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C1E" w14:textId="77777777" w:rsidR="008E1971" w:rsidRDefault="008E1971" w:rsidP="003C472B">
      <w:pPr>
        <w:pStyle w:val="Title"/>
        <w:rPr>
          <w:rFonts w:eastAsia="Kozuka Gothic Pro EL"/>
        </w:rPr>
      </w:pPr>
      <w:r>
        <w:rPr>
          <w:rFonts w:eastAsia="Kozuka Gothic Pro EL"/>
        </w:rPr>
        <w:t>BAB I</w:t>
      </w:r>
    </w:p>
    <w:p w14:paraId="72AD179E" w14:textId="77777777" w:rsidR="008E1971" w:rsidRDefault="008E1971" w:rsidP="003C472B">
      <w:pPr>
        <w:pStyle w:val="Title"/>
        <w:rPr>
          <w:rFonts w:eastAsia="Kozuka Gothic Pro EL"/>
        </w:rPr>
      </w:pPr>
    </w:p>
    <w:p w14:paraId="756FF7BD" w14:textId="77777777" w:rsidR="00EF4A0B" w:rsidRPr="00584708" w:rsidRDefault="00EF4A0B" w:rsidP="003C472B">
      <w:pPr>
        <w:pStyle w:val="Title"/>
        <w:rPr>
          <w:rFonts w:eastAsia="Kozuka Gothic Pro EL"/>
        </w:rPr>
      </w:pPr>
      <w:r w:rsidRPr="00584708">
        <w:rPr>
          <w:rFonts w:eastAsia="Kozuka Gothic Pro EL"/>
        </w:rPr>
        <w:t>PENDAHULUAN</w:t>
      </w:r>
    </w:p>
    <w:p w14:paraId="63800ADD" w14:textId="77777777" w:rsidR="00451E8E" w:rsidRPr="00584708" w:rsidRDefault="00451E8E" w:rsidP="00451E8E">
      <w:pPr>
        <w:pStyle w:val="Title"/>
        <w:ind w:left="1080"/>
        <w:jc w:val="left"/>
        <w:rPr>
          <w:rFonts w:ascii="Arial" w:eastAsia="Kozuka Gothic Pro EL" w:hAnsi="Arial" w:cs="Arial"/>
          <w:color w:val="000000" w:themeColor="text1"/>
        </w:rPr>
      </w:pPr>
    </w:p>
    <w:p w14:paraId="422DAE35" w14:textId="77777777" w:rsidR="00EF4A0B" w:rsidRPr="00584708" w:rsidRDefault="008900E9" w:rsidP="00420BD0">
      <w:pPr>
        <w:pStyle w:val="Heading4"/>
        <w:numPr>
          <w:ilvl w:val="1"/>
          <w:numId w:val="9"/>
        </w:numPr>
        <w:tabs>
          <w:tab w:val="left" w:pos="540"/>
        </w:tabs>
        <w:spacing w:line="480" w:lineRule="auto"/>
        <w:ind w:left="540"/>
        <w:rPr>
          <w:rFonts w:ascii="Arial" w:eastAsia="Kozuka Gothic Pro EL" w:hAnsi="Arial" w:cs="Arial"/>
          <w:color w:val="000000" w:themeColor="text1"/>
        </w:rPr>
      </w:pPr>
      <w:r w:rsidRPr="00584708">
        <w:rPr>
          <w:rFonts w:ascii="Arial" w:eastAsia="Kozuka Gothic Pro EL" w:hAnsi="Arial" w:cs="Arial"/>
          <w:color w:val="000000" w:themeColor="text1"/>
        </w:rPr>
        <w:t>Latar Belakang</w:t>
      </w:r>
    </w:p>
    <w:p w14:paraId="6D80ECA3" w14:textId="77777777" w:rsidR="00264433" w:rsidRPr="00584708" w:rsidRDefault="00650EBE" w:rsidP="00264433">
      <w:pPr>
        <w:spacing w:line="480" w:lineRule="auto"/>
        <w:ind w:left="360" w:firstLine="720"/>
        <w:jc w:val="both"/>
        <w:rPr>
          <w:rFonts w:ascii="Arial" w:hAnsi="Arial" w:cs="Arial"/>
          <w:color w:val="000000" w:themeColor="text1"/>
        </w:rPr>
      </w:pPr>
      <w:r>
        <w:rPr>
          <w:rFonts w:ascii="Arial" w:hAnsi="Arial" w:cs="Arial"/>
          <w:color w:val="000000" w:themeColor="text1"/>
        </w:rPr>
        <w:t xml:space="preserve">Dinas </w:t>
      </w:r>
      <w:r w:rsidR="00104AC8">
        <w:rPr>
          <w:rFonts w:ascii="Arial" w:hAnsi="Arial" w:cs="Arial"/>
          <w:color w:val="000000" w:themeColor="text1"/>
        </w:rPr>
        <w:t>Koperasi dan Usaha Kecil dan Menengah Kab</w:t>
      </w:r>
      <w:r w:rsidR="00264433" w:rsidRPr="00584708">
        <w:rPr>
          <w:rFonts w:ascii="Arial" w:hAnsi="Arial" w:cs="Arial"/>
          <w:color w:val="000000" w:themeColor="text1"/>
        </w:rPr>
        <w:t>upaten Gowa</w:t>
      </w:r>
      <w:r w:rsidR="006A4DA4">
        <w:rPr>
          <w:rFonts w:ascii="Arial" w:hAnsi="Arial" w:cs="Arial"/>
          <w:color w:val="000000" w:themeColor="text1"/>
        </w:rPr>
        <w:t xml:space="preserve"> dalam laporan Kinerja </w:t>
      </w:r>
      <w:r w:rsidR="007B2F84">
        <w:rPr>
          <w:rFonts w:ascii="Arial" w:hAnsi="Arial" w:cs="Arial"/>
          <w:color w:val="000000" w:themeColor="text1"/>
        </w:rPr>
        <w:t xml:space="preserve">(LKj) </w:t>
      </w:r>
      <w:r w:rsidR="00264433" w:rsidRPr="00584708">
        <w:rPr>
          <w:rFonts w:ascii="Arial" w:hAnsi="Arial" w:cs="Arial"/>
          <w:color w:val="000000" w:themeColor="text1"/>
        </w:rPr>
        <w:t>tetap mengacu pada Rencana Pembangunan Jangka Panjang (</w:t>
      </w:r>
      <w:r w:rsidR="00264433" w:rsidRPr="00426869">
        <w:rPr>
          <w:rFonts w:ascii="Arial" w:hAnsi="Arial" w:cs="Arial"/>
          <w:i/>
          <w:color w:val="000000" w:themeColor="text1"/>
        </w:rPr>
        <w:t>RPJP</w:t>
      </w:r>
      <w:r w:rsidR="00264433" w:rsidRPr="00584708">
        <w:rPr>
          <w:rFonts w:ascii="Arial" w:hAnsi="Arial" w:cs="Arial"/>
          <w:color w:val="000000" w:themeColor="text1"/>
        </w:rPr>
        <w:t>) dan Rencana Pembangunan Jangka Menengah</w:t>
      </w:r>
      <w:r w:rsidR="005F4210">
        <w:rPr>
          <w:rFonts w:ascii="Arial" w:hAnsi="Arial" w:cs="Arial"/>
          <w:color w:val="000000" w:themeColor="text1"/>
        </w:rPr>
        <w:t xml:space="preserve"> Daerah</w:t>
      </w:r>
      <w:r w:rsidR="00264433" w:rsidRPr="00584708">
        <w:rPr>
          <w:rFonts w:ascii="Arial" w:hAnsi="Arial" w:cs="Arial"/>
          <w:color w:val="000000" w:themeColor="text1"/>
        </w:rPr>
        <w:t xml:space="preserve"> (</w:t>
      </w:r>
      <w:r w:rsidR="00264433" w:rsidRPr="00426869">
        <w:rPr>
          <w:rFonts w:ascii="Arial" w:hAnsi="Arial" w:cs="Arial"/>
          <w:i/>
          <w:color w:val="000000" w:themeColor="text1"/>
        </w:rPr>
        <w:t>RPJM</w:t>
      </w:r>
      <w:r w:rsidR="005F4210">
        <w:rPr>
          <w:rFonts w:ascii="Arial" w:hAnsi="Arial" w:cs="Arial"/>
          <w:i/>
          <w:color w:val="000000" w:themeColor="text1"/>
        </w:rPr>
        <w:t>D</w:t>
      </w:r>
      <w:r w:rsidR="00264433" w:rsidRPr="00584708">
        <w:rPr>
          <w:rFonts w:ascii="Arial" w:hAnsi="Arial" w:cs="Arial"/>
          <w:color w:val="000000" w:themeColor="text1"/>
        </w:rPr>
        <w:t xml:space="preserve">) Kabupaten Gowa Tahun </w:t>
      </w:r>
      <w:r w:rsidR="00486F6A">
        <w:rPr>
          <w:rFonts w:ascii="Arial" w:hAnsi="Arial" w:cs="Arial"/>
          <w:color w:val="000000" w:themeColor="text1"/>
        </w:rPr>
        <w:t>2021</w:t>
      </w:r>
      <w:r w:rsidR="00264433" w:rsidRPr="00584708">
        <w:rPr>
          <w:rFonts w:ascii="Arial" w:hAnsi="Arial" w:cs="Arial"/>
          <w:color w:val="000000" w:themeColor="text1"/>
        </w:rPr>
        <w:t xml:space="preserve"> – </w:t>
      </w:r>
      <w:r w:rsidR="00486F6A">
        <w:rPr>
          <w:rFonts w:ascii="Arial" w:hAnsi="Arial" w:cs="Arial"/>
          <w:color w:val="000000" w:themeColor="text1"/>
        </w:rPr>
        <w:t>2026</w:t>
      </w:r>
      <w:r w:rsidR="00264433" w:rsidRPr="00584708">
        <w:rPr>
          <w:rFonts w:ascii="Arial" w:hAnsi="Arial" w:cs="Arial"/>
          <w:color w:val="000000" w:themeColor="text1"/>
        </w:rPr>
        <w:t>, dimana pembangunan diarahkan untuk mendukung laju perekonomian dengan memanfaatkan seluruh potensi yang ada.</w:t>
      </w:r>
    </w:p>
    <w:p w14:paraId="06030AB3" w14:textId="77777777" w:rsidR="00264433" w:rsidRPr="00584708" w:rsidRDefault="00264433" w:rsidP="00E611FF">
      <w:pPr>
        <w:spacing w:line="480" w:lineRule="auto"/>
        <w:ind w:left="360" w:firstLine="720"/>
        <w:jc w:val="both"/>
        <w:rPr>
          <w:rFonts w:ascii="Arial" w:hAnsi="Arial" w:cs="Arial"/>
          <w:color w:val="000000" w:themeColor="text1"/>
        </w:rPr>
      </w:pPr>
      <w:r w:rsidRPr="00584708">
        <w:rPr>
          <w:rFonts w:ascii="Arial" w:hAnsi="Arial" w:cs="Arial"/>
          <w:color w:val="000000" w:themeColor="text1"/>
        </w:rPr>
        <w:t>Selain pada RPJM</w:t>
      </w:r>
      <w:r w:rsidR="00B429C3" w:rsidRPr="00584708">
        <w:rPr>
          <w:rFonts w:ascii="Arial" w:hAnsi="Arial" w:cs="Arial"/>
          <w:color w:val="000000" w:themeColor="text1"/>
        </w:rPr>
        <w:t>D</w:t>
      </w:r>
      <w:r w:rsidRPr="00584708">
        <w:rPr>
          <w:rFonts w:ascii="Arial" w:hAnsi="Arial" w:cs="Arial"/>
          <w:color w:val="000000" w:themeColor="text1"/>
        </w:rPr>
        <w:t xml:space="preserve"> Kabupaten Gowa, pembangunan sektor </w:t>
      </w:r>
      <w:r w:rsidR="00104AC8">
        <w:rPr>
          <w:rFonts w:ascii="Arial" w:hAnsi="Arial" w:cs="Arial"/>
          <w:color w:val="000000" w:themeColor="text1"/>
        </w:rPr>
        <w:t>Koperasi dan UKM</w:t>
      </w:r>
      <w:r w:rsidRPr="00584708">
        <w:rPr>
          <w:rFonts w:ascii="Arial" w:hAnsi="Arial" w:cs="Arial"/>
          <w:color w:val="000000" w:themeColor="text1"/>
        </w:rPr>
        <w:t xml:space="preserve"> di Kabupaten Gowa juga mengacu pada Rencana Stratejik (</w:t>
      </w:r>
      <w:r w:rsidRPr="00426869">
        <w:rPr>
          <w:rFonts w:ascii="Arial" w:hAnsi="Arial" w:cs="Arial"/>
          <w:i/>
          <w:color w:val="000000" w:themeColor="text1"/>
        </w:rPr>
        <w:t>Renstra</w:t>
      </w:r>
      <w:r w:rsidRPr="00584708">
        <w:rPr>
          <w:rFonts w:ascii="Arial" w:hAnsi="Arial" w:cs="Arial"/>
          <w:color w:val="000000" w:themeColor="text1"/>
        </w:rPr>
        <w:t xml:space="preserve">) dinas yang telah ditetapkan oleh </w:t>
      </w:r>
      <w:r w:rsidR="00104AC8">
        <w:rPr>
          <w:rFonts w:ascii="Arial" w:hAnsi="Arial" w:cs="Arial"/>
          <w:color w:val="000000" w:themeColor="text1"/>
        </w:rPr>
        <w:t>Dinas Koperasi, Usaha Kecil dan Menengah</w:t>
      </w:r>
      <w:r w:rsidRPr="00584708">
        <w:rPr>
          <w:rFonts w:ascii="Arial" w:hAnsi="Arial" w:cs="Arial"/>
          <w:color w:val="000000" w:themeColor="text1"/>
        </w:rPr>
        <w:t xml:space="preserve"> Kabupaten Gowa. Renstra menetapkan tahapan pembangunan yang ingin dicapai sesuai jangka waktu yang telah direncanakan.</w:t>
      </w:r>
    </w:p>
    <w:p w14:paraId="3DBE34A4" w14:textId="77777777" w:rsidR="00264433" w:rsidRDefault="00264433" w:rsidP="00A372FD">
      <w:pPr>
        <w:spacing w:line="480" w:lineRule="auto"/>
        <w:ind w:left="360"/>
        <w:jc w:val="both"/>
        <w:rPr>
          <w:rFonts w:ascii="Arial" w:hAnsi="Arial" w:cs="Arial"/>
          <w:color w:val="000000" w:themeColor="text1"/>
        </w:rPr>
      </w:pPr>
      <w:r w:rsidRPr="00584708">
        <w:rPr>
          <w:rFonts w:ascii="Arial" w:hAnsi="Arial" w:cs="Arial"/>
          <w:color w:val="000000" w:themeColor="text1"/>
        </w:rPr>
        <w:t xml:space="preserve">Adapun </w:t>
      </w:r>
      <w:r w:rsidRPr="00A372FD">
        <w:rPr>
          <w:rFonts w:ascii="Arial" w:hAnsi="Arial" w:cs="Arial"/>
          <w:b/>
          <w:color w:val="000000" w:themeColor="text1"/>
        </w:rPr>
        <w:t>tuju</w:t>
      </w:r>
      <w:r w:rsidR="00A372FD" w:rsidRPr="00A372FD">
        <w:rPr>
          <w:rFonts w:ascii="Arial" w:hAnsi="Arial" w:cs="Arial"/>
          <w:b/>
          <w:color w:val="000000" w:themeColor="text1"/>
        </w:rPr>
        <w:t xml:space="preserve">an yang ingin dicapai </w:t>
      </w:r>
      <w:r w:rsidR="00B429C3" w:rsidRPr="00A372FD">
        <w:rPr>
          <w:rFonts w:ascii="Arial" w:hAnsi="Arial" w:cs="Arial"/>
          <w:b/>
          <w:color w:val="000000" w:themeColor="text1"/>
        </w:rPr>
        <w:t>Meningkat</w:t>
      </w:r>
      <w:r w:rsidR="00A372FD" w:rsidRPr="00A372FD">
        <w:rPr>
          <w:rFonts w:ascii="Arial" w:hAnsi="Arial" w:cs="Arial"/>
          <w:b/>
          <w:color w:val="000000" w:themeColor="text1"/>
        </w:rPr>
        <w:t>nya Pemberdayaan Ekonomi Kerakyatan</w:t>
      </w:r>
      <w:r w:rsidR="00A372FD">
        <w:rPr>
          <w:rFonts w:ascii="Arial" w:hAnsi="Arial" w:cs="Arial"/>
          <w:b/>
          <w:color w:val="000000" w:themeColor="text1"/>
        </w:rPr>
        <w:t xml:space="preserve"> </w:t>
      </w:r>
      <w:r w:rsidR="00A372FD">
        <w:rPr>
          <w:rFonts w:ascii="Arial" w:hAnsi="Arial" w:cs="Arial"/>
          <w:color w:val="000000" w:themeColor="text1"/>
        </w:rPr>
        <w:t xml:space="preserve">dengan Sasaran yang ingin dicapai </w:t>
      </w:r>
    </w:p>
    <w:p w14:paraId="44F65996" w14:textId="77777777" w:rsidR="00A372FD" w:rsidRDefault="00A372FD" w:rsidP="00A372FD">
      <w:pPr>
        <w:pStyle w:val="ListParagraph"/>
        <w:numPr>
          <w:ilvl w:val="0"/>
          <w:numId w:val="106"/>
        </w:numPr>
        <w:spacing w:line="480" w:lineRule="auto"/>
        <w:jc w:val="both"/>
        <w:rPr>
          <w:rFonts w:ascii="Arial" w:hAnsi="Arial" w:cs="Arial"/>
          <w:color w:val="000000" w:themeColor="text1"/>
        </w:rPr>
      </w:pPr>
      <w:r>
        <w:rPr>
          <w:rFonts w:ascii="Arial" w:hAnsi="Arial" w:cs="Arial"/>
          <w:color w:val="000000" w:themeColor="text1"/>
        </w:rPr>
        <w:t xml:space="preserve">Meningkatnya Koperasi yang berkualitas </w:t>
      </w:r>
      <w:r w:rsidR="00920DC5">
        <w:rPr>
          <w:rFonts w:ascii="Arial" w:hAnsi="Arial" w:cs="Arial"/>
          <w:color w:val="000000" w:themeColor="text1"/>
        </w:rPr>
        <w:t>dengan indikator jumlah koperasi yang meningkat kualitasnya berdasar RAT, Volume Usaha dan Asset di bagi jumlah koperasi aktif</w:t>
      </w:r>
    </w:p>
    <w:p w14:paraId="39D79972" w14:textId="77777777" w:rsidR="00920DC5" w:rsidRPr="00A372FD" w:rsidRDefault="00920DC5" w:rsidP="00A372FD">
      <w:pPr>
        <w:pStyle w:val="ListParagraph"/>
        <w:numPr>
          <w:ilvl w:val="0"/>
          <w:numId w:val="106"/>
        </w:numPr>
        <w:spacing w:line="480" w:lineRule="auto"/>
        <w:jc w:val="both"/>
        <w:rPr>
          <w:rFonts w:ascii="Arial" w:hAnsi="Arial" w:cs="Arial"/>
          <w:color w:val="000000" w:themeColor="text1"/>
        </w:rPr>
      </w:pPr>
      <w:r>
        <w:rPr>
          <w:rFonts w:ascii="Arial" w:hAnsi="Arial" w:cs="Arial"/>
          <w:color w:val="000000" w:themeColor="text1"/>
        </w:rPr>
        <w:lastRenderedPageBreak/>
        <w:t xml:space="preserve">Meningkatnya usaha mikro yang menjadi </w:t>
      </w:r>
      <w:proofErr w:type="gramStart"/>
      <w:r>
        <w:rPr>
          <w:rFonts w:ascii="Arial" w:hAnsi="Arial" w:cs="Arial"/>
          <w:color w:val="000000" w:themeColor="text1"/>
        </w:rPr>
        <w:t>wirausaha  dengan</w:t>
      </w:r>
      <w:proofErr w:type="gramEnd"/>
      <w:r>
        <w:rPr>
          <w:rFonts w:ascii="Arial" w:hAnsi="Arial" w:cs="Arial"/>
          <w:color w:val="000000" w:themeColor="text1"/>
        </w:rPr>
        <w:t xml:space="preserve"> indikator jumlah usaha mikro yang menjadi wirausaha dibagi jumlah usaha mikro keseluruhan  </w:t>
      </w:r>
    </w:p>
    <w:p w14:paraId="1F268EF8" w14:textId="77777777" w:rsidR="00A372FD" w:rsidRPr="00A372FD" w:rsidRDefault="00A372FD" w:rsidP="00A372FD">
      <w:pPr>
        <w:spacing w:line="480" w:lineRule="auto"/>
        <w:ind w:left="360"/>
        <w:jc w:val="both"/>
        <w:rPr>
          <w:rFonts w:ascii="Arial" w:hAnsi="Arial" w:cs="Arial"/>
          <w:color w:val="000000" w:themeColor="text1"/>
        </w:rPr>
      </w:pPr>
    </w:p>
    <w:p w14:paraId="254790CB" w14:textId="77777777" w:rsidR="00154F31" w:rsidRPr="00584708" w:rsidRDefault="00264433" w:rsidP="00E611FF">
      <w:pPr>
        <w:spacing w:line="480" w:lineRule="auto"/>
        <w:ind w:left="360" w:firstLine="630"/>
        <w:jc w:val="both"/>
        <w:rPr>
          <w:rFonts w:ascii="Arial" w:hAnsi="Arial" w:cs="Arial"/>
          <w:color w:val="000000" w:themeColor="text1"/>
        </w:rPr>
      </w:pPr>
      <w:r w:rsidRPr="00584708">
        <w:rPr>
          <w:rFonts w:ascii="Arial" w:hAnsi="Arial" w:cs="Arial"/>
          <w:color w:val="000000" w:themeColor="text1"/>
        </w:rPr>
        <w:t xml:space="preserve">Dengan mempertimbangkan rencana dan tujuan pembangunan </w:t>
      </w:r>
      <w:r w:rsidR="004F0788">
        <w:rPr>
          <w:rFonts w:ascii="Arial" w:hAnsi="Arial" w:cs="Arial"/>
          <w:color w:val="000000" w:themeColor="text1"/>
        </w:rPr>
        <w:t xml:space="preserve">Peraturan Daerah Nomor 18 Tahun </w:t>
      </w:r>
      <w:r w:rsidR="00486F6A">
        <w:rPr>
          <w:rFonts w:ascii="Arial" w:hAnsi="Arial" w:cs="Arial"/>
          <w:color w:val="000000" w:themeColor="text1"/>
        </w:rPr>
        <w:t>20</w:t>
      </w:r>
      <w:r w:rsidR="00FC5198">
        <w:rPr>
          <w:rFonts w:ascii="Arial" w:hAnsi="Arial" w:cs="Arial"/>
          <w:color w:val="000000" w:themeColor="text1"/>
        </w:rPr>
        <w:t>16</w:t>
      </w:r>
      <w:r w:rsidR="004F0788">
        <w:rPr>
          <w:rFonts w:ascii="Arial" w:hAnsi="Arial" w:cs="Arial"/>
          <w:color w:val="000000" w:themeColor="text1"/>
        </w:rPr>
        <w:t xml:space="preserve"> </w:t>
      </w:r>
      <w:r w:rsidRPr="00584708">
        <w:rPr>
          <w:rFonts w:ascii="Arial" w:hAnsi="Arial" w:cs="Arial"/>
          <w:color w:val="000000" w:themeColor="text1"/>
        </w:rPr>
        <w:t xml:space="preserve">sektor </w:t>
      </w:r>
      <w:r w:rsidR="007E0613">
        <w:rPr>
          <w:rFonts w:ascii="Arial" w:hAnsi="Arial" w:cs="Arial"/>
          <w:color w:val="000000" w:themeColor="text1"/>
        </w:rPr>
        <w:t xml:space="preserve">Koperasi dan </w:t>
      </w:r>
      <w:r w:rsidR="005F4210">
        <w:rPr>
          <w:rFonts w:ascii="Arial" w:hAnsi="Arial" w:cs="Arial"/>
          <w:color w:val="000000" w:themeColor="text1"/>
        </w:rPr>
        <w:t>UKM</w:t>
      </w:r>
      <w:r w:rsidRPr="00584708">
        <w:rPr>
          <w:rFonts w:ascii="Arial" w:hAnsi="Arial" w:cs="Arial"/>
          <w:color w:val="000000" w:themeColor="text1"/>
        </w:rPr>
        <w:t xml:space="preserve">, maka potensi sumberdaya </w:t>
      </w:r>
      <w:r w:rsidR="007E0613">
        <w:rPr>
          <w:rFonts w:ascii="Arial" w:hAnsi="Arial" w:cs="Arial"/>
          <w:color w:val="000000" w:themeColor="text1"/>
        </w:rPr>
        <w:t xml:space="preserve">Koperasi dan </w:t>
      </w:r>
      <w:r w:rsidR="005F4210">
        <w:rPr>
          <w:rFonts w:ascii="Arial" w:hAnsi="Arial" w:cs="Arial"/>
          <w:color w:val="000000" w:themeColor="text1"/>
        </w:rPr>
        <w:t>UKM</w:t>
      </w:r>
      <w:r w:rsidRPr="00584708">
        <w:rPr>
          <w:rFonts w:ascii="Arial" w:hAnsi="Arial" w:cs="Arial"/>
          <w:color w:val="000000" w:themeColor="text1"/>
        </w:rPr>
        <w:t xml:space="preserve"> diarahkan pada pembangunan </w:t>
      </w:r>
      <w:r w:rsidR="00154F31" w:rsidRPr="00584708">
        <w:rPr>
          <w:rFonts w:ascii="Arial" w:hAnsi="Arial" w:cs="Arial"/>
          <w:color w:val="000000" w:themeColor="text1"/>
        </w:rPr>
        <w:t xml:space="preserve">peningkatan jumlah </w:t>
      </w:r>
      <w:r w:rsidR="007E0613">
        <w:rPr>
          <w:rFonts w:ascii="Arial" w:hAnsi="Arial" w:cs="Arial"/>
          <w:color w:val="000000" w:themeColor="text1"/>
        </w:rPr>
        <w:t xml:space="preserve">Koperasi </w:t>
      </w:r>
      <w:proofErr w:type="gramStart"/>
      <w:r w:rsidR="00920DC5">
        <w:rPr>
          <w:rFonts w:ascii="Arial" w:hAnsi="Arial" w:cs="Arial"/>
          <w:color w:val="000000" w:themeColor="text1"/>
        </w:rPr>
        <w:t>berprestasi  dan</w:t>
      </w:r>
      <w:proofErr w:type="gramEnd"/>
      <w:r w:rsidR="00920DC5">
        <w:rPr>
          <w:rFonts w:ascii="Arial" w:hAnsi="Arial" w:cs="Arial"/>
          <w:color w:val="000000" w:themeColor="text1"/>
        </w:rPr>
        <w:t xml:space="preserve"> </w:t>
      </w:r>
      <w:r w:rsidR="00DA7D3A" w:rsidRPr="00584708">
        <w:rPr>
          <w:rFonts w:ascii="Arial" w:hAnsi="Arial" w:cs="Arial"/>
          <w:color w:val="000000" w:themeColor="text1"/>
        </w:rPr>
        <w:t xml:space="preserve"> peningkatan </w:t>
      </w:r>
      <w:r w:rsidR="00920DC5">
        <w:rPr>
          <w:rFonts w:ascii="Arial" w:hAnsi="Arial" w:cs="Arial"/>
          <w:color w:val="000000" w:themeColor="text1"/>
        </w:rPr>
        <w:t>usaha mikro yang menjadi wirausaha tersebar 18 kecamatan</w:t>
      </w:r>
      <w:r w:rsidR="00651ACB">
        <w:rPr>
          <w:rFonts w:ascii="Arial" w:hAnsi="Arial" w:cs="Arial"/>
          <w:color w:val="000000" w:themeColor="text1"/>
        </w:rPr>
        <w:t>.</w:t>
      </w:r>
    </w:p>
    <w:p w14:paraId="458A8746" w14:textId="77777777" w:rsidR="008900E9" w:rsidRPr="00584708" w:rsidRDefault="008900E9" w:rsidP="00470BCF">
      <w:pPr>
        <w:spacing w:before="240" w:line="480" w:lineRule="auto"/>
        <w:rPr>
          <w:rFonts w:ascii="Arial" w:eastAsia="Kozuka Gothic Pro EL" w:hAnsi="Arial" w:cs="Arial"/>
          <w:color w:val="000000" w:themeColor="text1"/>
        </w:rPr>
      </w:pPr>
      <w:r w:rsidRPr="00F471BA">
        <w:rPr>
          <w:rFonts w:ascii="Arial" w:eastAsia="Kozuka Gothic Pro EL" w:hAnsi="Arial" w:cs="Arial"/>
          <w:b/>
          <w:color w:val="000000" w:themeColor="text1"/>
        </w:rPr>
        <w:t>1.</w:t>
      </w:r>
      <w:r w:rsidR="00470BCF" w:rsidRPr="00F471BA">
        <w:rPr>
          <w:rFonts w:ascii="Arial" w:eastAsia="Kozuka Gothic Pro EL" w:hAnsi="Arial" w:cs="Arial"/>
          <w:b/>
          <w:color w:val="000000" w:themeColor="text1"/>
        </w:rPr>
        <w:t>2</w:t>
      </w:r>
      <w:r w:rsidRPr="00F471BA">
        <w:rPr>
          <w:rFonts w:ascii="Arial" w:eastAsia="Kozuka Gothic Pro EL" w:hAnsi="Arial" w:cs="Arial"/>
          <w:b/>
          <w:color w:val="000000" w:themeColor="text1"/>
        </w:rPr>
        <w:t>.  Struktur Organisas</w:t>
      </w:r>
      <w:r w:rsidRPr="00584708">
        <w:rPr>
          <w:rFonts w:ascii="Arial" w:eastAsia="Kozuka Gothic Pro EL" w:hAnsi="Arial" w:cs="Arial"/>
          <w:color w:val="000000" w:themeColor="text1"/>
        </w:rPr>
        <w:t>i</w:t>
      </w:r>
    </w:p>
    <w:p w14:paraId="6E7465DD" w14:textId="77777777" w:rsidR="009050BE" w:rsidRPr="00584708" w:rsidRDefault="009050BE" w:rsidP="009050BE">
      <w:pPr>
        <w:rPr>
          <w:rFonts w:ascii="Arial" w:eastAsia="Kozuka Gothic Pro EL" w:hAnsi="Arial" w:cs="Arial"/>
          <w:color w:val="000000" w:themeColor="text1"/>
        </w:rPr>
      </w:pPr>
    </w:p>
    <w:p w14:paraId="0274BC89" w14:textId="77777777" w:rsidR="00E611FF" w:rsidRPr="00584708" w:rsidRDefault="00104AC8" w:rsidP="00E611FF">
      <w:pPr>
        <w:spacing w:line="480" w:lineRule="auto"/>
        <w:ind w:left="450" w:firstLine="720"/>
        <w:jc w:val="both"/>
        <w:rPr>
          <w:rFonts w:ascii="Arial" w:eastAsia="Kozuka Gothic Pro EL" w:hAnsi="Arial" w:cs="Arial"/>
          <w:color w:val="000000" w:themeColor="text1"/>
        </w:rPr>
      </w:pPr>
      <w:r>
        <w:rPr>
          <w:rFonts w:ascii="Arial" w:eastAsia="Kozuka Gothic Pro EL" w:hAnsi="Arial" w:cs="Arial"/>
          <w:color w:val="000000" w:themeColor="text1"/>
        </w:rPr>
        <w:t>Dinas Koperasi, Usaha Kecil dan Menengah</w:t>
      </w:r>
      <w:r w:rsidR="00E611FF" w:rsidRPr="00584708">
        <w:rPr>
          <w:rFonts w:ascii="Arial" w:eastAsia="Kozuka Gothic Pro EL" w:hAnsi="Arial" w:cs="Arial"/>
          <w:color w:val="000000" w:themeColor="text1"/>
        </w:rPr>
        <w:t xml:space="preserve"> Kabupaten Gowa merupakan </w:t>
      </w:r>
      <w:r w:rsidR="00D33BC6" w:rsidRPr="00584708">
        <w:rPr>
          <w:rFonts w:ascii="Arial" w:eastAsia="Kozuka Gothic Pro EL" w:hAnsi="Arial" w:cs="Arial"/>
          <w:color w:val="000000" w:themeColor="text1"/>
        </w:rPr>
        <w:t xml:space="preserve">bagian dari Organisasi Perangkat Daerah </w:t>
      </w:r>
      <w:r w:rsidR="00E611FF" w:rsidRPr="00584708">
        <w:rPr>
          <w:rFonts w:ascii="Arial" w:eastAsia="Kozuka Gothic Pro EL" w:hAnsi="Arial" w:cs="Arial"/>
          <w:color w:val="000000" w:themeColor="text1"/>
        </w:rPr>
        <w:t xml:space="preserve">Kabupaten Gowa, Hal ini tertuang dalam Peraturan </w:t>
      </w:r>
      <w:r w:rsidR="004F0788">
        <w:rPr>
          <w:rFonts w:ascii="Arial" w:eastAsia="Kozuka Gothic Pro EL" w:hAnsi="Arial" w:cs="Arial"/>
          <w:color w:val="000000" w:themeColor="text1"/>
        </w:rPr>
        <w:t xml:space="preserve">Pemerintah </w:t>
      </w:r>
      <w:proofErr w:type="gramStart"/>
      <w:r w:rsidR="00E611FF" w:rsidRPr="00584708">
        <w:rPr>
          <w:rFonts w:ascii="Arial" w:eastAsia="Kozuka Gothic Pro EL" w:hAnsi="Arial" w:cs="Arial"/>
          <w:color w:val="000000" w:themeColor="text1"/>
        </w:rPr>
        <w:t>Nomor :</w:t>
      </w:r>
      <w:proofErr w:type="gramEnd"/>
      <w:r w:rsidR="00E611FF" w:rsidRPr="00584708">
        <w:rPr>
          <w:rFonts w:ascii="Arial" w:eastAsia="Kozuka Gothic Pro EL" w:hAnsi="Arial" w:cs="Arial"/>
          <w:color w:val="000000" w:themeColor="text1"/>
        </w:rPr>
        <w:t xml:space="preserve"> </w:t>
      </w:r>
      <w:r w:rsidR="009B0F85" w:rsidRPr="00584708">
        <w:rPr>
          <w:rFonts w:ascii="Arial" w:eastAsia="Kozuka Gothic Pro EL" w:hAnsi="Arial" w:cs="Arial"/>
          <w:color w:val="000000" w:themeColor="text1"/>
        </w:rPr>
        <w:t>1</w:t>
      </w:r>
      <w:r w:rsidR="001979E1">
        <w:rPr>
          <w:rFonts w:ascii="Arial" w:eastAsia="Kozuka Gothic Pro EL" w:hAnsi="Arial" w:cs="Arial"/>
          <w:color w:val="000000" w:themeColor="text1"/>
        </w:rPr>
        <w:t>8</w:t>
      </w:r>
      <w:r w:rsidR="00E611FF" w:rsidRPr="00584708">
        <w:rPr>
          <w:rFonts w:ascii="Arial" w:eastAsia="Kozuka Gothic Pro EL" w:hAnsi="Arial" w:cs="Arial"/>
          <w:color w:val="000000" w:themeColor="text1"/>
        </w:rPr>
        <w:t xml:space="preserve"> Tahun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9B0F85" w:rsidRPr="00584708">
        <w:rPr>
          <w:rFonts w:ascii="Arial" w:eastAsia="Kozuka Gothic Pro EL" w:hAnsi="Arial" w:cs="Arial"/>
          <w:color w:val="000000" w:themeColor="text1"/>
        </w:rPr>
        <w:t xml:space="preserve">, tanggal 22 Nopember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 xml:space="preserve"> tentang </w:t>
      </w:r>
      <w:r w:rsidR="009B0F85" w:rsidRPr="00584708">
        <w:rPr>
          <w:rFonts w:ascii="Arial" w:eastAsia="Kozuka Gothic Pro EL" w:hAnsi="Arial" w:cs="Arial"/>
        </w:rPr>
        <w:t>Pembentukan dan Susunan Organisasi Perangkat Daerah</w:t>
      </w:r>
      <w:r w:rsidR="00E611FF" w:rsidRPr="00584708">
        <w:rPr>
          <w:rFonts w:ascii="Arial" w:eastAsia="Kozuka Gothic Pro EL" w:hAnsi="Arial" w:cs="Arial"/>
          <w:color w:val="000000" w:themeColor="text1"/>
        </w:rPr>
        <w:t xml:space="preserve">. </w:t>
      </w:r>
      <w:r w:rsidR="009B0F85" w:rsidRPr="00584708">
        <w:rPr>
          <w:rFonts w:ascii="Arial" w:hAnsi="Arial" w:cs="Arial"/>
          <w:color w:val="000000"/>
        </w:rPr>
        <w:t xml:space="preserve">Susunan Organisasi, Kedudukan, Tugas dan Fungsi, serta Tata Kerja </w:t>
      </w:r>
      <w:r>
        <w:rPr>
          <w:rFonts w:ascii="Arial" w:hAnsi="Arial" w:cs="Arial"/>
          <w:color w:val="000000"/>
        </w:rPr>
        <w:t>Dinas Koperasi, Usaha Kecil dan Menengah</w:t>
      </w:r>
      <w:r w:rsidR="009B0F85" w:rsidRPr="00584708">
        <w:rPr>
          <w:rFonts w:ascii="Arial" w:hAnsi="Arial" w:cs="Arial"/>
          <w:color w:val="000000"/>
        </w:rPr>
        <w:t xml:space="preserve"> Kabupaten Gowa</w:t>
      </w:r>
      <w:r w:rsidR="00920DC5">
        <w:rPr>
          <w:rFonts w:ascii="Arial" w:hAnsi="Arial" w:cs="Arial"/>
          <w:color w:val="000000"/>
        </w:rPr>
        <w:t xml:space="preserve"> </w:t>
      </w:r>
      <w:r w:rsidR="00E611FF" w:rsidRPr="00584708">
        <w:rPr>
          <w:rFonts w:ascii="Arial" w:eastAsia="Kozuka Gothic Pro EL" w:hAnsi="Arial" w:cs="Arial"/>
          <w:color w:val="000000" w:themeColor="text1"/>
        </w:rPr>
        <w:t xml:space="preserve">tertuang dalam Peraturan Daerah Nomor </w:t>
      </w:r>
      <w:r w:rsidR="001979E1">
        <w:rPr>
          <w:rFonts w:ascii="Arial" w:eastAsia="Kozuka Gothic Pro EL" w:hAnsi="Arial" w:cs="Arial"/>
          <w:color w:val="000000" w:themeColor="text1"/>
        </w:rPr>
        <w:t>11</w:t>
      </w:r>
      <w:r w:rsidR="00E611FF" w:rsidRPr="00584708">
        <w:rPr>
          <w:rFonts w:ascii="Arial" w:eastAsia="Kozuka Gothic Pro EL" w:hAnsi="Arial" w:cs="Arial"/>
          <w:color w:val="000000" w:themeColor="text1"/>
        </w:rPr>
        <w:t xml:space="preserve"> Tahun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 xml:space="preserve"> tanggal 2</w:t>
      </w:r>
      <w:r w:rsidR="009B0F85" w:rsidRPr="00584708">
        <w:rPr>
          <w:rFonts w:ascii="Arial" w:eastAsia="Kozuka Gothic Pro EL" w:hAnsi="Arial" w:cs="Arial"/>
          <w:color w:val="000000" w:themeColor="text1"/>
        </w:rPr>
        <w:t>3</w:t>
      </w:r>
      <w:r w:rsidR="00E611FF" w:rsidRPr="00584708">
        <w:rPr>
          <w:rFonts w:ascii="Arial" w:eastAsia="Kozuka Gothic Pro EL" w:hAnsi="Arial" w:cs="Arial"/>
          <w:color w:val="000000" w:themeColor="text1"/>
        </w:rPr>
        <w:t xml:space="preserve"> Desember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w:t>
      </w:r>
    </w:p>
    <w:p w14:paraId="537180F3" w14:textId="77777777" w:rsidR="00977251" w:rsidRPr="00584708" w:rsidRDefault="00977251" w:rsidP="00AD74F1">
      <w:pPr>
        <w:spacing w:line="480" w:lineRule="auto"/>
        <w:ind w:left="450" w:firstLine="850"/>
        <w:jc w:val="both"/>
        <w:rPr>
          <w:rFonts w:ascii="Arial" w:hAnsi="Arial" w:cs="Arial"/>
        </w:rPr>
      </w:pPr>
      <w:r w:rsidRPr="00584708">
        <w:rPr>
          <w:rFonts w:ascii="Arial" w:hAnsi="Arial" w:cs="Arial"/>
          <w:color w:val="000000"/>
          <w:lang w:val="fi-FI"/>
        </w:rPr>
        <w:lastRenderedPageBreak/>
        <w:t xml:space="preserve">Untuk lebih jelasnya, susunan organisasi </w:t>
      </w:r>
      <w:r w:rsidR="00104AC8">
        <w:rPr>
          <w:rFonts w:ascii="Arial" w:hAnsi="Arial" w:cs="Arial"/>
        </w:rPr>
        <w:t>Dinas Koperasi, Usaha Kecil dan Menengah</w:t>
      </w:r>
      <w:r w:rsidRPr="00584708">
        <w:rPr>
          <w:rFonts w:ascii="Arial" w:hAnsi="Arial" w:cs="Arial"/>
          <w:color w:val="000000"/>
          <w:lang w:val="fi-FI"/>
        </w:rPr>
        <w:t xml:space="preserve"> Kabupaten Gowa dalam bentuk struktur organisasi dapat di lihat pada gambar berikut :</w:t>
      </w:r>
    </w:p>
    <w:p w14:paraId="446CD86D" w14:textId="77777777" w:rsidR="00270B62" w:rsidRDefault="00270B62" w:rsidP="00270B62">
      <w:pPr>
        <w:rPr>
          <w:rFonts w:ascii="Arial" w:eastAsia="Kozuka Gothic Pro EL" w:hAnsi="Arial" w:cs="Arial"/>
          <w:sz w:val="16"/>
          <w:szCs w:val="16"/>
        </w:rPr>
      </w:pPr>
    </w:p>
    <w:p w14:paraId="1EB79887" w14:textId="77777777" w:rsidR="00511B94" w:rsidRPr="00270B62" w:rsidRDefault="00511B94" w:rsidP="00270B62">
      <w:pPr>
        <w:rPr>
          <w:rFonts w:ascii="Arial" w:eastAsia="Kozuka Gothic Pro EL" w:hAnsi="Arial" w:cs="Arial"/>
          <w:sz w:val="16"/>
          <w:szCs w:val="16"/>
        </w:rPr>
        <w:sectPr w:rsidR="00511B94" w:rsidRPr="00270B62" w:rsidSect="00AC2BCC">
          <w:footerReference w:type="even" r:id="rId8"/>
          <w:footerReference w:type="default" r:id="rId9"/>
          <w:pgSz w:w="11907" w:h="16839" w:code="9"/>
          <w:pgMar w:top="2794" w:right="1987" w:bottom="1710" w:left="2275" w:header="720" w:footer="720" w:gutter="0"/>
          <w:cols w:space="720"/>
          <w:docGrid w:linePitch="360"/>
        </w:sectPr>
      </w:pPr>
    </w:p>
    <w:p w14:paraId="04633F19" w14:textId="77777777" w:rsidR="00587B7A" w:rsidRPr="00F471BA" w:rsidRDefault="00470BCF" w:rsidP="00470BCF">
      <w:pPr>
        <w:spacing w:before="120" w:after="120" w:line="480" w:lineRule="auto"/>
        <w:rPr>
          <w:rFonts w:ascii="Arial" w:eastAsia="Kozuka Gothic Pro EL" w:hAnsi="Arial" w:cs="Arial"/>
          <w:b/>
          <w:color w:val="000000" w:themeColor="text1"/>
        </w:rPr>
      </w:pPr>
      <w:r w:rsidRPr="00F471BA">
        <w:rPr>
          <w:rFonts w:ascii="Arial" w:eastAsia="Kozuka Gothic Pro EL" w:hAnsi="Arial" w:cs="Arial"/>
          <w:b/>
          <w:color w:val="000000" w:themeColor="text1"/>
        </w:rPr>
        <w:lastRenderedPageBreak/>
        <w:t xml:space="preserve">1.3.  </w:t>
      </w:r>
      <w:r w:rsidR="00587B7A" w:rsidRPr="00F471BA">
        <w:rPr>
          <w:rFonts w:ascii="Arial" w:eastAsia="Kozuka Gothic Pro EL" w:hAnsi="Arial" w:cs="Arial"/>
          <w:b/>
          <w:color w:val="000000" w:themeColor="text1"/>
        </w:rPr>
        <w:t>Jumlah Personil</w:t>
      </w:r>
    </w:p>
    <w:p w14:paraId="6E786391" w14:textId="77777777" w:rsidR="00587B7A" w:rsidRPr="00584708" w:rsidRDefault="00587B7A" w:rsidP="00587B7A">
      <w:pPr>
        <w:pStyle w:val="ListParagraph"/>
        <w:spacing w:line="480" w:lineRule="auto"/>
        <w:ind w:left="360" w:firstLine="900"/>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Jumlah personil </w:t>
      </w:r>
      <w:r w:rsidR="00104AC8">
        <w:rPr>
          <w:rFonts w:ascii="Arial" w:eastAsia="Kozuka Gothic Pro EL" w:hAnsi="Arial" w:cs="Arial"/>
          <w:color w:val="000000" w:themeColor="text1"/>
        </w:rPr>
        <w:t>Dinas Koperasi, Usaha Kecil dan Menengah</w:t>
      </w:r>
      <w:r w:rsidRPr="00584708">
        <w:rPr>
          <w:rFonts w:ascii="Arial" w:eastAsia="Kozuka Gothic Pro EL" w:hAnsi="Arial" w:cs="Arial"/>
          <w:color w:val="000000" w:themeColor="text1"/>
        </w:rPr>
        <w:t xml:space="preserve"> Kab</w:t>
      </w:r>
      <w:r w:rsidR="00AC2E95" w:rsidRPr="00584708">
        <w:rPr>
          <w:rFonts w:ascii="Arial" w:eastAsia="Kozuka Gothic Pro EL" w:hAnsi="Arial" w:cs="Arial"/>
          <w:color w:val="000000" w:themeColor="text1"/>
        </w:rPr>
        <w:t>upaten</w:t>
      </w:r>
      <w:r w:rsidRPr="00584708">
        <w:rPr>
          <w:rFonts w:ascii="Arial" w:eastAsia="Kozuka Gothic Pro EL" w:hAnsi="Arial" w:cs="Arial"/>
          <w:color w:val="000000" w:themeColor="text1"/>
        </w:rPr>
        <w:t xml:space="preserve"> Gowa sebanyak </w:t>
      </w:r>
      <w:r w:rsidR="008571AD">
        <w:rPr>
          <w:rFonts w:ascii="Arial" w:eastAsia="Kozuka Gothic Pro EL" w:hAnsi="Arial" w:cs="Arial"/>
          <w:color w:val="000000" w:themeColor="text1"/>
        </w:rPr>
        <w:t>27</w:t>
      </w:r>
      <w:r w:rsidRPr="00584708">
        <w:rPr>
          <w:rFonts w:ascii="Arial" w:eastAsia="Kozuka Gothic Pro EL" w:hAnsi="Arial" w:cs="Arial"/>
          <w:color w:val="000000" w:themeColor="text1"/>
        </w:rPr>
        <w:t xml:space="preserve"> (</w:t>
      </w:r>
      <w:r w:rsidR="008571AD">
        <w:rPr>
          <w:rFonts w:ascii="Arial" w:eastAsia="Kozuka Gothic Pro EL" w:hAnsi="Arial" w:cs="Arial"/>
          <w:color w:val="000000" w:themeColor="text1"/>
        </w:rPr>
        <w:t>Dua puluh tujuh</w:t>
      </w:r>
      <w:r w:rsidRPr="00584708">
        <w:rPr>
          <w:rFonts w:ascii="Arial" w:eastAsia="Kozuka Gothic Pro EL" w:hAnsi="Arial" w:cs="Arial"/>
          <w:color w:val="000000" w:themeColor="text1"/>
        </w:rPr>
        <w:t xml:space="preserve">) </w:t>
      </w:r>
      <w:r w:rsidR="00537CA3" w:rsidRPr="00584708">
        <w:rPr>
          <w:rFonts w:ascii="Arial" w:eastAsia="Kozuka Gothic Pro EL" w:hAnsi="Arial" w:cs="Arial"/>
          <w:color w:val="000000" w:themeColor="text1"/>
        </w:rPr>
        <w:t>o</w:t>
      </w:r>
      <w:r w:rsidRPr="00584708">
        <w:rPr>
          <w:rFonts w:ascii="Arial" w:eastAsia="Kozuka Gothic Pro EL" w:hAnsi="Arial" w:cs="Arial"/>
          <w:color w:val="000000" w:themeColor="text1"/>
        </w:rPr>
        <w:t xml:space="preserve">rang yang terdiri </w:t>
      </w:r>
      <w:proofErr w:type="gramStart"/>
      <w:r w:rsidRPr="00584708">
        <w:rPr>
          <w:rFonts w:ascii="Arial" w:eastAsia="Kozuka Gothic Pro EL" w:hAnsi="Arial" w:cs="Arial"/>
          <w:color w:val="000000" w:themeColor="text1"/>
        </w:rPr>
        <w:t xml:space="preserve">atas </w:t>
      </w:r>
      <w:r w:rsidR="000E624B" w:rsidRPr="00584708">
        <w:rPr>
          <w:rFonts w:ascii="Arial" w:eastAsia="Kozuka Gothic Pro EL" w:hAnsi="Arial" w:cs="Arial"/>
          <w:color w:val="000000" w:themeColor="text1"/>
        </w:rPr>
        <w:t>:</w:t>
      </w:r>
      <w:proofErr w:type="gramEnd"/>
    </w:p>
    <w:p w14:paraId="1B90A871" w14:textId="77777777" w:rsidR="00587B7A" w:rsidRPr="00584708" w:rsidRDefault="00587B7A" w:rsidP="00420BD0">
      <w:pPr>
        <w:pStyle w:val="ListParagraph"/>
        <w:numPr>
          <w:ilvl w:val="0"/>
          <w:numId w:val="4"/>
        </w:numPr>
        <w:tabs>
          <w:tab w:val="left" w:pos="1560"/>
          <w:tab w:val="left" w:pos="6379"/>
        </w:tabs>
        <w:spacing w:line="480" w:lineRule="auto"/>
        <w:ind w:left="1134" w:firstLine="0"/>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Kepala Dinas        </w:t>
      </w:r>
      <w:proofErr w:type="gramStart"/>
      <w:r w:rsidRPr="00584708">
        <w:rPr>
          <w:rFonts w:ascii="Arial" w:eastAsia="Kozuka Gothic Pro EL" w:hAnsi="Arial" w:cs="Arial"/>
          <w:color w:val="000000" w:themeColor="text1"/>
        </w:rPr>
        <w:t xml:space="preserve">  :</w:t>
      </w:r>
      <w:proofErr w:type="gramEnd"/>
      <w:r w:rsidRPr="00584708">
        <w:rPr>
          <w:rFonts w:ascii="Arial" w:eastAsia="Kozuka Gothic Pro EL" w:hAnsi="Arial" w:cs="Arial"/>
          <w:color w:val="000000" w:themeColor="text1"/>
        </w:rPr>
        <w:t xml:space="preserve"> 1 (satu) orang</w:t>
      </w:r>
    </w:p>
    <w:p w14:paraId="179AA6C8" w14:textId="77777777" w:rsidR="00587B7A" w:rsidRPr="00584708" w:rsidRDefault="00587B7A" w:rsidP="00420BD0">
      <w:pPr>
        <w:pStyle w:val="ListParagraph"/>
        <w:numPr>
          <w:ilvl w:val="0"/>
          <w:numId w:val="4"/>
        </w:numPr>
        <w:tabs>
          <w:tab w:val="left" w:pos="1560"/>
          <w:tab w:val="left" w:pos="3690"/>
          <w:tab w:val="left" w:pos="6379"/>
        </w:tabs>
        <w:spacing w:line="480" w:lineRule="auto"/>
        <w:ind w:hanging="41"/>
        <w:jc w:val="both"/>
        <w:rPr>
          <w:rFonts w:ascii="Arial" w:eastAsia="Kozuka Gothic Pro EL" w:hAnsi="Arial" w:cs="Arial"/>
          <w:color w:val="000000" w:themeColor="text1"/>
        </w:rPr>
      </w:pPr>
      <w:r w:rsidRPr="00584708">
        <w:rPr>
          <w:rFonts w:ascii="Arial" w:eastAsia="Kozuka Gothic Pro EL" w:hAnsi="Arial" w:cs="Arial"/>
          <w:color w:val="000000" w:themeColor="text1"/>
        </w:rPr>
        <w:t>Jumlah Pegawai</w:t>
      </w:r>
      <w:r w:rsidRPr="00584708">
        <w:rPr>
          <w:rFonts w:ascii="Arial" w:eastAsia="Kozuka Gothic Pro EL" w:hAnsi="Arial" w:cs="Arial"/>
          <w:color w:val="000000" w:themeColor="text1"/>
        </w:rPr>
        <w:tab/>
        <w:t xml:space="preserve">: </w:t>
      </w:r>
      <w:r w:rsidR="008571AD">
        <w:rPr>
          <w:rFonts w:ascii="Arial" w:eastAsia="Kozuka Gothic Pro EL" w:hAnsi="Arial" w:cs="Arial"/>
          <w:color w:val="000000" w:themeColor="text1"/>
        </w:rPr>
        <w:t>2</w:t>
      </w:r>
      <w:r w:rsidR="005F4210">
        <w:rPr>
          <w:rFonts w:ascii="Arial" w:eastAsia="Kozuka Gothic Pro EL" w:hAnsi="Arial" w:cs="Arial"/>
          <w:color w:val="000000" w:themeColor="text1"/>
        </w:rPr>
        <w:t>1</w:t>
      </w:r>
      <w:r w:rsidRPr="00584708">
        <w:rPr>
          <w:rFonts w:ascii="Arial" w:eastAsia="Kozuka Gothic Pro EL" w:hAnsi="Arial" w:cs="Arial"/>
          <w:color w:val="000000" w:themeColor="text1"/>
        </w:rPr>
        <w:t xml:space="preserve"> Orang</w:t>
      </w:r>
    </w:p>
    <w:p w14:paraId="22FD152F" w14:textId="77777777" w:rsidR="00587B7A" w:rsidRPr="004F0788" w:rsidRDefault="004F0788" w:rsidP="004F0788">
      <w:pPr>
        <w:tabs>
          <w:tab w:val="left" w:pos="1560"/>
          <w:tab w:val="left" w:pos="2160"/>
          <w:tab w:val="left" w:pos="4680"/>
          <w:tab w:val="left" w:pos="6379"/>
        </w:tabs>
        <w:spacing w:line="480" w:lineRule="auto"/>
        <w:rPr>
          <w:rFonts w:ascii="Arial" w:eastAsia="Kozuka Gothic Pro EL" w:hAnsi="Arial" w:cs="Arial"/>
          <w:color w:val="000000" w:themeColor="text1"/>
        </w:rPr>
      </w:pPr>
      <w:r>
        <w:rPr>
          <w:rFonts w:ascii="Arial" w:eastAsia="Kozuka Gothic Pro EL" w:hAnsi="Arial" w:cs="Arial"/>
          <w:color w:val="000000" w:themeColor="text1"/>
        </w:rPr>
        <w:tab/>
      </w:r>
      <w:r w:rsidR="00587B7A" w:rsidRPr="004F0788">
        <w:rPr>
          <w:rFonts w:ascii="Arial" w:eastAsia="Kozuka Gothic Pro EL" w:hAnsi="Arial" w:cs="Arial"/>
          <w:color w:val="000000" w:themeColor="text1"/>
        </w:rPr>
        <w:t xml:space="preserve">Pegawai </w:t>
      </w:r>
      <w:r w:rsidR="005D61DC" w:rsidRPr="004F0788">
        <w:rPr>
          <w:rFonts w:ascii="Arial" w:eastAsia="Kozuka Gothic Pro EL" w:hAnsi="Arial" w:cs="Arial"/>
          <w:color w:val="000000" w:themeColor="text1"/>
        </w:rPr>
        <w:t>S</w:t>
      </w:r>
      <w:r w:rsidR="00BC08D1" w:rsidRPr="004F0788">
        <w:rPr>
          <w:rFonts w:ascii="Arial" w:eastAsia="Kozuka Gothic Pro EL" w:hAnsi="Arial" w:cs="Arial"/>
          <w:color w:val="000000" w:themeColor="text1"/>
        </w:rPr>
        <w:t>truktural</w:t>
      </w:r>
      <w:r w:rsidR="00587B7A" w:rsidRPr="004F0788">
        <w:rPr>
          <w:rFonts w:ascii="Arial" w:eastAsia="Kozuka Gothic Pro EL" w:hAnsi="Arial" w:cs="Arial"/>
          <w:color w:val="000000" w:themeColor="text1"/>
        </w:rPr>
        <w:tab/>
      </w:r>
      <w:r w:rsidR="003302D8" w:rsidRPr="004F0788">
        <w:rPr>
          <w:rFonts w:ascii="Arial" w:eastAsia="Kozuka Gothic Pro EL" w:hAnsi="Arial" w:cs="Arial"/>
          <w:color w:val="000000" w:themeColor="text1"/>
        </w:rPr>
        <w:t>:</w:t>
      </w:r>
      <w:r w:rsidR="008571AD" w:rsidRPr="004F0788">
        <w:rPr>
          <w:rFonts w:ascii="Arial" w:eastAsia="Kozuka Gothic Pro EL" w:hAnsi="Arial" w:cs="Arial"/>
          <w:color w:val="000000" w:themeColor="text1"/>
        </w:rPr>
        <w:t>16 Orang</w:t>
      </w:r>
    </w:p>
    <w:p w14:paraId="62226D56" w14:textId="77777777" w:rsidR="00587B7A" w:rsidRPr="00584708" w:rsidRDefault="004F0788" w:rsidP="00587B7A">
      <w:pPr>
        <w:pStyle w:val="ListParagraph"/>
        <w:tabs>
          <w:tab w:val="left" w:pos="1560"/>
          <w:tab w:val="left" w:pos="2160"/>
          <w:tab w:val="left" w:pos="4680"/>
          <w:tab w:val="left" w:pos="6300"/>
        </w:tabs>
        <w:spacing w:line="480" w:lineRule="auto"/>
        <w:ind w:left="1134"/>
        <w:rPr>
          <w:rFonts w:ascii="Arial" w:eastAsia="Kozuka Gothic Pro EL" w:hAnsi="Arial" w:cs="Arial"/>
          <w:color w:val="000000" w:themeColor="text1"/>
        </w:rPr>
      </w:pPr>
      <w:r>
        <w:rPr>
          <w:rFonts w:ascii="Arial" w:eastAsia="Kozuka Gothic Pro EL" w:hAnsi="Arial" w:cs="Arial"/>
          <w:color w:val="000000" w:themeColor="text1"/>
        </w:rPr>
        <w:t>Berdasarkan Eselon</w:t>
      </w:r>
      <w:r>
        <w:rPr>
          <w:rFonts w:ascii="Arial" w:eastAsia="Kozuka Gothic Pro EL" w:hAnsi="Arial" w:cs="Arial"/>
          <w:color w:val="000000" w:themeColor="text1"/>
        </w:rPr>
        <w:tab/>
      </w:r>
    </w:p>
    <w:p w14:paraId="5DC95E19" w14:textId="77777777"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II</w:t>
      </w:r>
      <w:r w:rsidRPr="00584708">
        <w:rPr>
          <w:rFonts w:ascii="Arial" w:eastAsia="Kozuka Gothic Pro EL" w:hAnsi="Arial" w:cs="Arial"/>
          <w:color w:val="000000" w:themeColor="text1"/>
        </w:rPr>
        <w:tab/>
        <w:t>:   1 Orang</w:t>
      </w:r>
    </w:p>
    <w:p w14:paraId="112BC777" w14:textId="77777777"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III</w:t>
      </w:r>
      <w:r w:rsidRPr="00584708">
        <w:rPr>
          <w:rFonts w:ascii="Arial" w:eastAsia="Kozuka Gothic Pro EL" w:hAnsi="Arial" w:cs="Arial"/>
          <w:color w:val="000000" w:themeColor="text1"/>
        </w:rPr>
        <w:tab/>
        <w:t xml:space="preserve">:   </w:t>
      </w:r>
      <w:r w:rsidR="00533963" w:rsidRPr="00584708">
        <w:rPr>
          <w:rFonts w:ascii="Arial" w:eastAsia="Kozuka Gothic Pro EL" w:hAnsi="Arial" w:cs="Arial"/>
          <w:color w:val="000000" w:themeColor="text1"/>
        </w:rPr>
        <w:t>4</w:t>
      </w:r>
      <w:r w:rsidRPr="00584708">
        <w:rPr>
          <w:rFonts w:ascii="Arial" w:eastAsia="Kozuka Gothic Pro EL" w:hAnsi="Arial" w:cs="Arial"/>
          <w:color w:val="000000" w:themeColor="text1"/>
        </w:rPr>
        <w:t xml:space="preserve"> Orang</w:t>
      </w:r>
    </w:p>
    <w:p w14:paraId="578FE6A9" w14:textId="77777777"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IV</w:t>
      </w:r>
      <w:r w:rsidRPr="00584708">
        <w:rPr>
          <w:rFonts w:ascii="Arial" w:eastAsia="Kozuka Gothic Pro EL" w:hAnsi="Arial" w:cs="Arial"/>
          <w:color w:val="000000" w:themeColor="text1"/>
        </w:rPr>
        <w:tab/>
        <w:t>: 1</w:t>
      </w:r>
      <w:r w:rsidR="008571AD">
        <w:rPr>
          <w:rFonts w:ascii="Arial" w:eastAsia="Kozuka Gothic Pro EL" w:hAnsi="Arial" w:cs="Arial"/>
          <w:color w:val="000000" w:themeColor="text1"/>
        </w:rPr>
        <w:t>1</w:t>
      </w:r>
      <w:r w:rsidRPr="00584708">
        <w:rPr>
          <w:rFonts w:ascii="Arial" w:eastAsia="Kozuka Gothic Pro EL" w:hAnsi="Arial" w:cs="Arial"/>
          <w:color w:val="000000" w:themeColor="text1"/>
        </w:rPr>
        <w:t xml:space="preserve"> Orang</w:t>
      </w:r>
    </w:p>
    <w:p w14:paraId="4690D7B5" w14:textId="77777777" w:rsidR="005B37A7" w:rsidRDefault="005B37A7" w:rsidP="00817E05">
      <w:pPr>
        <w:jc w:val="center"/>
        <w:rPr>
          <w:rFonts w:ascii="Tahoma" w:hAnsi="Tahoma" w:cs="Tahoma"/>
          <w:b/>
          <w:bCs/>
          <w:color w:val="000000"/>
        </w:rPr>
      </w:pPr>
    </w:p>
    <w:p w14:paraId="3DB00D53" w14:textId="77777777" w:rsidR="005B37A7" w:rsidRDefault="005B37A7" w:rsidP="00817E05">
      <w:pPr>
        <w:jc w:val="center"/>
        <w:rPr>
          <w:rFonts w:ascii="Tahoma" w:hAnsi="Tahoma" w:cs="Tahoma"/>
          <w:b/>
          <w:bCs/>
          <w:color w:val="000000"/>
        </w:rPr>
      </w:pPr>
    </w:p>
    <w:p w14:paraId="25FC0970" w14:textId="77777777" w:rsidR="005B37A7" w:rsidRDefault="00F471BA" w:rsidP="00F471BA">
      <w:pPr>
        <w:rPr>
          <w:rFonts w:ascii="Tahoma" w:hAnsi="Tahoma" w:cs="Tahoma"/>
          <w:b/>
          <w:bCs/>
          <w:color w:val="000000"/>
        </w:rPr>
      </w:pPr>
      <w:r>
        <w:rPr>
          <w:rFonts w:ascii="Tahoma" w:hAnsi="Tahoma" w:cs="Tahoma"/>
          <w:b/>
          <w:bCs/>
          <w:color w:val="000000"/>
        </w:rPr>
        <w:t xml:space="preserve">1.4. </w:t>
      </w:r>
      <w:r w:rsidR="00817E05">
        <w:rPr>
          <w:rFonts w:ascii="Tahoma" w:hAnsi="Tahoma" w:cs="Tahoma"/>
          <w:b/>
          <w:bCs/>
          <w:color w:val="000000"/>
        </w:rPr>
        <w:t>G</w:t>
      </w:r>
      <w:r>
        <w:rPr>
          <w:rFonts w:ascii="Tahoma" w:hAnsi="Tahoma" w:cs="Tahoma"/>
          <w:b/>
          <w:bCs/>
          <w:color w:val="000000"/>
        </w:rPr>
        <w:t>ambaran Pelayanan Dinas Koperasi dan UKM</w:t>
      </w:r>
    </w:p>
    <w:p w14:paraId="5102D0D3" w14:textId="77777777" w:rsidR="00F471BA" w:rsidRPr="00F471BA" w:rsidRDefault="00F471BA" w:rsidP="00F471BA">
      <w:pPr>
        <w:rPr>
          <w:rFonts w:ascii="Tahoma" w:hAnsi="Tahoma" w:cs="Tahoma"/>
          <w:b/>
          <w:bCs/>
          <w:color w:val="000000"/>
        </w:rPr>
      </w:pPr>
    </w:p>
    <w:p w14:paraId="7411FEE6" w14:textId="77777777" w:rsidR="00817E05" w:rsidRDefault="00817E05" w:rsidP="004F0788">
      <w:pPr>
        <w:ind w:firstLine="720"/>
        <w:jc w:val="both"/>
        <w:rPr>
          <w:rFonts w:ascii="Tahoma" w:hAnsi="Tahoma" w:cs="Tahoma"/>
        </w:rPr>
      </w:pPr>
      <w:r>
        <w:rPr>
          <w:rFonts w:ascii="Tahoma" w:hAnsi="Tahoma" w:cs="Tahoma"/>
        </w:rPr>
        <w:t xml:space="preserve">Tugas Pokok Dinas Koperasi dan </w:t>
      </w:r>
      <w:r w:rsidR="005F4210">
        <w:rPr>
          <w:rFonts w:ascii="Tahoma" w:hAnsi="Tahoma" w:cs="Tahoma"/>
        </w:rPr>
        <w:t>UKM</w:t>
      </w:r>
      <w:r>
        <w:rPr>
          <w:rFonts w:ascii="Tahoma" w:hAnsi="Tahoma" w:cs="Tahoma"/>
        </w:rPr>
        <w:t xml:space="preserve"> Kabupaten Gowa berdasarkan Peraturan Pemerintah Kabupaten Gowa Nomor 8 Tahun </w:t>
      </w:r>
      <w:proofErr w:type="gramStart"/>
      <w:r w:rsidR="00486F6A">
        <w:rPr>
          <w:rFonts w:ascii="Tahoma" w:hAnsi="Tahoma" w:cs="Tahoma"/>
        </w:rPr>
        <w:t>20</w:t>
      </w:r>
      <w:r w:rsidR="000B70CC">
        <w:rPr>
          <w:rFonts w:ascii="Tahoma" w:hAnsi="Tahoma" w:cs="Tahoma"/>
        </w:rPr>
        <w:t>16</w:t>
      </w:r>
      <w:r w:rsidR="004F0788">
        <w:rPr>
          <w:rFonts w:ascii="Tahoma" w:hAnsi="Tahoma" w:cs="Tahoma"/>
        </w:rPr>
        <w:t xml:space="preserve"> </w:t>
      </w:r>
      <w:r>
        <w:rPr>
          <w:rFonts w:ascii="Tahoma" w:hAnsi="Tahoma" w:cs="Tahoma"/>
        </w:rPr>
        <w:t xml:space="preserve"> tentang</w:t>
      </w:r>
      <w:proofErr w:type="gramEnd"/>
      <w:r>
        <w:rPr>
          <w:rFonts w:ascii="Tahoma" w:hAnsi="Tahoma" w:cs="Tahoma"/>
        </w:rPr>
        <w:t xml:space="preserve">  Organisasi dan Tata Kerja Dinas Koperasi dan </w:t>
      </w:r>
      <w:r w:rsidR="005F4210">
        <w:rPr>
          <w:rFonts w:ascii="Tahoma" w:hAnsi="Tahoma" w:cs="Tahoma"/>
        </w:rPr>
        <w:t>UKM</w:t>
      </w:r>
      <w:r>
        <w:rPr>
          <w:rFonts w:ascii="Tahoma" w:hAnsi="Tahoma" w:cs="Tahoma"/>
        </w:rPr>
        <w:t xml:space="preserve"> Kabupaten Gowa, yaitu: melaksanakan kewenangan desentralisasi, dekonsentrasi dan tugas pembantu serta kewenangan yang tidak atau belum dapat dilaksanakan oleh Kabupaten/Kota di bidang Koperasi dan </w:t>
      </w:r>
      <w:r w:rsidR="005F4210">
        <w:rPr>
          <w:rFonts w:ascii="Tahoma" w:hAnsi="Tahoma" w:cs="Tahoma"/>
        </w:rPr>
        <w:t>UKM</w:t>
      </w:r>
      <w:r>
        <w:rPr>
          <w:rFonts w:ascii="Tahoma" w:hAnsi="Tahoma" w:cs="Tahoma"/>
        </w:rPr>
        <w:t xml:space="preserve"> sesuai peraturan perundang-undangan yang berlaku.</w:t>
      </w:r>
    </w:p>
    <w:p w14:paraId="716CABFF" w14:textId="77777777" w:rsidR="00AD19F4" w:rsidRDefault="00AD19F4" w:rsidP="00817E05">
      <w:pPr>
        <w:ind w:firstLine="720"/>
        <w:rPr>
          <w:rFonts w:ascii="Tahoma" w:hAnsi="Tahoma" w:cs="Tahoma"/>
        </w:rPr>
      </w:pPr>
    </w:p>
    <w:p w14:paraId="710F4BF2" w14:textId="77777777" w:rsidR="00817E05" w:rsidRDefault="00817E05" w:rsidP="004F0788">
      <w:pPr>
        <w:jc w:val="both"/>
        <w:rPr>
          <w:rFonts w:ascii="Tahoma" w:hAnsi="Tahoma" w:cs="Tahoma"/>
        </w:rPr>
      </w:pPr>
      <w:r>
        <w:rPr>
          <w:rFonts w:ascii="Tahoma" w:hAnsi="Tahoma" w:cs="Tahoma"/>
        </w:rPr>
        <w:t xml:space="preserve">Untuk menyelenggarakan tugas tersebut di atas Dinas Koperasi dan </w:t>
      </w:r>
      <w:r w:rsidR="005F4210">
        <w:rPr>
          <w:rFonts w:ascii="Tahoma" w:hAnsi="Tahoma" w:cs="Tahoma"/>
        </w:rPr>
        <w:t>UKM</w:t>
      </w:r>
      <w:r>
        <w:rPr>
          <w:rFonts w:ascii="Tahoma" w:hAnsi="Tahoma" w:cs="Tahoma"/>
        </w:rPr>
        <w:t xml:space="preserve"> Kabupaten Gowa mempunyai fungsi;</w:t>
      </w:r>
    </w:p>
    <w:p w14:paraId="72E17BEC" w14:textId="77777777" w:rsidR="00817E05" w:rsidRDefault="00817E05" w:rsidP="00A04564">
      <w:pPr>
        <w:numPr>
          <w:ilvl w:val="0"/>
          <w:numId w:val="19"/>
        </w:numPr>
        <w:spacing w:line="360" w:lineRule="auto"/>
        <w:ind w:left="450"/>
        <w:jc w:val="both"/>
        <w:rPr>
          <w:rFonts w:ascii="Tahoma" w:hAnsi="Tahoma" w:cs="Tahoma"/>
        </w:rPr>
      </w:pPr>
      <w:r>
        <w:rPr>
          <w:rFonts w:ascii="Tahoma" w:hAnsi="Tahoma" w:cs="Tahoma"/>
        </w:rPr>
        <w:t xml:space="preserve">Perumusan kebijakan teknis dan program operasional Pembinaan dan Pengembangan Koperasi dan </w:t>
      </w:r>
      <w:r w:rsidR="005F4210">
        <w:rPr>
          <w:rFonts w:ascii="Tahoma" w:hAnsi="Tahoma" w:cs="Tahoma"/>
        </w:rPr>
        <w:t>UKM</w:t>
      </w:r>
      <w:r>
        <w:rPr>
          <w:rFonts w:ascii="Tahoma" w:hAnsi="Tahoma" w:cs="Tahoma"/>
        </w:rPr>
        <w:t>;</w:t>
      </w:r>
    </w:p>
    <w:p w14:paraId="4F5BF40F" w14:textId="77777777" w:rsidR="00817E05" w:rsidRDefault="00817E05" w:rsidP="00A04564">
      <w:pPr>
        <w:numPr>
          <w:ilvl w:val="0"/>
          <w:numId w:val="19"/>
        </w:numPr>
        <w:spacing w:line="360" w:lineRule="auto"/>
        <w:ind w:left="450"/>
        <w:jc w:val="both"/>
        <w:rPr>
          <w:rFonts w:ascii="Tahoma" w:hAnsi="Tahoma" w:cs="Tahoma"/>
        </w:rPr>
      </w:pPr>
      <w:r>
        <w:rPr>
          <w:rFonts w:ascii="Tahoma" w:hAnsi="Tahoma" w:cs="Tahoma"/>
        </w:rPr>
        <w:t>Penyusunan Pedoman tentang Kelembagaan Koperasi, usaha Kecil dan Menengah serta memfasilitasi pembiayaan dan simpan pinjam;</w:t>
      </w:r>
    </w:p>
    <w:p w14:paraId="15AECFE0" w14:textId="77777777" w:rsidR="00817E05" w:rsidRDefault="00817E05" w:rsidP="00A04564">
      <w:pPr>
        <w:numPr>
          <w:ilvl w:val="0"/>
          <w:numId w:val="19"/>
        </w:numPr>
        <w:spacing w:line="360" w:lineRule="auto"/>
        <w:ind w:left="450"/>
        <w:jc w:val="both"/>
        <w:rPr>
          <w:rFonts w:ascii="Tahoma" w:hAnsi="Tahoma" w:cs="Tahoma"/>
        </w:rPr>
      </w:pPr>
      <w:r>
        <w:rPr>
          <w:rFonts w:ascii="Tahoma" w:hAnsi="Tahoma" w:cs="Tahoma"/>
        </w:rPr>
        <w:t>Pembinaan, Pengawasan dan Pengendalian Pembangunan Koperasi dan Usaha Mikro, Kecil dan Menengah.</w:t>
      </w:r>
    </w:p>
    <w:p w14:paraId="6E69717B" w14:textId="77777777" w:rsidR="00817E05" w:rsidRDefault="00817E05" w:rsidP="00A04564">
      <w:pPr>
        <w:numPr>
          <w:ilvl w:val="0"/>
          <w:numId w:val="19"/>
        </w:numPr>
        <w:spacing w:line="360" w:lineRule="auto"/>
        <w:ind w:left="450"/>
        <w:jc w:val="both"/>
        <w:rPr>
          <w:rFonts w:ascii="Tahoma" w:hAnsi="Tahoma" w:cs="Tahoma"/>
        </w:rPr>
      </w:pPr>
      <w:r>
        <w:rPr>
          <w:rFonts w:ascii="Tahoma" w:hAnsi="Tahoma" w:cs="Tahoma"/>
        </w:rPr>
        <w:t xml:space="preserve">Pelaksanaan tugas Pendidikan dan Pelatihan Koperasi dan Usaha </w:t>
      </w:r>
      <w:proofErr w:type="gramStart"/>
      <w:r>
        <w:rPr>
          <w:rFonts w:ascii="Tahoma" w:hAnsi="Tahoma" w:cs="Tahoma"/>
        </w:rPr>
        <w:t>Mikro,  Kecil</w:t>
      </w:r>
      <w:proofErr w:type="gramEnd"/>
      <w:r>
        <w:rPr>
          <w:rFonts w:ascii="Tahoma" w:hAnsi="Tahoma" w:cs="Tahoma"/>
        </w:rPr>
        <w:t xml:space="preserve"> dan Menengah;</w:t>
      </w:r>
    </w:p>
    <w:p w14:paraId="5E3362DC" w14:textId="77777777" w:rsidR="00817E05" w:rsidRDefault="00817E05" w:rsidP="00A04564">
      <w:pPr>
        <w:numPr>
          <w:ilvl w:val="0"/>
          <w:numId w:val="19"/>
        </w:numPr>
        <w:spacing w:line="360" w:lineRule="auto"/>
        <w:ind w:left="450"/>
        <w:jc w:val="both"/>
        <w:rPr>
          <w:rFonts w:ascii="Tahoma" w:hAnsi="Tahoma" w:cs="Tahoma"/>
        </w:rPr>
      </w:pPr>
      <w:r>
        <w:rPr>
          <w:rFonts w:ascii="Tahoma" w:hAnsi="Tahoma" w:cs="Tahoma"/>
        </w:rPr>
        <w:t xml:space="preserve">Pelaksanaan urusan </w:t>
      </w:r>
      <w:r w:rsidR="005F4210">
        <w:rPr>
          <w:rFonts w:ascii="Tahoma" w:hAnsi="Tahoma" w:cs="Tahoma"/>
        </w:rPr>
        <w:t>Sekretariatan</w:t>
      </w:r>
      <w:r>
        <w:rPr>
          <w:rFonts w:ascii="Tahoma" w:hAnsi="Tahoma" w:cs="Tahoma"/>
        </w:rPr>
        <w:t xml:space="preserve"> Dinas;</w:t>
      </w:r>
    </w:p>
    <w:p w14:paraId="74647067" w14:textId="77777777" w:rsidR="00817E05" w:rsidRDefault="00817E05" w:rsidP="00817E05">
      <w:pPr>
        <w:ind w:left="450"/>
        <w:rPr>
          <w:rFonts w:ascii="Tahoma" w:hAnsi="Tahoma" w:cs="Tahoma"/>
        </w:rPr>
      </w:pPr>
    </w:p>
    <w:p w14:paraId="4C39217E" w14:textId="77777777" w:rsidR="00817E05" w:rsidRDefault="00817E05" w:rsidP="004F0788">
      <w:pPr>
        <w:ind w:firstLine="720"/>
        <w:jc w:val="both"/>
        <w:rPr>
          <w:rFonts w:ascii="Tahoma" w:hAnsi="Tahoma" w:cs="Tahoma"/>
        </w:rPr>
      </w:pPr>
      <w:r>
        <w:rPr>
          <w:rFonts w:ascii="Tahoma" w:hAnsi="Tahoma" w:cs="Tahoma"/>
        </w:rPr>
        <w:lastRenderedPageBreak/>
        <w:t xml:space="preserve">Adapun Tugas Pokok dan fungsi Dinas Koperasi dan </w:t>
      </w:r>
      <w:r w:rsidR="005F4210">
        <w:rPr>
          <w:rFonts w:ascii="Tahoma" w:hAnsi="Tahoma" w:cs="Tahoma"/>
        </w:rPr>
        <w:t>UKM</w:t>
      </w:r>
      <w:r>
        <w:rPr>
          <w:rFonts w:ascii="Tahoma" w:hAnsi="Tahoma" w:cs="Tahoma"/>
        </w:rPr>
        <w:t xml:space="preserve"> Kabupaten Gowa sesuai peraturan Daerah Kabupaten Gowa Nomor </w:t>
      </w:r>
      <w:r w:rsidR="004F0788">
        <w:rPr>
          <w:rFonts w:ascii="Tahoma" w:hAnsi="Tahoma" w:cs="Tahoma"/>
        </w:rPr>
        <w:t xml:space="preserve">11 </w:t>
      </w:r>
      <w:r w:rsidR="000B70CC">
        <w:rPr>
          <w:rFonts w:ascii="Tahoma" w:hAnsi="Tahoma" w:cs="Tahoma"/>
        </w:rPr>
        <w:t>Tahun 2016</w:t>
      </w:r>
      <w:r>
        <w:rPr>
          <w:rFonts w:ascii="Tahoma" w:hAnsi="Tahoma" w:cs="Tahoma"/>
        </w:rPr>
        <w:t xml:space="preserve"> tentang Organisasi dan Tata Kerja Dinas Daerah Kabupaten Gowa, sebagaimana disebutkan dalam pasal 7 adalah sebagai berikut:</w:t>
      </w:r>
    </w:p>
    <w:p w14:paraId="46C6C533" w14:textId="77777777" w:rsidR="00AD19F4" w:rsidRDefault="00AD19F4" w:rsidP="00817E05">
      <w:pPr>
        <w:ind w:firstLine="720"/>
        <w:rPr>
          <w:rFonts w:ascii="Tahoma" w:hAnsi="Tahoma" w:cs="Tahoma"/>
        </w:rPr>
      </w:pPr>
    </w:p>
    <w:p w14:paraId="52881AFB" w14:textId="77777777" w:rsidR="00817E05" w:rsidRDefault="00817E05" w:rsidP="0056215B">
      <w:pPr>
        <w:ind w:firstLine="720"/>
        <w:jc w:val="both"/>
        <w:rPr>
          <w:rFonts w:ascii="Tahoma" w:hAnsi="Tahoma" w:cs="Tahoma"/>
        </w:rPr>
      </w:pPr>
      <w:r>
        <w:rPr>
          <w:rFonts w:ascii="Tahoma" w:hAnsi="Tahoma" w:cs="Tahoma"/>
        </w:rPr>
        <w:t>“</w:t>
      </w:r>
      <w:r>
        <w:rPr>
          <w:rFonts w:ascii="Tahoma" w:hAnsi="Tahoma" w:cs="Tahoma"/>
          <w:b/>
        </w:rPr>
        <w:t xml:space="preserve">Dinas Koperasi dan </w:t>
      </w:r>
      <w:proofErr w:type="gramStart"/>
      <w:r w:rsidR="005F4210">
        <w:rPr>
          <w:rFonts w:ascii="Tahoma" w:hAnsi="Tahoma" w:cs="Tahoma"/>
          <w:b/>
        </w:rPr>
        <w:t>UKM</w:t>
      </w:r>
      <w:r>
        <w:rPr>
          <w:rFonts w:ascii="Tahoma" w:hAnsi="Tahoma" w:cs="Tahoma"/>
          <w:b/>
        </w:rPr>
        <w:t xml:space="preserve">  mempunyai</w:t>
      </w:r>
      <w:proofErr w:type="gramEnd"/>
      <w:r>
        <w:rPr>
          <w:rFonts w:ascii="Tahoma" w:hAnsi="Tahoma" w:cs="Tahoma"/>
          <w:b/>
        </w:rPr>
        <w:t xml:space="preserve"> tugas menyelenggarakan urusan dibidang koperasi dan </w:t>
      </w:r>
      <w:r w:rsidR="005F4210">
        <w:rPr>
          <w:rFonts w:ascii="Tahoma" w:hAnsi="Tahoma" w:cs="Tahoma"/>
          <w:b/>
        </w:rPr>
        <w:t>UKM</w:t>
      </w:r>
      <w:r>
        <w:rPr>
          <w:rFonts w:ascii="Tahoma" w:hAnsi="Tahoma" w:cs="Tahoma"/>
          <w:b/>
        </w:rPr>
        <w:t xml:space="preserve"> berdasarkan asas desentralisasi, dekonsentrasi dan tugas pembantuan </w:t>
      </w:r>
      <w:r>
        <w:rPr>
          <w:rFonts w:ascii="Tahoma" w:hAnsi="Tahoma" w:cs="Tahoma"/>
        </w:rPr>
        <w:t>“.</w:t>
      </w:r>
    </w:p>
    <w:p w14:paraId="4A7FE6C6" w14:textId="77777777" w:rsidR="00AD19F4" w:rsidRDefault="00AD19F4" w:rsidP="0056215B">
      <w:pPr>
        <w:ind w:firstLine="720"/>
        <w:jc w:val="both"/>
        <w:rPr>
          <w:rFonts w:ascii="Tahoma" w:hAnsi="Tahoma" w:cs="Tahoma"/>
        </w:rPr>
      </w:pPr>
    </w:p>
    <w:p w14:paraId="27C520BC" w14:textId="77777777" w:rsidR="00817E05" w:rsidRDefault="00817E05" w:rsidP="004F0788">
      <w:pPr>
        <w:ind w:left="90"/>
        <w:jc w:val="both"/>
        <w:rPr>
          <w:rFonts w:ascii="Tahoma" w:hAnsi="Tahoma" w:cs="Tahoma"/>
        </w:rPr>
      </w:pPr>
      <w:r>
        <w:rPr>
          <w:rFonts w:ascii="Tahoma" w:hAnsi="Tahoma" w:cs="Tahoma"/>
        </w:rPr>
        <w:t xml:space="preserve">Untuk menyelenggarakan tugas sebagaimana di maksud Dinas Koperasi dan </w:t>
      </w:r>
      <w:r w:rsidR="005F4210">
        <w:rPr>
          <w:rFonts w:ascii="Tahoma" w:hAnsi="Tahoma" w:cs="Tahoma"/>
        </w:rPr>
        <w:t>UKM</w:t>
      </w:r>
      <w:r>
        <w:rPr>
          <w:rFonts w:ascii="Tahoma" w:hAnsi="Tahoma" w:cs="Tahoma"/>
        </w:rPr>
        <w:t xml:space="preserve"> mempunyai fungsi;</w:t>
      </w:r>
    </w:p>
    <w:p w14:paraId="508587DD" w14:textId="77777777" w:rsidR="00817E05" w:rsidRDefault="00817E05" w:rsidP="00A04564">
      <w:pPr>
        <w:numPr>
          <w:ilvl w:val="0"/>
          <w:numId w:val="20"/>
        </w:numPr>
        <w:spacing w:line="360" w:lineRule="auto"/>
        <w:ind w:left="450"/>
        <w:jc w:val="both"/>
        <w:rPr>
          <w:rFonts w:ascii="Tahoma" w:hAnsi="Tahoma" w:cs="Tahoma"/>
        </w:rPr>
      </w:pPr>
      <w:r>
        <w:rPr>
          <w:rFonts w:ascii="Tahoma" w:hAnsi="Tahoma" w:cs="Tahoma"/>
        </w:rPr>
        <w:t xml:space="preserve">Perumusan kebijakan teknis operasional pembinaan dan pengembangan Koperasi dan </w:t>
      </w:r>
      <w:r w:rsidR="005F4210">
        <w:rPr>
          <w:rFonts w:ascii="Tahoma" w:hAnsi="Tahoma" w:cs="Tahoma"/>
        </w:rPr>
        <w:t>UKM</w:t>
      </w:r>
      <w:r>
        <w:rPr>
          <w:rFonts w:ascii="Tahoma" w:hAnsi="Tahoma" w:cs="Tahoma"/>
        </w:rPr>
        <w:t xml:space="preserve"> di bidang kelembagaan Koperasi dan Usaha Mikro Kecil dan Menengah meliputi bidang pemberdayaan Koperasi, bidang kelembagaan Koperasi, dan bidang pemberdayaan </w:t>
      </w:r>
      <w:r w:rsidR="005F4210">
        <w:rPr>
          <w:rFonts w:ascii="Tahoma" w:hAnsi="Tahoma" w:cs="Tahoma"/>
        </w:rPr>
        <w:t>UKM</w:t>
      </w:r>
      <w:r>
        <w:rPr>
          <w:rFonts w:ascii="Tahoma" w:hAnsi="Tahoma" w:cs="Tahoma"/>
        </w:rPr>
        <w:t xml:space="preserve">, serta bidang </w:t>
      </w:r>
      <w:r w:rsidR="00AD19F4">
        <w:rPr>
          <w:rFonts w:ascii="Tahoma" w:hAnsi="Tahoma" w:cs="Tahoma"/>
        </w:rPr>
        <w:t>F</w:t>
      </w:r>
      <w:r>
        <w:rPr>
          <w:rFonts w:ascii="Tahoma" w:hAnsi="Tahoma" w:cs="Tahoma"/>
        </w:rPr>
        <w:t>asilitas pembiayaan dan simpan pinjam;</w:t>
      </w:r>
    </w:p>
    <w:p w14:paraId="2DBA12A3" w14:textId="77777777" w:rsidR="00817E05" w:rsidRDefault="00817E05" w:rsidP="00A04564">
      <w:pPr>
        <w:numPr>
          <w:ilvl w:val="0"/>
          <w:numId w:val="20"/>
        </w:numPr>
        <w:spacing w:line="360" w:lineRule="auto"/>
        <w:ind w:left="450"/>
        <w:jc w:val="both"/>
        <w:rPr>
          <w:rFonts w:ascii="Tahoma" w:hAnsi="Tahoma" w:cs="Tahoma"/>
        </w:rPr>
      </w:pPr>
      <w:r>
        <w:rPr>
          <w:rFonts w:ascii="Tahoma" w:hAnsi="Tahoma" w:cs="Tahoma"/>
        </w:rPr>
        <w:t>Penyusunan pedoman teknis kelembagaan dan usaha koperasi, usaha mikro, kecil dan menengah serta memfasilitasi pembiayaan/pemodalan dan simpan pinjam;</w:t>
      </w:r>
    </w:p>
    <w:p w14:paraId="5669B986" w14:textId="77777777" w:rsidR="00AD19F4" w:rsidRDefault="00817E05" w:rsidP="00A04564">
      <w:pPr>
        <w:numPr>
          <w:ilvl w:val="0"/>
          <w:numId w:val="20"/>
        </w:numPr>
        <w:spacing w:line="360" w:lineRule="auto"/>
        <w:ind w:left="450"/>
        <w:jc w:val="both"/>
        <w:rPr>
          <w:rFonts w:ascii="Tahoma" w:hAnsi="Tahoma" w:cs="Tahoma"/>
        </w:rPr>
      </w:pPr>
      <w:r>
        <w:rPr>
          <w:rFonts w:ascii="Tahoma" w:hAnsi="Tahoma" w:cs="Tahoma"/>
        </w:rPr>
        <w:t xml:space="preserve">Pembinaan, pengawasan dan pengendalian bidang kelembagaan koperasi, pemberdayaan usaha koperasi, pemberdayaan usaha mikro, kecil dan menengah, fasilitas pembiayaan dan simpan pinjam koperasi dan </w:t>
      </w:r>
      <w:r w:rsidR="005F4210">
        <w:rPr>
          <w:rFonts w:ascii="Tahoma" w:hAnsi="Tahoma" w:cs="Tahoma"/>
        </w:rPr>
        <w:t>UKM</w:t>
      </w:r>
      <w:r>
        <w:rPr>
          <w:rFonts w:ascii="Tahoma" w:hAnsi="Tahoma" w:cs="Tahoma"/>
        </w:rPr>
        <w:t xml:space="preserve"> serta Sumber Daya Manusia Koperasi dan </w:t>
      </w:r>
      <w:r w:rsidR="005F4210">
        <w:rPr>
          <w:rFonts w:ascii="Tahoma" w:hAnsi="Tahoma" w:cs="Tahoma"/>
        </w:rPr>
        <w:t>UKM</w:t>
      </w:r>
      <w:r>
        <w:rPr>
          <w:rFonts w:ascii="Tahoma" w:hAnsi="Tahoma" w:cs="Tahoma"/>
        </w:rPr>
        <w:t>;</w:t>
      </w:r>
    </w:p>
    <w:p w14:paraId="30FF405E" w14:textId="77777777" w:rsidR="00817E05" w:rsidRDefault="00817E05" w:rsidP="00A04564">
      <w:pPr>
        <w:numPr>
          <w:ilvl w:val="0"/>
          <w:numId w:val="20"/>
        </w:numPr>
        <w:spacing w:line="360" w:lineRule="auto"/>
        <w:ind w:left="450"/>
        <w:jc w:val="both"/>
        <w:rPr>
          <w:rFonts w:ascii="Tahoma" w:hAnsi="Tahoma" w:cs="Tahoma"/>
        </w:rPr>
      </w:pPr>
      <w:r w:rsidRPr="00AD19F4">
        <w:rPr>
          <w:rFonts w:ascii="Tahoma" w:hAnsi="Tahoma" w:cs="Tahoma"/>
        </w:rPr>
        <w:t xml:space="preserve">Penyelenggaraan tugas lain yang diberikan </w:t>
      </w:r>
      <w:r w:rsidR="00AD19F4">
        <w:rPr>
          <w:rFonts w:ascii="Tahoma" w:hAnsi="Tahoma" w:cs="Tahoma"/>
        </w:rPr>
        <w:t>Bupati</w:t>
      </w:r>
      <w:r w:rsidRPr="00AD19F4">
        <w:rPr>
          <w:rFonts w:ascii="Tahoma" w:hAnsi="Tahoma" w:cs="Tahoma"/>
        </w:rPr>
        <w:t xml:space="preserve"> sesuai dengan tugas dan fungsinya.</w:t>
      </w:r>
    </w:p>
    <w:p w14:paraId="4B552533" w14:textId="77777777" w:rsidR="00AD19F4" w:rsidRPr="00AD19F4" w:rsidRDefault="00AD19F4" w:rsidP="00AD19F4">
      <w:pPr>
        <w:spacing w:line="360" w:lineRule="auto"/>
        <w:ind w:left="450"/>
        <w:jc w:val="both"/>
        <w:rPr>
          <w:rFonts w:ascii="Tahoma" w:hAnsi="Tahoma" w:cs="Tahoma"/>
        </w:rPr>
      </w:pPr>
    </w:p>
    <w:p w14:paraId="1C80E135" w14:textId="77777777" w:rsidR="00817E05" w:rsidRDefault="00817E05" w:rsidP="00817E05">
      <w:pPr>
        <w:ind w:firstLine="720"/>
        <w:rPr>
          <w:rFonts w:ascii="Tahoma" w:hAnsi="Tahoma" w:cs="Tahoma"/>
        </w:rPr>
      </w:pPr>
      <w:r>
        <w:rPr>
          <w:rFonts w:ascii="Tahoma" w:hAnsi="Tahoma" w:cs="Tahoma"/>
        </w:rPr>
        <w:t xml:space="preserve">Dinas Koperasi dan </w:t>
      </w:r>
      <w:r w:rsidR="005F4210">
        <w:rPr>
          <w:rFonts w:ascii="Tahoma" w:hAnsi="Tahoma" w:cs="Tahoma"/>
        </w:rPr>
        <w:t>UKM</w:t>
      </w:r>
      <w:r>
        <w:rPr>
          <w:rFonts w:ascii="Tahoma" w:hAnsi="Tahoma" w:cs="Tahoma"/>
        </w:rPr>
        <w:t xml:space="preserve"> Kab. Gowa dibentuk berdasarkan Peraturan Daerah </w:t>
      </w:r>
      <w:proofErr w:type="gramStart"/>
      <w:r>
        <w:rPr>
          <w:rFonts w:ascii="Tahoma" w:hAnsi="Tahoma" w:cs="Tahoma"/>
        </w:rPr>
        <w:t xml:space="preserve">Nomor </w:t>
      </w:r>
      <w:r w:rsidR="0056215B">
        <w:rPr>
          <w:rFonts w:ascii="Tahoma" w:hAnsi="Tahoma" w:cs="Tahoma"/>
        </w:rPr>
        <w:t xml:space="preserve"> 18</w:t>
      </w:r>
      <w:proofErr w:type="gramEnd"/>
      <w:r w:rsidR="0056215B">
        <w:rPr>
          <w:rFonts w:ascii="Tahoma" w:hAnsi="Tahoma" w:cs="Tahoma"/>
        </w:rPr>
        <w:t xml:space="preserve">  </w:t>
      </w:r>
      <w:r>
        <w:rPr>
          <w:rFonts w:ascii="Tahoma" w:hAnsi="Tahoma" w:cs="Tahoma"/>
        </w:rPr>
        <w:t xml:space="preserve">Tahun </w:t>
      </w:r>
      <w:r w:rsidR="00486F6A">
        <w:rPr>
          <w:rFonts w:ascii="Tahoma" w:hAnsi="Tahoma" w:cs="Tahoma"/>
        </w:rPr>
        <w:t>2021</w:t>
      </w:r>
      <w:r>
        <w:rPr>
          <w:rFonts w:ascii="Tahoma" w:hAnsi="Tahoma" w:cs="Tahoma"/>
        </w:rPr>
        <w:t xml:space="preserve"> tentang Organisasi dan Tata Kerja Dinas Daerah  Kab. Gowa dan </w:t>
      </w:r>
      <w:proofErr w:type="gramStart"/>
      <w:r>
        <w:rPr>
          <w:rFonts w:ascii="Tahoma" w:hAnsi="Tahoma" w:cs="Tahoma"/>
        </w:rPr>
        <w:t>Keputusan  Bupati</w:t>
      </w:r>
      <w:proofErr w:type="gramEnd"/>
      <w:r>
        <w:rPr>
          <w:rFonts w:ascii="Tahoma" w:hAnsi="Tahoma" w:cs="Tahoma"/>
        </w:rPr>
        <w:t xml:space="preserve"> No</w:t>
      </w:r>
      <w:r w:rsidR="0056215B">
        <w:rPr>
          <w:rFonts w:ascii="Tahoma" w:hAnsi="Tahoma" w:cs="Tahoma"/>
        </w:rPr>
        <w:t>mor 11</w:t>
      </w:r>
      <w:r>
        <w:rPr>
          <w:rFonts w:ascii="Tahoma" w:hAnsi="Tahoma" w:cs="Tahoma"/>
        </w:rPr>
        <w:t xml:space="preserve">  Tahun </w:t>
      </w:r>
      <w:r w:rsidR="00486F6A">
        <w:rPr>
          <w:rFonts w:ascii="Tahoma" w:hAnsi="Tahoma" w:cs="Tahoma"/>
        </w:rPr>
        <w:t>2021</w:t>
      </w:r>
      <w:r w:rsidR="0056215B">
        <w:rPr>
          <w:rFonts w:ascii="Tahoma" w:hAnsi="Tahoma" w:cs="Tahoma"/>
        </w:rPr>
        <w:t xml:space="preserve"> </w:t>
      </w:r>
      <w:r>
        <w:rPr>
          <w:rFonts w:ascii="Tahoma" w:hAnsi="Tahoma" w:cs="Tahoma"/>
        </w:rPr>
        <w:t xml:space="preserve"> tentang Tugas Pokok, Fungsi  dan Rincian Tugas Jabatan Struktur pada Dinas Koperasi dan </w:t>
      </w:r>
      <w:r w:rsidR="005F4210">
        <w:rPr>
          <w:rFonts w:ascii="Tahoma" w:hAnsi="Tahoma" w:cs="Tahoma"/>
        </w:rPr>
        <w:t>UKM</w:t>
      </w:r>
      <w:r>
        <w:rPr>
          <w:rFonts w:ascii="Tahoma" w:hAnsi="Tahoma" w:cs="Tahoma"/>
        </w:rPr>
        <w:t xml:space="preserve"> .</w:t>
      </w:r>
    </w:p>
    <w:p w14:paraId="174C7344" w14:textId="77777777" w:rsidR="00817E05" w:rsidRDefault="00817E05" w:rsidP="00817E05">
      <w:pPr>
        <w:jc w:val="center"/>
        <w:rPr>
          <w:rFonts w:ascii="Bookman Old Style" w:hAnsi="Bookman Old Style" w:cstheme="minorBidi"/>
          <w:b/>
          <w:color w:val="000000" w:themeColor="text1"/>
        </w:rPr>
      </w:pPr>
    </w:p>
    <w:p w14:paraId="6AEEB657" w14:textId="77777777" w:rsidR="00817E05" w:rsidRDefault="00817E05" w:rsidP="00A04564">
      <w:pPr>
        <w:pStyle w:val="ListParagraph"/>
        <w:numPr>
          <w:ilvl w:val="0"/>
          <w:numId w:val="21"/>
        </w:numPr>
        <w:ind w:left="459"/>
        <w:jc w:val="both"/>
        <w:rPr>
          <w:rFonts w:ascii="Bookman Old Style" w:hAnsi="Bookman Old Style"/>
          <w:color w:val="000000" w:themeColor="text1"/>
        </w:rPr>
      </w:pPr>
      <w:proofErr w:type="gramStart"/>
      <w:r>
        <w:rPr>
          <w:rFonts w:ascii="Bookman Old Style" w:hAnsi="Bookman Old Style"/>
          <w:color w:val="000000" w:themeColor="text1"/>
        </w:rPr>
        <w:t>Susunan  Organisasi</w:t>
      </w:r>
      <w:proofErr w:type="gramEnd"/>
      <w:r>
        <w:rPr>
          <w:rFonts w:ascii="Bookman Old Style" w:hAnsi="Bookman Old Style"/>
          <w:color w:val="000000" w:themeColor="text1"/>
        </w:rPr>
        <w:t xml:space="preserve">  Dinas, terdiri atas :</w:t>
      </w:r>
    </w:p>
    <w:p w14:paraId="62D6221D" w14:textId="77777777" w:rsidR="00817E05" w:rsidRDefault="00817E05" w:rsidP="00A04564">
      <w:pPr>
        <w:pStyle w:val="ListParagraph"/>
        <w:numPr>
          <w:ilvl w:val="0"/>
          <w:numId w:val="22"/>
        </w:numPr>
        <w:jc w:val="both"/>
        <w:rPr>
          <w:rFonts w:ascii="Bookman Old Style" w:hAnsi="Bookman Old Style"/>
          <w:color w:val="000000" w:themeColor="text1"/>
        </w:rPr>
      </w:pPr>
      <w:r>
        <w:rPr>
          <w:rFonts w:ascii="Bookman Old Style" w:hAnsi="Bookman Old Style"/>
          <w:color w:val="000000" w:themeColor="text1"/>
        </w:rPr>
        <w:t>Kepala Dinas;</w:t>
      </w:r>
    </w:p>
    <w:p w14:paraId="4BE78BC6" w14:textId="77777777" w:rsidR="00817E05" w:rsidRDefault="00817E05" w:rsidP="00A04564">
      <w:pPr>
        <w:pStyle w:val="ListParagraph"/>
        <w:numPr>
          <w:ilvl w:val="0"/>
          <w:numId w:val="22"/>
        </w:numPr>
        <w:jc w:val="both"/>
        <w:rPr>
          <w:rFonts w:ascii="Bookman Old Style" w:hAnsi="Bookman Old Style"/>
          <w:color w:val="000000" w:themeColor="text1"/>
        </w:rPr>
      </w:pPr>
      <w:r>
        <w:rPr>
          <w:rFonts w:ascii="Bookman Old Style" w:hAnsi="Bookman Old Style"/>
          <w:color w:val="000000" w:themeColor="text1"/>
        </w:rPr>
        <w:t>Sekretariat;</w:t>
      </w:r>
    </w:p>
    <w:p w14:paraId="0CEA1196" w14:textId="77777777" w:rsidR="00817E05" w:rsidRDefault="00817E05" w:rsidP="00A04564">
      <w:pPr>
        <w:pStyle w:val="ListParagraph"/>
        <w:numPr>
          <w:ilvl w:val="0"/>
          <w:numId w:val="23"/>
        </w:numPr>
        <w:jc w:val="both"/>
        <w:rPr>
          <w:rFonts w:ascii="Bookman Old Style" w:hAnsi="Bookman Old Style"/>
          <w:color w:val="000000" w:themeColor="text1"/>
        </w:rPr>
      </w:pPr>
      <w:r>
        <w:rPr>
          <w:rFonts w:ascii="Bookman Old Style" w:hAnsi="Bookman Old Style"/>
          <w:color w:val="000000" w:themeColor="text1"/>
        </w:rPr>
        <w:t>Sub bagian Perencanaan, Pelaporan dan Keuangan;</w:t>
      </w:r>
    </w:p>
    <w:p w14:paraId="0AB15521" w14:textId="77777777" w:rsidR="00817E05" w:rsidRDefault="00817E05" w:rsidP="00A04564">
      <w:pPr>
        <w:pStyle w:val="ListParagraph"/>
        <w:numPr>
          <w:ilvl w:val="0"/>
          <w:numId w:val="23"/>
        </w:numPr>
        <w:jc w:val="both"/>
        <w:rPr>
          <w:rFonts w:ascii="Bookman Old Style" w:hAnsi="Bookman Old Style"/>
          <w:color w:val="000000" w:themeColor="text1"/>
        </w:rPr>
      </w:pPr>
      <w:r>
        <w:rPr>
          <w:rFonts w:ascii="Bookman Old Style" w:hAnsi="Bookman Old Style"/>
          <w:color w:val="000000" w:themeColor="text1"/>
        </w:rPr>
        <w:t>Sub bagian Umum dan Kepegawaian;</w:t>
      </w:r>
    </w:p>
    <w:p w14:paraId="501B77DA" w14:textId="77777777" w:rsidR="00817E05" w:rsidRDefault="00817E05" w:rsidP="00A04564">
      <w:pPr>
        <w:pStyle w:val="ListParagraph"/>
        <w:numPr>
          <w:ilvl w:val="0"/>
          <w:numId w:val="22"/>
        </w:numPr>
        <w:jc w:val="both"/>
        <w:rPr>
          <w:rFonts w:ascii="Bookman Old Style" w:hAnsi="Bookman Old Style"/>
          <w:color w:val="000000" w:themeColor="text1"/>
        </w:rPr>
      </w:pPr>
      <w:r>
        <w:rPr>
          <w:rFonts w:ascii="Bookman Old Style" w:hAnsi="Bookman Old Style" w:cs="Arial"/>
        </w:rPr>
        <w:t>Bidang Kelembagaan dan Pengawasan Koperasi;</w:t>
      </w:r>
    </w:p>
    <w:p w14:paraId="48D1CE1F" w14:textId="77777777" w:rsidR="00817E05" w:rsidRDefault="00817E05" w:rsidP="00A04564">
      <w:pPr>
        <w:numPr>
          <w:ilvl w:val="1"/>
          <w:numId w:val="24"/>
        </w:numPr>
        <w:spacing w:line="276" w:lineRule="auto"/>
        <w:ind w:left="1220" w:hanging="284"/>
        <w:rPr>
          <w:rFonts w:ascii="Bookman Old Style" w:hAnsi="Bookman Old Style" w:cs="Arial"/>
          <w:bCs/>
          <w:color w:val="000000"/>
          <w:lang w:val="sv-SE"/>
        </w:rPr>
      </w:pPr>
      <w:r>
        <w:rPr>
          <w:rFonts w:ascii="Bookman Old Style" w:hAnsi="Bookman Old Style" w:cs="Arial"/>
          <w:bCs/>
          <w:color w:val="000000"/>
          <w:lang w:val="sv-SE"/>
        </w:rPr>
        <w:t xml:space="preserve">Seksi Advokasi </w:t>
      </w:r>
      <w:r>
        <w:rPr>
          <w:rFonts w:ascii="Bookman Old Style" w:hAnsi="Bookman Old Style" w:cs="Arial"/>
          <w:color w:val="000000"/>
        </w:rPr>
        <w:t xml:space="preserve">dan </w:t>
      </w:r>
      <w:r>
        <w:rPr>
          <w:rFonts w:ascii="Bookman Old Style" w:hAnsi="Bookman Old Style" w:cs="Arial"/>
          <w:bCs/>
          <w:color w:val="000000"/>
          <w:lang w:val="sv-SE"/>
        </w:rPr>
        <w:t>Hukum Koperasi</w:t>
      </w:r>
    </w:p>
    <w:p w14:paraId="33DD52A1" w14:textId="77777777" w:rsidR="00817E05" w:rsidRDefault="00817E05" w:rsidP="00A04564">
      <w:pPr>
        <w:numPr>
          <w:ilvl w:val="1"/>
          <w:numId w:val="24"/>
        </w:numPr>
        <w:spacing w:line="276" w:lineRule="auto"/>
        <w:ind w:left="1220" w:hanging="284"/>
        <w:rPr>
          <w:rFonts w:ascii="Bookman Old Style" w:hAnsi="Bookman Old Style" w:cs="Arial"/>
          <w:bCs/>
          <w:color w:val="000000"/>
          <w:lang w:val="id-ID"/>
        </w:rPr>
      </w:pPr>
      <w:r>
        <w:rPr>
          <w:rFonts w:ascii="Bookman Old Style" w:hAnsi="Bookman Old Style" w:cs="Arial"/>
          <w:bCs/>
          <w:color w:val="000000"/>
          <w:lang w:val="sv-SE"/>
        </w:rPr>
        <w:t>Seksi Pemantauan, Pengawasan dan Pengendalian Koperasi</w:t>
      </w:r>
    </w:p>
    <w:p w14:paraId="4CB7BC62" w14:textId="77777777" w:rsidR="00817E05" w:rsidRDefault="00817E05" w:rsidP="00A04564">
      <w:pPr>
        <w:numPr>
          <w:ilvl w:val="1"/>
          <w:numId w:val="24"/>
        </w:numPr>
        <w:spacing w:line="276" w:lineRule="auto"/>
        <w:ind w:left="1220" w:hanging="284"/>
        <w:rPr>
          <w:rFonts w:ascii="Bookman Old Style" w:hAnsi="Bookman Old Style" w:cs="Arial"/>
          <w:bCs/>
          <w:color w:val="000000"/>
          <w:lang w:val="id-ID"/>
        </w:rPr>
      </w:pPr>
      <w:r>
        <w:rPr>
          <w:rFonts w:ascii="Bookman Old Style" w:hAnsi="Bookman Old Style" w:cs="Arial"/>
          <w:bCs/>
          <w:color w:val="000000"/>
          <w:lang w:val="sv-SE"/>
        </w:rPr>
        <w:t>Seksi Pengembangan Organisasi dan Tata Laksana Koperasi</w:t>
      </w:r>
    </w:p>
    <w:p w14:paraId="3FC2E9E5" w14:textId="77777777" w:rsidR="00817E05" w:rsidRDefault="00817E05" w:rsidP="00A04564">
      <w:pPr>
        <w:pStyle w:val="ListParagraph"/>
        <w:numPr>
          <w:ilvl w:val="0"/>
          <w:numId w:val="22"/>
        </w:numPr>
        <w:jc w:val="both"/>
        <w:rPr>
          <w:rFonts w:ascii="Bookman Old Style" w:hAnsi="Bookman Old Style" w:cs="Arial"/>
        </w:rPr>
      </w:pPr>
      <w:r>
        <w:rPr>
          <w:rFonts w:ascii="Bookman Old Style" w:hAnsi="Bookman Old Style" w:cs="Arial"/>
          <w:color w:val="000000"/>
        </w:rPr>
        <w:t>Bidang Fasilitasi Pembiayaan dan Simpan Pinjam</w:t>
      </w:r>
    </w:p>
    <w:p w14:paraId="3393DE6B" w14:textId="77777777" w:rsidR="00817E05" w:rsidRDefault="00817E05" w:rsidP="00A04564">
      <w:pPr>
        <w:numPr>
          <w:ilvl w:val="0"/>
          <w:numId w:val="25"/>
        </w:numPr>
        <w:spacing w:line="276" w:lineRule="auto"/>
        <w:ind w:left="1287"/>
        <w:rPr>
          <w:rFonts w:ascii="Bookman Old Style" w:hAnsi="Bookman Old Style" w:cs="Arial"/>
          <w:color w:val="000000"/>
        </w:rPr>
      </w:pPr>
      <w:r>
        <w:rPr>
          <w:rFonts w:ascii="Bookman Old Style" w:hAnsi="Bookman Old Style" w:cs="Arial"/>
          <w:color w:val="000000"/>
        </w:rPr>
        <w:t>Seksi Penilaian dan Pembiayaan</w:t>
      </w:r>
    </w:p>
    <w:p w14:paraId="4AC87BBF" w14:textId="77777777" w:rsidR="00817E05" w:rsidRDefault="00817E05" w:rsidP="00A04564">
      <w:pPr>
        <w:numPr>
          <w:ilvl w:val="0"/>
          <w:numId w:val="25"/>
        </w:numPr>
        <w:spacing w:line="276" w:lineRule="auto"/>
        <w:ind w:left="1287"/>
        <w:rPr>
          <w:rFonts w:ascii="Bookman Old Style" w:hAnsi="Bookman Old Style" w:cs="Arial"/>
          <w:color w:val="000000"/>
        </w:rPr>
      </w:pPr>
      <w:r>
        <w:rPr>
          <w:rFonts w:ascii="Bookman Old Style" w:hAnsi="Bookman Old Style" w:cs="Arial"/>
          <w:color w:val="000000"/>
        </w:rPr>
        <w:lastRenderedPageBreak/>
        <w:t>Seksi Permodalan dan Jasa Keuangan</w:t>
      </w:r>
    </w:p>
    <w:p w14:paraId="0840362B" w14:textId="77777777" w:rsidR="00817E05" w:rsidRDefault="00817E05" w:rsidP="00A04564">
      <w:pPr>
        <w:numPr>
          <w:ilvl w:val="0"/>
          <w:numId w:val="25"/>
        </w:numPr>
        <w:spacing w:line="276" w:lineRule="auto"/>
        <w:ind w:left="1287"/>
        <w:rPr>
          <w:rFonts w:ascii="Bookman Old Style" w:hAnsi="Bookman Old Style" w:cs="Arial"/>
          <w:color w:val="000000"/>
        </w:rPr>
      </w:pPr>
      <w:r>
        <w:rPr>
          <w:rFonts w:ascii="Bookman Old Style" w:hAnsi="Bookman Old Style" w:cs="Arial"/>
          <w:color w:val="000000"/>
        </w:rPr>
        <w:t>Seksi Simpan Pinjam</w:t>
      </w:r>
    </w:p>
    <w:p w14:paraId="226AB2B1" w14:textId="77777777" w:rsidR="00817E05" w:rsidRDefault="00817E05" w:rsidP="00A04564">
      <w:pPr>
        <w:pStyle w:val="ListParagraph"/>
        <w:numPr>
          <w:ilvl w:val="0"/>
          <w:numId w:val="22"/>
        </w:numPr>
        <w:jc w:val="both"/>
        <w:rPr>
          <w:rFonts w:ascii="Bookman Old Style" w:hAnsi="Bookman Old Style" w:cs="Arial"/>
          <w:color w:val="000000"/>
        </w:rPr>
      </w:pPr>
      <w:r>
        <w:rPr>
          <w:rFonts w:ascii="Bookman Old Style" w:hAnsi="Bookman Old Style" w:cs="Arial"/>
          <w:color w:val="000000"/>
        </w:rPr>
        <w:t xml:space="preserve">Bidang Pemberdayaan </w:t>
      </w:r>
      <w:r w:rsidR="005F4210">
        <w:rPr>
          <w:rFonts w:ascii="Bookman Old Style" w:hAnsi="Bookman Old Style" w:cs="Arial"/>
          <w:color w:val="000000"/>
        </w:rPr>
        <w:t>UKM</w:t>
      </w:r>
    </w:p>
    <w:p w14:paraId="7255E413" w14:textId="77777777" w:rsidR="00817E05" w:rsidRDefault="00817E05" w:rsidP="00A04564">
      <w:pPr>
        <w:numPr>
          <w:ilvl w:val="0"/>
          <w:numId w:val="26"/>
        </w:numPr>
        <w:spacing w:line="276" w:lineRule="auto"/>
        <w:ind w:left="1287"/>
        <w:rPr>
          <w:rFonts w:ascii="Bookman Old Style" w:hAnsi="Bookman Old Style" w:cs="Arial"/>
          <w:color w:val="000000"/>
        </w:rPr>
      </w:pPr>
      <w:r>
        <w:rPr>
          <w:rFonts w:ascii="Bookman Old Style" w:hAnsi="Bookman Old Style" w:cs="Arial"/>
          <w:color w:val="000000"/>
        </w:rPr>
        <w:t>Seksi Kemitraan</w:t>
      </w:r>
    </w:p>
    <w:p w14:paraId="641B9A72" w14:textId="77777777" w:rsidR="00817E05" w:rsidRDefault="00817E05" w:rsidP="00A04564">
      <w:pPr>
        <w:numPr>
          <w:ilvl w:val="0"/>
          <w:numId w:val="26"/>
        </w:numPr>
        <w:spacing w:line="276" w:lineRule="auto"/>
        <w:ind w:left="1287"/>
        <w:rPr>
          <w:rFonts w:ascii="Bookman Old Style" w:hAnsi="Bookman Old Style" w:cs="Arial"/>
          <w:color w:val="000000"/>
        </w:rPr>
      </w:pPr>
      <w:r>
        <w:rPr>
          <w:rFonts w:ascii="Bookman Old Style" w:hAnsi="Bookman Old Style" w:cs="Arial"/>
          <w:color w:val="000000"/>
        </w:rPr>
        <w:t xml:space="preserve">Seksi Pengembangan </w:t>
      </w:r>
      <w:r w:rsidR="005F4210">
        <w:rPr>
          <w:rFonts w:ascii="Bookman Old Style" w:hAnsi="Bookman Old Style" w:cs="Arial"/>
          <w:color w:val="000000"/>
        </w:rPr>
        <w:t>UKM</w:t>
      </w:r>
    </w:p>
    <w:p w14:paraId="1200F6D6" w14:textId="77777777" w:rsidR="00817E05" w:rsidRDefault="00817E05" w:rsidP="00A04564">
      <w:pPr>
        <w:numPr>
          <w:ilvl w:val="0"/>
          <w:numId w:val="26"/>
        </w:numPr>
        <w:spacing w:line="276" w:lineRule="auto"/>
        <w:ind w:left="1287"/>
        <w:rPr>
          <w:rFonts w:ascii="Bookman Old Style" w:hAnsi="Bookman Old Style" w:cs="Arial"/>
          <w:color w:val="000000"/>
        </w:rPr>
      </w:pPr>
      <w:r>
        <w:rPr>
          <w:rFonts w:ascii="Bookman Old Style" w:hAnsi="Bookman Old Style" w:cs="Arial"/>
          <w:color w:val="000000"/>
        </w:rPr>
        <w:t>Seksi Promosi</w:t>
      </w:r>
    </w:p>
    <w:p w14:paraId="4A0A270A" w14:textId="77777777" w:rsidR="00817E05" w:rsidRDefault="00817E05" w:rsidP="00A04564">
      <w:pPr>
        <w:pStyle w:val="ListParagraph"/>
        <w:numPr>
          <w:ilvl w:val="0"/>
          <w:numId w:val="22"/>
        </w:numPr>
        <w:jc w:val="both"/>
        <w:rPr>
          <w:rFonts w:ascii="Bookman Old Style" w:hAnsi="Bookman Old Style" w:cstheme="minorBidi"/>
          <w:color w:val="000000" w:themeColor="text1"/>
        </w:rPr>
      </w:pPr>
      <w:r>
        <w:rPr>
          <w:rFonts w:ascii="Bookman Old Style" w:hAnsi="Bookman Old Style"/>
          <w:color w:val="000000" w:themeColor="text1"/>
        </w:rPr>
        <w:t>Jabatan Fungsional.</w:t>
      </w:r>
    </w:p>
    <w:p w14:paraId="0288866D" w14:textId="77777777" w:rsidR="00597EAA" w:rsidRDefault="00597EAA" w:rsidP="00817E05"/>
    <w:p w14:paraId="4A99A444" w14:textId="77777777" w:rsidR="00597EAA" w:rsidRDefault="00597EAA" w:rsidP="00817E05">
      <w:pPr>
        <w:sectPr w:rsidR="00597EAA">
          <w:pgSz w:w="12240" w:h="15840"/>
          <w:pgMar w:top="634" w:right="1440" w:bottom="1282" w:left="1440" w:header="720" w:footer="720" w:gutter="0"/>
          <w:cols w:space="720"/>
        </w:sectPr>
      </w:pPr>
    </w:p>
    <w:p w14:paraId="033FA60B" w14:textId="77777777" w:rsidR="00AE46BD" w:rsidRDefault="00AE46BD" w:rsidP="006903F7">
      <w:pPr>
        <w:jc w:val="center"/>
        <w:rPr>
          <w:rFonts w:ascii="Tahoma" w:hAnsi="Tahoma" w:cs="Tahoma"/>
          <w:sz w:val="16"/>
          <w:szCs w:val="16"/>
        </w:rPr>
      </w:pPr>
    </w:p>
    <w:p w14:paraId="3BD1963D" w14:textId="77777777" w:rsidR="006903F7" w:rsidRDefault="00B41021" w:rsidP="00B41021">
      <w:pPr>
        <w:ind w:left="3600"/>
        <w:rPr>
          <w:rFonts w:ascii="Tahoma" w:hAnsi="Tahoma" w:cs="Tahoma"/>
          <w:b/>
          <w:sz w:val="16"/>
          <w:szCs w:val="16"/>
        </w:rPr>
      </w:pPr>
      <w:r>
        <w:rPr>
          <w:rFonts w:ascii="Tahoma" w:hAnsi="Tahoma" w:cs="Tahoma"/>
          <w:b/>
          <w:sz w:val="16"/>
          <w:szCs w:val="16"/>
        </w:rPr>
        <w:t xml:space="preserve">             </w:t>
      </w:r>
      <w:r w:rsidR="006903F7">
        <w:rPr>
          <w:rFonts w:ascii="Tahoma" w:hAnsi="Tahoma" w:cs="Tahoma"/>
          <w:b/>
          <w:sz w:val="16"/>
          <w:szCs w:val="16"/>
        </w:rPr>
        <w:t>GAMBAR 2.1</w:t>
      </w:r>
    </w:p>
    <w:p w14:paraId="727D7C60" w14:textId="77777777" w:rsidR="006903F7" w:rsidRDefault="00B41021" w:rsidP="00B41021">
      <w:pPr>
        <w:rPr>
          <w:rFonts w:ascii="Tahoma" w:hAnsi="Tahoma" w:cs="Tahoma"/>
          <w:b/>
          <w:sz w:val="16"/>
          <w:szCs w:val="16"/>
        </w:rPr>
      </w:pPr>
      <w:r>
        <w:rPr>
          <w:rFonts w:ascii="Tahoma" w:hAnsi="Tahoma" w:cs="Tahoma"/>
          <w:b/>
          <w:sz w:val="16"/>
          <w:szCs w:val="16"/>
        </w:rPr>
        <w:t xml:space="preserve">            </w:t>
      </w:r>
      <w:r w:rsidR="006903F7">
        <w:rPr>
          <w:rFonts w:ascii="Tahoma" w:hAnsi="Tahoma" w:cs="Tahoma"/>
          <w:b/>
          <w:sz w:val="16"/>
          <w:szCs w:val="16"/>
        </w:rPr>
        <w:t>STRUKTUR ORGANISASI DINAS KOPERASI USAHA MIKRO, KECIL DAN MENENGAH KABUPATEN GOWA</w:t>
      </w:r>
    </w:p>
    <w:p w14:paraId="53195407" w14:textId="77777777" w:rsidR="006903F7" w:rsidRDefault="00B41021" w:rsidP="00B41021">
      <w:pPr>
        <w:rPr>
          <w:rFonts w:ascii="Tahoma" w:hAnsi="Tahoma" w:cs="Tahoma"/>
          <w:b/>
          <w:sz w:val="20"/>
          <w:szCs w:val="20"/>
        </w:rPr>
      </w:pPr>
      <w:r>
        <w:rPr>
          <w:rFonts w:ascii="Tahoma" w:hAnsi="Tahoma" w:cs="Tahoma"/>
          <w:b/>
          <w:sz w:val="20"/>
          <w:szCs w:val="20"/>
        </w:rPr>
        <w:t xml:space="preserve">                               </w:t>
      </w:r>
      <w:r w:rsidR="006903F7">
        <w:rPr>
          <w:rFonts w:ascii="Tahoma" w:hAnsi="Tahoma" w:cs="Tahoma"/>
          <w:b/>
          <w:sz w:val="20"/>
          <w:szCs w:val="20"/>
        </w:rPr>
        <w:t>STRUKTUR DINAS KOPERASI DAN UKM KABUPATEN GOWA</w:t>
      </w:r>
    </w:p>
    <w:p w14:paraId="0DB972C7" w14:textId="77777777" w:rsidR="006903F7" w:rsidRDefault="006903F7" w:rsidP="00B41021">
      <w:pPr>
        <w:jc w:val="center"/>
        <w:rPr>
          <w:rFonts w:ascii="Tahoma" w:hAnsi="Tahoma" w:cs="Tahoma"/>
          <w:b/>
          <w:sz w:val="20"/>
          <w:szCs w:val="20"/>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56F83C5" wp14:editId="521F119B">
                <wp:simplePos x="0" y="0"/>
                <wp:positionH relativeFrom="column">
                  <wp:posOffset>1634490</wp:posOffset>
                </wp:positionH>
                <wp:positionV relativeFrom="paragraph">
                  <wp:posOffset>31115</wp:posOffset>
                </wp:positionV>
                <wp:extent cx="2722245" cy="514350"/>
                <wp:effectExtent l="19050" t="19050" r="40005" b="3810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51435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9F8533"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KEPALA DINAS</w:t>
                            </w:r>
                          </w:p>
                          <w:p w14:paraId="0BC5C1A8" w14:textId="77777777" w:rsidR="00B41021" w:rsidRDefault="00B41021" w:rsidP="006903F7">
                            <w:pPr>
                              <w:jc w:val="center"/>
                              <w:rPr>
                                <w:rFonts w:ascii="Tahoma" w:hAnsi="Tahoma" w:cs="Tahoma"/>
                                <w:b/>
                                <w:sz w:val="16"/>
                                <w:szCs w:val="16"/>
                              </w:rPr>
                            </w:pPr>
                            <w:r>
                              <w:rPr>
                                <w:rFonts w:ascii="Tahoma" w:hAnsi="Tahoma" w:cs="Tahoma"/>
                                <w:b/>
                                <w:sz w:val="16"/>
                                <w:szCs w:val="16"/>
                              </w:rPr>
                              <w:t>H.ANDY AZIS PETER, SH,M.Si</w:t>
                            </w:r>
                          </w:p>
                          <w:p w14:paraId="3CA3127D" w14:textId="77777777" w:rsidR="00B41021" w:rsidRDefault="00B41021" w:rsidP="006903F7">
                            <w:pPr>
                              <w:jc w:val="center"/>
                              <w:rPr>
                                <w:rFonts w:ascii="Tahoma" w:hAnsi="Tahoma" w:cs="Tahoma"/>
                                <w:b/>
                                <w:sz w:val="16"/>
                                <w:szCs w:val="16"/>
                              </w:rPr>
                            </w:pPr>
                            <w:r>
                              <w:rPr>
                                <w:rFonts w:ascii="Tahoma" w:hAnsi="Tahoma" w:cs="Tahoma"/>
                                <w:b/>
                                <w:sz w:val="16"/>
                                <w:szCs w:val="16"/>
                              </w:rPr>
                              <w:t>NIP. 19720902 199303 1 003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27DD" id="Rectangle 183" o:spid="_x0000_s1026" style="position:absolute;left:0;text-align:left;margin-left:128.7pt;margin-top:2.45pt;width:214.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" fillcolor="white [3201]" strokecolor="#c0504d [3205]" strokeweight="5pt">
                <v:stroke linestyle="thickThin"/>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KEPALA DINAS</w:t>
                      </w:r>
                    </w:p>
                    <w:p w:rsidR="00B41021" w:rsidRDefault="00B41021" w:rsidP="006903F7">
                      <w:pPr>
                        <w:jc w:val="center"/>
                        <w:rPr>
                          <w:rFonts w:ascii="Tahoma" w:hAnsi="Tahoma" w:cs="Tahoma"/>
                          <w:b/>
                          <w:sz w:val="16"/>
                          <w:szCs w:val="16"/>
                        </w:rPr>
                      </w:pPr>
                      <w:proofErr w:type="gramStart"/>
                      <w:r>
                        <w:rPr>
                          <w:rFonts w:ascii="Tahoma" w:hAnsi="Tahoma" w:cs="Tahoma"/>
                          <w:b/>
                          <w:sz w:val="16"/>
                          <w:szCs w:val="16"/>
                        </w:rPr>
                        <w:t>H.ANDY</w:t>
                      </w:r>
                      <w:proofErr w:type="gramEnd"/>
                      <w:r>
                        <w:rPr>
                          <w:rFonts w:ascii="Tahoma" w:hAnsi="Tahoma" w:cs="Tahoma"/>
                          <w:b/>
                          <w:sz w:val="16"/>
                          <w:szCs w:val="16"/>
                        </w:rPr>
                        <w:t xml:space="preserve"> AZIS PETER, SH,M.Si</w:t>
                      </w:r>
                    </w:p>
                    <w:p w:rsidR="00B41021" w:rsidRDefault="00B41021" w:rsidP="006903F7">
                      <w:pPr>
                        <w:jc w:val="center"/>
                        <w:rPr>
                          <w:rFonts w:ascii="Tahoma" w:hAnsi="Tahoma" w:cs="Tahoma"/>
                          <w:b/>
                          <w:sz w:val="16"/>
                          <w:szCs w:val="16"/>
                        </w:rPr>
                      </w:pPr>
                      <w:r>
                        <w:rPr>
                          <w:rFonts w:ascii="Tahoma" w:hAnsi="Tahoma" w:cs="Tahoma"/>
                          <w:b/>
                          <w:sz w:val="16"/>
                          <w:szCs w:val="16"/>
                        </w:rPr>
                        <w:t>NIP. 19720902 199303 1 003</w:t>
                      </w:r>
                    </w:p>
                  </w:txbxContent>
                </v:textbox>
              </v:rect>
            </w:pict>
          </mc:Fallback>
        </mc:AlternateContent>
      </w:r>
    </w:p>
    <w:p w14:paraId="1E74F4CB" w14:textId="77777777" w:rsidR="006903F7" w:rsidRDefault="006903F7" w:rsidP="00B41021">
      <w:pPr>
        <w:jc w:val="center"/>
        <w:rPr>
          <w:rFonts w:ascii="Tahoma" w:hAnsi="Tahoma" w:cs="Tahoma"/>
          <w:b/>
          <w:sz w:val="16"/>
          <w:szCs w:val="16"/>
        </w:rPr>
      </w:pPr>
    </w:p>
    <w:p w14:paraId="07DFC194" w14:textId="77777777" w:rsidR="006903F7" w:rsidRDefault="006903F7" w:rsidP="00B41021">
      <w:pPr>
        <w:jc w:val="center"/>
        <w:rPr>
          <w:rFonts w:ascii="Tahoma" w:hAnsi="Tahoma" w:cs="Tahoma"/>
          <w:sz w:val="16"/>
          <w:szCs w:val="16"/>
        </w:rPr>
      </w:pPr>
    </w:p>
    <w:p w14:paraId="2E11F63A" w14:textId="77777777" w:rsidR="006903F7" w:rsidRDefault="006903F7" w:rsidP="00B41021">
      <w:pPr>
        <w:tabs>
          <w:tab w:val="left" w:pos="8420"/>
        </w:tabs>
        <w:jc w:val="center"/>
        <w:rPr>
          <w:rFonts w:ascii="Tahoma" w:hAnsi="Tahoma" w:cs="Tahoma"/>
          <w:sz w:val="16"/>
          <w:szCs w:val="16"/>
        </w:rPr>
      </w:pPr>
    </w:p>
    <w:tbl>
      <w:tblPr>
        <w:tblStyle w:val="TableGrid"/>
        <w:tblpPr w:leftFromText="180" w:rightFromText="180" w:vertAnchor="text" w:horzAnchor="page" w:tblpX="865" w:tblpY="74"/>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shd w:val="clear" w:color="auto" w:fill="FFFFFF" w:themeFill="background1"/>
        <w:tblLook w:val="01E0" w:firstRow="1" w:lastRow="1" w:firstColumn="1" w:lastColumn="1" w:noHBand="0" w:noVBand="0"/>
      </w:tblPr>
      <w:tblGrid>
        <w:gridCol w:w="2808"/>
      </w:tblGrid>
      <w:tr w:rsidR="006903F7" w14:paraId="197CAF41" w14:textId="77777777" w:rsidTr="00B41021">
        <w:tc>
          <w:tcPr>
            <w:tcW w:w="2808" w:type="dxa"/>
            <w:shd w:val="clear" w:color="auto" w:fill="FFFFFF" w:themeFill="background1"/>
          </w:tcPr>
          <w:p w14:paraId="021FD00A" w14:textId="77777777" w:rsidR="006903F7" w:rsidRDefault="006903F7" w:rsidP="006903F7">
            <w:pPr>
              <w:ind w:left="90"/>
              <w:jc w:val="center"/>
              <w:rPr>
                <w:rFonts w:ascii="Tahoma" w:hAnsi="Tahoma" w:cs="Tahoma"/>
                <w:sz w:val="16"/>
                <w:szCs w:val="16"/>
              </w:rPr>
            </w:pPr>
          </w:p>
        </w:tc>
      </w:tr>
      <w:tr w:rsidR="006903F7" w14:paraId="6BD5E3D5" w14:textId="77777777" w:rsidTr="00B41021">
        <w:trPr>
          <w:trHeight w:val="579"/>
        </w:trPr>
        <w:tc>
          <w:tcPr>
            <w:tcW w:w="2808" w:type="dxa"/>
            <w:shd w:val="clear" w:color="auto" w:fill="FFFFFF" w:themeFill="background1"/>
          </w:tcPr>
          <w:p w14:paraId="5F5C1D1E" w14:textId="77777777" w:rsidR="006903F7" w:rsidRDefault="006903F7" w:rsidP="006903F7">
            <w:pPr>
              <w:jc w:val="center"/>
              <w:rPr>
                <w:rFonts w:ascii="Tahoma" w:hAnsi="Tahoma" w:cs="Tahoma"/>
                <w:sz w:val="16"/>
                <w:szCs w:val="16"/>
              </w:rPr>
            </w:pPr>
          </w:p>
        </w:tc>
      </w:tr>
    </w:tbl>
    <w:p w14:paraId="07925DB7" w14:textId="77777777" w:rsidR="006903F7" w:rsidRDefault="006903F7"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0CF336A9" wp14:editId="6984B294">
                <wp:simplePos x="0" y="0"/>
                <wp:positionH relativeFrom="column">
                  <wp:posOffset>4509135</wp:posOffset>
                </wp:positionH>
                <wp:positionV relativeFrom="paragraph">
                  <wp:posOffset>283210</wp:posOffset>
                </wp:positionV>
                <wp:extent cx="2498090" cy="499745"/>
                <wp:effectExtent l="19050" t="19050" r="35560" b="3365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4997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F86355"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SEKRETARIS</w:t>
                            </w:r>
                          </w:p>
                          <w:p w14:paraId="010777EB" w14:textId="77777777" w:rsidR="00B41021" w:rsidRDefault="00B41021" w:rsidP="006903F7">
                            <w:pPr>
                              <w:jc w:val="center"/>
                              <w:rPr>
                                <w:rFonts w:ascii="Tahoma" w:hAnsi="Tahoma" w:cs="Tahoma"/>
                                <w:b/>
                                <w:sz w:val="16"/>
                                <w:szCs w:val="16"/>
                              </w:rPr>
                            </w:pPr>
                            <w:r>
                              <w:rPr>
                                <w:rFonts w:ascii="Tahoma" w:hAnsi="Tahoma" w:cs="Tahoma"/>
                                <w:b/>
                                <w:sz w:val="16"/>
                                <w:szCs w:val="16"/>
                              </w:rPr>
                              <w:t>HJ. DARMAWATI RASYID,SE,M.BA</w:t>
                            </w:r>
                          </w:p>
                          <w:p w14:paraId="16902327" w14:textId="77777777" w:rsidR="00B41021" w:rsidRDefault="00B41021" w:rsidP="006903F7">
                            <w:pPr>
                              <w:jc w:val="center"/>
                              <w:rPr>
                                <w:rFonts w:ascii="Tahoma" w:hAnsi="Tahoma" w:cs="Tahoma"/>
                                <w:b/>
                                <w:sz w:val="16"/>
                                <w:szCs w:val="16"/>
                              </w:rPr>
                            </w:pPr>
                            <w:r>
                              <w:rPr>
                                <w:rFonts w:ascii="Tahoma" w:hAnsi="Tahoma" w:cs="Tahoma"/>
                                <w:b/>
                                <w:sz w:val="16"/>
                                <w:szCs w:val="16"/>
                              </w:rPr>
                              <w:t>NIP. 19640304 198903 2 008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80BB" id="Rectangle 182" o:spid="_x0000_s1027" style="position:absolute;left:0;text-align:left;margin-left:355.05pt;margin-top:22.3pt;width:196.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" fillcolor="white [3201]" strokecolor="#4f81bd [3204]" strokeweight="5pt">
                <v:stroke linestyle="thickThin"/>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SEKRETARIS</w:t>
                      </w:r>
                    </w:p>
                    <w:p w:rsidR="00B41021" w:rsidRDefault="00B41021" w:rsidP="006903F7">
                      <w:pPr>
                        <w:jc w:val="center"/>
                        <w:rPr>
                          <w:rFonts w:ascii="Tahoma" w:hAnsi="Tahoma" w:cs="Tahoma"/>
                          <w:b/>
                          <w:sz w:val="16"/>
                          <w:szCs w:val="16"/>
                        </w:rPr>
                      </w:pPr>
                      <w:r>
                        <w:rPr>
                          <w:rFonts w:ascii="Tahoma" w:hAnsi="Tahoma" w:cs="Tahoma"/>
                          <w:b/>
                          <w:sz w:val="16"/>
                          <w:szCs w:val="16"/>
                        </w:rPr>
                        <w:t>HJ. DARMAWATI RASYID,SE,M.BA</w:t>
                      </w:r>
                    </w:p>
                    <w:p w:rsidR="00B41021" w:rsidRDefault="00B41021" w:rsidP="006903F7">
                      <w:pPr>
                        <w:jc w:val="center"/>
                        <w:rPr>
                          <w:rFonts w:ascii="Tahoma" w:hAnsi="Tahoma" w:cs="Tahoma"/>
                          <w:b/>
                          <w:sz w:val="16"/>
                          <w:szCs w:val="16"/>
                        </w:rPr>
                      </w:pPr>
                      <w:r>
                        <w:rPr>
                          <w:rFonts w:ascii="Tahoma" w:hAnsi="Tahoma" w:cs="Tahoma"/>
                          <w:b/>
                          <w:sz w:val="16"/>
                          <w:szCs w:val="16"/>
                        </w:rPr>
                        <w:t>NIP. 19640304 198903 2 008</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22C3D905" wp14:editId="4E6954F4">
                <wp:simplePos x="0" y="0"/>
                <wp:positionH relativeFrom="column">
                  <wp:posOffset>-1891665</wp:posOffset>
                </wp:positionH>
                <wp:positionV relativeFrom="paragraph">
                  <wp:posOffset>1771015</wp:posOffset>
                </wp:positionV>
                <wp:extent cx="2763520" cy="659130"/>
                <wp:effectExtent l="19050" t="19050" r="17780" b="2667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5913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F3A0B0"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BIDANG KELEMBAGAAN DAN PENGAWASAN KOPERASI</w:t>
                            </w:r>
                          </w:p>
                          <w:p w14:paraId="4D6875B0" w14:textId="77777777" w:rsidR="00B41021" w:rsidRDefault="00B41021" w:rsidP="006903F7">
                            <w:pPr>
                              <w:jc w:val="center"/>
                              <w:rPr>
                                <w:rFonts w:ascii="Tahoma" w:hAnsi="Tahoma" w:cs="Tahoma"/>
                                <w:b/>
                                <w:sz w:val="16"/>
                                <w:szCs w:val="16"/>
                              </w:rPr>
                            </w:pPr>
                            <w:r>
                              <w:rPr>
                                <w:rFonts w:ascii="Tahoma" w:hAnsi="Tahoma" w:cs="Tahoma"/>
                                <w:b/>
                                <w:sz w:val="16"/>
                                <w:szCs w:val="16"/>
                              </w:rPr>
                              <w:t>DRA. RAMSIAH PAGASSINGI, MM</w:t>
                            </w:r>
                          </w:p>
                          <w:p w14:paraId="3B77B8D4" w14:textId="77777777" w:rsidR="00B41021" w:rsidRDefault="00B41021" w:rsidP="006903F7">
                            <w:pPr>
                              <w:jc w:val="center"/>
                              <w:rPr>
                                <w:rFonts w:ascii="Tahoma" w:hAnsi="Tahoma" w:cs="Tahoma"/>
                                <w:b/>
                                <w:sz w:val="16"/>
                                <w:szCs w:val="16"/>
                              </w:rPr>
                            </w:pPr>
                            <w:r>
                              <w:rPr>
                                <w:rFonts w:ascii="Tahoma" w:hAnsi="Tahoma" w:cs="Tahoma"/>
                                <w:b/>
                                <w:sz w:val="16"/>
                                <w:szCs w:val="16"/>
                              </w:rPr>
                              <w:t>19630127 198612 2 001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AC365" id="Rectangle 181" o:spid="_x0000_s1028" style="position:absolute;left:0;text-align:left;margin-left:-148.95pt;margin-top:139.45pt;width:217.6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" fillcolor="white [3201]" strokecolor="#4f81bd [3204]"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BIDANG KELEMBAGAAN DAN PENGAWASAN KOPERASI</w:t>
                      </w:r>
                    </w:p>
                    <w:p w:rsidR="00B41021" w:rsidRDefault="00B41021" w:rsidP="006903F7">
                      <w:pPr>
                        <w:jc w:val="center"/>
                        <w:rPr>
                          <w:rFonts w:ascii="Tahoma" w:hAnsi="Tahoma" w:cs="Tahoma"/>
                          <w:b/>
                          <w:sz w:val="16"/>
                          <w:szCs w:val="16"/>
                        </w:rPr>
                      </w:pPr>
                      <w:r>
                        <w:rPr>
                          <w:rFonts w:ascii="Tahoma" w:hAnsi="Tahoma" w:cs="Tahoma"/>
                          <w:b/>
                          <w:sz w:val="16"/>
                          <w:szCs w:val="16"/>
                        </w:rPr>
                        <w:t>DRA. RAMSIAH PAGASSINGI, MM</w:t>
                      </w:r>
                    </w:p>
                    <w:p w:rsidR="00B41021" w:rsidRDefault="00B41021" w:rsidP="006903F7">
                      <w:pPr>
                        <w:jc w:val="center"/>
                        <w:rPr>
                          <w:rFonts w:ascii="Tahoma" w:hAnsi="Tahoma" w:cs="Tahoma"/>
                          <w:b/>
                          <w:sz w:val="16"/>
                          <w:szCs w:val="16"/>
                        </w:rPr>
                      </w:pPr>
                      <w:r>
                        <w:rPr>
                          <w:rFonts w:ascii="Tahoma" w:hAnsi="Tahoma" w:cs="Tahoma"/>
                          <w:b/>
                          <w:sz w:val="16"/>
                          <w:szCs w:val="16"/>
                        </w:rPr>
                        <w:t>19630127 198612 2 001</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39ED0110" wp14:editId="544E9648">
                <wp:simplePos x="0" y="0"/>
                <wp:positionH relativeFrom="column">
                  <wp:posOffset>-1892300</wp:posOffset>
                </wp:positionH>
                <wp:positionV relativeFrom="paragraph">
                  <wp:posOffset>2647950</wp:posOffset>
                </wp:positionV>
                <wp:extent cx="2285365" cy="678815"/>
                <wp:effectExtent l="19050" t="19050" r="19685" b="2603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67881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0D5CF6"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ORGANISASI DAN TATA LAKSANA KOPERASI</w:t>
                            </w:r>
                          </w:p>
                          <w:p w14:paraId="79B43449" w14:textId="77777777" w:rsidR="00B41021" w:rsidRDefault="00B41021" w:rsidP="006903F7">
                            <w:pPr>
                              <w:jc w:val="center"/>
                              <w:rPr>
                                <w:rFonts w:ascii="Tahoma" w:hAnsi="Tahoma" w:cs="Tahoma"/>
                                <w:b/>
                                <w:sz w:val="16"/>
                                <w:szCs w:val="16"/>
                              </w:rPr>
                            </w:pPr>
                            <w:r>
                              <w:rPr>
                                <w:rFonts w:ascii="Tahoma" w:hAnsi="Tahoma" w:cs="Tahoma"/>
                                <w:b/>
                                <w:sz w:val="16"/>
                                <w:szCs w:val="16"/>
                              </w:rPr>
                              <w:t xml:space="preserve">ASDIANA, </w:t>
                            </w:r>
                            <w:r>
                              <w:rPr>
                                <w:rFonts w:ascii="Tahoma" w:hAnsi="Tahoma" w:cs="Tahoma"/>
                                <w:b/>
                                <w:sz w:val="16"/>
                                <w:szCs w:val="16"/>
                              </w:rPr>
                              <w:t>SE,MM</w:t>
                            </w:r>
                          </w:p>
                          <w:p w14:paraId="1146DC84" w14:textId="77777777" w:rsidR="00B41021" w:rsidRDefault="00B41021" w:rsidP="006903F7">
                            <w:pPr>
                              <w:jc w:val="center"/>
                              <w:rPr>
                                <w:rFonts w:ascii="Tahoma" w:hAnsi="Tahoma" w:cs="Tahoma"/>
                                <w:b/>
                                <w:sz w:val="16"/>
                                <w:szCs w:val="16"/>
                              </w:rPr>
                            </w:pPr>
                            <w:r>
                              <w:rPr>
                                <w:rFonts w:ascii="Tahoma" w:hAnsi="Tahoma" w:cs="Tahoma"/>
                                <w:b/>
                                <w:sz w:val="16"/>
                                <w:szCs w:val="16"/>
                              </w:rPr>
                              <w:t>NIP. 19740130N200701 2 006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9AEE" id="Rectangle 180" o:spid="_x0000_s1029" style="position:absolute;left:0;text-align:left;margin-left:-149pt;margin-top:208.5pt;width:179.95pt;height: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ORGANISASI DAN TATA LAKSANA KOPERASI</w:t>
                      </w:r>
                    </w:p>
                    <w:p w:rsidR="00B41021" w:rsidRDefault="00B41021" w:rsidP="006903F7">
                      <w:pPr>
                        <w:jc w:val="center"/>
                        <w:rPr>
                          <w:rFonts w:ascii="Tahoma" w:hAnsi="Tahoma" w:cs="Tahoma"/>
                          <w:b/>
                          <w:sz w:val="16"/>
                          <w:szCs w:val="16"/>
                        </w:rPr>
                      </w:pPr>
                      <w:r>
                        <w:rPr>
                          <w:rFonts w:ascii="Tahoma" w:hAnsi="Tahoma" w:cs="Tahoma"/>
                          <w:b/>
                          <w:sz w:val="16"/>
                          <w:szCs w:val="16"/>
                        </w:rPr>
                        <w:t xml:space="preserve">ASDIANA, </w:t>
                      </w:r>
                      <w:proofErr w:type="gramStart"/>
                      <w:r>
                        <w:rPr>
                          <w:rFonts w:ascii="Tahoma" w:hAnsi="Tahoma" w:cs="Tahoma"/>
                          <w:b/>
                          <w:sz w:val="16"/>
                          <w:szCs w:val="16"/>
                        </w:rPr>
                        <w:t>SE,MM</w:t>
                      </w:r>
                      <w:proofErr w:type="gramEnd"/>
                    </w:p>
                    <w:p w:rsidR="00B41021" w:rsidRDefault="00B41021" w:rsidP="006903F7">
                      <w:pPr>
                        <w:jc w:val="center"/>
                        <w:rPr>
                          <w:rFonts w:ascii="Tahoma" w:hAnsi="Tahoma" w:cs="Tahoma"/>
                          <w:b/>
                          <w:sz w:val="16"/>
                          <w:szCs w:val="16"/>
                        </w:rPr>
                      </w:pPr>
                      <w:r>
                        <w:rPr>
                          <w:rFonts w:ascii="Tahoma" w:hAnsi="Tahoma" w:cs="Tahoma"/>
                          <w:b/>
                          <w:sz w:val="16"/>
                          <w:szCs w:val="16"/>
                        </w:rPr>
                        <w:t>NIP. 19740130N200701 2 006</w:t>
                      </w:r>
                    </w:p>
                  </w:txbxContent>
                </v:textbox>
              </v:rect>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69504" behindDoc="0" locked="0" layoutInCell="1" allowOverlap="1" wp14:anchorId="65E82F55" wp14:editId="176CAE4B">
                <wp:simplePos x="0" y="0"/>
                <wp:positionH relativeFrom="column">
                  <wp:posOffset>1376680</wp:posOffset>
                </wp:positionH>
                <wp:positionV relativeFrom="paragraph">
                  <wp:posOffset>191769</wp:posOffset>
                </wp:positionV>
                <wp:extent cx="4380865" cy="0"/>
                <wp:effectExtent l="0" t="0" r="19685"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3F19" id="Straight Connector 179"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pt,15.1pt" to="45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uDJwIAAEQ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0528" behindDoc="0" locked="0" layoutInCell="1" allowOverlap="1" wp14:anchorId="3F6721A1" wp14:editId="7281E1AC">
                <wp:simplePos x="0" y="0"/>
                <wp:positionH relativeFrom="column">
                  <wp:posOffset>5757544</wp:posOffset>
                </wp:positionH>
                <wp:positionV relativeFrom="paragraph">
                  <wp:posOffset>191135</wp:posOffset>
                </wp:positionV>
                <wp:extent cx="0" cy="100330"/>
                <wp:effectExtent l="0" t="0" r="19050" b="1397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5EC8" id="Straight Connector 17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35pt,15.05pt" to="453.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JZHgIAADk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1552" behindDoc="0" locked="0" layoutInCell="1" allowOverlap="1" wp14:anchorId="7BBB688F" wp14:editId="5FA73780">
                <wp:simplePos x="0" y="0"/>
                <wp:positionH relativeFrom="column">
                  <wp:posOffset>1380489</wp:posOffset>
                </wp:positionH>
                <wp:positionV relativeFrom="paragraph">
                  <wp:posOffset>187960</wp:posOffset>
                </wp:positionV>
                <wp:extent cx="0" cy="4211320"/>
                <wp:effectExtent l="0" t="0" r="19050" b="1778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A463" id="Straight Connector 17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7pt,14.8pt" to="108.7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XHwIAADo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2D090597" wp14:editId="4E282E66">
                <wp:simplePos x="0" y="0"/>
                <wp:positionH relativeFrom="column">
                  <wp:posOffset>5666740</wp:posOffset>
                </wp:positionH>
                <wp:positionV relativeFrom="paragraph">
                  <wp:posOffset>833755</wp:posOffset>
                </wp:positionV>
                <wp:extent cx="635" cy="61595"/>
                <wp:effectExtent l="0" t="0" r="37465" b="1460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292B" id="Straight Connector 1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pt,65.65pt" to="446.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73600" behindDoc="0" locked="0" layoutInCell="1" allowOverlap="1" wp14:anchorId="7688CFE6" wp14:editId="799CAA61">
                <wp:simplePos x="0" y="0"/>
                <wp:positionH relativeFrom="column">
                  <wp:posOffset>-869950</wp:posOffset>
                </wp:positionH>
                <wp:positionV relativeFrom="paragraph">
                  <wp:posOffset>1674494</wp:posOffset>
                </wp:positionV>
                <wp:extent cx="7183755" cy="0"/>
                <wp:effectExtent l="0" t="0" r="1714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8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8D78" id="Straight Connector 175" o:spid="_x0000_s1026" style="position:absolute;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131.85pt" to="497.1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4624" behindDoc="0" locked="0" layoutInCell="1" allowOverlap="1" wp14:anchorId="0A4146F3" wp14:editId="054B8790">
                <wp:simplePos x="0" y="0"/>
                <wp:positionH relativeFrom="column">
                  <wp:posOffset>7019924</wp:posOffset>
                </wp:positionH>
                <wp:positionV relativeFrom="paragraph">
                  <wp:posOffset>867410</wp:posOffset>
                </wp:positionV>
                <wp:extent cx="0" cy="186690"/>
                <wp:effectExtent l="0" t="0" r="19050" b="2286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0B27" id="Straight Connector 174" o:spid="_x0000_s1026" style="position:absolute;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75pt,68.3pt" to="552.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D9C4407" wp14:editId="2EEA9A89">
                <wp:simplePos x="0" y="0"/>
                <wp:positionH relativeFrom="column">
                  <wp:posOffset>3030220</wp:posOffset>
                </wp:positionH>
                <wp:positionV relativeFrom="paragraph">
                  <wp:posOffset>989330</wp:posOffset>
                </wp:positionV>
                <wp:extent cx="2519680" cy="563245"/>
                <wp:effectExtent l="19050" t="19050" r="13970" b="2730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632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30BA0"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SUBAG. UMUM DAN KEPEGAWAIAN</w:t>
                            </w:r>
                          </w:p>
                          <w:p w14:paraId="4881EA31" w14:textId="77777777" w:rsidR="00B41021" w:rsidRDefault="00B41021" w:rsidP="006903F7">
                            <w:pPr>
                              <w:pStyle w:val="ListParagraph"/>
                              <w:rPr>
                                <w:rFonts w:ascii="Tahoma" w:hAnsi="Tahoma" w:cs="Tahoma"/>
                                <w:b/>
                                <w:sz w:val="16"/>
                                <w:szCs w:val="16"/>
                              </w:rPr>
                            </w:pPr>
                            <w:r>
                              <w:rPr>
                                <w:rFonts w:ascii="Tahoma" w:hAnsi="Tahoma" w:cs="Tahoma"/>
                                <w:b/>
                                <w:sz w:val="16"/>
                                <w:szCs w:val="16"/>
                              </w:rPr>
                              <w:t>Drs.Muh. Tahir, MM</w:t>
                            </w:r>
                          </w:p>
                          <w:p w14:paraId="3B023750" w14:textId="77777777" w:rsidR="00B41021" w:rsidRDefault="00B41021" w:rsidP="006903F7">
                            <w:pPr>
                              <w:pStyle w:val="ListParagraph"/>
                              <w:ind w:left="0"/>
                              <w:jc w:val="center"/>
                              <w:rPr>
                                <w:rFonts w:ascii="Tahoma" w:hAnsi="Tahoma" w:cs="Tahoma"/>
                                <w:b/>
                                <w:sz w:val="16"/>
                                <w:szCs w:val="16"/>
                              </w:rPr>
                            </w:pPr>
                            <w:r>
                              <w:rPr>
                                <w:rFonts w:ascii="Tahoma" w:hAnsi="Tahoma" w:cs="Tahoma"/>
                                <w:b/>
                                <w:sz w:val="16"/>
                                <w:szCs w:val="16"/>
                              </w:rPr>
                              <w:t>NIP. 19591231 198903 1 086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A386" id="Rectangle 173" o:spid="_x0000_s1030" style="position:absolute;left:0;text-align:left;margin-left:238.6pt;margin-top:77.9pt;width:198.4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SUBAG. UMUM DAN KEPEGAWAIAN</w:t>
                      </w:r>
                    </w:p>
                    <w:p w:rsidR="00B41021" w:rsidRDefault="00B41021" w:rsidP="006903F7">
                      <w:pPr>
                        <w:pStyle w:val="ListParagraph"/>
                        <w:rPr>
                          <w:rFonts w:ascii="Tahoma" w:hAnsi="Tahoma" w:cs="Tahoma"/>
                          <w:b/>
                          <w:sz w:val="16"/>
                          <w:szCs w:val="16"/>
                        </w:rPr>
                      </w:pPr>
                      <w:r>
                        <w:rPr>
                          <w:rFonts w:ascii="Tahoma" w:hAnsi="Tahoma" w:cs="Tahoma"/>
                          <w:b/>
                          <w:sz w:val="16"/>
                          <w:szCs w:val="16"/>
                        </w:rPr>
                        <w:t>Drs.Muh. Tahir, MM</w:t>
                      </w:r>
                    </w:p>
                    <w:p w:rsidR="00B41021" w:rsidRDefault="00B41021" w:rsidP="006903F7">
                      <w:pPr>
                        <w:pStyle w:val="ListParagraph"/>
                        <w:ind w:left="0"/>
                        <w:jc w:val="center"/>
                        <w:rPr>
                          <w:rFonts w:ascii="Tahoma" w:hAnsi="Tahoma" w:cs="Tahoma"/>
                          <w:b/>
                          <w:sz w:val="16"/>
                          <w:szCs w:val="16"/>
                        </w:rPr>
                      </w:pPr>
                      <w:r>
                        <w:rPr>
                          <w:rFonts w:ascii="Tahoma" w:hAnsi="Tahoma" w:cs="Tahoma"/>
                          <w:b/>
                          <w:sz w:val="16"/>
                          <w:szCs w:val="16"/>
                        </w:rPr>
                        <w:t>NIP. 19591231 198903 1 086</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9373303" wp14:editId="55ACF199">
                <wp:simplePos x="0" y="0"/>
                <wp:positionH relativeFrom="column">
                  <wp:posOffset>5694680</wp:posOffset>
                </wp:positionH>
                <wp:positionV relativeFrom="paragraph">
                  <wp:posOffset>983615</wp:posOffset>
                </wp:positionV>
                <wp:extent cx="2636520" cy="563245"/>
                <wp:effectExtent l="19050" t="19050" r="11430" b="2730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632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57149"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 xml:space="preserve">SUBAG. </w:t>
                            </w:r>
                            <w:r>
                              <w:rPr>
                                <w:rFonts w:ascii="Tahoma" w:hAnsi="Tahoma" w:cs="Tahoma"/>
                                <w:b/>
                                <w:sz w:val="16"/>
                                <w:szCs w:val="16"/>
                                <w:u w:val="single"/>
                              </w:rPr>
                              <w:t>PERENCANAAN  DAN KEUANGAN</w:t>
                            </w:r>
                          </w:p>
                          <w:p w14:paraId="1757B7BE" w14:textId="77777777" w:rsidR="00B41021" w:rsidRDefault="00B41021" w:rsidP="006903F7">
                            <w:pPr>
                              <w:jc w:val="center"/>
                              <w:rPr>
                                <w:rFonts w:ascii="Tahoma" w:hAnsi="Tahoma" w:cs="Tahoma"/>
                                <w:b/>
                                <w:sz w:val="16"/>
                                <w:szCs w:val="16"/>
                              </w:rPr>
                            </w:pPr>
                            <w:r>
                              <w:rPr>
                                <w:rFonts w:ascii="Tahoma" w:hAnsi="Tahoma" w:cs="Tahoma"/>
                                <w:b/>
                                <w:sz w:val="16"/>
                                <w:szCs w:val="16"/>
                              </w:rPr>
                              <w:t>AMIRUDDIN, SE, M.SI</w:t>
                            </w:r>
                          </w:p>
                          <w:p w14:paraId="1B30ACAC" w14:textId="77777777" w:rsidR="00B41021" w:rsidRDefault="00B41021" w:rsidP="006903F7">
                            <w:pPr>
                              <w:jc w:val="center"/>
                              <w:rPr>
                                <w:rFonts w:ascii="Tahoma" w:hAnsi="Tahoma" w:cs="Tahoma"/>
                                <w:b/>
                                <w:sz w:val="16"/>
                                <w:szCs w:val="16"/>
                              </w:rPr>
                            </w:pPr>
                            <w:r>
                              <w:rPr>
                                <w:rFonts w:ascii="Tahoma" w:hAnsi="Tahoma" w:cs="Tahoma"/>
                                <w:b/>
                                <w:sz w:val="16"/>
                                <w:szCs w:val="16"/>
                              </w:rPr>
                              <w:t>NIP. 19651009 199902 1 002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385C" id="Rectangle 172" o:spid="_x0000_s1031" style="position:absolute;left:0;text-align:left;margin-left:448.4pt;margin-top:77.45pt;width:207.6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 xml:space="preserve">SUBAG. </w:t>
                      </w:r>
                      <w:proofErr w:type="gramStart"/>
                      <w:r>
                        <w:rPr>
                          <w:rFonts w:ascii="Tahoma" w:hAnsi="Tahoma" w:cs="Tahoma"/>
                          <w:b/>
                          <w:sz w:val="16"/>
                          <w:szCs w:val="16"/>
                          <w:u w:val="single"/>
                        </w:rPr>
                        <w:t>PERENCANAAN  DAN</w:t>
                      </w:r>
                      <w:proofErr w:type="gramEnd"/>
                      <w:r>
                        <w:rPr>
                          <w:rFonts w:ascii="Tahoma" w:hAnsi="Tahoma" w:cs="Tahoma"/>
                          <w:b/>
                          <w:sz w:val="16"/>
                          <w:szCs w:val="16"/>
                          <w:u w:val="single"/>
                        </w:rPr>
                        <w:t xml:space="preserve"> KEUANGAN</w:t>
                      </w:r>
                    </w:p>
                    <w:p w:rsidR="00B41021" w:rsidRDefault="00B41021" w:rsidP="006903F7">
                      <w:pPr>
                        <w:jc w:val="center"/>
                        <w:rPr>
                          <w:rFonts w:ascii="Tahoma" w:hAnsi="Tahoma" w:cs="Tahoma"/>
                          <w:b/>
                          <w:sz w:val="16"/>
                          <w:szCs w:val="16"/>
                        </w:rPr>
                      </w:pPr>
                      <w:r>
                        <w:rPr>
                          <w:rFonts w:ascii="Tahoma" w:hAnsi="Tahoma" w:cs="Tahoma"/>
                          <w:b/>
                          <w:sz w:val="16"/>
                          <w:szCs w:val="16"/>
                        </w:rPr>
                        <w:t>AMIRUDDIN, SE, M.SI</w:t>
                      </w:r>
                    </w:p>
                    <w:p w:rsidR="00B41021" w:rsidRDefault="00B41021" w:rsidP="006903F7">
                      <w:pPr>
                        <w:jc w:val="center"/>
                        <w:rPr>
                          <w:rFonts w:ascii="Tahoma" w:hAnsi="Tahoma" w:cs="Tahoma"/>
                          <w:b/>
                          <w:sz w:val="16"/>
                          <w:szCs w:val="16"/>
                        </w:rPr>
                      </w:pPr>
                      <w:r>
                        <w:rPr>
                          <w:rFonts w:ascii="Tahoma" w:hAnsi="Tahoma" w:cs="Tahoma"/>
                          <w:b/>
                          <w:sz w:val="16"/>
                          <w:szCs w:val="16"/>
                        </w:rPr>
                        <w:t>NIP. 19651009 199902 1 002</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66BD6FFE" wp14:editId="0C7E5551">
                <wp:simplePos x="0" y="0"/>
                <wp:positionH relativeFrom="column">
                  <wp:posOffset>4283710</wp:posOffset>
                </wp:positionH>
                <wp:positionV relativeFrom="paragraph">
                  <wp:posOffset>885825</wp:posOffset>
                </wp:positionV>
                <wp:extent cx="2738755" cy="2540"/>
                <wp:effectExtent l="0" t="0" r="23495" b="3556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87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EEB1" id="Straight Connector 17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69.75pt" to="552.9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6672" behindDoc="0" locked="0" layoutInCell="1" allowOverlap="1" wp14:anchorId="659BC96F" wp14:editId="248B8C54">
                <wp:simplePos x="0" y="0"/>
                <wp:positionH relativeFrom="column">
                  <wp:posOffset>4285614</wp:posOffset>
                </wp:positionH>
                <wp:positionV relativeFrom="paragraph">
                  <wp:posOffset>896620</wp:posOffset>
                </wp:positionV>
                <wp:extent cx="0" cy="89535"/>
                <wp:effectExtent l="0" t="0" r="19050" b="2476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4093" id="Straight Connector 17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45pt,70.6pt" to="337.4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BeHAIAADg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89346AA" wp14:editId="650A9A8F">
                <wp:simplePos x="0" y="0"/>
                <wp:positionH relativeFrom="column">
                  <wp:posOffset>2138045</wp:posOffset>
                </wp:positionH>
                <wp:positionV relativeFrom="paragraph">
                  <wp:posOffset>1856105</wp:posOffset>
                </wp:positionV>
                <wp:extent cx="2647315" cy="598170"/>
                <wp:effectExtent l="19050" t="19050" r="19685" b="1143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9817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C1AD4" w14:textId="77777777" w:rsidR="00B41021" w:rsidRDefault="00B41021" w:rsidP="006903F7">
                            <w:pPr>
                              <w:rPr>
                                <w:rFonts w:ascii="Tahoma" w:hAnsi="Tahoma" w:cs="Tahoma"/>
                                <w:b/>
                                <w:sz w:val="16"/>
                                <w:szCs w:val="16"/>
                                <w:u w:val="single"/>
                              </w:rPr>
                            </w:pPr>
                            <w:r>
                              <w:rPr>
                                <w:rFonts w:ascii="Tahoma" w:hAnsi="Tahoma" w:cs="Tahoma"/>
                                <w:b/>
                                <w:sz w:val="16"/>
                                <w:szCs w:val="16"/>
                                <w:u w:val="single"/>
                              </w:rPr>
                              <w:t>BIDANG PEMBIAYAAN DAN SIMPAN PINJAM</w:t>
                            </w:r>
                          </w:p>
                          <w:p w14:paraId="530E1F17" w14:textId="77777777" w:rsidR="00B41021" w:rsidRDefault="00B41021" w:rsidP="006903F7">
                            <w:pPr>
                              <w:rPr>
                                <w:rFonts w:ascii="Tahoma" w:hAnsi="Tahoma" w:cs="Tahoma"/>
                                <w:b/>
                                <w:sz w:val="16"/>
                                <w:szCs w:val="16"/>
                              </w:rPr>
                            </w:pPr>
                            <w:r>
                              <w:rPr>
                                <w:rFonts w:ascii="Tahoma" w:hAnsi="Tahoma" w:cs="Tahoma"/>
                                <w:b/>
                                <w:sz w:val="16"/>
                                <w:szCs w:val="16"/>
                              </w:rPr>
                              <w:t xml:space="preserve">                          HARIS S, SE, </w:t>
                            </w:r>
                            <w:r>
                              <w:rPr>
                                <w:rFonts w:ascii="Tahoma" w:hAnsi="Tahoma" w:cs="Tahoma"/>
                                <w:b/>
                                <w:sz w:val="16"/>
                                <w:szCs w:val="16"/>
                              </w:rPr>
                              <w:t>M.Si</w:t>
                            </w:r>
                          </w:p>
                          <w:p w14:paraId="5FCB9AA8" w14:textId="77777777" w:rsidR="00B41021" w:rsidRDefault="00B41021" w:rsidP="006903F7">
                            <w:pPr>
                              <w:jc w:val="center"/>
                              <w:rPr>
                                <w:rFonts w:ascii="Tahoma" w:hAnsi="Tahoma" w:cs="Tahoma"/>
                                <w:b/>
                                <w:sz w:val="16"/>
                                <w:szCs w:val="16"/>
                              </w:rPr>
                            </w:pPr>
                            <w:r>
                              <w:rPr>
                                <w:rFonts w:ascii="Tahoma" w:hAnsi="Tahoma" w:cs="Tahoma"/>
                                <w:b/>
                                <w:sz w:val="16"/>
                                <w:szCs w:val="16"/>
                              </w:rPr>
                              <w:t>NIP. 19591212 198011 1 005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1A7F" id="Rectangle 169" o:spid="_x0000_s1032" style="position:absolute;left:0;text-align:left;margin-left:168.35pt;margin-top:146.15pt;width:208.4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" fillcolor="white [3201]" strokecolor="#4f81bd [3204]" strokeweight="2.5pt">
                <v:shadow color="#868686"/>
                <v:textbox>
                  <w:txbxContent>
                    <w:p w:rsidR="00B41021" w:rsidRDefault="00B41021" w:rsidP="006903F7">
                      <w:pPr>
                        <w:rPr>
                          <w:rFonts w:ascii="Tahoma" w:hAnsi="Tahoma" w:cs="Tahoma"/>
                          <w:b/>
                          <w:sz w:val="16"/>
                          <w:szCs w:val="16"/>
                          <w:u w:val="single"/>
                        </w:rPr>
                      </w:pPr>
                      <w:r>
                        <w:rPr>
                          <w:rFonts w:ascii="Tahoma" w:hAnsi="Tahoma" w:cs="Tahoma"/>
                          <w:b/>
                          <w:sz w:val="16"/>
                          <w:szCs w:val="16"/>
                          <w:u w:val="single"/>
                        </w:rPr>
                        <w:t>BIDANG PEMBIAYAAN DAN SIMPAN PINJAM</w:t>
                      </w:r>
                    </w:p>
                    <w:p w:rsidR="00B41021" w:rsidRDefault="00B41021" w:rsidP="006903F7">
                      <w:pPr>
                        <w:rPr>
                          <w:rFonts w:ascii="Tahoma" w:hAnsi="Tahoma" w:cs="Tahoma"/>
                          <w:b/>
                          <w:sz w:val="16"/>
                          <w:szCs w:val="16"/>
                        </w:rPr>
                      </w:pPr>
                      <w:r>
                        <w:rPr>
                          <w:rFonts w:ascii="Tahoma" w:hAnsi="Tahoma" w:cs="Tahoma"/>
                          <w:b/>
                          <w:sz w:val="16"/>
                          <w:szCs w:val="16"/>
                        </w:rPr>
                        <w:t xml:space="preserve">                          HARIS S, SE, </w:t>
                      </w:r>
                      <w:proofErr w:type="gramStart"/>
                      <w:r>
                        <w:rPr>
                          <w:rFonts w:ascii="Tahoma" w:hAnsi="Tahoma" w:cs="Tahoma"/>
                          <w:b/>
                          <w:sz w:val="16"/>
                          <w:szCs w:val="16"/>
                        </w:rPr>
                        <w:t>M.Si</w:t>
                      </w:r>
                      <w:proofErr w:type="gramEnd"/>
                    </w:p>
                    <w:p w:rsidR="00B41021" w:rsidRDefault="00B41021" w:rsidP="006903F7">
                      <w:pPr>
                        <w:jc w:val="center"/>
                        <w:rPr>
                          <w:rFonts w:ascii="Tahoma" w:hAnsi="Tahoma" w:cs="Tahoma"/>
                          <w:b/>
                          <w:sz w:val="16"/>
                          <w:szCs w:val="16"/>
                        </w:rPr>
                      </w:pPr>
                      <w:r>
                        <w:rPr>
                          <w:rFonts w:ascii="Tahoma" w:hAnsi="Tahoma" w:cs="Tahoma"/>
                          <w:b/>
                          <w:sz w:val="16"/>
                          <w:szCs w:val="16"/>
                        </w:rPr>
                        <w:t>NIP. 19591212 198011 1 005</w:t>
                      </w:r>
                    </w:p>
                  </w:txbxContent>
                </v:textbox>
              </v:rect>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7696" behindDoc="0" locked="0" layoutInCell="1" allowOverlap="1" wp14:anchorId="62D83FA1" wp14:editId="1D0E01F8">
                <wp:simplePos x="0" y="0"/>
                <wp:positionH relativeFrom="column">
                  <wp:posOffset>-860426</wp:posOffset>
                </wp:positionH>
                <wp:positionV relativeFrom="paragraph">
                  <wp:posOffset>1668145</wp:posOffset>
                </wp:positionV>
                <wp:extent cx="0" cy="95250"/>
                <wp:effectExtent l="0" t="0" r="19050"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2F101" id="Straight Connector 16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131.35pt" to="-67.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D6E51F3" wp14:editId="4C4A9C5C">
                <wp:simplePos x="0" y="0"/>
                <wp:positionH relativeFrom="column">
                  <wp:posOffset>2138045</wp:posOffset>
                </wp:positionH>
                <wp:positionV relativeFrom="paragraph">
                  <wp:posOffset>2584450</wp:posOffset>
                </wp:positionV>
                <wp:extent cx="2647315" cy="576580"/>
                <wp:effectExtent l="19050" t="19050" r="19685" b="1397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7658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C32E68"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PENILAIAN DAN PEMBIAYAAN</w:t>
                            </w:r>
                          </w:p>
                          <w:p w14:paraId="13D8069A" w14:textId="77777777" w:rsidR="00B41021" w:rsidRDefault="00B41021" w:rsidP="006903F7">
                            <w:pPr>
                              <w:jc w:val="center"/>
                              <w:rPr>
                                <w:rFonts w:ascii="Tahoma" w:hAnsi="Tahoma" w:cs="Tahoma"/>
                                <w:b/>
                                <w:sz w:val="16"/>
                                <w:szCs w:val="16"/>
                              </w:rPr>
                            </w:pPr>
                            <w:r>
                              <w:rPr>
                                <w:rFonts w:ascii="Tahoma" w:hAnsi="Tahoma" w:cs="Tahoma"/>
                                <w:b/>
                                <w:sz w:val="16"/>
                                <w:szCs w:val="16"/>
                              </w:rPr>
                              <w:t>KURDIANSYAH, SE</w:t>
                            </w:r>
                          </w:p>
                          <w:p w14:paraId="61820BF9" w14:textId="77777777" w:rsidR="00B41021" w:rsidRDefault="00B41021" w:rsidP="006903F7">
                            <w:pPr>
                              <w:jc w:val="center"/>
                              <w:rPr>
                                <w:rFonts w:ascii="Tahoma" w:hAnsi="Tahoma" w:cs="Tahoma"/>
                                <w:b/>
                                <w:sz w:val="16"/>
                                <w:szCs w:val="16"/>
                              </w:rPr>
                            </w:pPr>
                            <w:r>
                              <w:rPr>
                                <w:rFonts w:ascii="Tahoma" w:hAnsi="Tahoma" w:cs="Tahoma"/>
                                <w:b/>
                                <w:sz w:val="16"/>
                                <w:szCs w:val="16"/>
                              </w:rPr>
                              <w:t>NIP. 19640828 198603 1 025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2DD4" id="Rectangle 166" o:spid="_x0000_s1033" style="position:absolute;left:0;text-align:left;margin-left:168.35pt;margin-top:203.5pt;width:208.45pt;height: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PENILAIAN DAN PEMBIAYAAN</w:t>
                      </w:r>
                    </w:p>
                    <w:p w:rsidR="00B41021" w:rsidRDefault="00B41021" w:rsidP="006903F7">
                      <w:pPr>
                        <w:jc w:val="center"/>
                        <w:rPr>
                          <w:rFonts w:ascii="Tahoma" w:hAnsi="Tahoma" w:cs="Tahoma"/>
                          <w:b/>
                          <w:sz w:val="16"/>
                          <w:szCs w:val="16"/>
                        </w:rPr>
                      </w:pPr>
                      <w:r>
                        <w:rPr>
                          <w:rFonts w:ascii="Tahoma" w:hAnsi="Tahoma" w:cs="Tahoma"/>
                          <w:b/>
                          <w:sz w:val="16"/>
                          <w:szCs w:val="16"/>
                        </w:rPr>
                        <w:t>KURDIANSYAH, SE</w:t>
                      </w:r>
                    </w:p>
                    <w:p w:rsidR="00B41021" w:rsidRDefault="00B41021" w:rsidP="006903F7">
                      <w:pPr>
                        <w:jc w:val="center"/>
                        <w:rPr>
                          <w:rFonts w:ascii="Tahoma" w:hAnsi="Tahoma" w:cs="Tahoma"/>
                          <w:b/>
                          <w:sz w:val="16"/>
                          <w:szCs w:val="16"/>
                        </w:rPr>
                      </w:pPr>
                      <w:r>
                        <w:rPr>
                          <w:rFonts w:ascii="Tahoma" w:hAnsi="Tahoma" w:cs="Tahoma"/>
                          <w:b/>
                          <w:sz w:val="16"/>
                          <w:szCs w:val="16"/>
                        </w:rPr>
                        <w:t>NIP. 19640828 198603 1 025</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655D6164" wp14:editId="4A6E2FB7">
                <wp:simplePos x="0" y="0"/>
                <wp:positionH relativeFrom="column">
                  <wp:posOffset>5476240</wp:posOffset>
                </wp:positionH>
                <wp:positionV relativeFrom="paragraph">
                  <wp:posOffset>1844675</wp:posOffset>
                </wp:positionV>
                <wp:extent cx="2753360" cy="583565"/>
                <wp:effectExtent l="19050" t="19050" r="27940" b="2603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8356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6D7BC3"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BIDANG PEMBERDAYAAN UKM</w:t>
                            </w:r>
                          </w:p>
                          <w:p w14:paraId="7E31B3BD" w14:textId="77777777" w:rsidR="00B41021" w:rsidRDefault="00B41021" w:rsidP="006903F7">
                            <w:pPr>
                              <w:jc w:val="center"/>
                              <w:rPr>
                                <w:rFonts w:ascii="Tahoma" w:hAnsi="Tahoma" w:cs="Tahoma"/>
                                <w:b/>
                                <w:sz w:val="16"/>
                                <w:szCs w:val="16"/>
                              </w:rPr>
                            </w:pPr>
                            <w:r>
                              <w:rPr>
                                <w:rFonts w:ascii="Tahoma" w:hAnsi="Tahoma" w:cs="Tahoma"/>
                                <w:b/>
                                <w:sz w:val="16"/>
                                <w:szCs w:val="16"/>
                              </w:rPr>
                              <w:t xml:space="preserve">SUMIATI, </w:t>
                            </w:r>
                            <w:r>
                              <w:rPr>
                                <w:rFonts w:ascii="Tahoma" w:hAnsi="Tahoma" w:cs="Tahoma"/>
                                <w:b/>
                                <w:sz w:val="16"/>
                                <w:szCs w:val="16"/>
                              </w:rPr>
                              <w:t>S.Sos</w:t>
                            </w:r>
                          </w:p>
                          <w:p w14:paraId="53C959F0" w14:textId="77777777" w:rsidR="00B41021" w:rsidRDefault="00B41021" w:rsidP="006903F7">
                            <w:pPr>
                              <w:tabs>
                                <w:tab w:val="left" w:pos="8171"/>
                              </w:tabs>
                              <w:jc w:val="center"/>
                              <w:rPr>
                                <w:rFonts w:asciiTheme="minorHAnsi" w:hAnsiTheme="minorHAnsi" w:cstheme="minorBidi"/>
                                <w:sz w:val="22"/>
                                <w:szCs w:val="22"/>
                              </w:rPr>
                            </w:pPr>
                            <w:r>
                              <w:rPr>
                                <w:rFonts w:ascii="Tahoma" w:hAnsi="Tahoma" w:cs="Tahoma"/>
                                <w:b/>
                                <w:sz w:val="16"/>
                                <w:szCs w:val="16"/>
                              </w:rPr>
                              <w:t>NIP. 19601010 198611 1 004</w:t>
                            </w:r>
                          </w:p>
                          <w:p w14:paraId="6E8C24D3" w14:textId="77777777" w:rsidR="00B41021" w:rsidRDefault="00B41021" w:rsidP="006903F7">
                            <w:pPr>
                              <w:jc w:val="center"/>
                              <w:rPr>
                                <w:rFonts w:ascii="Tahoma" w:hAnsi="Tahoma"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E8FB" id="Rectangle 165" o:spid="_x0000_s1034" style="position:absolute;left:0;text-align:left;margin-left:431.2pt;margin-top:145.25pt;width:216.8pt;height: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" fillcolor="white [3201]" strokecolor="#4f81bd [3204]"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BIDANG PEMBERDAYAAN UKM</w:t>
                      </w:r>
                    </w:p>
                    <w:p w:rsidR="00B41021" w:rsidRDefault="00B41021" w:rsidP="006903F7">
                      <w:pPr>
                        <w:jc w:val="center"/>
                        <w:rPr>
                          <w:rFonts w:ascii="Tahoma" w:hAnsi="Tahoma" w:cs="Tahoma"/>
                          <w:b/>
                          <w:sz w:val="16"/>
                          <w:szCs w:val="16"/>
                        </w:rPr>
                      </w:pPr>
                      <w:r>
                        <w:rPr>
                          <w:rFonts w:ascii="Tahoma" w:hAnsi="Tahoma" w:cs="Tahoma"/>
                          <w:b/>
                          <w:sz w:val="16"/>
                          <w:szCs w:val="16"/>
                        </w:rPr>
                        <w:t xml:space="preserve">SUMIATI, </w:t>
                      </w:r>
                      <w:proofErr w:type="gramStart"/>
                      <w:r>
                        <w:rPr>
                          <w:rFonts w:ascii="Tahoma" w:hAnsi="Tahoma" w:cs="Tahoma"/>
                          <w:b/>
                          <w:sz w:val="16"/>
                          <w:szCs w:val="16"/>
                        </w:rPr>
                        <w:t>S.Sos</w:t>
                      </w:r>
                      <w:proofErr w:type="gramEnd"/>
                    </w:p>
                    <w:p w:rsidR="00B41021" w:rsidRDefault="00B41021" w:rsidP="006903F7">
                      <w:pPr>
                        <w:tabs>
                          <w:tab w:val="left" w:pos="8171"/>
                        </w:tabs>
                        <w:jc w:val="center"/>
                        <w:rPr>
                          <w:rFonts w:asciiTheme="minorHAnsi" w:hAnsiTheme="minorHAnsi" w:cstheme="minorBidi"/>
                          <w:sz w:val="22"/>
                          <w:szCs w:val="22"/>
                        </w:rPr>
                      </w:pPr>
                      <w:r>
                        <w:rPr>
                          <w:rFonts w:ascii="Tahoma" w:hAnsi="Tahoma" w:cs="Tahoma"/>
                          <w:b/>
                          <w:sz w:val="16"/>
                          <w:szCs w:val="16"/>
                        </w:rPr>
                        <w:t>NIP. 19601010 198611 1 004</w:t>
                      </w:r>
                    </w:p>
                    <w:p w:rsidR="00B41021" w:rsidRDefault="00B41021" w:rsidP="006903F7">
                      <w:pPr>
                        <w:jc w:val="center"/>
                        <w:rPr>
                          <w:rFonts w:ascii="Tahoma" w:hAnsi="Tahoma" w:cs="Tahoma"/>
                          <w:b/>
                          <w:sz w:val="16"/>
                          <w:szCs w:val="16"/>
                        </w:rPr>
                      </w:pP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00295906" wp14:editId="4D48F0FA">
                <wp:simplePos x="0" y="0"/>
                <wp:positionH relativeFrom="column">
                  <wp:posOffset>5455285</wp:posOffset>
                </wp:positionH>
                <wp:positionV relativeFrom="paragraph">
                  <wp:posOffset>2538730</wp:posOffset>
                </wp:positionV>
                <wp:extent cx="2774315" cy="583565"/>
                <wp:effectExtent l="19050" t="19050" r="26035" b="2603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C3F545"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PENGEMBANGAN UKM</w:t>
                            </w:r>
                          </w:p>
                          <w:p w14:paraId="73A52E3B" w14:textId="77777777" w:rsidR="00B41021" w:rsidRDefault="00B41021" w:rsidP="006903F7">
                            <w:pPr>
                              <w:jc w:val="center"/>
                              <w:rPr>
                                <w:rFonts w:ascii="Tahoma" w:hAnsi="Tahoma" w:cs="Tahoma"/>
                                <w:b/>
                                <w:sz w:val="16"/>
                                <w:szCs w:val="16"/>
                              </w:rPr>
                            </w:pPr>
                            <w:r>
                              <w:rPr>
                                <w:rFonts w:ascii="Tahoma" w:hAnsi="Tahoma" w:cs="Tahoma"/>
                                <w:b/>
                                <w:sz w:val="16"/>
                                <w:szCs w:val="16"/>
                              </w:rPr>
                              <w:t>NUR UMRIANI, SIP</w:t>
                            </w:r>
                          </w:p>
                          <w:p w14:paraId="22EB894B" w14:textId="77777777" w:rsidR="00B41021" w:rsidRDefault="00B41021" w:rsidP="006903F7">
                            <w:pPr>
                              <w:jc w:val="center"/>
                              <w:rPr>
                                <w:rFonts w:ascii="Tahoma" w:hAnsi="Tahoma" w:cs="Tahoma"/>
                                <w:b/>
                                <w:sz w:val="16"/>
                                <w:szCs w:val="16"/>
                              </w:rPr>
                            </w:pPr>
                            <w:r>
                              <w:rPr>
                                <w:rFonts w:ascii="Tahoma" w:hAnsi="Tahoma" w:cs="Tahoma"/>
                                <w:b/>
                                <w:sz w:val="16"/>
                                <w:szCs w:val="16"/>
                              </w:rPr>
                              <w:t>NIP. 19600612 198603 2 017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15AE" id="Rectangle 164" o:spid="_x0000_s1035" style="position:absolute;left:0;text-align:left;margin-left:429.55pt;margin-top:199.9pt;width:218.4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PENGEMBANGAN UKM</w:t>
                      </w:r>
                    </w:p>
                    <w:p w:rsidR="00B41021" w:rsidRDefault="00B41021" w:rsidP="006903F7">
                      <w:pPr>
                        <w:jc w:val="center"/>
                        <w:rPr>
                          <w:rFonts w:ascii="Tahoma" w:hAnsi="Tahoma" w:cs="Tahoma"/>
                          <w:b/>
                          <w:sz w:val="16"/>
                          <w:szCs w:val="16"/>
                        </w:rPr>
                      </w:pPr>
                      <w:r>
                        <w:rPr>
                          <w:rFonts w:ascii="Tahoma" w:hAnsi="Tahoma" w:cs="Tahoma"/>
                          <w:b/>
                          <w:sz w:val="16"/>
                          <w:szCs w:val="16"/>
                        </w:rPr>
                        <w:t>NUR UMRIANI, SIP</w:t>
                      </w:r>
                    </w:p>
                    <w:p w:rsidR="00B41021" w:rsidRDefault="00B41021" w:rsidP="006903F7">
                      <w:pPr>
                        <w:jc w:val="center"/>
                        <w:rPr>
                          <w:rFonts w:ascii="Tahoma" w:hAnsi="Tahoma" w:cs="Tahoma"/>
                          <w:b/>
                          <w:sz w:val="16"/>
                          <w:szCs w:val="16"/>
                        </w:rPr>
                      </w:pPr>
                      <w:r>
                        <w:rPr>
                          <w:rFonts w:ascii="Tahoma" w:hAnsi="Tahoma" w:cs="Tahoma"/>
                          <w:b/>
                          <w:sz w:val="16"/>
                          <w:szCs w:val="16"/>
                        </w:rPr>
                        <w:t>NIP. 19600612 198603 2 017</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025190B3" wp14:editId="0E28D7C8">
                <wp:simplePos x="0" y="0"/>
                <wp:positionH relativeFrom="column">
                  <wp:posOffset>598170</wp:posOffset>
                </wp:positionH>
                <wp:positionV relativeFrom="paragraph">
                  <wp:posOffset>2577465</wp:posOffset>
                </wp:positionV>
                <wp:extent cx="635" cy="1857375"/>
                <wp:effectExtent l="0" t="0" r="37465" b="952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9851D" id="_x0000_t32" coordsize="21600,21600" o:spt="32" o:oned="t" path="m,l21600,21600e" filled="f">
                <v:path arrowok="t" fillok="f" o:connecttype="none"/>
                <o:lock v:ext="edit" shapetype="t"/>
              </v:shapetype>
              <v:shape id="Straight Arrow Connector 163" o:spid="_x0000_s1026" type="#_x0000_t32" style="position:absolute;margin-left:47.1pt;margin-top:202.95pt;width:.05pt;height:1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79744" behindDoc="0" locked="0" layoutInCell="1" allowOverlap="1" wp14:anchorId="4FEAC257" wp14:editId="7C2E544D">
                <wp:simplePos x="0" y="0"/>
                <wp:positionH relativeFrom="column">
                  <wp:posOffset>393700</wp:posOffset>
                </wp:positionH>
                <wp:positionV relativeFrom="paragraph">
                  <wp:posOffset>3032124</wp:posOffset>
                </wp:positionV>
                <wp:extent cx="201930" cy="0"/>
                <wp:effectExtent l="0" t="0" r="26670"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7F64E" id="Straight Arrow Connector 162" o:spid="_x0000_s1026" type="#_x0000_t32" style="position:absolute;margin-left:31pt;margin-top:238.75pt;width:15.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2JgIAAE0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80768" behindDoc="0" locked="0" layoutInCell="1" allowOverlap="1" wp14:anchorId="1864FFDE" wp14:editId="75B89EB8">
                <wp:simplePos x="0" y="0"/>
                <wp:positionH relativeFrom="column">
                  <wp:posOffset>-892810</wp:posOffset>
                </wp:positionH>
                <wp:positionV relativeFrom="paragraph">
                  <wp:posOffset>2583814</wp:posOffset>
                </wp:positionV>
                <wp:extent cx="1488440" cy="0"/>
                <wp:effectExtent l="0" t="0" r="16510"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843D" id="Straight Arrow Connector 161" o:spid="_x0000_s1026" type="#_x0000_t32" style="position:absolute;margin-left:-70.3pt;margin-top:203.45pt;width:117.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6MJwIAAE4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81792" behindDoc="0" locked="0" layoutInCell="1" allowOverlap="1" wp14:anchorId="46ADE617" wp14:editId="1860D3E7">
                <wp:simplePos x="0" y="0"/>
                <wp:positionH relativeFrom="column">
                  <wp:posOffset>-890271</wp:posOffset>
                </wp:positionH>
                <wp:positionV relativeFrom="paragraph">
                  <wp:posOffset>2453640</wp:posOffset>
                </wp:positionV>
                <wp:extent cx="0" cy="11430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E9A4" id="Straight Connector 16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1pt,193.2pt" to="-70.1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udHgIAADk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82816" behindDoc="0" locked="0" layoutInCell="1" allowOverlap="1" wp14:anchorId="55AE0CB3" wp14:editId="112A0952">
                <wp:simplePos x="0" y="0"/>
                <wp:positionH relativeFrom="column">
                  <wp:posOffset>1932939</wp:posOffset>
                </wp:positionH>
                <wp:positionV relativeFrom="paragraph">
                  <wp:posOffset>2199005</wp:posOffset>
                </wp:positionV>
                <wp:extent cx="0" cy="2212340"/>
                <wp:effectExtent l="0" t="0" r="19050" b="1651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5C006" id="Straight Arrow Connector 95" o:spid="_x0000_s1026" type="#_x0000_t32" style="position:absolute;margin-left:152.2pt;margin-top:173.15pt;width:0;height:174.2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QHJQIAAEw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83840" behindDoc="0" locked="0" layoutInCell="1" allowOverlap="1" wp14:anchorId="14B43D8C" wp14:editId="61A9E485">
                <wp:simplePos x="0" y="0"/>
                <wp:positionH relativeFrom="column">
                  <wp:posOffset>5248910</wp:posOffset>
                </wp:positionH>
                <wp:positionV relativeFrom="paragraph">
                  <wp:posOffset>2853054</wp:posOffset>
                </wp:positionV>
                <wp:extent cx="201930" cy="0"/>
                <wp:effectExtent l="0" t="0" r="2667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D2578" id="Straight Arrow Connector 94" o:spid="_x0000_s1026" type="#_x0000_t32" style="position:absolute;margin-left:413.3pt;margin-top:224.65pt;width:15.9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84864" behindDoc="0" locked="0" layoutInCell="1" allowOverlap="1" wp14:anchorId="4DB0B927" wp14:editId="0FBBEA28">
                <wp:simplePos x="0" y="0"/>
                <wp:positionH relativeFrom="column">
                  <wp:posOffset>5257800</wp:posOffset>
                </wp:positionH>
                <wp:positionV relativeFrom="paragraph">
                  <wp:posOffset>2149474</wp:posOffset>
                </wp:positionV>
                <wp:extent cx="201930" cy="0"/>
                <wp:effectExtent l="0" t="0" r="2667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F7ABF" id="Straight Arrow Connector 93" o:spid="_x0000_s1026" type="#_x0000_t32" style="position:absolute;margin-left:414pt;margin-top:169.25pt;width:15.9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85888" behindDoc="0" locked="0" layoutInCell="1" allowOverlap="1" wp14:anchorId="3712C3F8" wp14:editId="65F4C6DA">
                <wp:simplePos x="0" y="0"/>
                <wp:positionH relativeFrom="column">
                  <wp:posOffset>5253354</wp:posOffset>
                </wp:positionH>
                <wp:positionV relativeFrom="paragraph">
                  <wp:posOffset>2145665</wp:posOffset>
                </wp:positionV>
                <wp:extent cx="0" cy="2084070"/>
                <wp:effectExtent l="0" t="0" r="19050" b="114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82E7A" id="Straight Arrow Connector 92" o:spid="_x0000_s1026" type="#_x0000_t32" style="position:absolute;margin-left:413.65pt;margin-top:168.95pt;width:0;height:164.1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pcJgIAAEw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86912" behindDoc="0" locked="0" layoutInCell="1" allowOverlap="1" wp14:anchorId="7A7D7727" wp14:editId="3A510AD4">
                <wp:simplePos x="0" y="0"/>
                <wp:positionH relativeFrom="column">
                  <wp:posOffset>1938020</wp:posOffset>
                </wp:positionH>
                <wp:positionV relativeFrom="paragraph">
                  <wp:posOffset>2835909</wp:posOffset>
                </wp:positionV>
                <wp:extent cx="201930" cy="0"/>
                <wp:effectExtent l="0" t="0" r="2667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8634F" id="Straight Arrow Connector 91" o:spid="_x0000_s1026" type="#_x0000_t32" style="position:absolute;margin-left:152.6pt;margin-top:223.3pt;width:15.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87936" behindDoc="0" locked="0" layoutInCell="1" allowOverlap="1" wp14:anchorId="52194400" wp14:editId="2E529DCD">
                <wp:simplePos x="0" y="0"/>
                <wp:positionH relativeFrom="column">
                  <wp:posOffset>1932940</wp:posOffset>
                </wp:positionH>
                <wp:positionV relativeFrom="paragraph">
                  <wp:posOffset>2210434</wp:posOffset>
                </wp:positionV>
                <wp:extent cx="201930" cy="0"/>
                <wp:effectExtent l="0" t="0" r="2667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7A24A" id="Straight Arrow Connector 90" o:spid="_x0000_s1026" type="#_x0000_t32" style="position:absolute;margin-left:152.2pt;margin-top:174.05pt;width:15.9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88960" behindDoc="0" locked="0" layoutInCell="1" allowOverlap="1" wp14:anchorId="327C873B" wp14:editId="6E5CC064">
                <wp:simplePos x="0" y="0"/>
                <wp:positionH relativeFrom="column">
                  <wp:posOffset>3492499</wp:posOffset>
                </wp:positionH>
                <wp:positionV relativeFrom="paragraph">
                  <wp:posOffset>1671955</wp:posOffset>
                </wp:positionV>
                <wp:extent cx="0" cy="168275"/>
                <wp:effectExtent l="0" t="0" r="19050" b="222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7194" id="Straight Connector 8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pt,131.65pt" to="27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89984" behindDoc="0" locked="0" layoutInCell="1" allowOverlap="1" wp14:anchorId="774DB3FC" wp14:editId="7AFECDE5">
                <wp:simplePos x="0" y="0"/>
                <wp:positionH relativeFrom="column">
                  <wp:posOffset>6311264</wp:posOffset>
                </wp:positionH>
                <wp:positionV relativeFrom="paragraph">
                  <wp:posOffset>1673225</wp:posOffset>
                </wp:positionV>
                <wp:extent cx="0" cy="168275"/>
                <wp:effectExtent l="0" t="0" r="19050" b="2222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4C32" id="Straight Connector 8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95pt,131.75pt" to="49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uz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"/>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91008" behindDoc="0" locked="0" layoutInCell="1" allowOverlap="1" wp14:anchorId="1C2DB411" wp14:editId="2061BCFB">
                <wp:simplePos x="0" y="0"/>
                <wp:positionH relativeFrom="column">
                  <wp:posOffset>2994659</wp:posOffset>
                </wp:positionH>
                <wp:positionV relativeFrom="paragraph">
                  <wp:posOffset>66040</wp:posOffset>
                </wp:positionV>
                <wp:extent cx="0" cy="11430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BF24" id="Straight Connector 87"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8pt,5.2pt" to="23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3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Hz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"/>
            </w:pict>
          </mc:Fallback>
        </mc:AlternateContent>
      </w:r>
    </w:p>
    <w:p w14:paraId="1521E85C" w14:textId="77777777" w:rsidR="006903F7" w:rsidRDefault="006903F7" w:rsidP="006903F7">
      <w:pPr>
        <w:jc w:val="center"/>
        <w:rPr>
          <w:rFonts w:ascii="Tahoma" w:hAnsi="Tahoma" w:cs="Tahoma"/>
          <w:sz w:val="16"/>
          <w:szCs w:val="16"/>
        </w:rPr>
      </w:pPr>
    </w:p>
    <w:p w14:paraId="50DBD1B6" w14:textId="77777777" w:rsidR="006903F7" w:rsidRDefault="006903F7" w:rsidP="006903F7">
      <w:pPr>
        <w:jc w:val="center"/>
        <w:rPr>
          <w:rFonts w:ascii="Tahoma" w:hAnsi="Tahoma" w:cs="Tahoma"/>
          <w:sz w:val="16"/>
          <w:szCs w:val="16"/>
        </w:rPr>
      </w:pPr>
    </w:p>
    <w:p w14:paraId="1C09071D" w14:textId="77777777" w:rsidR="006903F7" w:rsidRDefault="006903F7" w:rsidP="006903F7">
      <w:pPr>
        <w:jc w:val="center"/>
        <w:rPr>
          <w:rFonts w:ascii="Tahoma" w:hAnsi="Tahoma" w:cs="Tahoma"/>
          <w:sz w:val="16"/>
          <w:szCs w:val="16"/>
        </w:rPr>
      </w:pPr>
    </w:p>
    <w:p w14:paraId="2162AEC4" w14:textId="77777777" w:rsidR="006903F7" w:rsidRDefault="006903F7" w:rsidP="006903F7">
      <w:pPr>
        <w:jc w:val="center"/>
        <w:rPr>
          <w:rFonts w:ascii="Tahoma" w:hAnsi="Tahoma" w:cs="Tahoma"/>
          <w:sz w:val="16"/>
          <w:szCs w:val="16"/>
        </w:rPr>
      </w:pPr>
    </w:p>
    <w:p w14:paraId="61D756C3" w14:textId="77777777" w:rsidR="006903F7" w:rsidRDefault="006903F7" w:rsidP="006903F7">
      <w:pPr>
        <w:jc w:val="center"/>
        <w:rPr>
          <w:rFonts w:ascii="Tahoma" w:hAnsi="Tahoma" w:cs="Tahoma"/>
          <w:sz w:val="16"/>
          <w:szCs w:val="16"/>
        </w:rPr>
      </w:pPr>
    </w:p>
    <w:p w14:paraId="1D287492" w14:textId="77777777" w:rsidR="006903F7" w:rsidRDefault="006903F7" w:rsidP="006903F7">
      <w:pPr>
        <w:jc w:val="center"/>
        <w:rPr>
          <w:rFonts w:ascii="Tahoma" w:hAnsi="Tahoma" w:cs="Tahoma"/>
          <w:sz w:val="16"/>
          <w:szCs w:val="16"/>
        </w:rPr>
      </w:pPr>
    </w:p>
    <w:p w14:paraId="340CD6F0" w14:textId="77777777" w:rsidR="006903F7" w:rsidRDefault="006903F7" w:rsidP="006903F7">
      <w:pPr>
        <w:jc w:val="center"/>
        <w:rPr>
          <w:rFonts w:ascii="Tahoma" w:hAnsi="Tahoma" w:cs="Tahoma"/>
          <w:sz w:val="16"/>
          <w:szCs w:val="16"/>
        </w:rPr>
      </w:pPr>
    </w:p>
    <w:p w14:paraId="6B9E7D1E" w14:textId="77777777" w:rsidR="006903F7" w:rsidRDefault="006903F7" w:rsidP="006903F7">
      <w:pPr>
        <w:jc w:val="center"/>
        <w:rPr>
          <w:rFonts w:ascii="Tahoma" w:hAnsi="Tahoma" w:cs="Tahoma"/>
          <w:sz w:val="16"/>
          <w:szCs w:val="16"/>
        </w:rPr>
      </w:pPr>
    </w:p>
    <w:p w14:paraId="3A32D020" w14:textId="77777777" w:rsidR="006903F7" w:rsidRDefault="006903F7" w:rsidP="006903F7">
      <w:pPr>
        <w:jc w:val="center"/>
        <w:rPr>
          <w:rFonts w:ascii="Tahoma" w:hAnsi="Tahoma" w:cs="Tahoma"/>
          <w:sz w:val="16"/>
          <w:szCs w:val="16"/>
        </w:rPr>
      </w:pPr>
    </w:p>
    <w:p w14:paraId="4A672893" w14:textId="77777777" w:rsidR="006903F7" w:rsidRDefault="006903F7" w:rsidP="006903F7">
      <w:pPr>
        <w:jc w:val="center"/>
        <w:rPr>
          <w:rFonts w:ascii="Tahoma" w:hAnsi="Tahoma" w:cs="Tahoma"/>
          <w:sz w:val="16"/>
          <w:szCs w:val="16"/>
        </w:rPr>
      </w:pPr>
    </w:p>
    <w:p w14:paraId="728C7E25" w14:textId="77777777" w:rsidR="006903F7" w:rsidRDefault="006903F7" w:rsidP="006903F7">
      <w:pPr>
        <w:jc w:val="center"/>
        <w:rPr>
          <w:rFonts w:ascii="Tahoma" w:hAnsi="Tahoma" w:cs="Tahoma"/>
          <w:sz w:val="16"/>
          <w:szCs w:val="16"/>
        </w:rPr>
      </w:pPr>
    </w:p>
    <w:p w14:paraId="12D03D1E" w14:textId="77777777" w:rsidR="006903F7" w:rsidRDefault="006903F7" w:rsidP="006903F7">
      <w:pPr>
        <w:jc w:val="center"/>
        <w:rPr>
          <w:rFonts w:ascii="Tahoma" w:hAnsi="Tahoma" w:cs="Tahoma"/>
          <w:sz w:val="16"/>
          <w:szCs w:val="16"/>
        </w:rPr>
      </w:pPr>
    </w:p>
    <w:p w14:paraId="59C55C1F" w14:textId="77777777" w:rsidR="006903F7" w:rsidRDefault="006903F7" w:rsidP="006903F7">
      <w:pPr>
        <w:jc w:val="center"/>
        <w:rPr>
          <w:rFonts w:ascii="Tahoma" w:hAnsi="Tahoma" w:cs="Tahoma"/>
          <w:sz w:val="16"/>
          <w:szCs w:val="16"/>
        </w:rPr>
      </w:pPr>
    </w:p>
    <w:p w14:paraId="036C0242" w14:textId="77777777" w:rsidR="006903F7" w:rsidRDefault="006903F7" w:rsidP="006903F7">
      <w:pPr>
        <w:jc w:val="center"/>
        <w:rPr>
          <w:rFonts w:ascii="Tahoma" w:hAnsi="Tahoma" w:cs="Tahoma"/>
          <w:sz w:val="16"/>
          <w:szCs w:val="16"/>
        </w:rPr>
      </w:pPr>
    </w:p>
    <w:p w14:paraId="619F4E27" w14:textId="77777777" w:rsidR="006903F7" w:rsidRDefault="006903F7" w:rsidP="006903F7">
      <w:pPr>
        <w:jc w:val="center"/>
        <w:rPr>
          <w:rFonts w:ascii="Tahoma" w:hAnsi="Tahoma" w:cs="Tahoma"/>
          <w:sz w:val="16"/>
          <w:szCs w:val="16"/>
        </w:rPr>
      </w:pPr>
    </w:p>
    <w:p w14:paraId="37862681" w14:textId="77777777" w:rsidR="006903F7" w:rsidRDefault="006903F7" w:rsidP="006903F7">
      <w:pPr>
        <w:tabs>
          <w:tab w:val="left" w:pos="2835"/>
        </w:tabs>
        <w:jc w:val="center"/>
        <w:rPr>
          <w:rFonts w:ascii="Tahoma" w:hAnsi="Tahoma" w:cs="Tahoma"/>
          <w:sz w:val="16"/>
          <w:szCs w:val="16"/>
        </w:rPr>
      </w:pPr>
    </w:p>
    <w:p w14:paraId="307FF1C4" w14:textId="77777777" w:rsidR="006903F7" w:rsidRDefault="006903F7" w:rsidP="006903F7">
      <w:pPr>
        <w:jc w:val="center"/>
        <w:rPr>
          <w:rFonts w:asciiTheme="minorHAnsi" w:hAnsiTheme="minorHAnsi" w:cstheme="minorBidi"/>
          <w:sz w:val="22"/>
          <w:szCs w:val="22"/>
        </w:rPr>
      </w:pPr>
      <w:r>
        <w:rPr>
          <w:rFonts w:asciiTheme="minorHAnsi" w:hAnsiTheme="minorHAnsi" w:cstheme="minorBidi"/>
          <w:noProof/>
          <w:sz w:val="22"/>
          <w:szCs w:val="22"/>
        </w:rPr>
        <mc:AlternateContent>
          <mc:Choice Requires="wps">
            <w:drawing>
              <wp:anchor distT="4294967295" distB="4294967295" distL="114300" distR="114300" simplePos="0" relativeHeight="251692032" behindDoc="0" locked="0" layoutInCell="1" allowOverlap="1" wp14:anchorId="609BA3A0" wp14:editId="4DE1250A">
                <wp:simplePos x="0" y="0"/>
                <wp:positionH relativeFrom="column">
                  <wp:posOffset>3956050</wp:posOffset>
                </wp:positionH>
                <wp:positionV relativeFrom="paragraph">
                  <wp:posOffset>338454</wp:posOffset>
                </wp:positionV>
                <wp:extent cx="201930" cy="0"/>
                <wp:effectExtent l="0" t="0" r="2667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77F2B" id="Straight Arrow Connector 84" o:spid="_x0000_s1026" type="#_x0000_t32" style="position:absolute;margin-left:311.5pt;margin-top:26.65pt;width:15.9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bMJQ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93056" behindDoc="0" locked="0" layoutInCell="1" allowOverlap="1" wp14:anchorId="5156CA65" wp14:editId="099F75C3">
                <wp:simplePos x="0" y="0"/>
                <wp:positionH relativeFrom="column">
                  <wp:posOffset>7269480</wp:posOffset>
                </wp:positionH>
                <wp:positionV relativeFrom="paragraph">
                  <wp:posOffset>335279</wp:posOffset>
                </wp:positionV>
                <wp:extent cx="201930" cy="0"/>
                <wp:effectExtent l="0" t="0" r="2667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354B" id="Straight Arrow Connector 82" o:spid="_x0000_s1026" type="#_x0000_t32" style="position:absolute;margin-left:572.4pt;margin-top:26.4pt;width:15.9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uKJQ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94080" behindDoc="0" locked="0" layoutInCell="1" allowOverlap="1" wp14:anchorId="457570FD" wp14:editId="457C67C3">
                <wp:simplePos x="0" y="0"/>
                <wp:positionH relativeFrom="column">
                  <wp:posOffset>7272655</wp:posOffset>
                </wp:positionH>
                <wp:positionV relativeFrom="paragraph">
                  <wp:posOffset>1034414</wp:posOffset>
                </wp:positionV>
                <wp:extent cx="201930" cy="0"/>
                <wp:effectExtent l="0" t="0" r="2667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C0AE" id="Straight Arrow Connector 80" o:spid="_x0000_s1026" type="#_x0000_t32" style="position:absolute;margin-left:572.65pt;margin-top:81.45pt;width:15.9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95104" behindDoc="0" locked="0" layoutInCell="1" allowOverlap="1" wp14:anchorId="50A5731D" wp14:editId="763E001D">
                <wp:simplePos x="0" y="0"/>
                <wp:positionH relativeFrom="column">
                  <wp:posOffset>3959225</wp:posOffset>
                </wp:positionH>
                <wp:positionV relativeFrom="paragraph">
                  <wp:posOffset>1203959</wp:posOffset>
                </wp:positionV>
                <wp:extent cx="201930" cy="0"/>
                <wp:effectExtent l="0" t="0" r="2667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0B759" id="Straight Arrow Connector 78" o:spid="_x0000_s1026" type="#_x0000_t32" style="position:absolute;margin-left:311.75pt;margin-top:94.8pt;width:15.9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6B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"/>
            </w:pict>
          </mc:Fallback>
        </mc:AlternateContent>
      </w:r>
      <w:r>
        <w:rPr>
          <w:rFonts w:asciiTheme="minorHAnsi" w:hAnsiTheme="minorHAnsi" w:cstheme="minorBidi"/>
          <w:noProof/>
          <w:sz w:val="22"/>
          <w:szCs w:val="22"/>
        </w:rPr>
        <mc:AlternateContent>
          <mc:Choice Requires="wps">
            <w:drawing>
              <wp:anchor distT="4294967295" distB="4294967295" distL="114300" distR="114300" simplePos="0" relativeHeight="251696128" behindDoc="0" locked="0" layoutInCell="1" allowOverlap="1" wp14:anchorId="43975DE8" wp14:editId="20FA7369">
                <wp:simplePos x="0" y="0"/>
                <wp:positionH relativeFrom="column">
                  <wp:posOffset>2417445</wp:posOffset>
                </wp:positionH>
                <wp:positionV relativeFrom="paragraph">
                  <wp:posOffset>531494</wp:posOffset>
                </wp:positionV>
                <wp:extent cx="201930" cy="0"/>
                <wp:effectExtent l="0" t="0" r="2667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E148F" id="Straight Arrow Connector 75" o:spid="_x0000_s1026" type="#_x0000_t32" style="position:absolute;margin-left:190.35pt;margin-top:41.85pt;width:15.9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dIJQ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"/>
            </w:pict>
          </mc:Fallback>
        </mc:AlternateContent>
      </w:r>
    </w:p>
    <w:p w14:paraId="376AA9F2" w14:textId="77777777" w:rsidR="006903F7" w:rsidRDefault="006903F7" w:rsidP="006903F7">
      <w:pPr>
        <w:jc w:val="center"/>
      </w:pPr>
    </w:p>
    <w:p w14:paraId="1206762B" w14:textId="77777777" w:rsidR="006903F7" w:rsidRDefault="006903F7" w:rsidP="006903F7">
      <w:pPr>
        <w:jc w:val="center"/>
      </w:pPr>
    </w:p>
    <w:p w14:paraId="1CF00D84" w14:textId="77777777" w:rsidR="006903F7" w:rsidRDefault="006903F7" w:rsidP="006903F7">
      <w:pPr>
        <w:jc w:val="center"/>
      </w:pPr>
    </w:p>
    <w:p w14:paraId="404335C7" w14:textId="77777777" w:rsidR="006903F7" w:rsidRDefault="006903F7" w:rsidP="006903F7">
      <w:pPr>
        <w:jc w:val="center"/>
      </w:pPr>
    </w:p>
    <w:p w14:paraId="6D72EF4D" w14:textId="77777777" w:rsidR="006903F7" w:rsidRDefault="006903F7" w:rsidP="006903F7">
      <w:pPr>
        <w:jc w:val="center"/>
      </w:pPr>
    </w:p>
    <w:p w14:paraId="6D535F45" w14:textId="77777777" w:rsidR="006903F7" w:rsidRDefault="006903F7" w:rsidP="006903F7">
      <w:pPr>
        <w:tabs>
          <w:tab w:val="left" w:pos="2835"/>
        </w:tabs>
        <w:jc w:val="center"/>
        <w:rPr>
          <w:rFonts w:ascii="Tahoma" w:hAnsi="Tahoma" w:cs="Tahoma"/>
          <w:sz w:val="16"/>
          <w:szCs w:val="16"/>
        </w:rPr>
      </w:pPr>
    </w:p>
    <w:p w14:paraId="327AD579" w14:textId="77777777" w:rsidR="006903F7" w:rsidRDefault="006903F7" w:rsidP="006903F7">
      <w:pPr>
        <w:jc w:val="center"/>
        <w:rPr>
          <w:rFonts w:ascii="Tahoma" w:hAnsi="Tahoma" w:cs="Tahoma"/>
          <w:b/>
          <w:sz w:val="16"/>
          <w:szCs w:val="16"/>
        </w:rPr>
      </w:pPr>
      <w:r>
        <w:rPr>
          <w:rFonts w:asciiTheme="minorHAnsi" w:hAnsiTheme="minorHAnsi" w:cstheme="minorBidi"/>
          <w:noProof/>
          <w:sz w:val="22"/>
          <w:szCs w:val="22"/>
        </w:rPr>
        <mc:AlternateContent>
          <mc:Choice Requires="wps">
            <w:drawing>
              <wp:anchor distT="0" distB="0" distL="114300" distR="114300" simplePos="0" relativeHeight="251703296" behindDoc="0" locked="0" layoutInCell="1" allowOverlap="1" wp14:anchorId="432A4CB9" wp14:editId="48CE3D48">
                <wp:simplePos x="0" y="0"/>
                <wp:positionH relativeFrom="column">
                  <wp:posOffset>-1800225</wp:posOffset>
                </wp:positionH>
                <wp:positionV relativeFrom="paragraph">
                  <wp:posOffset>273685</wp:posOffset>
                </wp:positionV>
                <wp:extent cx="2284730" cy="561975"/>
                <wp:effectExtent l="19050" t="19050" r="20320" b="285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5619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03FB12"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 xml:space="preserve">SEKSI PEMANTAUAN, PENGAWASAN DAN </w:t>
                            </w:r>
                            <w:r>
                              <w:rPr>
                                <w:rFonts w:ascii="Tahoma" w:hAnsi="Tahoma" w:cs="Tahoma"/>
                                <w:b/>
                                <w:sz w:val="16"/>
                                <w:szCs w:val="16"/>
                                <w:u w:val="single"/>
                              </w:rPr>
                              <w:t>PENGENDALIAN  KOPERASI</w:t>
                            </w:r>
                          </w:p>
                          <w:p w14:paraId="1BC395EB" w14:textId="77777777" w:rsidR="00B41021" w:rsidRDefault="00B41021" w:rsidP="006903F7">
                            <w:pPr>
                              <w:jc w:val="center"/>
                              <w:rPr>
                                <w:rFonts w:ascii="Tahoma" w:hAnsi="Tahoma" w:cs="Tahoma"/>
                                <w:b/>
                                <w:sz w:val="16"/>
                                <w:szCs w:val="16"/>
                              </w:rPr>
                            </w:pPr>
                            <w:r>
                              <w:rPr>
                                <w:rFonts w:ascii="Tahoma" w:hAnsi="Tahoma" w:cs="Tahoma"/>
                                <w:b/>
                                <w:sz w:val="16"/>
                                <w:szCs w:val="16"/>
                              </w:rPr>
                              <w:t>MUH. TAHIR, S.SOS</w:t>
                            </w:r>
                          </w:p>
                          <w:p w14:paraId="395B0A93" w14:textId="77777777" w:rsidR="00B41021" w:rsidRDefault="00B41021" w:rsidP="006903F7">
                            <w:pPr>
                              <w:jc w:val="center"/>
                              <w:rPr>
                                <w:rFonts w:ascii="Tahoma" w:hAnsi="Tahoma" w:cs="Tahoma"/>
                                <w:b/>
                                <w:sz w:val="16"/>
                                <w:szCs w:val="16"/>
                              </w:rPr>
                            </w:pPr>
                            <w:r>
                              <w:rPr>
                                <w:rFonts w:ascii="Tahoma" w:hAnsi="Tahoma" w:cs="Tahoma"/>
                                <w:b/>
                                <w:sz w:val="16"/>
                                <w:szCs w:val="16"/>
                              </w:rPr>
                              <w:t>NIP. 19621231 198303 1 175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1FC0" id="Rectangle 77" o:spid="_x0000_s1036" style="position:absolute;left:0;text-align:left;margin-left:-141.75pt;margin-top:21.55pt;width:179.9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 xml:space="preserve">SEKSI PEMANTAUAN, PENGAWASAN DAN </w:t>
                      </w:r>
                      <w:proofErr w:type="gramStart"/>
                      <w:r>
                        <w:rPr>
                          <w:rFonts w:ascii="Tahoma" w:hAnsi="Tahoma" w:cs="Tahoma"/>
                          <w:b/>
                          <w:sz w:val="16"/>
                          <w:szCs w:val="16"/>
                          <w:u w:val="single"/>
                        </w:rPr>
                        <w:t>PENGENDALIAN  KOPERASI</w:t>
                      </w:r>
                      <w:proofErr w:type="gramEnd"/>
                    </w:p>
                    <w:p w:rsidR="00B41021" w:rsidRDefault="00B41021" w:rsidP="006903F7">
                      <w:pPr>
                        <w:jc w:val="center"/>
                        <w:rPr>
                          <w:rFonts w:ascii="Tahoma" w:hAnsi="Tahoma" w:cs="Tahoma"/>
                          <w:b/>
                          <w:sz w:val="16"/>
                          <w:szCs w:val="16"/>
                        </w:rPr>
                      </w:pPr>
                      <w:r>
                        <w:rPr>
                          <w:rFonts w:ascii="Tahoma" w:hAnsi="Tahoma" w:cs="Tahoma"/>
                          <w:b/>
                          <w:sz w:val="16"/>
                          <w:szCs w:val="16"/>
                        </w:rPr>
                        <w:t>MUH. TAHIR, S.SOS</w:t>
                      </w:r>
                    </w:p>
                    <w:p w:rsidR="00B41021" w:rsidRDefault="00B41021" w:rsidP="006903F7">
                      <w:pPr>
                        <w:jc w:val="center"/>
                        <w:rPr>
                          <w:rFonts w:ascii="Tahoma" w:hAnsi="Tahoma" w:cs="Tahoma"/>
                          <w:b/>
                          <w:sz w:val="16"/>
                          <w:szCs w:val="16"/>
                        </w:rPr>
                      </w:pPr>
                      <w:r>
                        <w:rPr>
                          <w:rFonts w:ascii="Tahoma" w:hAnsi="Tahoma" w:cs="Tahoma"/>
                          <w:b/>
                          <w:sz w:val="16"/>
                          <w:szCs w:val="16"/>
                        </w:rPr>
                        <w:t>NIP. 19621231 198303 1 175</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2B11D876" wp14:editId="66A9F085">
                <wp:simplePos x="0" y="0"/>
                <wp:positionH relativeFrom="column">
                  <wp:posOffset>5548630</wp:posOffset>
                </wp:positionH>
                <wp:positionV relativeFrom="paragraph">
                  <wp:posOffset>25400</wp:posOffset>
                </wp:positionV>
                <wp:extent cx="2753360" cy="583565"/>
                <wp:effectExtent l="19050" t="19050" r="27940" b="260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4A071C"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KEMITRAAN</w:t>
                            </w:r>
                          </w:p>
                          <w:p w14:paraId="4DFFAB64" w14:textId="77777777" w:rsidR="00B41021" w:rsidRDefault="00B41021" w:rsidP="006903F7">
                            <w:pPr>
                              <w:jc w:val="center"/>
                              <w:rPr>
                                <w:rFonts w:ascii="Tahoma" w:hAnsi="Tahoma" w:cs="Tahoma"/>
                                <w:b/>
                                <w:sz w:val="16"/>
                                <w:szCs w:val="16"/>
                              </w:rPr>
                            </w:pPr>
                            <w:r>
                              <w:rPr>
                                <w:rFonts w:ascii="Tahoma" w:hAnsi="Tahoma" w:cs="Tahoma"/>
                                <w:b/>
                                <w:sz w:val="16"/>
                                <w:szCs w:val="16"/>
                              </w:rPr>
                              <w:t>ST. NURBAYA, SE</w:t>
                            </w:r>
                          </w:p>
                          <w:p w14:paraId="645EFC95" w14:textId="77777777" w:rsidR="00B41021" w:rsidRDefault="00B41021" w:rsidP="006903F7">
                            <w:pPr>
                              <w:jc w:val="center"/>
                              <w:rPr>
                                <w:rFonts w:ascii="Tahoma" w:hAnsi="Tahoma" w:cs="Tahoma"/>
                                <w:b/>
                                <w:sz w:val="16"/>
                                <w:szCs w:val="16"/>
                              </w:rPr>
                            </w:pPr>
                            <w:r>
                              <w:rPr>
                                <w:rFonts w:ascii="Tahoma" w:hAnsi="Tahoma" w:cs="Tahoma"/>
                                <w:b/>
                                <w:sz w:val="16"/>
                                <w:szCs w:val="16"/>
                              </w:rPr>
                              <w:t>NIP. 19640304 198903 2 007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1746" id="Rectangle 83" o:spid="_x0000_s1037" style="position:absolute;left:0;text-align:left;margin-left:436.9pt;margin-top:2pt;width:216.8pt;height:4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KEMITRAAN</w:t>
                      </w:r>
                    </w:p>
                    <w:p w:rsidR="00B41021" w:rsidRDefault="00B41021" w:rsidP="006903F7">
                      <w:pPr>
                        <w:jc w:val="center"/>
                        <w:rPr>
                          <w:rFonts w:ascii="Tahoma" w:hAnsi="Tahoma" w:cs="Tahoma"/>
                          <w:b/>
                          <w:sz w:val="16"/>
                          <w:szCs w:val="16"/>
                        </w:rPr>
                      </w:pPr>
                      <w:r>
                        <w:rPr>
                          <w:rFonts w:ascii="Tahoma" w:hAnsi="Tahoma" w:cs="Tahoma"/>
                          <w:b/>
                          <w:sz w:val="16"/>
                          <w:szCs w:val="16"/>
                        </w:rPr>
                        <w:t>ST. NURBAYA, SE</w:t>
                      </w:r>
                    </w:p>
                    <w:p w:rsidR="00B41021" w:rsidRDefault="00B41021" w:rsidP="006903F7">
                      <w:pPr>
                        <w:jc w:val="center"/>
                        <w:rPr>
                          <w:rFonts w:ascii="Tahoma" w:hAnsi="Tahoma" w:cs="Tahoma"/>
                          <w:b/>
                          <w:sz w:val="16"/>
                          <w:szCs w:val="16"/>
                        </w:rPr>
                      </w:pPr>
                      <w:r>
                        <w:rPr>
                          <w:rFonts w:ascii="Tahoma" w:hAnsi="Tahoma" w:cs="Tahoma"/>
                          <w:b/>
                          <w:sz w:val="16"/>
                          <w:szCs w:val="16"/>
                        </w:rPr>
                        <w:t>NIP. 19640304 198903 2 007</w:t>
                      </w:r>
                    </w:p>
                  </w:txbxContent>
                </v:textbox>
              </v:rect>
            </w:pict>
          </mc:Fallback>
        </mc:AlternateContent>
      </w:r>
    </w:p>
    <w:p w14:paraId="2D5C6317" w14:textId="77777777" w:rsidR="006903F7" w:rsidRPr="00AE46BD" w:rsidRDefault="006903F7"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207D0D5D" wp14:editId="7876639A">
                <wp:simplePos x="0" y="0"/>
                <wp:positionH relativeFrom="column">
                  <wp:posOffset>2165985</wp:posOffset>
                </wp:positionH>
                <wp:positionV relativeFrom="paragraph">
                  <wp:posOffset>20955</wp:posOffset>
                </wp:positionV>
                <wp:extent cx="2647315" cy="536575"/>
                <wp:effectExtent l="19050" t="19050" r="19685" b="158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365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B3BDD0"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SIMPAN PINJAM</w:t>
                            </w:r>
                          </w:p>
                          <w:p w14:paraId="5885A183" w14:textId="77777777" w:rsidR="00B41021" w:rsidRDefault="00B41021" w:rsidP="006903F7">
                            <w:pPr>
                              <w:jc w:val="center"/>
                              <w:rPr>
                                <w:rFonts w:ascii="Tahoma" w:hAnsi="Tahoma" w:cs="Tahoma"/>
                                <w:b/>
                                <w:sz w:val="16"/>
                                <w:szCs w:val="16"/>
                              </w:rPr>
                            </w:pPr>
                            <w:r>
                              <w:rPr>
                                <w:rFonts w:ascii="Tahoma" w:hAnsi="Tahoma" w:cs="Tahoma"/>
                                <w:b/>
                                <w:sz w:val="16"/>
                                <w:szCs w:val="16"/>
                              </w:rPr>
                              <w:t>A. RASDIANTI, SE</w:t>
                            </w:r>
                          </w:p>
                          <w:p w14:paraId="19920D56" w14:textId="77777777" w:rsidR="00B41021" w:rsidRDefault="00B41021" w:rsidP="006903F7">
                            <w:pPr>
                              <w:jc w:val="center"/>
                              <w:rPr>
                                <w:rFonts w:ascii="Tahoma" w:hAnsi="Tahoma" w:cs="Tahoma"/>
                                <w:b/>
                                <w:sz w:val="16"/>
                                <w:szCs w:val="16"/>
                              </w:rPr>
                            </w:pPr>
                            <w:r>
                              <w:rPr>
                                <w:rFonts w:ascii="Tahoma" w:hAnsi="Tahoma" w:cs="Tahoma"/>
                                <w:b/>
                                <w:sz w:val="16"/>
                                <w:szCs w:val="16"/>
                              </w:rPr>
                              <w:t>NIP. 19630115 198903 2 006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8B6D" id="Rectangle 79" o:spid="_x0000_s1038" style="position:absolute;left:0;text-align:left;margin-left:170.55pt;margin-top:1.65pt;width:208.45pt;height:4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SIMPAN PINJAM</w:t>
                      </w:r>
                    </w:p>
                    <w:p w:rsidR="00B41021" w:rsidRDefault="00B41021" w:rsidP="006903F7">
                      <w:pPr>
                        <w:jc w:val="center"/>
                        <w:rPr>
                          <w:rFonts w:ascii="Tahoma" w:hAnsi="Tahoma" w:cs="Tahoma"/>
                          <w:b/>
                          <w:sz w:val="16"/>
                          <w:szCs w:val="16"/>
                        </w:rPr>
                      </w:pPr>
                      <w:r>
                        <w:rPr>
                          <w:rFonts w:ascii="Tahoma" w:hAnsi="Tahoma" w:cs="Tahoma"/>
                          <w:b/>
                          <w:sz w:val="16"/>
                          <w:szCs w:val="16"/>
                        </w:rPr>
                        <w:t>A. RASDIANTI, SE</w:t>
                      </w:r>
                    </w:p>
                    <w:p w:rsidR="00B41021" w:rsidRDefault="00B41021" w:rsidP="006903F7">
                      <w:pPr>
                        <w:jc w:val="center"/>
                        <w:rPr>
                          <w:rFonts w:ascii="Tahoma" w:hAnsi="Tahoma" w:cs="Tahoma"/>
                          <w:b/>
                          <w:sz w:val="16"/>
                          <w:szCs w:val="16"/>
                        </w:rPr>
                      </w:pPr>
                      <w:r>
                        <w:rPr>
                          <w:rFonts w:ascii="Tahoma" w:hAnsi="Tahoma" w:cs="Tahoma"/>
                          <w:b/>
                          <w:sz w:val="16"/>
                          <w:szCs w:val="16"/>
                        </w:rPr>
                        <w:t>NIP. 19630115 198903 2 006</w:t>
                      </w:r>
                    </w:p>
                  </w:txbxContent>
                </v:textbox>
              </v:rect>
            </w:pict>
          </mc:Fallback>
        </mc:AlternateContent>
      </w:r>
    </w:p>
    <w:p w14:paraId="4C5244EB" w14:textId="77777777" w:rsidR="006903F7" w:rsidRPr="00AE46BD" w:rsidRDefault="006903F7" w:rsidP="006903F7">
      <w:pPr>
        <w:jc w:val="center"/>
        <w:rPr>
          <w:rFonts w:ascii="Tahoma" w:hAnsi="Tahoma" w:cs="Tahoma"/>
          <w:sz w:val="16"/>
          <w:szCs w:val="16"/>
        </w:rPr>
      </w:pPr>
    </w:p>
    <w:p w14:paraId="0B2AC3DD" w14:textId="77777777" w:rsidR="006903F7" w:rsidRPr="00AE46BD" w:rsidRDefault="006903F7" w:rsidP="006903F7">
      <w:pPr>
        <w:jc w:val="center"/>
        <w:rPr>
          <w:rFonts w:ascii="Tahoma" w:hAnsi="Tahoma" w:cs="Tahoma"/>
          <w:sz w:val="16"/>
          <w:szCs w:val="16"/>
        </w:rPr>
      </w:pPr>
    </w:p>
    <w:p w14:paraId="02A8BC9F" w14:textId="77777777" w:rsidR="006903F7" w:rsidRPr="00AE46BD" w:rsidRDefault="006903F7" w:rsidP="006903F7">
      <w:pPr>
        <w:jc w:val="center"/>
        <w:rPr>
          <w:rFonts w:ascii="Tahoma" w:hAnsi="Tahoma" w:cs="Tahoma"/>
          <w:sz w:val="16"/>
          <w:szCs w:val="16"/>
        </w:rPr>
      </w:pPr>
    </w:p>
    <w:p w14:paraId="1E58D03E" w14:textId="77777777" w:rsidR="006903F7" w:rsidRPr="00AE46BD" w:rsidRDefault="006903F7" w:rsidP="006903F7">
      <w:pPr>
        <w:jc w:val="center"/>
        <w:rPr>
          <w:rFonts w:ascii="Tahoma" w:hAnsi="Tahoma" w:cs="Tahoma"/>
          <w:sz w:val="16"/>
          <w:szCs w:val="16"/>
        </w:rPr>
      </w:pPr>
    </w:p>
    <w:p w14:paraId="5039A202" w14:textId="77777777" w:rsidR="006903F7" w:rsidRPr="00AE46BD" w:rsidRDefault="006903F7"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70D7FB56" wp14:editId="28D1FDC4">
                <wp:simplePos x="0" y="0"/>
                <wp:positionH relativeFrom="column">
                  <wp:posOffset>-1729740</wp:posOffset>
                </wp:positionH>
                <wp:positionV relativeFrom="paragraph">
                  <wp:posOffset>255270</wp:posOffset>
                </wp:positionV>
                <wp:extent cx="2284730" cy="669925"/>
                <wp:effectExtent l="19050" t="19050" r="20320" b="158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6699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A938BC" w14:textId="77777777" w:rsidR="00B41021" w:rsidRPr="006903F7" w:rsidRDefault="00B41021" w:rsidP="006903F7">
                            <w:pPr>
                              <w:jc w:val="center"/>
                              <w:rPr>
                                <w:rFonts w:ascii="Tahoma" w:hAnsi="Tahoma" w:cs="Tahoma"/>
                                <w:sz w:val="16"/>
                                <w:szCs w:val="16"/>
                                <w:u w:val="single"/>
                              </w:rPr>
                            </w:pPr>
                            <w:r>
                              <w:rPr>
                                <w:rFonts w:ascii="Tahoma" w:hAnsi="Tahoma" w:cs="Tahoma"/>
                                <w:b/>
                                <w:sz w:val="16"/>
                                <w:szCs w:val="16"/>
                                <w:u w:val="single"/>
                              </w:rPr>
                              <w:t xml:space="preserve">SEKSI ADVOKASI DAN HUKUM </w:t>
                            </w:r>
                            <w:r w:rsidRPr="006903F7">
                              <w:rPr>
                                <w:rFonts w:ascii="Tahoma" w:hAnsi="Tahoma" w:cs="Tahoma"/>
                                <w:sz w:val="16"/>
                                <w:szCs w:val="16"/>
                                <w:u w:val="single"/>
                              </w:rPr>
                              <w:t>KOPERASI</w:t>
                            </w:r>
                          </w:p>
                          <w:p w14:paraId="62F26E52" w14:textId="77777777" w:rsidR="00B41021" w:rsidRPr="006903F7" w:rsidRDefault="00B41021" w:rsidP="006903F7">
                            <w:pPr>
                              <w:jc w:val="center"/>
                              <w:rPr>
                                <w:rFonts w:ascii="Tahoma" w:hAnsi="Tahoma" w:cs="Tahoma"/>
                                <w:i/>
                                <w:sz w:val="16"/>
                                <w:szCs w:val="16"/>
                              </w:rPr>
                            </w:pPr>
                            <w:r w:rsidRPr="006903F7">
                              <w:rPr>
                                <w:rFonts w:ascii="Tahoma" w:hAnsi="Tahoma" w:cs="Tahoma"/>
                                <w:i/>
                                <w:sz w:val="16"/>
                                <w:szCs w:val="16"/>
                              </w:rPr>
                              <w:t>ZULFIKAR, SE</w:t>
                            </w:r>
                          </w:p>
                          <w:p w14:paraId="097F1A75" w14:textId="77777777" w:rsidR="00B41021" w:rsidRPr="006903F7" w:rsidRDefault="00B41021" w:rsidP="006903F7">
                            <w:pPr>
                              <w:jc w:val="center"/>
                              <w:rPr>
                                <w:rFonts w:ascii="Tahoma" w:hAnsi="Tahoma" w:cs="Tahoma"/>
                                <w:i/>
                                <w:sz w:val="16"/>
                                <w:szCs w:val="16"/>
                              </w:rPr>
                            </w:pPr>
                            <w:r w:rsidRPr="006903F7">
                              <w:rPr>
                                <w:rFonts w:ascii="Tahoma" w:hAnsi="Tahoma" w:cs="Tahoma"/>
                                <w:i/>
                                <w:sz w:val="16"/>
                                <w:szCs w:val="16"/>
                              </w:rPr>
                              <w:t>NIP. 19620220 198603 1 013</w:t>
                            </w:r>
                          </w:p>
                          <w:p w14:paraId="6C26A5BC" w14:textId="77777777" w:rsidR="00B41021" w:rsidRPr="006903F7" w:rsidRDefault="00B41021" w:rsidP="006903F7">
                            <w:pPr>
                              <w:rPr>
                                <w:rFonts w:ascii="Tahoma" w:hAnsi="Tahoma" w:cs="Tahoma"/>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F8C5" id="Rectangle 76" o:spid="_x0000_s1039" style="position:absolute;left:0;text-align:left;margin-left:-136.2pt;margin-top:20.1pt;width:179.9pt;height:5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" fillcolor="white [3201]" strokecolor="#9bbb59 [3206]" strokeweight="2.5pt">
                <v:shadow color="#868686"/>
                <v:textbox>
                  <w:txbxContent>
                    <w:p w:rsidR="00B41021" w:rsidRPr="006903F7" w:rsidRDefault="00B41021" w:rsidP="006903F7">
                      <w:pPr>
                        <w:jc w:val="center"/>
                        <w:rPr>
                          <w:rFonts w:ascii="Tahoma" w:hAnsi="Tahoma" w:cs="Tahoma"/>
                          <w:sz w:val="16"/>
                          <w:szCs w:val="16"/>
                          <w:u w:val="single"/>
                        </w:rPr>
                      </w:pPr>
                      <w:r>
                        <w:rPr>
                          <w:rFonts w:ascii="Tahoma" w:hAnsi="Tahoma" w:cs="Tahoma"/>
                          <w:b/>
                          <w:sz w:val="16"/>
                          <w:szCs w:val="16"/>
                          <w:u w:val="single"/>
                        </w:rPr>
                        <w:t xml:space="preserve">SEKSI ADVOKASI DAN HUKUM </w:t>
                      </w:r>
                      <w:r w:rsidRPr="006903F7">
                        <w:rPr>
                          <w:rFonts w:ascii="Tahoma" w:hAnsi="Tahoma" w:cs="Tahoma"/>
                          <w:sz w:val="16"/>
                          <w:szCs w:val="16"/>
                          <w:u w:val="single"/>
                        </w:rPr>
                        <w:t>KOPERASI</w:t>
                      </w:r>
                    </w:p>
                    <w:p w:rsidR="00B41021" w:rsidRPr="006903F7" w:rsidRDefault="00B41021" w:rsidP="006903F7">
                      <w:pPr>
                        <w:jc w:val="center"/>
                        <w:rPr>
                          <w:rFonts w:ascii="Tahoma" w:hAnsi="Tahoma" w:cs="Tahoma"/>
                          <w:i/>
                          <w:sz w:val="16"/>
                          <w:szCs w:val="16"/>
                        </w:rPr>
                      </w:pPr>
                      <w:r w:rsidRPr="006903F7">
                        <w:rPr>
                          <w:rFonts w:ascii="Tahoma" w:hAnsi="Tahoma" w:cs="Tahoma"/>
                          <w:i/>
                          <w:sz w:val="16"/>
                          <w:szCs w:val="16"/>
                        </w:rPr>
                        <w:t>ZULFIKAR, SE</w:t>
                      </w:r>
                    </w:p>
                    <w:p w:rsidR="00B41021" w:rsidRPr="006903F7" w:rsidRDefault="00B41021" w:rsidP="006903F7">
                      <w:pPr>
                        <w:jc w:val="center"/>
                        <w:rPr>
                          <w:rFonts w:ascii="Tahoma" w:hAnsi="Tahoma" w:cs="Tahoma"/>
                          <w:i/>
                          <w:sz w:val="16"/>
                          <w:szCs w:val="16"/>
                        </w:rPr>
                      </w:pPr>
                      <w:r w:rsidRPr="006903F7">
                        <w:rPr>
                          <w:rFonts w:ascii="Tahoma" w:hAnsi="Tahoma" w:cs="Tahoma"/>
                          <w:i/>
                          <w:sz w:val="16"/>
                          <w:szCs w:val="16"/>
                        </w:rPr>
                        <w:t>NIP. 19620220 198603 1 013</w:t>
                      </w:r>
                    </w:p>
                    <w:p w:rsidR="00B41021" w:rsidRPr="006903F7" w:rsidRDefault="00B41021" w:rsidP="006903F7">
                      <w:pPr>
                        <w:rPr>
                          <w:rFonts w:ascii="Tahoma" w:hAnsi="Tahoma" w:cs="Tahoma"/>
                          <w:b/>
                          <w:i/>
                          <w:sz w:val="16"/>
                          <w:szCs w:val="16"/>
                        </w:rPr>
                      </w:pPr>
                    </w:p>
                  </w:txbxContent>
                </v:textbox>
              </v:rect>
            </w:pict>
          </mc:Fallback>
        </mc:AlternateContent>
      </w:r>
    </w:p>
    <w:p w14:paraId="4E08FC25" w14:textId="77777777" w:rsidR="006903F7" w:rsidRPr="00AE46BD" w:rsidRDefault="006903F7"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0" distB="0" distL="114300" distR="114300" simplePos="0" relativeHeight="251701248" behindDoc="0" locked="0" layoutInCell="1" allowOverlap="1" wp14:anchorId="1B0114DB" wp14:editId="1389E86F">
                <wp:simplePos x="0" y="0"/>
                <wp:positionH relativeFrom="column">
                  <wp:posOffset>5581650</wp:posOffset>
                </wp:positionH>
                <wp:positionV relativeFrom="paragraph">
                  <wp:posOffset>29210</wp:posOffset>
                </wp:positionV>
                <wp:extent cx="2752725" cy="583565"/>
                <wp:effectExtent l="19050" t="19050" r="28575" b="260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8F5FA"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PROMOSI</w:t>
                            </w:r>
                          </w:p>
                          <w:p w14:paraId="69F14332" w14:textId="77777777" w:rsidR="00B41021" w:rsidRDefault="00B41021" w:rsidP="006903F7">
                            <w:pPr>
                              <w:jc w:val="center"/>
                              <w:rPr>
                                <w:rFonts w:ascii="Tahoma" w:hAnsi="Tahoma" w:cs="Tahoma"/>
                                <w:b/>
                                <w:sz w:val="16"/>
                                <w:szCs w:val="16"/>
                              </w:rPr>
                            </w:pPr>
                            <w:r>
                              <w:rPr>
                                <w:rFonts w:ascii="Tahoma" w:hAnsi="Tahoma" w:cs="Tahoma"/>
                                <w:b/>
                                <w:sz w:val="16"/>
                                <w:szCs w:val="16"/>
                              </w:rPr>
                              <w:t>DAHLAN, SH</w:t>
                            </w:r>
                          </w:p>
                          <w:p w14:paraId="67ABCB06" w14:textId="77777777" w:rsidR="00B41021" w:rsidRDefault="00B41021" w:rsidP="006903F7">
                            <w:pPr>
                              <w:jc w:val="center"/>
                              <w:rPr>
                                <w:rFonts w:ascii="Tahoma" w:hAnsi="Tahoma" w:cs="Tahoma"/>
                                <w:b/>
                                <w:sz w:val="16"/>
                                <w:szCs w:val="16"/>
                              </w:rPr>
                            </w:pPr>
                            <w:r>
                              <w:rPr>
                                <w:rFonts w:ascii="Tahoma" w:hAnsi="Tahoma" w:cs="Tahoma"/>
                                <w:b/>
                                <w:sz w:val="16"/>
                                <w:szCs w:val="16"/>
                              </w:rPr>
                              <w:t>NIP. 19590904 198503 2 009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C69C" id="Rectangle 81" o:spid="_x0000_s1040" style="position:absolute;left:0;text-align:left;margin-left:439.5pt;margin-top:2.3pt;width:216.75pt;height:4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PROMOSI</w:t>
                      </w:r>
                    </w:p>
                    <w:p w:rsidR="00B41021" w:rsidRDefault="00B41021" w:rsidP="006903F7">
                      <w:pPr>
                        <w:jc w:val="center"/>
                        <w:rPr>
                          <w:rFonts w:ascii="Tahoma" w:hAnsi="Tahoma" w:cs="Tahoma"/>
                          <w:b/>
                          <w:sz w:val="16"/>
                          <w:szCs w:val="16"/>
                        </w:rPr>
                      </w:pPr>
                      <w:r>
                        <w:rPr>
                          <w:rFonts w:ascii="Tahoma" w:hAnsi="Tahoma" w:cs="Tahoma"/>
                          <w:b/>
                          <w:sz w:val="16"/>
                          <w:szCs w:val="16"/>
                        </w:rPr>
                        <w:t>DAHLAN, SH</w:t>
                      </w:r>
                    </w:p>
                    <w:p w:rsidR="00B41021" w:rsidRDefault="00B41021" w:rsidP="006903F7">
                      <w:pPr>
                        <w:jc w:val="center"/>
                        <w:rPr>
                          <w:rFonts w:ascii="Tahoma" w:hAnsi="Tahoma" w:cs="Tahoma"/>
                          <w:b/>
                          <w:sz w:val="16"/>
                          <w:szCs w:val="16"/>
                        </w:rPr>
                      </w:pPr>
                      <w:r>
                        <w:rPr>
                          <w:rFonts w:ascii="Tahoma" w:hAnsi="Tahoma" w:cs="Tahoma"/>
                          <w:b/>
                          <w:sz w:val="16"/>
                          <w:szCs w:val="16"/>
                        </w:rPr>
                        <w:t>NIP. 19590904 198503 2 009</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2CA699C1" wp14:editId="0E655A22">
                <wp:simplePos x="0" y="0"/>
                <wp:positionH relativeFrom="column">
                  <wp:posOffset>2165350</wp:posOffset>
                </wp:positionH>
                <wp:positionV relativeFrom="paragraph">
                  <wp:posOffset>19685</wp:posOffset>
                </wp:positionV>
                <wp:extent cx="2647315" cy="544195"/>
                <wp:effectExtent l="19050" t="19050" r="19685" b="273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4419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7264C5" w14:textId="77777777"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PERMODALAN DAN JASA KEUANGAN</w:t>
                            </w:r>
                          </w:p>
                          <w:p w14:paraId="18909A75" w14:textId="77777777" w:rsidR="00B41021" w:rsidRDefault="00B41021" w:rsidP="006903F7">
                            <w:pPr>
                              <w:pStyle w:val="ListParagraph"/>
                              <w:numPr>
                                <w:ilvl w:val="0"/>
                                <w:numId w:val="64"/>
                              </w:numPr>
                              <w:ind w:hanging="180"/>
                              <w:jc w:val="both"/>
                              <w:rPr>
                                <w:rFonts w:ascii="Tahoma" w:hAnsi="Tahoma" w:cs="Tahoma"/>
                                <w:b/>
                                <w:sz w:val="16"/>
                                <w:szCs w:val="16"/>
                              </w:rPr>
                            </w:pPr>
                            <w:r>
                              <w:rPr>
                                <w:rFonts w:ascii="Tahoma" w:hAnsi="Tahoma" w:cs="Tahoma"/>
                                <w:b/>
                                <w:sz w:val="16"/>
                                <w:szCs w:val="16"/>
                              </w:rPr>
                              <w:t xml:space="preserve"> MURNI, SE</w:t>
                            </w:r>
                          </w:p>
                          <w:p w14:paraId="7E823984" w14:textId="77777777" w:rsidR="00B41021" w:rsidRDefault="00B41021" w:rsidP="006903F7">
                            <w:pPr>
                              <w:pStyle w:val="ListParagraph"/>
                              <w:ind w:left="0"/>
                              <w:jc w:val="center"/>
                              <w:rPr>
                                <w:rFonts w:ascii="Tahoma" w:hAnsi="Tahoma" w:cs="Tahoma"/>
                                <w:b/>
                                <w:sz w:val="16"/>
                                <w:szCs w:val="16"/>
                              </w:rPr>
                            </w:pPr>
                            <w:r>
                              <w:rPr>
                                <w:rFonts w:ascii="Tahoma" w:hAnsi="Tahoma" w:cs="Tahoma"/>
                                <w:b/>
                                <w:sz w:val="16"/>
                                <w:szCs w:val="16"/>
                              </w:rPr>
                              <w:t>NIP. 19630924 198212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6DE3D" id="Rectangle 85" o:spid="_x0000_s1041" style="position:absolute;left:0;text-align:left;margin-left:170.5pt;margin-top:1.55pt;width:208.45pt;height:4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" fillcolor="white [3201]" strokecolor="#9bbb59 [3206]" strokeweight="2.5pt">
                <v:shadow color="#868686"/>
                <v:textbox>
                  <w:txbxContent>
                    <w:p w:rsidR="00B41021" w:rsidRDefault="00B41021" w:rsidP="006903F7">
                      <w:pPr>
                        <w:jc w:val="center"/>
                        <w:rPr>
                          <w:rFonts w:ascii="Tahoma" w:hAnsi="Tahoma" w:cs="Tahoma"/>
                          <w:b/>
                          <w:sz w:val="16"/>
                          <w:szCs w:val="16"/>
                          <w:u w:val="single"/>
                        </w:rPr>
                      </w:pPr>
                      <w:r>
                        <w:rPr>
                          <w:rFonts w:ascii="Tahoma" w:hAnsi="Tahoma" w:cs="Tahoma"/>
                          <w:b/>
                          <w:sz w:val="16"/>
                          <w:szCs w:val="16"/>
                          <w:u w:val="single"/>
                        </w:rPr>
                        <w:t>SEKSI PERMODALAN DAN JASA KEUANGAN</w:t>
                      </w:r>
                    </w:p>
                    <w:p w:rsidR="00B41021" w:rsidRDefault="00B41021" w:rsidP="006903F7">
                      <w:pPr>
                        <w:pStyle w:val="ListParagraph"/>
                        <w:numPr>
                          <w:ilvl w:val="0"/>
                          <w:numId w:val="64"/>
                        </w:numPr>
                        <w:ind w:hanging="180"/>
                        <w:jc w:val="both"/>
                        <w:rPr>
                          <w:rFonts w:ascii="Tahoma" w:hAnsi="Tahoma" w:cs="Tahoma"/>
                          <w:b/>
                          <w:sz w:val="16"/>
                          <w:szCs w:val="16"/>
                        </w:rPr>
                      </w:pPr>
                      <w:r>
                        <w:rPr>
                          <w:rFonts w:ascii="Tahoma" w:hAnsi="Tahoma" w:cs="Tahoma"/>
                          <w:b/>
                          <w:sz w:val="16"/>
                          <w:szCs w:val="16"/>
                        </w:rPr>
                        <w:t xml:space="preserve"> MURNI, SE</w:t>
                      </w:r>
                    </w:p>
                    <w:p w:rsidR="00B41021" w:rsidRDefault="00B41021" w:rsidP="006903F7">
                      <w:pPr>
                        <w:pStyle w:val="ListParagraph"/>
                        <w:ind w:left="0"/>
                        <w:jc w:val="center"/>
                        <w:rPr>
                          <w:rFonts w:ascii="Tahoma" w:hAnsi="Tahoma" w:cs="Tahoma"/>
                          <w:b/>
                          <w:sz w:val="16"/>
                          <w:szCs w:val="16"/>
                        </w:rPr>
                      </w:pPr>
                      <w:r>
                        <w:rPr>
                          <w:rFonts w:ascii="Tahoma" w:hAnsi="Tahoma" w:cs="Tahoma"/>
                          <w:b/>
                          <w:sz w:val="16"/>
                          <w:szCs w:val="16"/>
                        </w:rPr>
                        <w:t>NIP. 19630924 198212 2 001</w:t>
                      </w:r>
                    </w:p>
                  </w:txbxContent>
                </v:textbox>
              </v:rect>
            </w:pict>
          </mc:Fallback>
        </mc:AlternateContent>
      </w:r>
    </w:p>
    <w:p w14:paraId="49BDF3FA" w14:textId="77777777" w:rsidR="006903F7" w:rsidRPr="00AE46BD" w:rsidRDefault="006903F7" w:rsidP="006903F7">
      <w:pPr>
        <w:jc w:val="center"/>
        <w:rPr>
          <w:rFonts w:ascii="Tahoma" w:hAnsi="Tahoma" w:cs="Tahoma"/>
          <w:sz w:val="16"/>
          <w:szCs w:val="16"/>
        </w:rPr>
      </w:pPr>
    </w:p>
    <w:p w14:paraId="1745A42D" w14:textId="77777777" w:rsidR="006903F7" w:rsidRPr="00AE46BD" w:rsidRDefault="00B41021"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613F75BC" wp14:editId="5A948DA7">
                <wp:simplePos x="0" y="0"/>
                <wp:positionH relativeFrom="column">
                  <wp:posOffset>796290</wp:posOffset>
                </wp:positionH>
                <wp:positionV relativeFrom="paragraph">
                  <wp:posOffset>29210</wp:posOffset>
                </wp:positionV>
                <wp:extent cx="1105535" cy="527050"/>
                <wp:effectExtent l="19050" t="19050" r="18415" b="2540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2705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9DA91C" w14:textId="77777777" w:rsidR="00B41021" w:rsidRDefault="00B41021" w:rsidP="006903F7">
                            <w:pPr>
                              <w:jc w:val="center"/>
                              <w:rPr>
                                <w:rFonts w:ascii="Tahoma" w:hAnsi="Tahoma" w:cs="Tahoma"/>
                                <w:b/>
                                <w:sz w:val="18"/>
                                <w:szCs w:val="18"/>
                              </w:rPr>
                            </w:pPr>
                            <w:r>
                              <w:rPr>
                                <w:rFonts w:ascii="Tahoma" w:hAnsi="Tahoma" w:cs="Tahoma"/>
                                <w:b/>
                                <w:sz w:val="18"/>
                                <w:szCs w:val="18"/>
                              </w:rPr>
                              <w:t>JABATAN FUNGSIONAL TERTENTU</w:t>
                            </w:r>
                          </w:p>
                          <w:p w14:paraId="286D78BB" w14:textId="77777777" w:rsidR="00B41021" w:rsidRDefault="00B41021" w:rsidP="006903F7">
                            <w:pPr>
                              <w:jc w:val="cente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9898" id="Rectangle 86" o:spid="_x0000_s1042" style="position:absolute;left:0;text-align:left;margin-left:62.7pt;margin-top:2.3pt;width:87.05pt;height: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" fillcolor="white [3201]" strokecolor="#f79646 [3209]" strokeweight="2.5pt">
                <v:shadow color="#868686"/>
                <v:textbox>
                  <w:txbxContent>
                    <w:p w:rsidR="00B41021" w:rsidRDefault="00B41021" w:rsidP="006903F7">
                      <w:pPr>
                        <w:jc w:val="center"/>
                        <w:rPr>
                          <w:rFonts w:ascii="Tahoma" w:hAnsi="Tahoma" w:cs="Tahoma"/>
                          <w:b/>
                          <w:sz w:val="18"/>
                          <w:szCs w:val="18"/>
                        </w:rPr>
                      </w:pPr>
                      <w:r>
                        <w:rPr>
                          <w:rFonts w:ascii="Tahoma" w:hAnsi="Tahoma" w:cs="Tahoma"/>
                          <w:b/>
                          <w:sz w:val="18"/>
                          <w:szCs w:val="18"/>
                        </w:rPr>
                        <w:t>JABATAN FUNGSIONAL TERTENTU</w:t>
                      </w:r>
                    </w:p>
                    <w:p w:rsidR="00B41021" w:rsidRDefault="00B41021" w:rsidP="006903F7">
                      <w:pPr>
                        <w:jc w:val="center"/>
                        <w:rPr>
                          <w:rFonts w:ascii="Tahoma" w:hAnsi="Tahoma" w:cs="Tahoma"/>
                          <w:b/>
                          <w:sz w:val="18"/>
                          <w:szCs w:val="18"/>
                        </w:rPr>
                      </w:pPr>
                    </w:p>
                  </w:txbxContent>
                </v:textbox>
              </v:rect>
            </w:pict>
          </mc:Fallback>
        </mc:AlternateContent>
      </w:r>
    </w:p>
    <w:p w14:paraId="65B80A78" w14:textId="77777777" w:rsidR="006903F7" w:rsidRPr="00AE46BD" w:rsidRDefault="006903F7" w:rsidP="006903F7">
      <w:pPr>
        <w:jc w:val="center"/>
        <w:rPr>
          <w:rFonts w:ascii="Tahoma" w:hAnsi="Tahoma" w:cs="Tahoma"/>
          <w:sz w:val="16"/>
          <w:szCs w:val="16"/>
        </w:rPr>
      </w:pPr>
      <w:r>
        <w:rPr>
          <w:rFonts w:asciiTheme="minorHAnsi" w:hAnsiTheme="minorHAnsi" w:cstheme="minorBidi"/>
          <w:noProof/>
          <w:sz w:val="22"/>
          <w:szCs w:val="22"/>
        </w:rPr>
        <mc:AlternateContent>
          <mc:Choice Requires="wps">
            <w:drawing>
              <wp:anchor distT="4294967295" distB="4294967295" distL="114300" distR="114300" simplePos="0" relativeHeight="251697152" behindDoc="0" locked="0" layoutInCell="1" allowOverlap="1" wp14:anchorId="100B3023" wp14:editId="18427AD8">
                <wp:simplePos x="0" y="0"/>
                <wp:positionH relativeFrom="column">
                  <wp:posOffset>2503805</wp:posOffset>
                </wp:positionH>
                <wp:positionV relativeFrom="paragraph">
                  <wp:posOffset>6985</wp:posOffset>
                </wp:positionV>
                <wp:extent cx="201930" cy="0"/>
                <wp:effectExtent l="0" t="0" r="2667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FF2F2" id="Straight Arrow Connector 74" o:spid="_x0000_s1026" type="#_x0000_t32" style="position:absolute;margin-left:197.15pt;margin-top:.55pt;width:15.9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NJQ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"/>
            </w:pict>
          </mc:Fallback>
        </mc:AlternateContent>
      </w:r>
    </w:p>
    <w:p w14:paraId="6076794E" w14:textId="77777777" w:rsidR="006903F7" w:rsidRPr="00AE46BD" w:rsidRDefault="006903F7" w:rsidP="006903F7">
      <w:pPr>
        <w:jc w:val="center"/>
        <w:rPr>
          <w:rFonts w:ascii="Tahoma" w:hAnsi="Tahoma" w:cs="Tahoma"/>
          <w:sz w:val="16"/>
          <w:szCs w:val="16"/>
        </w:rPr>
      </w:pPr>
    </w:p>
    <w:p w14:paraId="3C188BC3" w14:textId="77777777" w:rsidR="006903F7" w:rsidRPr="00AE46BD" w:rsidRDefault="006903F7" w:rsidP="006903F7">
      <w:pPr>
        <w:jc w:val="center"/>
        <w:rPr>
          <w:rFonts w:ascii="Tahoma" w:hAnsi="Tahoma" w:cs="Tahoma"/>
          <w:sz w:val="16"/>
          <w:szCs w:val="16"/>
        </w:rPr>
      </w:pPr>
    </w:p>
    <w:p w14:paraId="14B69D4C" w14:textId="77777777" w:rsidR="006903F7" w:rsidRPr="00AE46BD" w:rsidRDefault="006903F7" w:rsidP="006903F7">
      <w:pPr>
        <w:jc w:val="center"/>
        <w:rPr>
          <w:rFonts w:ascii="Tahoma" w:hAnsi="Tahoma" w:cs="Tahoma"/>
          <w:sz w:val="16"/>
          <w:szCs w:val="16"/>
        </w:rPr>
      </w:pPr>
    </w:p>
    <w:p w14:paraId="3CBD1DD6" w14:textId="77777777" w:rsidR="006903F7" w:rsidRPr="00AE46BD" w:rsidRDefault="006903F7" w:rsidP="006903F7">
      <w:pPr>
        <w:rPr>
          <w:rFonts w:ascii="Tahoma" w:hAnsi="Tahoma" w:cs="Tahoma"/>
          <w:sz w:val="16"/>
          <w:szCs w:val="16"/>
        </w:rPr>
      </w:pPr>
    </w:p>
    <w:p w14:paraId="3E2E818B" w14:textId="77777777" w:rsidR="006903F7" w:rsidRDefault="006903F7" w:rsidP="006903F7">
      <w:pPr>
        <w:jc w:val="center"/>
        <w:rPr>
          <w:rFonts w:ascii="Tahoma" w:hAnsi="Tahoma" w:cs="Tahoma"/>
          <w:sz w:val="16"/>
          <w:szCs w:val="16"/>
        </w:rPr>
      </w:pPr>
    </w:p>
    <w:p w14:paraId="192C936E" w14:textId="77777777" w:rsidR="00817E05" w:rsidRPr="00AE46BD" w:rsidRDefault="00817E05" w:rsidP="00AE46BD">
      <w:pPr>
        <w:rPr>
          <w:rFonts w:ascii="Tahoma" w:hAnsi="Tahoma" w:cs="Tahoma"/>
          <w:sz w:val="16"/>
          <w:szCs w:val="16"/>
        </w:rPr>
        <w:sectPr w:rsidR="00817E05" w:rsidRPr="00AE46BD" w:rsidSect="006903F7">
          <w:pgSz w:w="16838" w:h="11906" w:orient="landscape" w:code="9"/>
          <w:pgMar w:top="720" w:right="720" w:bottom="720" w:left="3456" w:header="720" w:footer="720" w:gutter="0"/>
          <w:cols w:space="720"/>
          <w:docGrid w:linePitch="326"/>
        </w:sectPr>
      </w:pPr>
    </w:p>
    <w:p w14:paraId="5E20A5F2" w14:textId="77777777" w:rsidR="00817E05" w:rsidRDefault="00817E05" w:rsidP="00817E05">
      <w:pPr>
        <w:rPr>
          <w:rFonts w:ascii="Tahoma" w:hAnsi="Tahoma" w:cs="Tahoma"/>
          <w:color w:val="000000"/>
        </w:rPr>
      </w:pPr>
      <w:r>
        <w:rPr>
          <w:rFonts w:ascii="Tahoma" w:hAnsi="Tahoma" w:cs="Tahoma"/>
          <w:b/>
          <w:bCs/>
          <w:color w:val="000000"/>
        </w:rPr>
        <w:lastRenderedPageBreak/>
        <w:t>Sumber Daya Manusia</w:t>
      </w:r>
      <w:r w:rsidR="00B9619D">
        <w:rPr>
          <w:rFonts w:ascii="Tahoma" w:hAnsi="Tahoma" w:cs="Tahoma"/>
          <w:b/>
          <w:bCs/>
          <w:color w:val="000000"/>
        </w:rPr>
        <w:t xml:space="preserve"> Dinas Koperasi dan UKM</w:t>
      </w:r>
    </w:p>
    <w:p w14:paraId="258B1D97" w14:textId="77777777" w:rsidR="00817E05" w:rsidRDefault="00817E05" w:rsidP="00597EAA">
      <w:pPr>
        <w:ind w:firstLine="720"/>
        <w:jc w:val="both"/>
        <w:rPr>
          <w:rFonts w:ascii="Tahoma" w:hAnsi="Tahoma" w:cs="Tahoma"/>
          <w:color w:val="000000"/>
        </w:rPr>
      </w:pPr>
      <w:r>
        <w:rPr>
          <w:rFonts w:ascii="Tahoma" w:hAnsi="Tahoma" w:cs="Tahoma"/>
          <w:color w:val="000000"/>
        </w:rPr>
        <w:t>Secara umum, jumlah pegawai di lingkungan Dinas Koperasi dan</w:t>
      </w:r>
      <w:r>
        <w:rPr>
          <w:rFonts w:ascii="Tahoma" w:hAnsi="Tahoma" w:cs="Tahoma"/>
          <w:color w:val="000000"/>
        </w:rPr>
        <w:br/>
        <w:t xml:space="preserve">UKM Kabupaten Gowa hingga akhir tahun </w:t>
      </w:r>
      <w:r w:rsidR="00AC51C3">
        <w:rPr>
          <w:rFonts w:ascii="Tahoma" w:hAnsi="Tahoma" w:cs="Tahoma"/>
          <w:color w:val="000000"/>
        </w:rPr>
        <w:t>2020</w:t>
      </w:r>
      <w:r>
        <w:rPr>
          <w:rFonts w:ascii="Tahoma" w:hAnsi="Tahoma" w:cs="Tahoma"/>
          <w:color w:val="000000"/>
        </w:rPr>
        <w:t xml:space="preserve"> berjumlah 2</w:t>
      </w:r>
      <w:r w:rsidR="00F471BA">
        <w:rPr>
          <w:rFonts w:ascii="Tahoma" w:hAnsi="Tahoma" w:cs="Tahoma"/>
          <w:color w:val="000000"/>
        </w:rPr>
        <w:t>1</w:t>
      </w:r>
      <w:r>
        <w:rPr>
          <w:rFonts w:ascii="Tahoma" w:hAnsi="Tahoma" w:cs="Tahoma"/>
          <w:color w:val="000000"/>
        </w:rPr>
        <w:t xml:space="preserve"> orang,</w:t>
      </w:r>
      <w:r>
        <w:rPr>
          <w:rFonts w:ascii="Tahoma" w:hAnsi="Tahoma" w:cs="Tahoma"/>
          <w:color w:val="000000"/>
        </w:rPr>
        <w:br/>
        <w:t>dengan rincian 2</w:t>
      </w:r>
      <w:r w:rsidR="00F471BA">
        <w:rPr>
          <w:rFonts w:ascii="Tahoma" w:hAnsi="Tahoma" w:cs="Tahoma"/>
          <w:color w:val="000000"/>
        </w:rPr>
        <w:t>1</w:t>
      </w:r>
      <w:r>
        <w:rPr>
          <w:rFonts w:ascii="Tahoma" w:hAnsi="Tahoma" w:cs="Tahoma"/>
          <w:color w:val="000000"/>
        </w:rPr>
        <w:t xml:space="preserve"> orang berstatus PNS (100 persen). Dari total tersebut, </w:t>
      </w:r>
      <w:r w:rsidR="00597EAA">
        <w:rPr>
          <w:rFonts w:ascii="Tahoma" w:hAnsi="Tahoma" w:cs="Tahoma"/>
          <w:color w:val="000000"/>
        </w:rPr>
        <w:t>31</w:t>
      </w:r>
      <w:r>
        <w:rPr>
          <w:rFonts w:ascii="Tahoma" w:hAnsi="Tahoma" w:cs="Tahoma"/>
          <w:color w:val="000000"/>
        </w:rPr>
        <w:t xml:space="preserve"> persen berjenis kelamin laki-laki dan </w:t>
      </w:r>
      <w:r w:rsidR="00597EAA">
        <w:rPr>
          <w:rFonts w:ascii="Tahoma" w:hAnsi="Tahoma" w:cs="Tahoma"/>
          <w:color w:val="000000"/>
        </w:rPr>
        <w:t>69</w:t>
      </w:r>
      <w:r>
        <w:rPr>
          <w:rFonts w:ascii="Tahoma" w:hAnsi="Tahoma" w:cs="Tahoma"/>
          <w:color w:val="000000"/>
        </w:rPr>
        <w:t xml:space="preserve"> persen perempuan. Sedangkan berdasarkan tingkat pendidikan, sebagian besar pegawai berpendidikan sarjana (S1) yaitu sebanyak 1</w:t>
      </w:r>
      <w:r w:rsidR="00F471BA">
        <w:rPr>
          <w:rFonts w:ascii="Tahoma" w:hAnsi="Tahoma" w:cs="Tahoma"/>
          <w:color w:val="000000"/>
        </w:rPr>
        <w:t>4</w:t>
      </w:r>
      <w:r>
        <w:rPr>
          <w:rFonts w:ascii="Tahoma" w:hAnsi="Tahoma" w:cs="Tahoma"/>
          <w:color w:val="000000"/>
        </w:rPr>
        <w:t xml:space="preserve"> (Delapan belas) orang dari total PNS yang ada di lingkungan Dinas Koperasi dan UKM</w:t>
      </w:r>
      <w:r>
        <w:rPr>
          <w:rFonts w:ascii="Tahoma" w:hAnsi="Tahoma" w:cs="Tahoma"/>
          <w:color w:val="000000"/>
        </w:rPr>
        <w:br/>
        <w:t xml:space="preserve">Kabupaten Gowa. Sedangkan yang </w:t>
      </w:r>
      <w:proofErr w:type="gramStart"/>
      <w:r>
        <w:rPr>
          <w:rFonts w:ascii="Tahoma" w:hAnsi="Tahoma" w:cs="Tahoma"/>
          <w:color w:val="000000"/>
        </w:rPr>
        <w:t>berpendidikan  SMU</w:t>
      </w:r>
      <w:proofErr w:type="gramEnd"/>
      <w:r>
        <w:rPr>
          <w:rFonts w:ascii="Tahoma" w:hAnsi="Tahoma" w:cs="Tahoma"/>
          <w:color w:val="000000"/>
        </w:rPr>
        <w:t xml:space="preserve"> masing – masing sebanyak 1 (satu) orang, sedangkan berpendidikan  terakhir S2 sebanyak </w:t>
      </w:r>
      <w:r w:rsidR="00B17909">
        <w:rPr>
          <w:rFonts w:ascii="Tahoma" w:hAnsi="Tahoma" w:cs="Tahoma"/>
          <w:color w:val="000000"/>
        </w:rPr>
        <w:t>6</w:t>
      </w:r>
      <w:r>
        <w:rPr>
          <w:rFonts w:ascii="Tahoma" w:hAnsi="Tahoma" w:cs="Tahoma"/>
          <w:color w:val="000000"/>
        </w:rPr>
        <w:t xml:space="preserve"> (</w:t>
      </w:r>
      <w:r w:rsidR="00B17909">
        <w:rPr>
          <w:rFonts w:ascii="Tahoma" w:hAnsi="Tahoma" w:cs="Tahoma"/>
          <w:color w:val="000000"/>
        </w:rPr>
        <w:t>enam</w:t>
      </w:r>
      <w:r>
        <w:rPr>
          <w:rFonts w:ascii="Tahoma" w:hAnsi="Tahoma" w:cs="Tahoma"/>
          <w:color w:val="000000"/>
        </w:rPr>
        <w:t>) orang.</w:t>
      </w:r>
    </w:p>
    <w:p w14:paraId="64FAFA2D" w14:textId="77777777" w:rsidR="00F471BA" w:rsidRDefault="00F471BA" w:rsidP="00817E05">
      <w:pPr>
        <w:jc w:val="center"/>
        <w:rPr>
          <w:rFonts w:ascii="Tahoma" w:hAnsi="Tahoma" w:cs="Tahoma"/>
          <w:b/>
          <w:bCs/>
          <w:color w:val="000000"/>
        </w:rPr>
      </w:pPr>
    </w:p>
    <w:p w14:paraId="0B5C85C4" w14:textId="77777777" w:rsidR="00817E05" w:rsidRDefault="00B9619D" w:rsidP="00B9619D">
      <w:pPr>
        <w:rPr>
          <w:rFonts w:ascii="Tahoma" w:hAnsi="Tahoma" w:cs="Tahoma"/>
          <w:color w:val="000000"/>
        </w:rPr>
      </w:pPr>
      <w:r>
        <w:rPr>
          <w:rFonts w:ascii="Tahoma" w:hAnsi="Tahoma" w:cs="Tahoma"/>
          <w:b/>
          <w:bCs/>
          <w:color w:val="000000"/>
        </w:rPr>
        <w:t xml:space="preserve">Tabel </w:t>
      </w:r>
      <w:r w:rsidR="00817E05">
        <w:rPr>
          <w:rFonts w:ascii="Tahoma" w:hAnsi="Tahoma" w:cs="Tahoma"/>
          <w:b/>
          <w:bCs/>
          <w:color w:val="000000"/>
        </w:rPr>
        <w:t>Struktur SDM Di Lingkungan Dinas Koperasi &amp;</w:t>
      </w:r>
      <w:r w:rsidR="005F4210">
        <w:rPr>
          <w:rFonts w:ascii="Tahoma" w:hAnsi="Tahoma" w:cs="Tahoma"/>
          <w:b/>
          <w:bCs/>
          <w:color w:val="000000"/>
        </w:rPr>
        <w:t>UKM</w:t>
      </w:r>
      <w:r w:rsidR="00817E05">
        <w:rPr>
          <w:rFonts w:ascii="Tahoma" w:hAnsi="Tahoma" w:cs="Tahoma"/>
          <w:b/>
          <w:bCs/>
          <w:color w:val="000000"/>
        </w:rPr>
        <w:t xml:space="preserve"> Kab. Gowa</w:t>
      </w:r>
    </w:p>
    <w:p w14:paraId="77845584" w14:textId="77777777" w:rsidR="00817E05" w:rsidRDefault="00B619DD" w:rsidP="00817E05">
      <w:pPr>
        <w:ind w:left="990"/>
        <w:rPr>
          <w:rFonts w:ascii="Tahoma" w:hAnsi="Tahoma" w:cs="Tahoma"/>
          <w:color w:val="000000"/>
        </w:rPr>
      </w:pPr>
      <w:r w:rsidRPr="00B44D87">
        <w:rPr>
          <w:rFonts w:ascii="Tahoma" w:eastAsiaTheme="minorHAnsi" w:hAnsi="Tahoma" w:cs="Tahoma"/>
          <w:color w:val="000000"/>
        </w:rPr>
        <w:object w:dxaOrig="5701" w:dyaOrig="3483" w14:anchorId="496F7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4pt" o:ole="">
            <v:imagedata r:id="rId10" o:title=""/>
          </v:shape>
          <o:OLEObject Type="Embed" ProgID="Excel.Sheet.8" ShapeID="_x0000_i1025" DrawAspect="Content" ObjectID="_1742575345" r:id="rId11"/>
        </w:object>
      </w:r>
    </w:p>
    <w:p w14:paraId="2AD19454" w14:textId="77777777" w:rsidR="007B2F84" w:rsidRDefault="007B2F84" w:rsidP="00817E05">
      <w:pPr>
        <w:jc w:val="center"/>
        <w:rPr>
          <w:rFonts w:ascii="Tahoma" w:hAnsi="Tahoma" w:cs="Tahoma"/>
          <w:b/>
          <w:bCs/>
          <w:color w:val="000000"/>
        </w:rPr>
      </w:pPr>
    </w:p>
    <w:p w14:paraId="4534193B" w14:textId="77777777" w:rsidR="007B2F84" w:rsidRDefault="007B2F84" w:rsidP="00817E05">
      <w:pPr>
        <w:jc w:val="center"/>
        <w:rPr>
          <w:rFonts w:ascii="Tahoma" w:hAnsi="Tahoma" w:cs="Tahoma"/>
          <w:b/>
          <w:bCs/>
          <w:color w:val="000000"/>
        </w:rPr>
      </w:pPr>
    </w:p>
    <w:p w14:paraId="7AB8C78B" w14:textId="77777777" w:rsidR="00817E05" w:rsidRDefault="00B9619D" w:rsidP="00B9619D">
      <w:pPr>
        <w:rPr>
          <w:rFonts w:ascii="Tahoma" w:hAnsi="Tahoma" w:cs="Tahoma"/>
          <w:b/>
          <w:bCs/>
          <w:color w:val="000000"/>
        </w:rPr>
      </w:pPr>
      <w:proofErr w:type="gramStart"/>
      <w:r>
        <w:rPr>
          <w:rFonts w:ascii="Tahoma" w:hAnsi="Tahoma" w:cs="Tahoma"/>
          <w:b/>
          <w:bCs/>
          <w:color w:val="000000"/>
        </w:rPr>
        <w:t>Tabel  Struktur</w:t>
      </w:r>
      <w:proofErr w:type="gramEnd"/>
      <w:r>
        <w:rPr>
          <w:rFonts w:ascii="Tahoma" w:hAnsi="Tahoma" w:cs="Tahoma"/>
          <w:b/>
          <w:bCs/>
          <w:color w:val="000000"/>
        </w:rPr>
        <w:t xml:space="preserve"> Berdasarkan Eselon dan Golongan</w:t>
      </w:r>
    </w:p>
    <w:p w14:paraId="1DCC1AE8" w14:textId="77777777" w:rsidR="00B9619D" w:rsidRDefault="00B9619D" w:rsidP="00B9619D">
      <w:pPr>
        <w:rPr>
          <w:rFonts w:ascii="Tahoma" w:hAnsi="Tahoma" w:cs="Tahoma"/>
          <w:color w:val="000000"/>
        </w:rPr>
      </w:pPr>
    </w:p>
    <w:p w14:paraId="3A30F00D" w14:textId="77777777" w:rsidR="00817E05" w:rsidRDefault="00A95310" w:rsidP="00817E05">
      <w:pPr>
        <w:ind w:left="1170"/>
        <w:rPr>
          <w:rFonts w:ascii="Tahoma" w:hAnsi="Tahoma" w:cs="Tahoma"/>
          <w:color w:val="000000"/>
        </w:rPr>
      </w:pPr>
      <w:r w:rsidRPr="00B44D87">
        <w:rPr>
          <w:rFonts w:ascii="Tahoma" w:eastAsiaTheme="minorHAnsi" w:hAnsi="Tahoma" w:cs="Tahoma"/>
          <w:color w:val="000000"/>
        </w:rPr>
        <w:object w:dxaOrig="7317" w:dyaOrig="2908" w14:anchorId="547EE860">
          <v:shape id="_x0000_i1026" type="#_x0000_t75" style="width:366pt;height:145.5pt" o:ole="">
            <v:imagedata r:id="rId12" o:title=""/>
          </v:shape>
          <o:OLEObject Type="Embed" ProgID="Excel.Sheet.8" ShapeID="_x0000_i1026" DrawAspect="Content" ObjectID="_1742575346" r:id="rId13"/>
        </w:object>
      </w:r>
    </w:p>
    <w:p w14:paraId="0275FE4A" w14:textId="77777777" w:rsidR="00817E05" w:rsidRDefault="00817E05" w:rsidP="00817E05">
      <w:pPr>
        <w:rPr>
          <w:rFonts w:ascii="Tahoma" w:hAnsi="Tahoma" w:cs="Tahoma"/>
          <w:color w:val="000000"/>
        </w:rPr>
      </w:pPr>
    </w:p>
    <w:p w14:paraId="03A90F04" w14:textId="77777777" w:rsidR="00817E05" w:rsidRDefault="00817E05" w:rsidP="006C310C">
      <w:pPr>
        <w:ind w:firstLine="720"/>
        <w:jc w:val="both"/>
        <w:rPr>
          <w:rFonts w:ascii="Tahoma" w:hAnsi="Tahoma" w:cs="Tahoma"/>
          <w:color w:val="000000"/>
        </w:rPr>
      </w:pPr>
      <w:r>
        <w:rPr>
          <w:rFonts w:ascii="Tahoma" w:hAnsi="Tahoma" w:cs="Tahoma"/>
          <w:color w:val="000000"/>
        </w:rPr>
        <w:t xml:space="preserve">Berdasarkan kapasitas SDM dilihat dari </w:t>
      </w:r>
      <w:proofErr w:type="gramStart"/>
      <w:r>
        <w:rPr>
          <w:rFonts w:ascii="Tahoma" w:hAnsi="Tahoma" w:cs="Tahoma"/>
          <w:color w:val="000000"/>
        </w:rPr>
        <w:t>eselon  dan</w:t>
      </w:r>
      <w:proofErr w:type="gramEnd"/>
      <w:r>
        <w:rPr>
          <w:rFonts w:ascii="Tahoma" w:hAnsi="Tahoma" w:cs="Tahoma"/>
          <w:color w:val="000000"/>
        </w:rPr>
        <w:t xml:space="preserve"> golongan menunjukan sebaran yang relatif merata sesuai dengan kebutuhan. Menurut eselonnya, sebagian besar pegawai merupakan eselon IV (11 orang). Sedangkan pegawai lainnya mempunyai eselon III </w:t>
      </w:r>
      <w:proofErr w:type="gramStart"/>
      <w:r>
        <w:rPr>
          <w:rFonts w:ascii="Tahoma" w:hAnsi="Tahoma" w:cs="Tahoma"/>
          <w:color w:val="000000"/>
        </w:rPr>
        <w:t xml:space="preserve">   (</w:t>
      </w:r>
      <w:proofErr w:type="gramEnd"/>
      <w:r w:rsidR="001C6BE1">
        <w:rPr>
          <w:rFonts w:ascii="Tahoma" w:hAnsi="Tahoma" w:cs="Tahoma"/>
          <w:color w:val="000000"/>
        </w:rPr>
        <w:t>4</w:t>
      </w:r>
      <w:r>
        <w:rPr>
          <w:rFonts w:ascii="Tahoma" w:hAnsi="Tahoma" w:cs="Tahoma"/>
          <w:color w:val="000000"/>
        </w:rPr>
        <w:t xml:space="preserve"> orang) dan II (1 orang). Selanjutnya berdasarkan golongannya, sebagian besar pegawai mempunyai golongan I</w:t>
      </w:r>
      <w:r w:rsidR="001C6BE1">
        <w:rPr>
          <w:rFonts w:ascii="Tahoma" w:hAnsi="Tahoma" w:cs="Tahoma"/>
          <w:color w:val="000000"/>
        </w:rPr>
        <w:t xml:space="preserve">II </w:t>
      </w:r>
      <w:r>
        <w:rPr>
          <w:rFonts w:ascii="Tahoma" w:hAnsi="Tahoma" w:cs="Tahoma"/>
          <w:color w:val="000000"/>
        </w:rPr>
        <w:t>(1</w:t>
      </w:r>
      <w:r w:rsidR="00A95310">
        <w:rPr>
          <w:rFonts w:ascii="Tahoma" w:hAnsi="Tahoma" w:cs="Tahoma"/>
          <w:color w:val="000000"/>
        </w:rPr>
        <w:t>4</w:t>
      </w:r>
      <w:r>
        <w:rPr>
          <w:rFonts w:ascii="Tahoma" w:hAnsi="Tahoma" w:cs="Tahoma"/>
          <w:color w:val="000000"/>
        </w:rPr>
        <w:t xml:space="preserve"> orang), </w:t>
      </w:r>
      <w:r w:rsidR="001C6BE1">
        <w:rPr>
          <w:rFonts w:ascii="Tahoma" w:hAnsi="Tahoma" w:cs="Tahoma"/>
          <w:color w:val="000000"/>
        </w:rPr>
        <w:t xml:space="preserve">Golongan II (1 orang) </w:t>
      </w:r>
      <w:r>
        <w:rPr>
          <w:rFonts w:ascii="Tahoma" w:hAnsi="Tahoma" w:cs="Tahoma"/>
          <w:color w:val="000000"/>
        </w:rPr>
        <w:t xml:space="preserve">diikuti oleh   dan golongan IV sebesar </w:t>
      </w:r>
      <w:r w:rsidR="006C310C">
        <w:rPr>
          <w:rFonts w:ascii="Tahoma" w:hAnsi="Tahoma" w:cs="Tahoma"/>
          <w:color w:val="000000"/>
        </w:rPr>
        <w:t>6</w:t>
      </w:r>
      <w:r>
        <w:rPr>
          <w:rFonts w:ascii="Tahoma" w:hAnsi="Tahoma" w:cs="Tahoma"/>
          <w:color w:val="000000"/>
        </w:rPr>
        <w:t xml:space="preserve"> orang.</w:t>
      </w:r>
    </w:p>
    <w:p w14:paraId="07B1AD6D" w14:textId="77777777" w:rsidR="00A029E1" w:rsidRDefault="00A029E1" w:rsidP="006C310C">
      <w:pPr>
        <w:spacing w:line="480" w:lineRule="auto"/>
        <w:jc w:val="both"/>
        <w:rPr>
          <w:rFonts w:ascii="Arial" w:eastAsia="Kozuka Gothic Pro EL" w:hAnsi="Arial" w:cs="Arial"/>
          <w:b/>
          <w:color w:val="000000" w:themeColor="text1"/>
        </w:rPr>
      </w:pPr>
    </w:p>
    <w:p w14:paraId="4656F612" w14:textId="77777777" w:rsidR="00B57594" w:rsidRDefault="00B57594" w:rsidP="00EF4A0B">
      <w:pPr>
        <w:spacing w:line="480" w:lineRule="auto"/>
        <w:jc w:val="center"/>
        <w:rPr>
          <w:rFonts w:ascii="Arial" w:eastAsia="Kozuka Gothic Pro EL" w:hAnsi="Arial" w:cs="Arial"/>
          <w:b/>
          <w:color w:val="000000" w:themeColor="text1"/>
        </w:rPr>
      </w:pPr>
    </w:p>
    <w:p w14:paraId="112AE610" w14:textId="77777777" w:rsidR="00EF4A0B" w:rsidRPr="00584708" w:rsidRDefault="00EF4A0B" w:rsidP="00EF4A0B">
      <w:pPr>
        <w:spacing w:line="480" w:lineRule="auto"/>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lastRenderedPageBreak/>
        <w:t>BAB.  II</w:t>
      </w:r>
    </w:p>
    <w:p w14:paraId="35C8B85F" w14:textId="77777777" w:rsidR="00EF4A0B" w:rsidRPr="00584708" w:rsidRDefault="00EF4A0B" w:rsidP="00537C31">
      <w:pPr>
        <w:spacing w:line="600" w:lineRule="auto"/>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t xml:space="preserve">PERENCANAAN </w:t>
      </w:r>
      <w:r w:rsidR="0077642F" w:rsidRPr="00584708">
        <w:rPr>
          <w:rFonts w:ascii="Arial" w:eastAsia="Kozuka Gothic Pro EL" w:hAnsi="Arial" w:cs="Arial"/>
          <w:b/>
          <w:color w:val="000000" w:themeColor="text1"/>
        </w:rPr>
        <w:t>KINERJA</w:t>
      </w:r>
    </w:p>
    <w:p w14:paraId="7055F611" w14:textId="77777777" w:rsidR="00C705F5" w:rsidRDefault="00B9619D" w:rsidP="00A04564">
      <w:pPr>
        <w:pStyle w:val="ListParagraph"/>
        <w:numPr>
          <w:ilvl w:val="1"/>
          <w:numId w:val="13"/>
        </w:numPr>
        <w:spacing w:line="480" w:lineRule="auto"/>
        <w:ind w:left="540" w:hanging="540"/>
        <w:rPr>
          <w:rFonts w:ascii="Arial" w:eastAsia="Kozuka Gothic Pro EL" w:hAnsi="Arial" w:cs="Arial"/>
          <w:b/>
          <w:color w:val="000000" w:themeColor="text1"/>
        </w:rPr>
      </w:pPr>
      <w:r>
        <w:rPr>
          <w:rFonts w:ascii="Arial" w:eastAsia="Kozuka Gothic Pro EL" w:hAnsi="Arial" w:cs="Arial"/>
          <w:b/>
          <w:color w:val="000000" w:themeColor="text1"/>
        </w:rPr>
        <w:t xml:space="preserve">Visi dan Misii Bupati </w:t>
      </w:r>
      <w:r w:rsidR="00C705F5" w:rsidRPr="00584708">
        <w:rPr>
          <w:rFonts w:ascii="Arial" w:eastAsia="Kozuka Gothic Pro EL" w:hAnsi="Arial" w:cs="Arial"/>
          <w:b/>
          <w:color w:val="000000" w:themeColor="text1"/>
        </w:rPr>
        <w:t xml:space="preserve">Kabupaten Gowa </w:t>
      </w:r>
      <w:r w:rsidR="00486F6A">
        <w:rPr>
          <w:rFonts w:ascii="Arial" w:eastAsia="Kozuka Gothic Pro EL" w:hAnsi="Arial" w:cs="Arial"/>
          <w:b/>
          <w:color w:val="000000" w:themeColor="text1"/>
        </w:rPr>
        <w:t>2021</w:t>
      </w:r>
      <w:r w:rsidR="00D21F2C" w:rsidRPr="00584708">
        <w:rPr>
          <w:rFonts w:ascii="Arial" w:eastAsia="Kozuka Gothic Pro EL" w:hAnsi="Arial" w:cs="Arial"/>
          <w:b/>
          <w:color w:val="000000" w:themeColor="text1"/>
        </w:rPr>
        <w:t>–</w:t>
      </w:r>
      <w:r w:rsidR="00C705F5" w:rsidRPr="00584708">
        <w:rPr>
          <w:rFonts w:ascii="Arial" w:eastAsia="Kozuka Gothic Pro EL" w:hAnsi="Arial" w:cs="Arial"/>
          <w:b/>
          <w:color w:val="000000" w:themeColor="text1"/>
        </w:rPr>
        <w:t xml:space="preserve"> </w:t>
      </w:r>
      <w:r w:rsidR="00486F6A">
        <w:rPr>
          <w:rFonts w:ascii="Arial" w:eastAsia="Kozuka Gothic Pro EL" w:hAnsi="Arial" w:cs="Arial"/>
          <w:b/>
          <w:color w:val="000000" w:themeColor="text1"/>
        </w:rPr>
        <w:t>2026</w:t>
      </w:r>
    </w:p>
    <w:p w14:paraId="2CCDD70C" w14:textId="77777777" w:rsidR="00B57594" w:rsidRDefault="00B57594" w:rsidP="00B57594">
      <w:pPr>
        <w:ind w:left="709" w:hanging="709"/>
        <w:rPr>
          <w:rFonts w:ascii="Tahoma" w:hAnsi="Tahoma" w:cs="Tahoma"/>
          <w:b/>
          <w:bCs/>
          <w:color w:val="000000"/>
        </w:rPr>
      </w:pPr>
      <w:r>
        <w:rPr>
          <w:rFonts w:ascii="Tahoma" w:hAnsi="Tahoma" w:cs="Tahoma"/>
          <w:b/>
          <w:bCs/>
          <w:color w:val="000000"/>
        </w:rPr>
        <w:t xml:space="preserve">        Visi, </w:t>
      </w:r>
      <w:proofErr w:type="gramStart"/>
      <w:r>
        <w:rPr>
          <w:rFonts w:ascii="Tahoma" w:hAnsi="Tahoma" w:cs="Tahoma"/>
          <w:b/>
          <w:bCs/>
          <w:color w:val="000000"/>
        </w:rPr>
        <w:t>Misi  Bupati</w:t>
      </w:r>
      <w:proofErr w:type="gramEnd"/>
      <w:r>
        <w:rPr>
          <w:rFonts w:ascii="Tahoma" w:hAnsi="Tahoma" w:cs="Tahoma"/>
          <w:b/>
          <w:bCs/>
          <w:color w:val="000000"/>
        </w:rPr>
        <w:t xml:space="preserve"> Gowa</w:t>
      </w:r>
    </w:p>
    <w:p w14:paraId="6FBFBE59" w14:textId="77777777" w:rsidR="00B57594" w:rsidRDefault="00B57594" w:rsidP="00B57594">
      <w:pPr>
        <w:ind w:left="709" w:hanging="709"/>
        <w:rPr>
          <w:rFonts w:ascii="Tahoma" w:hAnsi="Tahoma" w:cs="Tahoma"/>
          <w:b/>
          <w:bCs/>
          <w:color w:val="000000"/>
        </w:rPr>
      </w:pPr>
    </w:p>
    <w:p w14:paraId="29F6581E" w14:textId="77777777" w:rsidR="00B57594" w:rsidRDefault="00B57594" w:rsidP="006C310C">
      <w:pPr>
        <w:ind w:firstLine="720"/>
        <w:jc w:val="both"/>
        <w:rPr>
          <w:rFonts w:ascii="Tahoma" w:hAnsi="Tahoma" w:cs="Tahoma"/>
        </w:rPr>
      </w:pPr>
      <w:r>
        <w:rPr>
          <w:rFonts w:ascii="Tahoma" w:hAnsi="Tahoma" w:cs="Tahoma"/>
        </w:rPr>
        <w:t>Adapun Visi Pemerintah Kabupaten Gowa yang telah dituangkan dalam RPJMD dijabarkan dari visi daerah tahun 2025 sebagaimana ditetapkan dalam RPJPD. Visi Kabupaten Gowa yang ingin dicapai pada tahun 202</w:t>
      </w:r>
      <w:r w:rsidR="000B70CC">
        <w:rPr>
          <w:rFonts w:ascii="Tahoma" w:hAnsi="Tahoma" w:cs="Tahoma"/>
        </w:rPr>
        <w:t>1</w:t>
      </w:r>
      <w:r>
        <w:rPr>
          <w:rFonts w:ascii="Tahoma" w:hAnsi="Tahoma" w:cs="Tahoma"/>
        </w:rPr>
        <w:t xml:space="preserve"> adalah </w:t>
      </w:r>
      <w:r>
        <w:rPr>
          <w:rFonts w:ascii="Tahoma" w:hAnsi="Tahoma" w:cs="Tahoma"/>
          <w:b/>
        </w:rPr>
        <w:t>“terwujudnya masyarakat yang berkualitas, mandiri dan berdaya saing dengan tata kelola pemerintahan yang baik”</w:t>
      </w:r>
      <w:r>
        <w:rPr>
          <w:rFonts w:ascii="Tahoma" w:hAnsi="Tahoma" w:cs="Tahoma"/>
        </w:rPr>
        <w:t>. Visi tersebut mengandung makna filosofis sebagai berikut:</w:t>
      </w:r>
    </w:p>
    <w:p w14:paraId="6A9F2D12" w14:textId="77777777" w:rsidR="00B57594" w:rsidRDefault="00B57594" w:rsidP="00B57594">
      <w:pPr>
        <w:ind w:firstLine="720"/>
        <w:rPr>
          <w:rFonts w:ascii="Tahoma" w:hAnsi="Tahoma" w:cs="Tahoma"/>
        </w:rPr>
      </w:pPr>
    </w:p>
    <w:p w14:paraId="7790F1E3" w14:textId="77777777" w:rsidR="00B57594" w:rsidRDefault="00B57594" w:rsidP="00A04564">
      <w:pPr>
        <w:pStyle w:val="ListParagraph"/>
        <w:numPr>
          <w:ilvl w:val="0"/>
          <w:numId w:val="65"/>
        </w:numPr>
        <w:spacing w:line="360" w:lineRule="auto"/>
        <w:ind w:left="709"/>
        <w:jc w:val="both"/>
        <w:rPr>
          <w:rFonts w:ascii="Tahoma" w:hAnsi="Tahoma" w:cs="Tahoma"/>
        </w:rPr>
      </w:pPr>
      <w:r>
        <w:rPr>
          <w:rFonts w:ascii="Tahoma" w:hAnsi="Tahoma" w:cs="Tahoma"/>
        </w:rPr>
        <w:t>Masyarakat yang berkualitas, mandiri dan berdaya saing: terwujudnya masyarakat gowa yang lebih cerdas, sehat, religius, berkemampuan ekonomi, mampu memecahkan masalah sendiri dengan sumber daya yang ada serta memiliki keunggulan komparatif dan kompetitif.</w:t>
      </w:r>
    </w:p>
    <w:p w14:paraId="0E9C9651" w14:textId="77777777" w:rsidR="00B57594" w:rsidRDefault="00B57594" w:rsidP="00A04564">
      <w:pPr>
        <w:pStyle w:val="ListParagraph"/>
        <w:numPr>
          <w:ilvl w:val="0"/>
          <w:numId w:val="65"/>
        </w:numPr>
        <w:spacing w:line="360" w:lineRule="auto"/>
        <w:ind w:left="709"/>
        <w:jc w:val="both"/>
        <w:rPr>
          <w:rFonts w:ascii="Tahoma" w:hAnsi="Tahoma" w:cs="Tahoma"/>
        </w:rPr>
      </w:pPr>
      <w:r>
        <w:rPr>
          <w:rFonts w:ascii="Tahoma" w:hAnsi="Tahoma" w:cs="Tahoma"/>
        </w:rPr>
        <w:t>Tata kelola pemerintahan yang baik: meningkatnya kualitas pelayanan publik, meningkatnya kapasitas dan akuntabilitas kinerja pemerintahan, serta terselenggaranya pemerintahan yang bersih dan bebas KKN.</w:t>
      </w:r>
    </w:p>
    <w:p w14:paraId="283F56DA" w14:textId="77777777" w:rsidR="00B57594" w:rsidRDefault="00B57594" w:rsidP="00B57594">
      <w:pPr>
        <w:pStyle w:val="ListParagraph"/>
        <w:ind w:left="709"/>
        <w:rPr>
          <w:rFonts w:ascii="Tahoma" w:hAnsi="Tahoma" w:cs="Tahoma"/>
        </w:rPr>
      </w:pPr>
    </w:p>
    <w:p w14:paraId="20F3B03B" w14:textId="77777777" w:rsidR="00B57594" w:rsidRDefault="00B57594" w:rsidP="00B57594">
      <w:pPr>
        <w:ind w:hanging="371"/>
        <w:rPr>
          <w:rFonts w:ascii="Tahoma" w:hAnsi="Tahoma" w:cs="Tahoma"/>
        </w:rPr>
      </w:pPr>
      <w:r>
        <w:rPr>
          <w:rFonts w:ascii="Tahoma" w:hAnsi="Tahoma" w:cs="Tahoma"/>
        </w:rPr>
        <w:t xml:space="preserve">          Untuk mewujudkan visi tersebut ditetapkan misi sebagai berikut:</w:t>
      </w:r>
    </w:p>
    <w:p w14:paraId="3FBC8267" w14:textId="77777777" w:rsidR="00B57594" w:rsidRDefault="00B57594" w:rsidP="00A04564">
      <w:pPr>
        <w:numPr>
          <w:ilvl w:val="0"/>
          <w:numId w:val="66"/>
        </w:numPr>
        <w:spacing w:line="360" w:lineRule="auto"/>
        <w:ind w:left="709"/>
        <w:jc w:val="both"/>
        <w:rPr>
          <w:rFonts w:ascii="Tahoma" w:hAnsi="Tahoma" w:cs="Tahoma"/>
        </w:rPr>
      </w:pPr>
      <w:r>
        <w:rPr>
          <w:rFonts w:ascii="Tahoma" w:hAnsi="Tahoma" w:cs="Tahoma"/>
        </w:rPr>
        <w:t>Meningkatkan kualitas sumber daya manusia berbasis pada hak-hak dasar, kesetaraan gender, nilai budaya dan agama.</w:t>
      </w:r>
    </w:p>
    <w:p w14:paraId="3DE38162" w14:textId="77777777" w:rsidR="00B57594" w:rsidRDefault="00B57594" w:rsidP="00A04564">
      <w:pPr>
        <w:numPr>
          <w:ilvl w:val="0"/>
          <w:numId w:val="66"/>
        </w:numPr>
        <w:spacing w:line="360" w:lineRule="auto"/>
        <w:ind w:left="709"/>
        <w:jc w:val="both"/>
        <w:rPr>
          <w:rFonts w:ascii="Tahoma" w:hAnsi="Tahoma" w:cs="Tahoma"/>
        </w:rPr>
      </w:pPr>
      <w:r>
        <w:rPr>
          <w:rFonts w:ascii="Tahoma" w:hAnsi="Tahoma" w:cs="Tahoma"/>
        </w:rPr>
        <w:t>Meningkatkan perekonomian daerah berbasis pada potensi unggulan dan ekonomi kerakyatan.</w:t>
      </w:r>
    </w:p>
    <w:p w14:paraId="5BE76FE1" w14:textId="77777777" w:rsidR="00B57594" w:rsidRDefault="00B57594" w:rsidP="00A04564">
      <w:pPr>
        <w:numPr>
          <w:ilvl w:val="0"/>
          <w:numId w:val="66"/>
        </w:numPr>
        <w:spacing w:line="360" w:lineRule="auto"/>
        <w:ind w:left="709"/>
        <w:jc w:val="both"/>
        <w:rPr>
          <w:rFonts w:ascii="Tahoma" w:hAnsi="Tahoma" w:cs="Tahoma"/>
        </w:rPr>
      </w:pPr>
      <w:r>
        <w:rPr>
          <w:rFonts w:ascii="Tahoma" w:hAnsi="Tahoma" w:cs="Tahoma"/>
        </w:rPr>
        <w:t>Meningkatkan pembangunan infrastruktur berorientasi interkoneksitas antar wilayah dan sektor.</w:t>
      </w:r>
    </w:p>
    <w:p w14:paraId="58BBFE6D" w14:textId="77777777" w:rsidR="00B57594" w:rsidRDefault="00B57594" w:rsidP="00A04564">
      <w:pPr>
        <w:numPr>
          <w:ilvl w:val="0"/>
          <w:numId w:val="66"/>
        </w:numPr>
        <w:spacing w:line="360" w:lineRule="auto"/>
        <w:ind w:left="709" w:hanging="357"/>
        <w:jc w:val="both"/>
        <w:rPr>
          <w:rFonts w:ascii="Tahoma" w:hAnsi="Tahoma" w:cs="Tahoma"/>
        </w:rPr>
      </w:pPr>
      <w:r>
        <w:rPr>
          <w:rFonts w:ascii="Tahoma" w:hAnsi="Tahoma" w:cs="Tahoma"/>
        </w:rPr>
        <w:t>Meningkatkan penyelenggaraan pemerintahan yang baik, bersih dan demokratis.</w:t>
      </w:r>
    </w:p>
    <w:p w14:paraId="3F1C86D2" w14:textId="77777777" w:rsidR="00B57594" w:rsidRDefault="00B57594" w:rsidP="00A04564">
      <w:pPr>
        <w:numPr>
          <w:ilvl w:val="0"/>
          <w:numId w:val="66"/>
        </w:numPr>
        <w:spacing w:line="360" w:lineRule="auto"/>
        <w:ind w:left="709" w:hanging="357"/>
        <w:jc w:val="both"/>
        <w:rPr>
          <w:rFonts w:asciiTheme="minorHAnsi" w:hAnsiTheme="minorHAnsi" w:cstheme="minorBidi"/>
          <w:sz w:val="28"/>
          <w:szCs w:val="28"/>
        </w:rPr>
      </w:pPr>
      <w:r>
        <w:rPr>
          <w:rFonts w:ascii="Tahoma" w:hAnsi="Tahoma" w:cs="Tahoma"/>
          <w:iCs/>
        </w:rPr>
        <w:t>Meningkatkan pengembangan wilayah kecamatan, desa dan kelurahan secara partisipatif.</w:t>
      </w:r>
    </w:p>
    <w:p w14:paraId="446CFD5B" w14:textId="77777777" w:rsidR="00B57594" w:rsidRDefault="00B57594" w:rsidP="00B57594">
      <w:pPr>
        <w:ind w:left="709"/>
        <w:rPr>
          <w:sz w:val="28"/>
          <w:szCs w:val="28"/>
        </w:rPr>
      </w:pPr>
    </w:p>
    <w:p w14:paraId="24406872" w14:textId="77777777" w:rsidR="00B57594" w:rsidRDefault="00B57594" w:rsidP="00B57594">
      <w:pPr>
        <w:ind w:left="709"/>
        <w:rPr>
          <w:sz w:val="28"/>
          <w:szCs w:val="28"/>
        </w:rPr>
      </w:pPr>
    </w:p>
    <w:p w14:paraId="55F3B5D4" w14:textId="77777777" w:rsidR="00B57594" w:rsidRDefault="00B57594" w:rsidP="00B57594">
      <w:pPr>
        <w:ind w:left="709"/>
        <w:rPr>
          <w:sz w:val="28"/>
          <w:szCs w:val="28"/>
        </w:rPr>
      </w:pPr>
    </w:p>
    <w:p w14:paraId="01936CBF" w14:textId="77777777" w:rsidR="003177E8" w:rsidRDefault="003177E8" w:rsidP="00B57594">
      <w:pPr>
        <w:pStyle w:val="ListParagraph"/>
        <w:ind w:left="364" w:firstLine="345"/>
        <w:rPr>
          <w:rFonts w:ascii="Tahoma" w:hAnsi="Tahoma" w:cs="Tahoma"/>
        </w:rPr>
      </w:pPr>
    </w:p>
    <w:p w14:paraId="0FBF8FFD" w14:textId="77777777" w:rsidR="003177E8" w:rsidRDefault="003177E8" w:rsidP="00B57594">
      <w:pPr>
        <w:pStyle w:val="ListParagraph"/>
        <w:ind w:left="364" w:firstLine="345"/>
        <w:rPr>
          <w:rFonts w:ascii="Tahoma" w:hAnsi="Tahoma" w:cs="Tahoma"/>
        </w:rPr>
      </w:pPr>
    </w:p>
    <w:p w14:paraId="4303A405" w14:textId="77777777" w:rsidR="003177E8" w:rsidRDefault="003177E8" w:rsidP="00B57594">
      <w:pPr>
        <w:pStyle w:val="ListParagraph"/>
        <w:ind w:left="364" w:firstLine="345"/>
        <w:rPr>
          <w:rFonts w:ascii="Tahoma" w:hAnsi="Tahoma" w:cs="Tahoma"/>
        </w:rPr>
      </w:pPr>
    </w:p>
    <w:p w14:paraId="7DB82140" w14:textId="77777777" w:rsidR="003177E8" w:rsidRDefault="003177E8" w:rsidP="00B57594">
      <w:pPr>
        <w:pStyle w:val="ListParagraph"/>
        <w:ind w:left="364" w:firstLine="345"/>
        <w:rPr>
          <w:rFonts w:ascii="Tahoma" w:hAnsi="Tahoma" w:cs="Tahoma"/>
        </w:rPr>
      </w:pPr>
    </w:p>
    <w:p w14:paraId="1BE09D12" w14:textId="77777777" w:rsidR="00B57594" w:rsidRDefault="00B57594" w:rsidP="00B57594">
      <w:pPr>
        <w:pStyle w:val="ListParagraph"/>
        <w:ind w:left="364" w:firstLine="345"/>
        <w:rPr>
          <w:rFonts w:ascii="Tahoma" w:hAnsi="Tahoma" w:cs="Tahoma"/>
        </w:rPr>
      </w:pPr>
      <w:r>
        <w:rPr>
          <w:rFonts w:ascii="Tahoma" w:hAnsi="Tahoma" w:cs="Tahoma"/>
        </w:rPr>
        <w:t>Adapun sasaran terukur yang ingin dicapai adalah sebagai berikut:</w:t>
      </w:r>
    </w:p>
    <w:p w14:paraId="12F68918" w14:textId="77777777" w:rsidR="00B57594" w:rsidRDefault="00B57594" w:rsidP="00B57594">
      <w:pPr>
        <w:pStyle w:val="ListParagraph"/>
        <w:ind w:left="364" w:firstLine="345"/>
        <w:rPr>
          <w:rFonts w:ascii="Tahoma" w:hAnsi="Tahoma" w:cs="Tahoma"/>
        </w:rPr>
      </w:pPr>
    </w:p>
    <w:p w14:paraId="16F6111F"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Indeks Pembangunan Manusia, meliputi angka harapan hidup, angka melek huruf, rata-rata lama sekolah, dan paritas daya beli serta menurunnya disparitas kesejahteraan masyarakat meliputi angka kemiskinan, pengangguran, indeks pembangunan gender, dan indeks pemberdayaan gender.</w:t>
      </w:r>
    </w:p>
    <w:p w14:paraId="78FB9CF6"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perekonomian daerah dan masyarakat, meliputi nilai PDRB, pertumbuhan ekonomi, pendapatan per kapita, ketahanan pangan, komoditas unggulan daerah, dan UKM unggulan.</w:t>
      </w:r>
    </w:p>
    <w:p w14:paraId="67C18D3D"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ketersediaan infrastruktur di kawasan strategis, perkotaan dan perdesaan, meliputi jalan, jembatan, air bersih, drainase, irigasi teknis, embung dan persampahan.</w:t>
      </w:r>
    </w:p>
    <w:p w14:paraId="07545161"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 xml:space="preserve">Meningkatnya kualitas layanan publik, kapasitas birokrasi dan pemerintahan yang bersih, meliputi standar pelayanan minimal, indeks kepuasan masyarakat, penataan kelembagaan dan ketatalaksanaan, manajemen SDM, </w:t>
      </w:r>
      <w:r>
        <w:rPr>
          <w:rFonts w:ascii="Tahoma" w:hAnsi="Tahoma" w:cs="Tahoma"/>
          <w:i/>
        </w:rPr>
        <w:t>e-government,</w:t>
      </w:r>
      <w:r>
        <w:rPr>
          <w:rFonts w:ascii="Tahoma" w:hAnsi="Tahoma" w:cs="Tahoma"/>
        </w:rPr>
        <w:t xml:space="preserve"> akuntabilitas kinerja instansi pemerintah, </w:t>
      </w:r>
      <w:r>
        <w:rPr>
          <w:rFonts w:ascii="Tahoma" w:hAnsi="Tahoma" w:cs="Tahoma"/>
          <w:i/>
        </w:rPr>
        <w:t>e-procurement</w:t>
      </w:r>
      <w:r>
        <w:rPr>
          <w:rFonts w:ascii="Tahoma" w:hAnsi="Tahoma" w:cs="Tahoma"/>
        </w:rPr>
        <w:t>, serta akuntabilitas keuangan dan asset.</w:t>
      </w:r>
    </w:p>
    <w:p w14:paraId="48C29F26"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 xml:space="preserve">Meningkatnya pengembangan wilayah kecamatan, desa dan kelurahan, meliputi meningkatnya kapasitas pemerintah kecamatan, desa dan kelurahan, jangkauan pelayanan publik semakin dekat, dan meningkatnya partisipasi masyarakat dalam </w:t>
      </w:r>
      <w:proofErr w:type="gramStart"/>
      <w:r>
        <w:rPr>
          <w:rFonts w:ascii="Tahoma" w:hAnsi="Tahoma" w:cs="Tahoma"/>
        </w:rPr>
        <w:t>pembangunan .</w:t>
      </w:r>
      <w:proofErr w:type="gramEnd"/>
    </w:p>
    <w:p w14:paraId="6D605563" w14:textId="77777777" w:rsidR="00B57594" w:rsidRDefault="00B57594" w:rsidP="00B57594">
      <w:pPr>
        <w:rPr>
          <w:rFonts w:ascii="Tahoma" w:hAnsi="Tahoma" w:cs="Tahoma"/>
          <w:i/>
        </w:rPr>
      </w:pPr>
    </w:p>
    <w:p w14:paraId="23B895FA" w14:textId="77777777" w:rsidR="00B57594" w:rsidRDefault="00B57594" w:rsidP="00B57594">
      <w:pPr>
        <w:ind w:firstLine="720"/>
        <w:rPr>
          <w:rFonts w:ascii="Tahoma" w:hAnsi="Tahoma" w:cs="Tahoma"/>
        </w:rPr>
      </w:pPr>
      <w:r>
        <w:rPr>
          <w:rFonts w:ascii="Tahoma" w:hAnsi="Tahoma" w:cs="Tahoma"/>
        </w:rPr>
        <w:t>Untuk mencapai tujuan dan sasaran yang telah ditetapkan, maka ditempuh</w:t>
      </w:r>
    </w:p>
    <w:p w14:paraId="7B5E5795" w14:textId="77777777" w:rsidR="00B57594" w:rsidRDefault="00B57594" w:rsidP="00B57594">
      <w:pPr>
        <w:rPr>
          <w:rFonts w:ascii="Tahoma" w:hAnsi="Tahoma" w:cs="Tahoma"/>
        </w:rPr>
      </w:pPr>
      <w:r>
        <w:rPr>
          <w:rFonts w:ascii="Tahoma" w:hAnsi="Tahoma" w:cs="Tahoma"/>
        </w:rPr>
        <w:t xml:space="preserve">    beberapa strategi dan kebijakan sebagai berikut:</w:t>
      </w:r>
    </w:p>
    <w:p w14:paraId="6D52DF12"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Pembangunan sumber daya manusia yang berkeadilan.</w:t>
      </w:r>
    </w:p>
    <w:p w14:paraId="1F449DC4" w14:textId="77777777" w:rsidR="00B57594" w:rsidRDefault="00B57594" w:rsidP="00B57594">
      <w:pPr>
        <w:pStyle w:val="ListParagraph"/>
        <w:ind w:left="709"/>
        <w:rPr>
          <w:rFonts w:ascii="Tahoma" w:hAnsi="Tahoma" w:cs="Tahoma"/>
        </w:rPr>
      </w:pPr>
      <w:r>
        <w:rPr>
          <w:rFonts w:ascii="Tahoma" w:hAnsi="Tahoma" w:cs="Tahoma"/>
        </w:rPr>
        <w:t>Pembangunan sumber daya manusia yang berkeadilan melalui kebijakan peningkatan kualitas hidup masyarakat dilakukan melalui pemenuhan kebutuhan dasar masyarakat, pengarusutamaan gender dan pemenuhan hak anak, serta keberpihakan pada masyarakat miskin dan kelompok marginal lainnya.</w:t>
      </w:r>
    </w:p>
    <w:p w14:paraId="26653528"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Pemberdayaan ekonomi kerakyatan berbasis potensi lokal.</w:t>
      </w:r>
    </w:p>
    <w:p w14:paraId="13B507EA" w14:textId="77777777" w:rsidR="00B57594" w:rsidRDefault="00B57594" w:rsidP="00B57594">
      <w:pPr>
        <w:pStyle w:val="ListParagraph"/>
        <w:ind w:left="709"/>
        <w:rPr>
          <w:rFonts w:ascii="Tahoma" w:hAnsi="Tahoma" w:cs="Tahoma"/>
        </w:rPr>
      </w:pPr>
      <w:r>
        <w:rPr>
          <w:rFonts w:ascii="Tahoma" w:hAnsi="Tahoma" w:cs="Tahoma"/>
        </w:rPr>
        <w:t>Pemberdayaan ekonomi kerakyatan berbasis potensi lokal melalui kebijakan pemanfaatan sumber daya ekonomi melalui pengembangan komoditas unggulan daerah, pemberdayaan pelaku usaha kecil dan menengah dengan memperhatikan kelestarian lingkungan, serta mendorong terwujudnya ketahanan pangan.</w:t>
      </w:r>
    </w:p>
    <w:p w14:paraId="22FD6152"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Percepatan pembangunan kawasan strategis, perkotaan dan perdesaan.</w:t>
      </w:r>
    </w:p>
    <w:p w14:paraId="6D8B3AF0" w14:textId="77777777" w:rsidR="00B57594" w:rsidRDefault="00B57594" w:rsidP="00B57594">
      <w:pPr>
        <w:pStyle w:val="ListParagraph"/>
        <w:ind w:left="709"/>
        <w:rPr>
          <w:rFonts w:ascii="Tahoma" w:hAnsi="Tahoma" w:cs="Tahoma"/>
        </w:rPr>
      </w:pPr>
      <w:r>
        <w:rPr>
          <w:rFonts w:ascii="Tahoma" w:hAnsi="Tahoma" w:cs="Tahoma"/>
        </w:rPr>
        <w:lastRenderedPageBreak/>
        <w:t xml:space="preserve">Percepatan pembangunan kawasan strategis, perkotaan dan perdesaan melalui kebijakan pengembangan kawasan strategis cepat tumbuh dan interkoneksitas antar wilayah, pembangunan infrastruktur perkotaan sebagai hunian yang nyaman, dan pemerataan pembangunan infrastruktur di perdesaan. </w:t>
      </w:r>
    </w:p>
    <w:p w14:paraId="1160F337"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Peningkatan sinergitas antara pemerintah, swasta dan masyarakat.</w:t>
      </w:r>
    </w:p>
    <w:p w14:paraId="4F5F395B" w14:textId="77777777" w:rsidR="00B57594" w:rsidRDefault="00B57594" w:rsidP="00B57594">
      <w:pPr>
        <w:pStyle w:val="ListParagraph"/>
        <w:ind w:left="709"/>
        <w:rPr>
          <w:rFonts w:ascii="Tahoma" w:hAnsi="Tahoma" w:cs="Tahoma"/>
        </w:rPr>
      </w:pPr>
      <w:r>
        <w:rPr>
          <w:rFonts w:ascii="Tahoma" w:hAnsi="Tahoma" w:cs="Tahoma"/>
        </w:rPr>
        <w:t xml:space="preserve">Peningkatan sinergitas antara pemerintah, swasta dan masyarakat dilakukan melalui kebijakan peningkatan kemitraan dan sinergitas antara pemerintah, swasta dan masyarakat dalam upaya menerapkan prinsip - prinsip pemerintahan yang baik </w:t>
      </w:r>
      <w:r>
        <w:rPr>
          <w:rFonts w:ascii="Tahoma" w:hAnsi="Tahoma" w:cs="Tahoma"/>
          <w:i/>
        </w:rPr>
        <w:t xml:space="preserve">(good governance) </w:t>
      </w:r>
      <w:r>
        <w:rPr>
          <w:rFonts w:ascii="Tahoma" w:hAnsi="Tahoma" w:cs="Tahoma"/>
        </w:rPr>
        <w:t xml:space="preserve">dengan meningkatkan kualitas layanan publik, meningkatkan kapasitas birokrasi, dan mengoptimalkan penyelenggaraan pemerintahan yang bersih, serta mendorong terwujudnya desa mandiri. </w:t>
      </w:r>
    </w:p>
    <w:p w14:paraId="132830A0"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Peningkatan partisipasi masyarakat dalam pembangunan.</w:t>
      </w:r>
    </w:p>
    <w:p w14:paraId="07DE386E" w14:textId="77777777" w:rsidR="00B57594" w:rsidRDefault="00B57594" w:rsidP="00B57594">
      <w:pPr>
        <w:pStyle w:val="ListParagraph"/>
        <w:ind w:left="709"/>
        <w:rPr>
          <w:rFonts w:ascii="Tahoma" w:hAnsi="Tahoma" w:cs="Tahoma"/>
        </w:rPr>
      </w:pPr>
      <w:r>
        <w:rPr>
          <w:rFonts w:ascii="Tahoma" w:hAnsi="Tahoma" w:cs="Tahoma"/>
        </w:rPr>
        <w:t>Peningkatan partisipasi masyarakat dalam pembangunan dilakukan melalui pelibatan masyarakat dalam proses perencanaan, pelaksanaan dan pemantauan hasil-hasil pembangunan. Untuk itu perlu dibuka ruang partisipasi yang luas terutama bagi kelompok masyarakat miskin, pemuda, perempuan dan anak dan kelompok marginal lainnya. Partisipasi tersebut dapat berupa kehadiran dalam Musrenbang di tingkat desa/kelurahan dan kecamatan, sumbangan tenaga kerja dalam kerja bakti atau gotong – royong, sumbangan material, serta sumbangan pemikiran, ide dan gagasan bahkan kritikan.</w:t>
      </w:r>
    </w:p>
    <w:p w14:paraId="73278051" w14:textId="77777777" w:rsidR="00B57594" w:rsidRDefault="00B57594" w:rsidP="00B57594">
      <w:pPr>
        <w:rPr>
          <w:rFonts w:ascii="Tahoma" w:hAnsi="Tahoma" w:cs="Tahoma"/>
        </w:rPr>
      </w:pPr>
    </w:p>
    <w:p w14:paraId="4D7291A5" w14:textId="77777777" w:rsidR="00B57594" w:rsidRDefault="00B9619D" w:rsidP="00B57594">
      <w:pPr>
        <w:ind w:left="709" w:hanging="709"/>
        <w:rPr>
          <w:rFonts w:ascii="Tahoma" w:hAnsi="Tahoma" w:cs="Tahoma"/>
          <w:b/>
          <w:bCs/>
          <w:color w:val="000000"/>
        </w:rPr>
      </w:pPr>
      <w:r>
        <w:rPr>
          <w:rFonts w:ascii="Tahoma" w:hAnsi="Tahoma" w:cs="Tahoma"/>
          <w:b/>
          <w:bCs/>
          <w:color w:val="000000"/>
        </w:rPr>
        <w:t>2</w:t>
      </w:r>
      <w:r w:rsidR="00B57594">
        <w:rPr>
          <w:rFonts w:ascii="Tahoma" w:hAnsi="Tahoma" w:cs="Tahoma"/>
          <w:b/>
          <w:bCs/>
          <w:color w:val="000000"/>
        </w:rPr>
        <w:t>.</w:t>
      </w:r>
      <w:r>
        <w:rPr>
          <w:rFonts w:ascii="Tahoma" w:hAnsi="Tahoma" w:cs="Tahoma"/>
          <w:b/>
          <w:bCs/>
          <w:color w:val="000000"/>
        </w:rPr>
        <w:t>2</w:t>
      </w:r>
      <w:r w:rsidR="00B57594">
        <w:rPr>
          <w:rFonts w:ascii="Tahoma" w:hAnsi="Tahoma" w:cs="Tahoma"/>
          <w:b/>
          <w:bCs/>
          <w:color w:val="000000"/>
        </w:rPr>
        <w:t xml:space="preserve">   Telaah Renstra Kementerian dan Renstra Provinsi</w:t>
      </w:r>
    </w:p>
    <w:p w14:paraId="3F4A4846" w14:textId="77777777" w:rsidR="00B57594" w:rsidRDefault="00B57594" w:rsidP="00B57594">
      <w:pPr>
        <w:ind w:firstLine="709"/>
        <w:rPr>
          <w:rFonts w:ascii="Tahoma" w:hAnsi="Tahoma" w:cs="Tahoma"/>
          <w:color w:val="000000"/>
        </w:rPr>
      </w:pPr>
      <w:r>
        <w:rPr>
          <w:rFonts w:ascii="Tahoma" w:hAnsi="Tahoma" w:cs="Tahoma"/>
          <w:color w:val="000000"/>
        </w:rPr>
        <w:t xml:space="preserve">Presiden menetapkan sembilan agenda prioritas (Nawa Cita) yang perlu dilaksanakan dalam rangka membangun jalan perubahan menuju Indonesia yang berdaulat secara politik, mandiri dalam bidang ekonomi, dan berkepribadian dalam kebudayaan, sebagai </w:t>
      </w:r>
      <w:proofErr w:type="gramStart"/>
      <w:r>
        <w:rPr>
          <w:rFonts w:ascii="Tahoma" w:hAnsi="Tahoma" w:cs="Tahoma"/>
          <w:color w:val="000000"/>
        </w:rPr>
        <w:t>berikut :</w:t>
      </w:r>
      <w:proofErr w:type="gramEnd"/>
    </w:p>
    <w:p w14:paraId="1FC37D66"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Menghadirkan kembali negara untuk melindungi segenap bangsa dan memberikan rasa aman kepada seluruh warga negara. </w:t>
      </w:r>
    </w:p>
    <w:p w14:paraId="29AE6EF9"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Membuat Pemerintah selalu hadir dengan membangun tata kelola pemerintahan yang bersih, efektif, demokratis, dan terpercaya. </w:t>
      </w:r>
    </w:p>
    <w:p w14:paraId="23E413C9"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Membangun Indonesia dari pinggiran dengan memperkuat daerah-daerah dan desa dalam kerangka negara kesatuan.</w:t>
      </w:r>
    </w:p>
    <w:p w14:paraId="7FD7CAE0"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Memperkuat kehadiran negara dalam melakukan reformasi sistem dan penegakan hukum yang bebas korupsi, bermartabat, dan terpercaya.</w:t>
      </w:r>
    </w:p>
    <w:p w14:paraId="148EF0CF"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Meningkatkan kualitas hidup manusia dan masyarakat Indonesia. </w:t>
      </w:r>
    </w:p>
    <w:p w14:paraId="4AB8EB5F"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Meningkatkan produktivitas rakyat dan daya saing di pasar Internasional sehingga bangsa Indonesia bisa maju dan bangkit bersama bangsa-bangsa Asia lainnya. </w:t>
      </w:r>
    </w:p>
    <w:p w14:paraId="332A81DD"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Mewujudkan kemandirian ekonomi dengan menggerakkan sektor-sektor strategis ekonomi domestik.</w:t>
      </w:r>
    </w:p>
    <w:p w14:paraId="00C4D9C6"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lastRenderedPageBreak/>
        <w:t xml:space="preserve">Melakukan revolusi karakter bangsa. </w:t>
      </w:r>
    </w:p>
    <w:p w14:paraId="1AE33648" w14:textId="77777777" w:rsidR="00B57594" w:rsidRDefault="00B57594" w:rsidP="00A04564">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Memperteguh kebhinekaan dan memperkuat restorasi sosial Indonesia. </w:t>
      </w:r>
    </w:p>
    <w:p w14:paraId="19A62839" w14:textId="77777777" w:rsidR="00B57594" w:rsidRDefault="00B57594" w:rsidP="006C310C">
      <w:pPr>
        <w:ind w:firstLine="709"/>
        <w:jc w:val="both"/>
        <w:rPr>
          <w:rFonts w:ascii="Tahoma" w:hAnsi="Tahoma" w:cs="Tahoma"/>
          <w:color w:val="000000"/>
        </w:rPr>
      </w:pPr>
      <w:r>
        <w:rPr>
          <w:rFonts w:ascii="Tahoma" w:hAnsi="Tahoma" w:cs="Tahoma"/>
          <w:color w:val="000000"/>
        </w:rPr>
        <w:t xml:space="preserve">Dari sembilan agenda prioritas Presiden tersebut di atas, </w:t>
      </w:r>
      <w:r>
        <w:rPr>
          <w:rFonts w:ascii="Tahoma" w:hAnsi="Tahoma" w:cs="Tahoma"/>
          <w:b/>
          <w:color w:val="000000"/>
        </w:rPr>
        <w:t>tiga Nawa Cita</w:t>
      </w:r>
      <w:r>
        <w:rPr>
          <w:rFonts w:ascii="Tahoma" w:hAnsi="Tahoma" w:cs="Tahoma"/>
          <w:b/>
          <w:color w:val="000000"/>
        </w:rPr>
        <w:br/>
        <w:t>menjadi prioritas Kementerian Koperasi dan UKM</w:t>
      </w:r>
      <w:r>
        <w:rPr>
          <w:rFonts w:ascii="Tahoma" w:hAnsi="Tahoma" w:cs="Tahoma"/>
          <w:color w:val="000000"/>
        </w:rPr>
        <w:t xml:space="preserve"> dalam melaksanakan tugas dan fungsinya dalam periode 2015-</w:t>
      </w:r>
      <w:r w:rsidR="00AC51C3">
        <w:rPr>
          <w:rFonts w:ascii="Tahoma" w:hAnsi="Tahoma" w:cs="Tahoma"/>
          <w:color w:val="000000"/>
        </w:rPr>
        <w:t>2020</w:t>
      </w:r>
      <w:r>
        <w:rPr>
          <w:rFonts w:ascii="Tahoma" w:hAnsi="Tahoma" w:cs="Tahoma"/>
          <w:color w:val="000000"/>
        </w:rPr>
        <w:t>, yaitu:</w:t>
      </w:r>
    </w:p>
    <w:p w14:paraId="1661DD4D" w14:textId="77777777" w:rsidR="00B57594" w:rsidRDefault="00B57594" w:rsidP="006C310C">
      <w:pPr>
        <w:jc w:val="both"/>
        <w:rPr>
          <w:rFonts w:ascii="Tahoma" w:hAnsi="Tahoma" w:cs="Tahoma"/>
          <w:color w:val="000000"/>
        </w:rPr>
      </w:pPr>
      <w:r>
        <w:rPr>
          <w:rFonts w:ascii="Tahoma" w:hAnsi="Tahoma" w:cs="Tahoma"/>
          <w:b/>
          <w:color w:val="000000"/>
        </w:rPr>
        <w:t>Agenda ke-2: Membuat Pemerintah selalu hadir dengan membangun tata</w:t>
      </w:r>
      <w:r>
        <w:rPr>
          <w:rFonts w:ascii="Tahoma" w:hAnsi="Tahoma" w:cs="Tahoma"/>
          <w:b/>
          <w:color w:val="000000"/>
        </w:rPr>
        <w:br/>
        <w:t>kelola pemerintahan yang bersih, efektif, demokratis, dan terpercaya</w:t>
      </w:r>
      <w:r>
        <w:rPr>
          <w:rFonts w:ascii="Tahoma" w:hAnsi="Tahoma" w:cs="Tahoma"/>
          <w:color w:val="000000"/>
        </w:rPr>
        <w:t xml:space="preserve"> yang mencakup upaya-upaya yang diarahkan antara lain untuk:</w:t>
      </w:r>
    </w:p>
    <w:p w14:paraId="437392D9"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Mewujudkan tata kelola pemerintahan yang transparan, meningkatkan pengelolaan dan pelayanan informasi di lingkungan instansi Pemerintah Pusat, membuat laporan kinerja, dan membuka akses informasi publik.</w:t>
      </w:r>
    </w:p>
    <w:p w14:paraId="43D5760C"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Menjalankan agenda reformasi publik dengan restrukturisasi kelembagaan, perbaikan kualitas pelayanan publik, meningkatkan kompetensi aparatur, memperkuat monitoring dan supervise atas kinerja pelayanan publik.</w:t>
      </w:r>
    </w:p>
    <w:p w14:paraId="6F1E7908"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Membuka ruang partisipasi publik dalam pengambilan kebijakan publik.</w:t>
      </w:r>
    </w:p>
    <w:p w14:paraId="7F161D77" w14:textId="77777777" w:rsidR="00B57594" w:rsidRDefault="00B57594" w:rsidP="006C310C">
      <w:pPr>
        <w:jc w:val="both"/>
        <w:rPr>
          <w:rFonts w:ascii="Tahoma" w:hAnsi="Tahoma" w:cs="Tahoma"/>
          <w:color w:val="000000"/>
        </w:rPr>
      </w:pPr>
      <w:r>
        <w:rPr>
          <w:rFonts w:ascii="Tahoma" w:hAnsi="Tahoma" w:cs="Tahoma"/>
          <w:b/>
          <w:color w:val="000000"/>
        </w:rPr>
        <w:t>Agenda ke-6: Meningkatkan produktivitas rakyat dan daya saing di pasar Internasional sehingga bangsa Indonesia bisa maju dan bangkit bersama bangsa-bangsa Asia lainnya</w:t>
      </w:r>
      <w:r>
        <w:rPr>
          <w:rFonts w:ascii="Tahoma" w:hAnsi="Tahoma" w:cs="Tahoma"/>
          <w:color w:val="000000"/>
        </w:rPr>
        <w:t xml:space="preserve"> yang mencakup upaya-upaya yang diarahkan antara lain untuk:</w:t>
      </w:r>
    </w:p>
    <w:p w14:paraId="0E755E49"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Membangun pasar tradisional sebanyak 5.000 pasar tradisional di seluruh Indonesia dan memodernisasikan pasar tradisional yang telah ada.</w:t>
      </w:r>
    </w:p>
    <w:p w14:paraId="47AEDA54"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Membangun sejumlah Science dan Techno Park di daerah-daerah.</w:t>
      </w:r>
    </w:p>
    <w:p w14:paraId="19FAB11E" w14:textId="77777777" w:rsidR="00B57594" w:rsidRDefault="00B57594" w:rsidP="00A04564">
      <w:pPr>
        <w:pStyle w:val="ListParagraph"/>
        <w:numPr>
          <w:ilvl w:val="0"/>
          <w:numId w:val="70"/>
        </w:numPr>
        <w:spacing w:line="360" w:lineRule="auto"/>
        <w:jc w:val="both"/>
        <w:rPr>
          <w:rFonts w:ascii="Tahoma" w:hAnsi="Tahoma" w:cs="Tahoma"/>
          <w:color w:val="000000"/>
        </w:rPr>
      </w:pPr>
      <w:r>
        <w:rPr>
          <w:rFonts w:ascii="Tahoma" w:hAnsi="Tahoma" w:cs="Tahoma"/>
          <w:color w:val="000000"/>
        </w:rPr>
        <w:t>Meningkatkan daya saing dengan memanfaatkan potensi yang belumtergarap dengan baik tetapi memberi peluang besar untuk meningkatkan akselerasi pertumbuhan ekonomi nasional, yakni, industri manufaktur, industri pangan, sektor maritim, dan pariwisata.</w:t>
      </w:r>
    </w:p>
    <w:p w14:paraId="41699541" w14:textId="77777777" w:rsidR="00B57594" w:rsidRDefault="00B57594" w:rsidP="006C310C">
      <w:pPr>
        <w:pStyle w:val="ListParagraph"/>
        <w:ind w:left="0"/>
        <w:jc w:val="both"/>
        <w:rPr>
          <w:rFonts w:ascii="Tahoma" w:hAnsi="Tahoma" w:cs="Tahoma"/>
          <w:color w:val="000000"/>
        </w:rPr>
      </w:pPr>
      <w:r>
        <w:rPr>
          <w:rFonts w:ascii="Tahoma" w:hAnsi="Tahoma" w:cs="Tahoma"/>
          <w:b/>
          <w:color w:val="000000"/>
        </w:rPr>
        <w:t>Agenda ke-7: Mewujudkan kemandirian ekonomi dengan menggerakkan</w:t>
      </w:r>
      <w:r>
        <w:rPr>
          <w:rFonts w:ascii="Tahoma" w:hAnsi="Tahoma" w:cs="Tahoma"/>
          <w:b/>
          <w:color w:val="000000"/>
        </w:rPr>
        <w:br/>
        <w:t>sektor-sektor strategis ekonomi domestik</w:t>
      </w:r>
      <w:r>
        <w:rPr>
          <w:rFonts w:ascii="Tahoma" w:hAnsi="Tahoma" w:cs="Tahoma"/>
          <w:color w:val="000000"/>
        </w:rPr>
        <w:t xml:space="preserve"> yang mencakup upaya-upaya yang diarahkan antara lain untuk :</w:t>
      </w:r>
    </w:p>
    <w:p w14:paraId="0A8FB1CA" w14:textId="77777777" w:rsidR="00B57594" w:rsidRDefault="00B57594" w:rsidP="00A04564">
      <w:pPr>
        <w:pStyle w:val="ListParagraph"/>
        <w:numPr>
          <w:ilvl w:val="0"/>
          <w:numId w:val="71"/>
        </w:numPr>
        <w:spacing w:line="360" w:lineRule="auto"/>
        <w:ind w:left="851"/>
        <w:jc w:val="both"/>
        <w:rPr>
          <w:rFonts w:ascii="Tahoma" w:hAnsi="Tahoma" w:cs="Tahoma"/>
          <w:color w:val="000000"/>
        </w:rPr>
      </w:pPr>
      <w:r>
        <w:rPr>
          <w:rFonts w:ascii="Tahoma" w:hAnsi="Tahoma" w:cs="Tahoma"/>
          <w:color w:val="000000"/>
        </w:rPr>
        <w:t xml:space="preserve">Mewujudkan kedaulatan pangan melalui pendirian Bank Petani dan </w:t>
      </w:r>
      <w:r w:rsidR="005F4210">
        <w:rPr>
          <w:rFonts w:ascii="Tahoma" w:hAnsi="Tahoma" w:cs="Tahoma"/>
          <w:color w:val="000000"/>
        </w:rPr>
        <w:t>UKM</w:t>
      </w:r>
      <w:r>
        <w:rPr>
          <w:rFonts w:ascii="Tahoma" w:hAnsi="Tahoma" w:cs="Tahoma"/>
          <w:color w:val="000000"/>
        </w:rPr>
        <w:t>.</w:t>
      </w:r>
    </w:p>
    <w:p w14:paraId="45A43753" w14:textId="77777777" w:rsidR="00B57594" w:rsidRDefault="00B57594" w:rsidP="006C310C">
      <w:pPr>
        <w:pStyle w:val="ListParagraph"/>
        <w:ind w:left="0" w:firstLine="720"/>
        <w:jc w:val="both"/>
        <w:rPr>
          <w:rFonts w:ascii="Tahoma" w:hAnsi="Tahoma" w:cs="Tahoma"/>
          <w:color w:val="000000"/>
        </w:rPr>
      </w:pPr>
      <w:r>
        <w:rPr>
          <w:rFonts w:ascii="Tahoma" w:hAnsi="Tahoma" w:cs="Tahoma"/>
          <w:color w:val="000000"/>
        </w:rPr>
        <w:t>Berdasarkan Visi dan Misi Presiden, Norma dan Dimensi Pembangunan, serta Nawa Cita, maka disusun Tujuan Kementerian Koperasi dan UKM yaitu:</w:t>
      </w:r>
      <w:r>
        <w:rPr>
          <w:rFonts w:ascii="Tahoma" w:hAnsi="Tahoma" w:cs="Tahoma"/>
          <w:color w:val="000000"/>
        </w:rPr>
        <w:br/>
      </w:r>
      <w:r>
        <w:rPr>
          <w:rFonts w:ascii="Tahoma" w:hAnsi="Tahoma" w:cs="Tahoma"/>
          <w:b/>
          <w:color w:val="000000"/>
        </w:rPr>
        <w:t xml:space="preserve">Mewujudkan Koperasi dan </w:t>
      </w:r>
      <w:r w:rsidR="005F4210">
        <w:rPr>
          <w:rFonts w:ascii="Tahoma" w:hAnsi="Tahoma" w:cs="Tahoma"/>
          <w:b/>
          <w:color w:val="000000"/>
        </w:rPr>
        <w:t>UKM</w:t>
      </w:r>
      <w:r>
        <w:rPr>
          <w:rFonts w:ascii="Tahoma" w:hAnsi="Tahoma" w:cs="Tahoma"/>
          <w:b/>
          <w:color w:val="000000"/>
        </w:rPr>
        <w:t xml:space="preserve"> yang berdaya saing dan berkontribusi pada peningkatan perekonomian nasional dan kesejahteraan rakyat berlandaskan semangat wirausaha, kemandirian koperasi dan keterpaduan</w:t>
      </w:r>
      <w:r>
        <w:rPr>
          <w:rFonts w:ascii="Tahoma" w:hAnsi="Tahoma" w:cs="Tahoma"/>
          <w:color w:val="000000"/>
        </w:rPr>
        <w:t>.</w:t>
      </w:r>
    </w:p>
    <w:p w14:paraId="47EB33AF" w14:textId="77777777" w:rsidR="00B57594" w:rsidRDefault="00B57594" w:rsidP="006C310C">
      <w:pPr>
        <w:pStyle w:val="ListParagraph"/>
        <w:ind w:left="0" w:firstLine="720"/>
        <w:jc w:val="both"/>
        <w:rPr>
          <w:rFonts w:ascii="Tahoma" w:hAnsi="Tahoma" w:cs="Tahoma"/>
          <w:color w:val="000000"/>
        </w:rPr>
      </w:pPr>
      <w:r>
        <w:rPr>
          <w:rFonts w:ascii="Tahoma" w:hAnsi="Tahoma" w:cs="Tahoma"/>
          <w:color w:val="000000"/>
        </w:rPr>
        <w:t>Tujuan tersebut menjadi landasan bagi penetapan Sasaran-sasaran Strategis Kementerian Koperasi dan UKM pada tahun 2015-</w:t>
      </w:r>
      <w:r w:rsidR="00AC51C3">
        <w:rPr>
          <w:rFonts w:ascii="Tahoma" w:hAnsi="Tahoma" w:cs="Tahoma"/>
          <w:color w:val="000000"/>
        </w:rPr>
        <w:t>2020</w:t>
      </w:r>
      <w:r>
        <w:rPr>
          <w:rFonts w:ascii="Tahoma" w:hAnsi="Tahoma" w:cs="Tahoma"/>
          <w:color w:val="000000"/>
        </w:rPr>
        <w:t xml:space="preserve">. Pencapaian tujuan tersebut dilaksanakan melalui upaya-upaya antara lain: </w:t>
      </w:r>
    </w:p>
    <w:p w14:paraId="252A93D2"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lastRenderedPageBreak/>
        <w:t xml:space="preserve">Peningkatan kompetensi </w:t>
      </w:r>
      <w:r w:rsidR="005F4210">
        <w:rPr>
          <w:rFonts w:ascii="Tahoma" w:hAnsi="Tahoma" w:cs="Tahoma"/>
          <w:color w:val="000000"/>
        </w:rPr>
        <w:t>UKM</w:t>
      </w:r>
      <w:r>
        <w:rPr>
          <w:rFonts w:ascii="Tahoma" w:hAnsi="Tahoma" w:cs="Tahoma"/>
          <w:color w:val="000000"/>
        </w:rPr>
        <w:t xml:space="preserve"> dalam kewirausahaan dan inovasi, teknik produksi dan pengelolaan usaha, serta pemasaran di dalam dan luar negeri;</w:t>
      </w:r>
    </w:p>
    <w:p w14:paraId="6D75B18F"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Peningkatan kemandirian koperasi melalui penguatan jati dirinya;</w:t>
      </w:r>
    </w:p>
    <w:p w14:paraId="5729A5B9"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Peningkatan jangkauan, skema dan kualitas layanan sistem pendukung koperasi dan </w:t>
      </w:r>
      <w:r w:rsidR="005F4210">
        <w:rPr>
          <w:rFonts w:ascii="Tahoma" w:hAnsi="Tahoma" w:cs="Tahoma"/>
          <w:color w:val="000000"/>
        </w:rPr>
        <w:t>UKM</w:t>
      </w:r>
      <w:r>
        <w:rPr>
          <w:rFonts w:ascii="Tahoma" w:hAnsi="Tahoma" w:cs="Tahoma"/>
          <w:color w:val="000000"/>
        </w:rPr>
        <w:t xml:space="preserve"> terkait diklat, pembiayaan, pendampingan usaha, layanan teknologi dan informasi, intermediasi pasar, dan kemitraan;</w:t>
      </w:r>
    </w:p>
    <w:p w14:paraId="73C77DE6"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Penguatan koperasi dalam pemanfaatan sumber daya lokal di berbagai sektor perekonomian dan lapisan sosial dan ekonomi masyarakat; </w:t>
      </w:r>
    </w:p>
    <w:p w14:paraId="4735DCA3"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Penguatan kaderisasi koperasi terutama di kalangan generasi muda dan kelompok produktif lainnya; </w:t>
      </w:r>
    </w:p>
    <w:p w14:paraId="785E2B42"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Peningkatan iklim usaha yang kondusif melalui penetapan dan perbaikan peraturan dan kebijakan, kemudahan perizinan, serta peningkatan kesempatan, kepastian dan perlindungan usaha; dan </w:t>
      </w:r>
    </w:p>
    <w:p w14:paraId="4FAE7F35" w14:textId="77777777" w:rsidR="00B57594" w:rsidRDefault="00B57594" w:rsidP="00A04564">
      <w:pPr>
        <w:pStyle w:val="ListParagraph"/>
        <w:numPr>
          <w:ilvl w:val="3"/>
          <w:numId w:val="20"/>
        </w:numPr>
        <w:spacing w:line="360" w:lineRule="auto"/>
        <w:ind w:left="851"/>
        <w:jc w:val="both"/>
        <w:rPr>
          <w:color w:val="000000"/>
        </w:rPr>
      </w:pPr>
      <w:r>
        <w:rPr>
          <w:rFonts w:ascii="Tahoma" w:hAnsi="Tahoma" w:cs="Tahoma"/>
          <w:color w:val="000000"/>
        </w:rPr>
        <w:t>Peningkatan keterpaduan kebijakan lintas instansi dan pusat-daerah yang didukung peran dan partisipasi pemangku kepentingan lainnya.</w:t>
      </w:r>
    </w:p>
    <w:p w14:paraId="7452F462" w14:textId="77777777" w:rsidR="00B57594" w:rsidRDefault="00B57594" w:rsidP="00B57594">
      <w:pPr>
        <w:rPr>
          <w:rFonts w:ascii="Tahoma" w:hAnsi="Tahoma" w:cs="Tahoma"/>
          <w:color w:val="000000"/>
        </w:rPr>
      </w:pPr>
      <w:r>
        <w:rPr>
          <w:rFonts w:ascii="Tahoma" w:hAnsi="Tahoma" w:cs="Tahoma"/>
          <w:color w:val="000000"/>
        </w:rPr>
        <w:t>Sasaran strategis kementerian Koperasi</w:t>
      </w:r>
    </w:p>
    <w:p w14:paraId="2D765587"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 xml:space="preserve">Meningkatnya kontribusi </w:t>
      </w:r>
      <w:r w:rsidR="005F4210">
        <w:rPr>
          <w:rFonts w:ascii="Tahoma" w:hAnsi="Tahoma" w:cs="Tahoma"/>
        </w:rPr>
        <w:t>UKM</w:t>
      </w:r>
      <w:r>
        <w:rPr>
          <w:rFonts w:ascii="Tahoma" w:hAnsi="Tahoma" w:cs="Tahoma"/>
        </w:rPr>
        <w:t xml:space="preserve"> dan Koperasi dalam perekonomian.</w:t>
      </w:r>
    </w:p>
    <w:p w14:paraId="2FBBF4AF"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 xml:space="preserve">Meningkatnya daya saing </w:t>
      </w:r>
      <w:r w:rsidR="005F4210">
        <w:rPr>
          <w:rFonts w:ascii="Tahoma" w:hAnsi="Tahoma" w:cs="Tahoma"/>
        </w:rPr>
        <w:t>UKM</w:t>
      </w:r>
      <w:r>
        <w:rPr>
          <w:rFonts w:ascii="Tahoma" w:hAnsi="Tahoma" w:cs="Tahoma"/>
        </w:rPr>
        <w:t>.</w:t>
      </w:r>
    </w:p>
    <w:p w14:paraId="58A6B2D7"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Meningkatnya usaha baru yang berpotensi tumbuh dan inovatif.</w:t>
      </w:r>
    </w:p>
    <w:p w14:paraId="0E27D712"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Meningkatnya kinerja kelembagaan dan usaha Koperasi.</w:t>
      </w:r>
    </w:p>
    <w:p w14:paraId="297295C6" w14:textId="77777777" w:rsidR="004F71E8" w:rsidRDefault="004F71E8" w:rsidP="004F71E8">
      <w:pPr>
        <w:rPr>
          <w:rFonts w:ascii="Tahoma" w:hAnsi="Tahoma" w:cs="Tahoma"/>
          <w:b/>
          <w:color w:val="000000"/>
        </w:rPr>
      </w:pPr>
    </w:p>
    <w:p w14:paraId="2BE8844E" w14:textId="77777777" w:rsidR="004F71E8" w:rsidRPr="004F71E8" w:rsidRDefault="004F71E8" w:rsidP="004F71E8">
      <w:pPr>
        <w:rPr>
          <w:rFonts w:ascii="Tahoma" w:hAnsi="Tahoma" w:cs="Tahoma"/>
          <w:b/>
          <w:color w:val="000000"/>
        </w:rPr>
      </w:pPr>
      <w:r w:rsidRPr="004F71E8">
        <w:rPr>
          <w:rFonts w:ascii="Tahoma" w:hAnsi="Tahoma" w:cs="Tahoma"/>
          <w:b/>
          <w:color w:val="000000"/>
        </w:rPr>
        <w:t>Visi dan Misi Dinas Koperasi dan UKM</w:t>
      </w:r>
      <w:r>
        <w:rPr>
          <w:rFonts w:ascii="Tahoma" w:hAnsi="Tahoma" w:cs="Tahoma"/>
          <w:b/>
          <w:color w:val="000000"/>
        </w:rPr>
        <w:t xml:space="preserve"> Prov. Sulawesi Selatan</w:t>
      </w:r>
    </w:p>
    <w:p w14:paraId="122860BB" w14:textId="77777777" w:rsidR="004F71E8" w:rsidRPr="004F71E8" w:rsidRDefault="004F71E8" w:rsidP="004F71E8">
      <w:pPr>
        <w:pStyle w:val="ListParagraph"/>
        <w:ind w:left="1260"/>
        <w:rPr>
          <w:rFonts w:ascii="Tahoma" w:hAnsi="Tahoma" w:cs="Tahoma"/>
          <w:b/>
          <w:color w:val="000000"/>
        </w:rPr>
      </w:pPr>
    </w:p>
    <w:p w14:paraId="3213A8D9" w14:textId="77777777" w:rsidR="00B57594" w:rsidRDefault="00B57594" w:rsidP="00B57594">
      <w:pPr>
        <w:ind w:firstLine="709"/>
        <w:rPr>
          <w:rFonts w:ascii="Tahoma" w:hAnsi="Tahoma" w:cs="Tahoma"/>
          <w:color w:val="000000"/>
        </w:rPr>
      </w:pPr>
      <w:r>
        <w:rPr>
          <w:rFonts w:ascii="Tahoma" w:hAnsi="Tahoma" w:cs="Tahoma"/>
          <w:color w:val="000000"/>
        </w:rPr>
        <w:t xml:space="preserve">Adapun visi, misi, tujuan dan sasaran dari Dinas Koperasi &amp; Usaha Mikro, Kecil dan Menengah Provinsi Sulawesi Selatan adalah sebagai </w:t>
      </w:r>
      <w:proofErr w:type="gramStart"/>
      <w:r>
        <w:rPr>
          <w:rFonts w:ascii="Tahoma" w:hAnsi="Tahoma" w:cs="Tahoma"/>
          <w:color w:val="000000"/>
        </w:rPr>
        <w:t>berikut :</w:t>
      </w:r>
      <w:proofErr w:type="gramEnd"/>
    </w:p>
    <w:p w14:paraId="3741482D" w14:textId="77777777" w:rsidR="00B57594" w:rsidRDefault="00B57594" w:rsidP="00B57594">
      <w:pPr>
        <w:rPr>
          <w:rFonts w:ascii="Tahoma" w:hAnsi="Tahoma" w:cs="Tahoma"/>
        </w:rPr>
      </w:pPr>
      <w:r>
        <w:rPr>
          <w:rFonts w:ascii="Tahoma" w:hAnsi="Tahoma" w:cs="Tahoma"/>
          <w:bCs/>
        </w:rPr>
        <w:t>Visi:</w:t>
      </w:r>
    </w:p>
    <w:p w14:paraId="5E7ABACA" w14:textId="77777777" w:rsidR="00B57594" w:rsidRDefault="00B57594" w:rsidP="00B57594">
      <w:pPr>
        <w:ind w:firstLine="709"/>
        <w:rPr>
          <w:rFonts w:ascii="Tahoma" w:hAnsi="Tahoma" w:cs="Tahoma"/>
          <w:b/>
          <w:bCs/>
        </w:rPr>
      </w:pPr>
      <w:r>
        <w:rPr>
          <w:rFonts w:ascii="Tahoma" w:hAnsi="Tahoma" w:cs="Tahoma"/>
          <w:b/>
          <w:bCs/>
        </w:rPr>
        <w:t>“</w:t>
      </w:r>
      <w:r>
        <w:rPr>
          <w:rFonts w:ascii="Tahoma" w:hAnsi="Tahoma" w:cs="Tahoma"/>
          <w:b/>
          <w:bCs/>
          <w:color w:val="000000"/>
        </w:rPr>
        <w:t>MENJADIKAN KOPERASI, USAHA MIKRO KECIL DAN MENENGAH (K</w:t>
      </w:r>
      <w:r w:rsidR="005F4210">
        <w:rPr>
          <w:rFonts w:ascii="Tahoma" w:hAnsi="Tahoma" w:cs="Tahoma"/>
          <w:b/>
          <w:bCs/>
          <w:color w:val="000000"/>
        </w:rPr>
        <w:t>UKM</w:t>
      </w:r>
      <w:r>
        <w:rPr>
          <w:rFonts w:ascii="Tahoma" w:hAnsi="Tahoma" w:cs="Tahoma"/>
          <w:b/>
          <w:bCs/>
          <w:color w:val="000000"/>
        </w:rPr>
        <w:t>) SEBAGAI PILAR UTAMA PEREKONO</w:t>
      </w:r>
      <w:r w:rsidR="007B2F84">
        <w:rPr>
          <w:rFonts w:ascii="Tahoma" w:hAnsi="Tahoma" w:cs="Tahoma"/>
          <w:b/>
          <w:bCs/>
          <w:color w:val="000000"/>
        </w:rPr>
        <w:t xml:space="preserve">MIAN SULAWESI SELATAN </w:t>
      </w:r>
      <w:r>
        <w:rPr>
          <w:rFonts w:ascii="Tahoma" w:hAnsi="Tahoma" w:cs="Tahoma"/>
          <w:b/>
          <w:bCs/>
        </w:rPr>
        <w:t>“</w:t>
      </w:r>
    </w:p>
    <w:p w14:paraId="255CCC6C" w14:textId="77777777" w:rsidR="00B57594" w:rsidRDefault="00B57594" w:rsidP="00B57594">
      <w:pPr>
        <w:contextualSpacing/>
        <w:rPr>
          <w:rFonts w:ascii="Tahoma" w:hAnsi="Tahoma" w:cs="Tahoma"/>
        </w:rPr>
      </w:pPr>
      <w:r>
        <w:rPr>
          <w:rFonts w:ascii="Tahoma" w:hAnsi="Tahoma" w:cs="Tahoma"/>
          <w:bCs/>
        </w:rPr>
        <w:t>Misi:</w:t>
      </w:r>
    </w:p>
    <w:p w14:paraId="741B1A6E" w14:textId="77777777" w:rsidR="00B57594" w:rsidRDefault="00B57594" w:rsidP="00A04564">
      <w:pPr>
        <w:pStyle w:val="ListParagraph"/>
        <w:numPr>
          <w:ilvl w:val="0"/>
          <w:numId w:val="73"/>
        </w:numPr>
        <w:spacing w:line="360" w:lineRule="auto"/>
        <w:ind w:left="851"/>
        <w:jc w:val="both"/>
        <w:rPr>
          <w:rFonts w:ascii="Tahoma" w:hAnsi="Tahoma" w:cs="Tahoma"/>
        </w:rPr>
      </w:pPr>
      <w:r>
        <w:rPr>
          <w:rFonts w:ascii="Tahoma" w:hAnsi="Tahoma" w:cs="Tahoma"/>
        </w:rPr>
        <w:t>Memberdayakan Koperasi, Usaha Mikro Kecil dan Menengah (K</w:t>
      </w:r>
      <w:r w:rsidR="005F4210">
        <w:rPr>
          <w:rFonts w:ascii="Tahoma" w:hAnsi="Tahoma" w:cs="Tahoma"/>
        </w:rPr>
        <w:t>UKM</w:t>
      </w:r>
      <w:r>
        <w:rPr>
          <w:rFonts w:ascii="Tahoma" w:hAnsi="Tahoma" w:cs="Tahoma"/>
        </w:rPr>
        <w:t>) untuk meningkatkan pertumbuhan ekonomi yang berkualitas dan berkelanjutan, memperluas kesempatan kerja dan menurunkan jumlah kemiskinan dalam rangka mewujudkan Sulawesi Selatan sebagai pilar utama pembangunan nasional dan simpul jejaring akselerasi perekonomian masyarakat.</w:t>
      </w:r>
    </w:p>
    <w:p w14:paraId="4ED1EDF0" w14:textId="77777777" w:rsidR="00B57594" w:rsidRDefault="00B57594" w:rsidP="00A04564">
      <w:pPr>
        <w:pStyle w:val="ListParagraph"/>
        <w:numPr>
          <w:ilvl w:val="0"/>
          <w:numId w:val="73"/>
        </w:numPr>
        <w:spacing w:line="360" w:lineRule="auto"/>
        <w:ind w:left="851"/>
        <w:jc w:val="both"/>
        <w:rPr>
          <w:rFonts w:ascii="Tahoma" w:eastAsiaTheme="minorHAnsi" w:hAnsi="Tahoma" w:cs="Tahoma"/>
        </w:rPr>
      </w:pPr>
      <w:r>
        <w:rPr>
          <w:rFonts w:ascii="Tahoma" w:hAnsi="Tahoma" w:cs="Tahoma"/>
        </w:rPr>
        <w:lastRenderedPageBreak/>
        <w:t>Memberdayakan Koperasi, Usaha Mikro Kecil dan Menengah (K</w:t>
      </w:r>
      <w:r w:rsidR="005F4210">
        <w:rPr>
          <w:rFonts w:ascii="Tahoma" w:hAnsi="Tahoma" w:cs="Tahoma"/>
        </w:rPr>
        <w:t>UKM</w:t>
      </w:r>
      <w:r>
        <w:rPr>
          <w:rFonts w:ascii="Tahoma" w:hAnsi="Tahoma" w:cs="Tahoma"/>
        </w:rPr>
        <w:t>) untuk menjadi tumpuan harapan hidup, mempunyai kebanggaan dengan menjalankan usaha sesuai dengan aturan agar menjadi lebih produktif.</w:t>
      </w:r>
    </w:p>
    <w:p w14:paraId="66A1F351" w14:textId="77777777" w:rsidR="00B57594" w:rsidRDefault="00B57594" w:rsidP="00B57594">
      <w:pPr>
        <w:contextualSpacing/>
        <w:rPr>
          <w:rFonts w:ascii="Tahoma" w:hAnsi="Tahoma" w:cs="Tahoma"/>
          <w:bCs/>
        </w:rPr>
      </w:pPr>
      <w:r>
        <w:rPr>
          <w:rFonts w:ascii="Tahoma" w:hAnsi="Tahoma" w:cs="Tahoma"/>
          <w:bCs/>
        </w:rPr>
        <w:t>Tujuan:</w:t>
      </w:r>
    </w:p>
    <w:p w14:paraId="6E00502D"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jumlah Koperasi yang berkualitas.</w:t>
      </w:r>
    </w:p>
    <w:p w14:paraId="1D10C1D1"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peran dan kontribusi Koperasi, Usaha Kecil dan Menengah (K</w:t>
      </w:r>
      <w:r w:rsidR="005F4210">
        <w:rPr>
          <w:rFonts w:ascii="Tahoma" w:hAnsi="Tahoma" w:cs="Tahoma"/>
        </w:rPr>
        <w:t>UKM</w:t>
      </w:r>
      <w:r>
        <w:rPr>
          <w:rFonts w:ascii="Tahoma" w:hAnsi="Tahoma" w:cs="Tahoma"/>
        </w:rPr>
        <w:t>) dalam perekonomian daerah.</w:t>
      </w:r>
    </w:p>
    <w:p w14:paraId="26E81EF5"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Mengembangkan kebijakan-kebijakan dan program-program pemberdayaan Koperasi, Usaha Kecil dan Menengah (K</w:t>
      </w:r>
      <w:r w:rsidR="005F4210">
        <w:rPr>
          <w:rFonts w:ascii="Tahoma" w:hAnsi="Tahoma" w:cs="Tahoma"/>
        </w:rPr>
        <w:t>UKM</w:t>
      </w:r>
      <w:r>
        <w:rPr>
          <w:rFonts w:ascii="Tahoma" w:hAnsi="Tahoma" w:cs="Tahoma"/>
        </w:rPr>
        <w:t>) berdasarkan kondisi kekinian.</w:t>
      </w:r>
    </w:p>
    <w:p w14:paraId="31F8610A"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kualitas pengelolaan dan keterampilan SDM Koperasi, Usaha Mikro Kecil dan Menengah (K</w:t>
      </w:r>
      <w:r w:rsidR="005F4210">
        <w:rPr>
          <w:rFonts w:ascii="Tahoma" w:hAnsi="Tahoma" w:cs="Tahoma"/>
        </w:rPr>
        <w:t>UKM</w:t>
      </w:r>
      <w:r>
        <w:rPr>
          <w:rFonts w:ascii="Tahoma" w:hAnsi="Tahoma" w:cs="Tahoma"/>
        </w:rPr>
        <w:t>).</w:t>
      </w:r>
    </w:p>
    <w:p w14:paraId="20AF93C7"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dukungan sarana dan prasarana pemasaran produk Koperasi, Usaha Kecil dan Menengah (K</w:t>
      </w:r>
      <w:r w:rsidR="005F4210">
        <w:rPr>
          <w:rFonts w:ascii="Tahoma" w:hAnsi="Tahoma" w:cs="Tahoma"/>
        </w:rPr>
        <w:t>UKM</w:t>
      </w:r>
      <w:r>
        <w:rPr>
          <w:rFonts w:ascii="Tahoma" w:hAnsi="Tahoma" w:cs="Tahoma"/>
        </w:rPr>
        <w:t>).</w:t>
      </w:r>
    </w:p>
    <w:p w14:paraId="0AC4F64A"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legalitas dan kualitas produk bagi Koperasi, Usaha Kecil dan Menengah (K</w:t>
      </w:r>
      <w:r w:rsidR="005F4210">
        <w:rPr>
          <w:rFonts w:ascii="Tahoma" w:hAnsi="Tahoma" w:cs="Tahoma"/>
        </w:rPr>
        <w:t>UKM</w:t>
      </w:r>
      <w:r>
        <w:rPr>
          <w:rFonts w:ascii="Tahoma" w:hAnsi="Tahoma" w:cs="Tahoma"/>
        </w:rPr>
        <w:t>).</w:t>
      </w:r>
    </w:p>
    <w:p w14:paraId="412922D0"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jaringan pemasaran, promosi dan pameran dalam dan luar negeri.</w:t>
      </w:r>
    </w:p>
    <w:p w14:paraId="62296CA9"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Penyediaan skema dan memperluas akses pembiayaan yang sesuai dengan kebutuhan untuk mengembangkan usaha produksi dan pemasaran produk Koperasi, Usaha Mikro Kecil dan Menengah (K</w:t>
      </w:r>
      <w:r w:rsidR="005F4210">
        <w:rPr>
          <w:rFonts w:ascii="Tahoma" w:hAnsi="Tahoma" w:cs="Tahoma"/>
        </w:rPr>
        <w:t>UKM</w:t>
      </w:r>
      <w:r>
        <w:rPr>
          <w:rFonts w:ascii="Tahoma" w:hAnsi="Tahoma" w:cs="Tahoma"/>
        </w:rPr>
        <w:t>).</w:t>
      </w:r>
    </w:p>
    <w:p w14:paraId="6A3A8D32"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fungsi dan peran lembaga penjaminan kredit daerah.</w:t>
      </w:r>
    </w:p>
    <w:p w14:paraId="6347B664" w14:textId="77777777" w:rsidR="00B57594" w:rsidRDefault="00B57594" w:rsidP="00A04564">
      <w:pPr>
        <w:pStyle w:val="ListParagraph"/>
        <w:numPr>
          <w:ilvl w:val="0"/>
          <w:numId w:val="74"/>
        </w:numPr>
        <w:spacing w:line="360" w:lineRule="auto"/>
        <w:jc w:val="both"/>
        <w:rPr>
          <w:rFonts w:ascii="Tahoma" w:eastAsiaTheme="minorHAnsi" w:hAnsi="Tahoma" w:cs="Tahoma"/>
        </w:rPr>
      </w:pPr>
      <w:r>
        <w:rPr>
          <w:rFonts w:ascii="Tahoma" w:hAnsi="Tahoma" w:cs="Tahoma"/>
        </w:rPr>
        <w:t>Meningkatkan jiwa dan semangat kewirausahaan serta menumbuhkembangkan wirausaha baru/pemula yang inovatif.</w:t>
      </w:r>
    </w:p>
    <w:p w14:paraId="512D0480"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Menyediakan regulasi yang berpihak pada Koperasi, Usaha Mikro Kecil dan Menengah (K</w:t>
      </w:r>
      <w:r w:rsidR="005F4210">
        <w:rPr>
          <w:rFonts w:ascii="Tahoma" w:hAnsi="Tahoma" w:cs="Tahoma"/>
        </w:rPr>
        <w:t>UKM</w:t>
      </w:r>
      <w:r>
        <w:rPr>
          <w:rFonts w:ascii="Tahoma" w:hAnsi="Tahoma" w:cs="Tahoma"/>
        </w:rPr>
        <w:t>).</w:t>
      </w:r>
    </w:p>
    <w:p w14:paraId="47128B1A" w14:textId="77777777" w:rsidR="00B57594" w:rsidRDefault="00B57594" w:rsidP="00B57594">
      <w:pPr>
        <w:rPr>
          <w:rFonts w:ascii="Tahoma" w:hAnsi="Tahoma" w:cs="Tahoma"/>
        </w:rPr>
      </w:pPr>
      <w:r>
        <w:rPr>
          <w:rFonts w:ascii="Tahoma" w:hAnsi="Tahoma" w:cs="Tahoma"/>
          <w:bCs/>
        </w:rPr>
        <w:t>Sasaran:</w:t>
      </w:r>
    </w:p>
    <w:p w14:paraId="2D6F2DCD"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 xml:space="preserve">Meningkatnya jumlah koperasi dan </w:t>
      </w:r>
      <w:r w:rsidR="005F4210">
        <w:rPr>
          <w:rFonts w:ascii="Tahoma" w:hAnsi="Tahoma" w:cs="Tahoma"/>
        </w:rPr>
        <w:t>UKM</w:t>
      </w:r>
      <w:r>
        <w:rPr>
          <w:rFonts w:ascii="Tahoma" w:hAnsi="Tahoma" w:cs="Tahoma"/>
        </w:rPr>
        <w:t xml:space="preserve"> yang terfasilitasi sarana dan prasarana (mandiri). </w:t>
      </w:r>
    </w:p>
    <w:p w14:paraId="1D3CE4A5"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Meningkatkan jumlah produk baru yang terfasilitasi perizinan.</w:t>
      </w:r>
    </w:p>
    <w:p w14:paraId="441C593F"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wirausaha baru.</w:t>
      </w:r>
    </w:p>
    <w:p w14:paraId="0E988E6C"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koperasi aktif.</w:t>
      </w:r>
    </w:p>
    <w:p w14:paraId="0D9C721F"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koperasi skala besar.</w:t>
      </w:r>
    </w:p>
    <w:p w14:paraId="45D2BB2B"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usaha menengah menjadi usaha besar.</w:t>
      </w:r>
    </w:p>
    <w:p w14:paraId="40634B65"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lastRenderedPageBreak/>
        <w:t>Meningkatnya jumlah usaha kecil menjadi usaha menengah. </w:t>
      </w:r>
    </w:p>
    <w:p w14:paraId="3C503550"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 xml:space="preserve">Meningkatnya jumlah koperasi dan </w:t>
      </w:r>
      <w:r w:rsidR="005F4210">
        <w:rPr>
          <w:rFonts w:ascii="Tahoma" w:hAnsi="Tahoma" w:cs="Tahoma"/>
        </w:rPr>
        <w:t>UKM</w:t>
      </w:r>
      <w:r>
        <w:rPr>
          <w:rFonts w:ascii="Tahoma" w:hAnsi="Tahoma" w:cs="Tahoma"/>
        </w:rPr>
        <w:t xml:space="preserve"> yang dapat mengakses lembaga keuangan. </w:t>
      </w:r>
    </w:p>
    <w:p w14:paraId="6C1A0CCF" w14:textId="77777777" w:rsidR="00B57594" w:rsidRDefault="00B57594" w:rsidP="00A04564">
      <w:pPr>
        <w:pStyle w:val="ListParagraph"/>
        <w:numPr>
          <w:ilvl w:val="0"/>
          <w:numId w:val="75"/>
        </w:numPr>
        <w:spacing w:line="360" w:lineRule="auto"/>
        <w:ind w:left="709"/>
        <w:jc w:val="both"/>
        <w:rPr>
          <w:rFonts w:ascii="Tahoma" w:eastAsiaTheme="minorHAnsi" w:hAnsi="Tahoma" w:cs="Tahoma"/>
        </w:rPr>
      </w:pPr>
      <w:r>
        <w:rPr>
          <w:rFonts w:ascii="Tahoma" w:hAnsi="Tahoma" w:cs="Tahoma"/>
        </w:rPr>
        <w:t xml:space="preserve">Meningkatnya jumlah pengelola koperasi dan </w:t>
      </w:r>
      <w:r w:rsidR="005F4210">
        <w:rPr>
          <w:rFonts w:ascii="Tahoma" w:hAnsi="Tahoma" w:cs="Tahoma"/>
        </w:rPr>
        <w:t>UKM</w:t>
      </w:r>
      <w:r>
        <w:rPr>
          <w:rFonts w:ascii="Tahoma" w:hAnsi="Tahoma" w:cs="Tahoma"/>
        </w:rPr>
        <w:t xml:space="preserve"> yang terfasilitasi Diklat tekhnis.</w:t>
      </w:r>
      <w:r>
        <w:t> </w:t>
      </w:r>
    </w:p>
    <w:p w14:paraId="3E6A5DBB" w14:textId="77777777" w:rsidR="00B57594" w:rsidRDefault="00B57594" w:rsidP="00B57594">
      <w:pPr>
        <w:pStyle w:val="ListParagraph"/>
        <w:ind w:left="709"/>
      </w:pPr>
    </w:p>
    <w:p w14:paraId="119AA494" w14:textId="77777777" w:rsidR="003177E8" w:rsidRDefault="003177E8" w:rsidP="00B57594">
      <w:pPr>
        <w:ind w:left="709" w:hanging="709"/>
        <w:rPr>
          <w:rFonts w:ascii="Tahoma" w:hAnsi="Tahoma" w:cs="Tahoma"/>
          <w:b/>
          <w:color w:val="000000"/>
        </w:rPr>
      </w:pPr>
    </w:p>
    <w:p w14:paraId="74A88CD7" w14:textId="77777777" w:rsidR="00B57594" w:rsidRDefault="003177E8" w:rsidP="00B57594">
      <w:pPr>
        <w:ind w:left="709" w:hanging="709"/>
        <w:rPr>
          <w:rFonts w:ascii="Tahoma" w:eastAsiaTheme="minorHAnsi" w:hAnsi="Tahoma" w:cs="Tahoma"/>
          <w:b/>
          <w:bCs/>
          <w:color w:val="000000"/>
        </w:rPr>
      </w:pPr>
      <w:r>
        <w:rPr>
          <w:rFonts w:ascii="Tahoma" w:hAnsi="Tahoma" w:cs="Tahoma"/>
          <w:b/>
          <w:color w:val="000000"/>
        </w:rPr>
        <w:t xml:space="preserve">          </w:t>
      </w:r>
      <w:proofErr w:type="gramStart"/>
      <w:r w:rsidR="00B57594">
        <w:rPr>
          <w:rFonts w:ascii="Tahoma" w:hAnsi="Tahoma" w:cs="Tahoma"/>
          <w:b/>
          <w:color w:val="000000"/>
        </w:rPr>
        <w:t>Telaahan  Rencana</w:t>
      </w:r>
      <w:proofErr w:type="gramEnd"/>
      <w:r w:rsidR="00B57594">
        <w:rPr>
          <w:rFonts w:ascii="Tahoma" w:hAnsi="Tahoma" w:cs="Tahoma"/>
          <w:b/>
          <w:color w:val="000000"/>
        </w:rPr>
        <w:t xml:space="preserve">  Tata  Ruang Wilayah dan Kajian Lingkungan Hidup Strategis</w:t>
      </w:r>
    </w:p>
    <w:p w14:paraId="01301476"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Tujuan penataan ruang kota yaitu mewujudkan tata ruang yang aman, nyaman, produktif, efektif, efisien, berkelanjutan, dan berwawasan lingkungan, berbasis perdagangan, jasa dan industri kreatif yang bertaraf nasional.</w:t>
      </w:r>
    </w:p>
    <w:p w14:paraId="2C8DAC30" w14:textId="77777777" w:rsidR="00B57594" w:rsidRDefault="00B57594" w:rsidP="00B57594">
      <w:pPr>
        <w:pStyle w:val="ListParagraph"/>
        <w:ind w:left="709"/>
        <w:rPr>
          <w:rFonts w:ascii="Tahoma" w:hAnsi="Tahoma" w:cs="Tahoma"/>
          <w:color w:val="000000"/>
        </w:rPr>
      </w:pPr>
      <w:r>
        <w:rPr>
          <w:rFonts w:ascii="Tahoma" w:hAnsi="Tahoma" w:cs="Tahoma"/>
          <w:color w:val="000000"/>
        </w:rPr>
        <w:t>RTRWK berfungsi sebagai:</w:t>
      </w:r>
    </w:p>
    <w:p w14:paraId="5213858E"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penyelaras kebijakan penataan ruang Nasional, Provinsi dan Kota; serta</w:t>
      </w:r>
    </w:p>
    <w:p w14:paraId="51F76EF1"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 xml:space="preserve">acuan bagi Pemerintah, Pemerintah Provinsi, Pemerintah Daerah dan masyarakat untuk mengarahkan lokasi kegiatan dan menyusun program pembangunan yang berkaitan dengan pemanfaatan ruang kota. </w:t>
      </w:r>
    </w:p>
    <w:p w14:paraId="1C67E753" w14:textId="77777777" w:rsidR="00B57594" w:rsidRDefault="00B57594" w:rsidP="00B57594">
      <w:pPr>
        <w:pStyle w:val="ListParagraph"/>
        <w:ind w:left="709"/>
        <w:rPr>
          <w:rFonts w:ascii="Tahoma" w:hAnsi="Tahoma" w:cs="Tahoma"/>
          <w:color w:val="000000"/>
        </w:rPr>
      </w:pPr>
      <w:r>
        <w:rPr>
          <w:rFonts w:ascii="Tahoma" w:hAnsi="Tahoma" w:cs="Tahoma"/>
          <w:color w:val="000000"/>
        </w:rPr>
        <w:t>Kedudukan RTRWK yaitu sebagai pedoman bagi:</w:t>
      </w:r>
    </w:p>
    <w:p w14:paraId="59221179" w14:textId="77777777" w:rsidR="00B57594" w:rsidRDefault="00B57594" w:rsidP="00A04564">
      <w:pPr>
        <w:pStyle w:val="ListParagraph"/>
        <w:numPr>
          <w:ilvl w:val="0"/>
          <w:numId w:val="77"/>
        </w:numPr>
        <w:spacing w:line="360" w:lineRule="auto"/>
        <w:ind w:left="1134"/>
        <w:jc w:val="both"/>
        <w:rPr>
          <w:rFonts w:ascii="Tahoma" w:hAnsi="Tahoma" w:cs="Tahoma"/>
          <w:color w:val="000000"/>
        </w:rPr>
      </w:pPr>
      <w:r>
        <w:rPr>
          <w:rFonts w:ascii="Tahoma" w:hAnsi="Tahoma" w:cs="Tahoma"/>
          <w:color w:val="000000"/>
        </w:rPr>
        <w:t>penyusunan Rencana Pembangunan Jangka Menengah Daerah (RPJMD), rencana rinci tata ruang kota, dan rencana sektoral lainnya;</w:t>
      </w:r>
    </w:p>
    <w:p w14:paraId="0B054340" w14:textId="77777777" w:rsidR="00B57594" w:rsidRDefault="00B57594" w:rsidP="00A04564">
      <w:pPr>
        <w:pStyle w:val="ListParagraph"/>
        <w:numPr>
          <w:ilvl w:val="0"/>
          <w:numId w:val="77"/>
        </w:numPr>
        <w:spacing w:line="360" w:lineRule="auto"/>
        <w:ind w:left="1134"/>
        <w:jc w:val="both"/>
        <w:rPr>
          <w:rFonts w:ascii="Tahoma" w:hAnsi="Tahoma" w:cs="Tahoma"/>
          <w:color w:val="000000"/>
        </w:rPr>
      </w:pPr>
      <w:r>
        <w:rPr>
          <w:rFonts w:ascii="Tahoma" w:hAnsi="Tahoma" w:cs="Tahoma"/>
          <w:color w:val="000000"/>
        </w:rPr>
        <w:t>pemanfaatan ruang dan pengendalian pemanfaatan ruang kota;</w:t>
      </w:r>
    </w:p>
    <w:p w14:paraId="63F19E21"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perwujudan keterpaduan, keterkaitan, dan keseimbangan antar sektor, antar daerah, dan antar pemangku kepentingan;</w:t>
      </w:r>
    </w:p>
    <w:p w14:paraId="474C3473"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penetapan lokasi dan fungsi ruang untuk investasi; dan</w:t>
      </w:r>
    </w:p>
    <w:p w14:paraId="5184FF29"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penataan ruang kawasan strategis kota.</w:t>
      </w:r>
    </w:p>
    <w:p w14:paraId="763DAA7F" w14:textId="77777777" w:rsidR="00B57594" w:rsidRDefault="00B57594" w:rsidP="00B57594">
      <w:pPr>
        <w:pStyle w:val="ListParagraph"/>
        <w:ind w:left="1134"/>
        <w:rPr>
          <w:rFonts w:ascii="Tahoma" w:hAnsi="Tahoma" w:cs="Tahoma"/>
          <w:color w:val="000000"/>
          <w:lang w:val="id-ID"/>
        </w:rPr>
      </w:pPr>
    </w:p>
    <w:p w14:paraId="36C2CBD7" w14:textId="77777777" w:rsidR="00B57594" w:rsidRDefault="00B57594" w:rsidP="00B57594">
      <w:pPr>
        <w:pStyle w:val="ListParagraph"/>
        <w:ind w:left="1134"/>
        <w:rPr>
          <w:rFonts w:ascii="Tahoma" w:hAnsi="Tahoma" w:cs="Tahoma"/>
          <w:b/>
          <w:color w:val="000000"/>
          <w:lang w:val="id-ID"/>
        </w:rPr>
      </w:pPr>
      <w:r>
        <w:rPr>
          <w:rFonts w:ascii="Tahoma" w:hAnsi="Tahoma" w:cs="Tahoma"/>
          <w:b/>
          <w:color w:val="000000"/>
          <w:lang w:val="id-ID"/>
        </w:rPr>
        <w:t xml:space="preserve">Rekomendasi KLHS pada Dinas Koperasi dan </w:t>
      </w:r>
      <w:r w:rsidR="005F4210">
        <w:rPr>
          <w:rFonts w:ascii="Tahoma" w:hAnsi="Tahoma" w:cs="Tahoma"/>
          <w:b/>
          <w:color w:val="000000"/>
          <w:lang w:val="id-ID"/>
        </w:rPr>
        <w:t>UKM</w:t>
      </w:r>
      <w:r>
        <w:rPr>
          <w:rFonts w:ascii="Tahoma" w:hAnsi="Tahoma" w:cs="Tahoma"/>
          <w:b/>
          <w:color w:val="000000"/>
          <w:lang w:val="id-ID"/>
        </w:rPr>
        <w:t xml:space="preserve"> Kabupaten Gowa, yaitu :</w:t>
      </w:r>
    </w:p>
    <w:p w14:paraId="6A12BAC3" w14:textId="77777777" w:rsidR="00B57594" w:rsidRDefault="00B57594" w:rsidP="00A04564">
      <w:pPr>
        <w:pStyle w:val="ListParagraph"/>
        <w:numPr>
          <w:ilvl w:val="0"/>
          <w:numId w:val="78"/>
        </w:numPr>
        <w:spacing w:line="360" w:lineRule="auto"/>
        <w:ind w:left="1134"/>
        <w:jc w:val="both"/>
        <w:rPr>
          <w:rFonts w:ascii="Tahoma" w:hAnsi="Tahoma" w:cs="Tahoma"/>
          <w:color w:val="000000"/>
          <w:lang w:val="id-ID"/>
        </w:rPr>
      </w:pPr>
      <w:r>
        <w:rPr>
          <w:rFonts w:ascii="Tahoma" w:hAnsi="Tahoma" w:cs="Tahoma"/>
          <w:color w:val="000000"/>
          <w:lang w:val="id-ID"/>
        </w:rPr>
        <w:t xml:space="preserve">Penerapan regulasi dibidang lingkungan hidup bagi setiap </w:t>
      </w:r>
      <w:r w:rsidR="005F4210">
        <w:rPr>
          <w:rFonts w:ascii="Tahoma" w:hAnsi="Tahoma" w:cs="Tahoma"/>
          <w:color w:val="000000"/>
          <w:lang w:val="id-ID"/>
        </w:rPr>
        <w:t>UKM</w:t>
      </w:r>
      <w:r>
        <w:rPr>
          <w:rFonts w:ascii="Tahoma" w:hAnsi="Tahoma" w:cs="Tahoma"/>
          <w:color w:val="000000"/>
          <w:lang w:val="id-ID"/>
        </w:rPr>
        <w:t xml:space="preserve"> yang tertuang pada RPJMD Bab VI sasaran 15 yaitu meningkatnya pengembangan Koperasi, </w:t>
      </w:r>
      <w:r w:rsidR="005F4210">
        <w:rPr>
          <w:rFonts w:ascii="Tahoma" w:hAnsi="Tahoma" w:cs="Tahoma"/>
          <w:color w:val="000000"/>
          <w:lang w:val="id-ID"/>
        </w:rPr>
        <w:t>UKM</w:t>
      </w:r>
      <w:r>
        <w:rPr>
          <w:rFonts w:ascii="Tahoma" w:hAnsi="Tahoma" w:cs="Tahoma"/>
          <w:color w:val="000000"/>
          <w:lang w:val="id-ID"/>
        </w:rPr>
        <w:t xml:space="preserve"> dan ekonomi kreatif.</w:t>
      </w:r>
    </w:p>
    <w:p w14:paraId="6B93CBDD" w14:textId="77777777" w:rsidR="00B57594" w:rsidRDefault="00B57594" w:rsidP="00A04564">
      <w:pPr>
        <w:pStyle w:val="ListParagraph"/>
        <w:numPr>
          <w:ilvl w:val="0"/>
          <w:numId w:val="78"/>
        </w:numPr>
        <w:spacing w:line="360" w:lineRule="auto"/>
        <w:ind w:left="1134"/>
        <w:jc w:val="both"/>
        <w:rPr>
          <w:rFonts w:ascii="Tahoma" w:hAnsi="Tahoma" w:cs="Tahoma"/>
          <w:color w:val="000000"/>
          <w:lang w:val="id-ID"/>
        </w:rPr>
      </w:pPr>
      <w:r>
        <w:rPr>
          <w:rFonts w:ascii="Tahoma" w:hAnsi="Tahoma" w:cs="Tahoma"/>
          <w:color w:val="000000"/>
          <w:lang w:val="id-ID"/>
        </w:rPr>
        <w:t xml:space="preserve">Sosialisasi bagi pelaku </w:t>
      </w:r>
      <w:r w:rsidR="005F4210">
        <w:rPr>
          <w:rFonts w:ascii="Tahoma" w:hAnsi="Tahoma" w:cs="Tahoma"/>
          <w:color w:val="000000"/>
          <w:lang w:val="id-ID"/>
        </w:rPr>
        <w:t>UKM</w:t>
      </w:r>
      <w:r>
        <w:rPr>
          <w:rFonts w:ascii="Tahoma" w:hAnsi="Tahoma" w:cs="Tahoma"/>
          <w:color w:val="000000"/>
          <w:lang w:val="id-ID"/>
        </w:rPr>
        <w:t xml:space="preserve"> tentang pengelolaan </w:t>
      </w:r>
      <w:r w:rsidR="005F4210">
        <w:rPr>
          <w:rFonts w:ascii="Tahoma" w:hAnsi="Tahoma" w:cs="Tahoma"/>
          <w:color w:val="000000"/>
          <w:lang w:val="id-ID"/>
        </w:rPr>
        <w:t>UKM</w:t>
      </w:r>
      <w:r>
        <w:rPr>
          <w:rFonts w:ascii="Tahoma" w:hAnsi="Tahoma" w:cs="Tahoma"/>
          <w:color w:val="000000"/>
          <w:lang w:val="id-ID"/>
        </w:rPr>
        <w:t xml:space="preserve"> yang berbasis lingkungan. </w:t>
      </w:r>
    </w:p>
    <w:p w14:paraId="2000D53F" w14:textId="77777777" w:rsidR="004F71E8" w:rsidRDefault="004F71E8" w:rsidP="00AE46BD">
      <w:pPr>
        <w:rPr>
          <w:rFonts w:ascii="Tahoma" w:hAnsi="Tahoma" w:cs="Tahoma"/>
          <w:color w:val="000000"/>
        </w:rPr>
      </w:pPr>
    </w:p>
    <w:p w14:paraId="5B01A462" w14:textId="77777777" w:rsidR="004F71E8" w:rsidRDefault="004F71E8" w:rsidP="00AE46BD">
      <w:pPr>
        <w:rPr>
          <w:rFonts w:ascii="Tahoma" w:hAnsi="Tahoma" w:cs="Tahoma"/>
          <w:color w:val="000000"/>
        </w:rPr>
      </w:pPr>
    </w:p>
    <w:p w14:paraId="690C1CEA" w14:textId="77777777" w:rsidR="004F71E8" w:rsidRDefault="004F71E8" w:rsidP="00AE46BD">
      <w:pPr>
        <w:rPr>
          <w:rFonts w:ascii="Tahoma" w:hAnsi="Tahoma" w:cs="Tahoma"/>
          <w:color w:val="000000"/>
        </w:rPr>
      </w:pPr>
    </w:p>
    <w:p w14:paraId="10BE2AA2" w14:textId="77777777" w:rsidR="004F71E8" w:rsidRDefault="004F71E8" w:rsidP="00AE46BD">
      <w:pPr>
        <w:rPr>
          <w:rFonts w:ascii="Tahoma" w:hAnsi="Tahoma" w:cs="Tahoma"/>
          <w:color w:val="000000"/>
        </w:rPr>
      </w:pPr>
    </w:p>
    <w:p w14:paraId="6A76325C" w14:textId="77777777" w:rsidR="00B57594" w:rsidRDefault="00B57594" w:rsidP="00AE46BD">
      <w:pPr>
        <w:rPr>
          <w:rFonts w:ascii="Tahoma" w:hAnsi="Tahoma" w:cs="Tahoma"/>
          <w:b/>
          <w:color w:val="000000"/>
        </w:rPr>
      </w:pPr>
      <w:r>
        <w:rPr>
          <w:rFonts w:ascii="Tahoma" w:hAnsi="Tahoma" w:cs="Tahoma"/>
          <w:b/>
          <w:color w:val="000000"/>
        </w:rPr>
        <w:t>Penentuan isu - isu Strategis</w:t>
      </w:r>
    </w:p>
    <w:p w14:paraId="5376E563" w14:textId="77777777" w:rsidR="004F71E8" w:rsidRDefault="004F71E8" w:rsidP="00AE46BD">
      <w:pPr>
        <w:rPr>
          <w:rFonts w:ascii="Tahoma" w:hAnsi="Tahoma" w:cs="Tahoma"/>
          <w:b/>
          <w:bCs/>
          <w:color w:val="000000"/>
        </w:rPr>
      </w:pPr>
    </w:p>
    <w:p w14:paraId="134AEB5F"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Penentuan isu-isu strategis dilakukan berdasarkan hasil evaluasi terhadap factor-faktor penghambat dan pendukung terkait pelayanan Dinas Koperasi dan Usaha Mikro Kecil dan Menengah (K</w:t>
      </w:r>
      <w:r w:rsidR="005F4210">
        <w:rPr>
          <w:rFonts w:ascii="Tahoma" w:hAnsi="Tahoma" w:cs="Tahoma"/>
          <w:color w:val="000000"/>
        </w:rPr>
        <w:t>UKM</w:t>
      </w:r>
      <w:r>
        <w:rPr>
          <w:rFonts w:ascii="Tahoma" w:hAnsi="Tahoma" w:cs="Tahoma"/>
          <w:color w:val="000000"/>
        </w:rPr>
        <w:t xml:space="preserve">) Kabupaten Gowa, </w:t>
      </w:r>
      <w:proofErr w:type="gramStart"/>
      <w:r>
        <w:rPr>
          <w:rFonts w:ascii="Tahoma" w:hAnsi="Tahoma" w:cs="Tahoma"/>
          <w:color w:val="000000"/>
        </w:rPr>
        <w:t>yaitu :</w:t>
      </w:r>
      <w:proofErr w:type="gramEnd"/>
    </w:p>
    <w:p w14:paraId="3C345E46"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Perlunya peningkatan kualitas SDM K</w:t>
      </w:r>
      <w:r w:rsidR="005F4210">
        <w:rPr>
          <w:rFonts w:ascii="Tahoma" w:hAnsi="Tahoma" w:cs="Tahoma"/>
          <w:color w:val="000000"/>
        </w:rPr>
        <w:t>UKM</w:t>
      </w:r>
      <w:r>
        <w:rPr>
          <w:rFonts w:ascii="Tahoma" w:hAnsi="Tahoma" w:cs="Tahoma"/>
          <w:color w:val="000000"/>
        </w:rPr>
        <w:t xml:space="preserve"> untuk menghadapi perkembangan </w:t>
      </w:r>
      <w:proofErr w:type="gramStart"/>
      <w:r>
        <w:rPr>
          <w:rFonts w:ascii="Tahoma" w:hAnsi="Tahoma" w:cs="Tahoma"/>
          <w:color w:val="000000"/>
        </w:rPr>
        <w:t>IPTEK  dalam</w:t>
      </w:r>
      <w:proofErr w:type="gramEnd"/>
      <w:r>
        <w:rPr>
          <w:rFonts w:ascii="Tahoma" w:hAnsi="Tahoma" w:cs="Tahoma"/>
          <w:color w:val="000000"/>
        </w:rPr>
        <w:t xml:space="preserve"> menghadapi pasar bebas Masyarakat Ekonomi Asean (MEA).</w:t>
      </w:r>
    </w:p>
    <w:p w14:paraId="40117733"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Belum terjaganya kualitas, kuantitas, dan kontinuitas Produk K</w:t>
      </w:r>
      <w:r w:rsidR="005F4210">
        <w:rPr>
          <w:rFonts w:ascii="Tahoma" w:hAnsi="Tahoma" w:cs="Tahoma"/>
          <w:color w:val="000000"/>
        </w:rPr>
        <w:t>UKM</w:t>
      </w:r>
      <w:r>
        <w:rPr>
          <w:rFonts w:ascii="Tahoma" w:hAnsi="Tahoma" w:cs="Tahoma"/>
          <w:color w:val="000000"/>
        </w:rPr>
        <w:t xml:space="preserve"> karena keterbatasan sarana produksi, rendahnya pemanfaatan teknologi, dan terbatasnya permodalan.</w:t>
      </w:r>
    </w:p>
    <w:p w14:paraId="7916BC36"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Keterbatasan dana sehingga pembinaan yang dilakukan kurang maksimal.</w:t>
      </w:r>
    </w:p>
    <w:p w14:paraId="783F57E7"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Belum optimalnya kemampuan desain dan packing.</w:t>
      </w:r>
    </w:p>
    <w:p w14:paraId="311C3586"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Terbatasnya pemasaran produk K</w:t>
      </w:r>
      <w:r w:rsidR="005F4210">
        <w:rPr>
          <w:rFonts w:ascii="Tahoma" w:hAnsi="Tahoma" w:cs="Tahoma"/>
          <w:color w:val="000000"/>
        </w:rPr>
        <w:t>UKM</w:t>
      </w:r>
      <w:r>
        <w:rPr>
          <w:rFonts w:ascii="Tahoma" w:hAnsi="Tahoma" w:cs="Tahoma"/>
          <w:color w:val="000000"/>
        </w:rPr>
        <w:t xml:space="preserve"> dan IKM.</w:t>
      </w:r>
    </w:p>
    <w:p w14:paraId="223E3238" w14:textId="77777777" w:rsidR="00B57594" w:rsidRDefault="00B57594" w:rsidP="00B57594">
      <w:pPr>
        <w:jc w:val="center"/>
        <w:rPr>
          <w:rFonts w:ascii="Tahoma" w:hAnsi="Tahoma" w:cs="Tahoma"/>
          <w:b/>
          <w:lang w:val="id-ID"/>
        </w:rPr>
      </w:pPr>
    </w:p>
    <w:p w14:paraId="47194E55" w14:textId="77777777" w:rsidR="00B57594" w:rsidRDefault="00B57594" w:rsidP="00B57594">
      <w:pPr>
        <w:jc w:val="center"/>
        <w:rPr>
          <w:rFonts w:ascii="Tahoma" w:hAnsi="Tahoma" w:cs="Tahoma"/>
          <w:b/>
        </w:rPr>
      </w:pPr>
    </w:p>
    <w:p w14:paraId="30DEF15D" w14:textId="77777777" w:rsidR="004F71E8" w:rsidRPr="004F71E8" w:rsidRDefault="000B70CC" w:rsidP="004F71E8">
      <w:pPr>
        <w:pStyle w:val="ListParagraph"/>
        <w:numPr>
          <w:ilvl w:val="1"/>
          <w:numId w:val="103"/>
        </w:numPr>
        <w:rPr>
          <w:rFonts w:ascii="Tahoma" w:hAnsi="Tahoma" w:cs="Tahoma"/>
          <w:b/>
          <w:color w:val="000000"/>
        </w:rPr>
      </w:pPr>
      <w:r>
        <w:rPr>
          <w:rFonts w:ascii="Tahoma" w:hAnsi="Tahoma" w:cs="Tahoma"/>
          <w:b/>
          <w:color w:val="000000"/>
        </w:rPr>
        <w:t xml:space="preserve">Keterkaitan </w:t>
      </w:r>
      <w:r w:rsidR="004F71E8" w:rsidRPr="004F71E8">
        <w:rPr>
          <w:rFonts w:ascii="Tahoma" w:hAnsi="Tahoma" w:cs="Tahoma"/>
          <w:b/>
          <w:color w:val="000000"/>
        </w:rPr>
        <w:t xml:space="preserve">Visi dan Misi </w:t>
      </w:r>
      <w:r>
        <w:rPr>
          <w:rFonts w:ascii="Tahoma" w:hAnsi="Tahoma" w:cs="Tahoma"/>
          <w:b/>
          <w:color w:val="000000"/>
        </w:rPr>
        <w:t>Pemerintah Kabupaten Gowa untuk Di</w:t>
      </w:r>
      <w:r w:rsidR="004F71E8" w:rsidRPr="004F71E8">
        <w:rPr>
          <w:rFonts w:ascii="Tahoma" w:hAnsi="Tahoma" w:cs="Tahoma"/>
          <w:b/>
          <w:color w:val="000000"/>
          <w:lang w:val="id-ID"/>
        </w:rPr>
        <w:t>nas Koperasi dan UKM</w:t>
      </w:r>
    </w:p>
    <w:p w14:paraId="73DE587F" w14:textId="77777777" w:rsidR="004F71E8" w:rsidRDefault="004F71E8" w:rsidP="00B57594">
      <w:pPr>
        <w:jc w:val="center"/>
        <w:rPr>
          <w:rFonts w:ascii="Tahoma" w:hAnsi="Tahoma" w:cs="Tahoma"/>
          <w:b/>
        </w:rPr>
      </w:pPr>
    </w:p>
    <w:p w14:paraId="33F5E691" w14:textId="77777777" w:rsidR="00B57594" w:rsidRDefault="000B70CC" w:rsidP="00B57594">
      <w:pPr>
        <w:jc w:val="center"/>
        <w:rPr>
          <w:rFonts w:ascii="Tahoma" w:hAnsi="Tahoma" w:cs="Tahoma"/>
          <w:b/>
        </w:rPr>
      </w:pPr>
      <w:r>
        <w:rPr>
          <w:rFonts w:ascii="Tahoma" w:hAnsi="Tahoma" w:cs="Tahoma"/>
          <w:b/>
        </w:rPr>
        <w:t xml:space="preserve">KETERKAITAN </w:t>
      </w:r>
      <w:r w:rsidR="004F71E8">
        <w:rPr>
          <w:rFonts w:ascii="Tahoma" w:hAnsi="Tahoma" w:cs="Tahoma"/>
          <w:b/>
        </w:rPr>
        <w:t>V</w:t>
      </w:r>
      <w:r w:rsidR="00B57594">
        <w:rPr>
          <w:rFonts w:ascii="Tahoma" w:hAnsi="Tahoma" w:cs="Tahoma"/>
          <w:b/>
        </w:rPr>
        <w:t xml:space="preserve">ISI, MISI, TUJUAN DAN SASARAN, STRATEGI DAN KEBIJAKAN </w:t>
      </w:r>
    </w:p>
    <w:p w14:paraId="7B9B07D6" w14:textId="77777777" w:rsidR="00B57594" w:rsidRDefault="00B57594" w:rsidP="00B57594">
      <w:pPr>
        <w:jc w:val="center"/>
        <w:rPr>
          <w:rFonts w:ascii="Tahoma" w:hAnsi="Tahoma" w:cs="Tahoma"/>
          <w:b/>
        </w:rPr>
      </w:pPr>
    </w:p>
    <w:p w14:paraId="0588A1AB" w14:textId="77777777" w:rsidR="00B57594" w:rsidRDefault="00B57594" w:rsidP="00A02934">
      <w:pPr>
        <w:ind w:firstLine="709"/>
        <w:jc w:val="both"/>
        <w:rPr>
          <w:rFonts w:ascii="Tahoma" w:hAnsi="Tahoma" w:cs="Tahoma"/>
          <w:b/>
        </w:rPr>
      </w:pPr>
      <w:r>
        <w:rPr>
          <w:rFonts w:ascii="Tahoma" w:hAnsi="Tahoma" w:cs="Tahoma"/>
          <w:color w:val="000000"/>
        </w:rPr>
        <w:t xml:space="preserve">Visi dan Misi Dinas merupakan penjabaran dari Misi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Adapun Misi yang terkait dengan Dinas Koperasi dan </w:t>
      </w:r>
      <w:r w:rsidR="005F4210">
        <w:rPr>
          <w:rFonts w:ascii="Tahoma" w:hAnsi="Tahoma" w:cs="Tahoma"/>
          <w:color w:val="000000"/>
        </w:rPr>
        <w:t>UKM</w:t>
      </w:r>
      <w:r>
        <w:rPr>
          <w:rFonts w:ascii="Tahoma" w:hAnsi="Tahoma" w:cs="Tahoma"/>
          <w:color w:val="000000"/>
        </w:rPr>
        <w:t xml:space="preserve"> tersebut adalah Misi ke 2 dari Bupati dan Wakil Bupati terpilih yaitu </w:t>
      </w:r>
      <w:r>
        <w:rPr>
          <w:rFonts w:ascii="Tahoma" w:hAnsi="Tahoma" w:cs="Tahoma"/>
          <w:b/>
          <w:color w:val="000000"/>
        </w:rPr>
        <w:t>“</w:t>
      </w:r>
      <w:r>
        <w:rPr>
          <w:rFonts w:ascii="Tahoma" w:hAnsi="Tahoma" w:cs="Tahoma"/>
          <w:b/>
        </w:rPr>
        <w:t>Meningkatkan perekonomian daerah berbasis pada potensi unggulan dan ekonomi kerakyatan”.</w:t>
      </w:r>
    </w:p>
    <w:p w14:paraId="65AED996" w14:textId="77777777" w:rsidR="00B57594" w:rsidRDefault="00B57594" w:rsidP="00A02934">
      <w:pPr>
        <w:ind w:firstLine="709"/>
        <w:jc w:val="both"/>
        <w:rPr>
          <w:rFonts w:ascii="Tahoma" w:hAnsi="Tahoma" w:cs="Tahoma"/>
          <w:b/>
        </w:rPr>
      </w:pPr>
    </w:p>
    <w:p w14:paraId="7FDE3FBB" w14:textId="77777777" w:rsidR="00B57594" w:rsidRDefault="00B57594" w:rsidP="00A02934">
      <w:pPr>
        <w:ind w:firstLine="709"/>
        <w:jc w:val="both"/>
        <w:rPr>
          <w:rFonts w:ascii="Tahoma" w:hAnsi="Tahoma" w:cs="Tahoma"/>
          <w:color w:val="000000"/>
        </w:rPr>
      </w:pPr>
      <w:r>
        <w:rPr>
          <w:rFonts w:ascii="Tahoma" w:hAnsi="Tahoma" w:cs="Tahoma"/>
          <w:color w:val="000000"/>
        </w:rPr>
        <w:t xml:space="preserve">Dengan memperhatikan Visi dan Misi Bupati dan Wakil Bupati Gowa tersebut, tersusunlah Visi dan Misi Dinas Koperasi dan Usaha Mikro Kecil dan Menengah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sebagai </w:t>
      </w:r>
      <w:proofErr w:type="gramStart"/>
      <w:r>
        <w:rPr>
          <w:rFonts w:ascii="Tahoma" w:hAnsi="Tahoma" w:cs="Tahoma"/>
          <w:color w:val="000000"/>
        </w:rPr>
        <w:t>berikut :</w:t>
      </w:r>
      <w:proofErr w:type="gramEnd"/>
    </w:p>
    <w:p w14:paraId="0C3FECE3" w14:textId="77777777" w:rsidR="00B57594" w:rsidRDefault="00B57594" w:rsidP="00A02934">
      <w:pPr>
        <w:ind w:firstLine="709"/>
        <w:jc w:val="both"/>
        <w:rPr>
          <w:rFonts w:ascii="Tahoma" w:hAnsi="Tahoma" w:cs="Tahoma"/>
          <w:color w:val="000000"/>
        </w:rPr>
      </w:pPr>
      <w:r>
        <w:rPr>
          <w:rFonts w:ascii="Tahoma" w:hAnsi="Tahoma" w:cs="Tahoma"/>
          <w:b/>
          <w:bCs/>
          <w:i/>
          <w:iCs/>
          <w:color w:val="000000"/>
        </w:rPr>
        <w:t>“TERWUJUDNYA KOPERASI, USAHA MIKRO, KECIL DAN MENENGAH SEBAGAI KEKUATAN EKONOMI KERAKYATAN DI KABUPATEN GOWA.</w:t>
      </w:r>
      <w:r>
        <w:rPr>
          <w:rFonts w:ascii="Tahoma" w:hAnsi="Tahoma" w:cs="Tahoma"/>
          <w:b/>
          <w:bCs/>
          <w:i/>
          <w:iCs/>
          <w:color w:val="000000"/>
        </w:rPr>
        <w:br/>
      </w:r>
      <w:r>
        <w:rPr>
          <w:rFonts w:ascii="Tahoma" w:hAnsi="Tahoma" w:cs="Tahoma"/>
          <w:color w:val="000000"/>
        </w:rPr>
        <w:t xml:space="preserve">Dimaknakan sebagai kondisi Koperasi dan Usaha Mikro, Kecil dan Menengah yang menjadi tumpuan perekonomian </w:t>
      </w:r>
      <w:r w:rsidR="00FE3F60">
        <w:rPr>
          <w:rFonts w:ascii="Tahoma" w:hAnsi="Tahoma" w:cs="Tahoma"/>
          <w:color w:val="000000"/>
        </w:rPr>
        <w:t>rakyat</w:t>
      </w:r>
      <w:r>
        <w:rPr>
          <w:rFonts w:ascii="Tahoma" w:hAnsi="Tahoma" w:cs="Tahoma"/>
          <w:color w:val="000000"/>
        </w:rPr>
        <w:t xml:space="preserve"> dari hulu ke hilir  dalam bidang produksi dan sumber daya manusia. Hal ini ditandai dengan bertambahnya jumlah Koperasi dan </w:t>
      </w:r>
      <w:r w:rsidR="005F4210">
        <w:rPr>
          <w:rFonts w:ascii="Tahoma" w:hAnsi="Tahoma" w:cs="Tahoma"/>
          <w:color w:val="000000"/>
        </w:rPr>
        <w:t>UKM</w:t>
      </w:r>
      <w:r>
        <w:rPr>
          <w:rFonts w:ascii="Tahoma" w:hAnsi="Tahoma" w:cs="Tahoma"/>
          <w:color w:val="000000"/>
        </w:rPr>
        <w:t xml:space="preserve"> yang </w:t>
      </w:r>
      <w:proofErr w:type="gramStart"/>
      <w:r>
        <w:rPr>
          <w:rFonts w:ascii="Tahoma" w:hAnsi="Tahoma" w:cs="Tahoma"/>
          <w:color w:val="000000"/>
        </w:rPr>
        <w:t>menjadi  berkualitas</w:t>
      </w:r>
      <w:proofErr w:type="gramEnd"/>
      <w:r>
        <w:rPr>
          <w:rFonts w:ascii="Tahoma" w:hAnsi="Tahoma" w:cs="Tahoma"/>
          <w:color w:val="000000"/>
        </w:rPr>
        <w:t xml:space="preserve"> untuk meningkatkan perekonomian masyarakat di Kabupaten Gowa.</w:t>
      </w:r>
    </w:p>
    <w:p w14:paraId="0B6F6F00" w14:textId="77777777" w:rsidR="00B57594" w:rsidRDefault="00B57594" w:rsidP="00A02934">
      <w:pPr>
        <w:ind w:firstLine="709"/>
        <w:jc w:val="both"/>
        <w:rPr>
          <w:rFonts w:ascii="Tahoma" w:hAnsi="Tahoma" w:cs="Tahoma"/>
          <w:color w:val="000000"/>
        </w:rPr>
      </w:pPr>
    </w:p>
    <w:p w14:paraId="4D01FEC2" w14:textId="77777777" w:rsidR="0099439E" w:rsidRDefault="00FE3F60" w:rsidP="0099439E">
      <w:pPr>
        <w:ind w:firstLine="709"/>
        <w:jc w:val="both"/>
        <w:rPr>
          <w:rFonts w:ascii="Tahoma" w:hAnsi="Tahoma" w:cs="Tahoma"/>
          <w:color w:val="000000"/>
        </w:rPr>
      </w:pPr>
      <w:r>
        <w:rPr>
          <w:rFonts w:ascii="Tahoma" w:hAnsi="Tahoma" w:cs="Tahoma"/>
          <w:color w:val="000000"/>
        </w:rPr>
        <w:t xml:space="preserve">Keterkaitan </w:t>
      </w:r>
      <w:r w:rsidR="00B57594">
        <w:rPr>
          <w:rFonts w:ascii="Tahoma" w:hAnsi="Tahoma" w:cs="Tahoma"/>
          <w:color w:val="000000"/>
        </w:rPr>
        <w:t xml:space="preserve">Misi </w:t>
      </w:r>
      <w:r>
        <w:rPr>
          <w:rFonts w:ascii="Tahoma" w:hAnsi="Tahoma" w:cs="Tahoma"/>
          <w:color w:val="000000"/>
        </w:rPr>
        <w:t xml:space="preserve">Pemerintah </w:t>
      </w:r>
      <w:r w:rsidR="00B57594">
        <w:rPr>
          <w:rFonts w:ascii="Tahoma" w:hAnsi="Tahoma" w:cs="Tahoma"/>
          <w:color w:val="000000"/>
        </w:rPr>
        <w:t xml:space="preserve">Kabupaten Gowa pada tahun </w:t>
      </w:r>
      <w:r w:rsidR="00486F6A">
        <w:rPr>
          <w:rFonts w:ascii="Tahoma" w:hAnsi="Tahoma" w:cs="Tahoma"/>
          <w:color w:val="000000"/>
        </w:rPr>
        <w:t>2021</w:t>
      </w:r>
      <w:r w:rsidR="00B57594">
        <w:rPr>
          <w:rFonts w:ascii="Tahoma" w:hAnsi="Tahoma" w:cs="Tahoma"/>
          <w:color w:val="000000"/>
        </w:rPr>
        <w:t>-</w:t>
      </w:r>
      <w:r w:rsidR="00486F6A">
        <w:rPr>
          <w:rFonts w:ascii="Tahoma" w:hAnsi="Tahoma" w:cs="Tahoma"/>
          <w:color w:val="000000"/>
        </w:rPr>
        <w:t>2026</w:t>
      </w:r>
      <w:r w:rsidR="00B57594">
        <w:rPr>
          <w:rFonts w:ascii="Tahoma" w:hAnsi="Tahoma" w:cs="Tahoma"/>
          <w:color w:val="000000"/>
        </w:rPr>
        <w:t xml:space="preserve"> sebagai</w:t>
      </w:r>
      <w:r w:rsidR="0099439E">
        <w:rPr>
          <w:rFonts w:ascii="Tahoma" w:hAnsi="Tahoma" w:cs="Tahoma"/>
          <w:color w:val="000000"/>
        </w:rPr>
        <w:t xml:space="preserve"> </w:t>
      </w:r>
      <w:proofErr w:type="gramStart"/>
      <w:r w:rsidR="0099439E">
        <w:rPr>
          <w:rFonts w:ascii="Tahoma" w:hAnsi="Tahoma" w:cs="Tahoma"/>
          <w:color w:val="000000"/>
        </w:rPr>
        <w:t>berikut :</w:t>
      </w:r>
      <w:proofErr w:type="gramEnd"/>
    </w:p>
    <w:p w14:paraId="60973550" w14:textId="77777777" w:rsidR="0099439E" w:rsidRDefault="0099439E" w:rsidP="0099439E">
      <w:pPr>
        <w:jc w:val="both"/>
        <w:rPr>
          <w:rFonts w:ascii="Tahoma" w:hAnsi="Tahoma" w:cs="Tahoma"/>
          <w:b/>
          <w:bCs/>
          <w:color w:val="000000"/>
        </w:rPr>
      </w:pPr>
      <w:r>
        <w:rPr>
          <w:rFonts w:ascii="Tahoma" w:hAnsi="Tahoma" w:cs="Tahoma"/>
          <w:color w:val="000000"/>
        </w:rPr>
        <w:t xml:space="preserve">1. </w:t>
      </w:r>
      <w:r w:rsidR="00FE3F60" w:rsidRPr="0099439E">
        <w:rPr>
          <w:rFonts w:ascii="Tahoma" w:hAnsi="Tahoma" w:cs="Tahoma"/>
          <w:color w:val="000000"/>
        </w:rPr>
        <w:t xml:space="preserve">Tujuan Daerah </w:t>
      </w:r>
      <w:r w:rsidR="00B57594" w:rsidRPr="0099439E">
        <w:rPr>
          <w:rFonts w:ascii="Tahoma" w:hAnsi="Tahoma" w:cs="Tahoma"/>
          <w:b/>
          <w:bCs/>
          <w:color w:val="000000"/>
        </w:rPr>
        <w:t>Men</w:t>
      </w:r>
      <w:r w:rsidR="00FE3F60" w:rsidRPr="0099439E">
        <w:rPr>
          <w:rFonts w:ascii="Tahoma" w:hAnsi="Tahoma" w:cs="Tahoma"/>
          <w:b/>
          <w:bCs/>
          <w:color w:val="000000"/>
        </w:rPr>
        <w:t xml:space="preserve">ingkatkan daya saing ekonomi daerah berbasis sumber </w:t>
      </w:r>
    </w:p>
    <w:p w14:paraId="23E519ED" w14:textId="77777777" w:rsidR="0099439E" w:rsidRDefault="0099439E" w:rsidP="0099439E">
      <w:pPr>
        <w:jc w:val="both"/>
        <w:rPr>
          <w:rFonts w:ascii="Tahoma" w:hAnsi="Tahoma" w:cs="Tahoma"/>
          <w:b/>
          <w:bCs/>
          <w:color w:val="000000"/>
        </w:rPr>
      </w:pPr>
      <w:r>
        <w:rPr>
          <w:rFonts w:ascii="Tahoma" w:hAnsi="Tahoma" w:cs="Tahoma"/>
          <w:b/>
          <w:bCs/>
          <w:color w:val="000000"/>
        </w:rPr>
        <w:t xml:space="preserve">    </w:t>
      </w:r>
      <w:r w:rsidR="00FE3F60" w:rsidRPr="0099439E">
        <w:rPr>
          <w:rFonts w:ascii="Tahoma" w:hAnsi="Tahoma" w:cs="Tahoma"/>
          <w:b/>
          <w:bCs/>
          <w:color w:val="000000"/>
        </w:rPr>
        <w:t xml:space="preserve">daya local dan sector unggulan </w:t>
      </w:r>
      <w:proofErr w:type="gramStart"/>
      <w:r w:rsidR="00FE3F60" w:rsidRPr="0099439E">
        <w:rPr>
          <w:rFonts w:ascii="Tahoma" w:hAnsi="Tahoma" w:cs="Tahoma"/>
          <w:b/>
          <w:bCs/>
          <w:color w:val="000000"/>
        </w:rPr>
        <w:t>daerah  dengan</w:t>
      </w:r>
      <w:proofErr w:type="gramEnd"/>
      <w:r w:rsidR="00FE3F60" w:rsidRPr="0099439E">
        <w:rPr>
          <w:rFonts w:ascii="Tahoma" w:hAnsi="Tahoma" w:cs="Tahoma"/>
          <w:b/>
          <w:bCs/>
          <w:color w:val="000000"/>
        </w:rPr>
        <w:t xml:space="preserve"> indikator tujuan </w:t>
      </w:r>
    </w:p>
    <w:p w14:paraId="2720671A" w14:textId="77777777" w:rsidR="00B57594" w:rsidRPr="0099439E" w:rsidRDefault="0099439E" w:rsidP="0099439E">
      <w:pPr>
        <w:jc w:val="both"/>
        <w:rPr>
          <w:rFonts w:ascii="Tahoma" w:hAnsi="Tahoma" w:cs="Tahoma"/>
          <w:color w:val="000000"/>
        </w:rPr>
      </w:pPr>
      <w:r>
        <w:rPr>
          <w:rFonts w:ascii="Tahoma" w:hAnsi="Tahoma" w:cs="Tahoma"/>
          <w:b/>
          <w:bCs/>
          <w:color w:val="000000"/>
        </w:rPr>
        <w:t xml:space="preserve">    </w:t>
      </w:r>
      <w:r w:rsidR="00FE3F60" w:rsidRPr="0099439E">
        <w:rPr>
          <w:rFonts w:ascii="Tahoma" w:hAnsi="Tahoma" w:cs="Tahoma"/>
          <w:b/>
          <w:bCs/>
          <w:color w:val="000000"/>
        </w:rPr>
        <w:t>pertumbuhan ekonomi dan PDRB per kapita</w:t>
      </w:r>
      <w:r w:rsidR="00B57594" w:rsidRPr="0099439E">
        <w:rPr>
          <w:rFonts w:ascii="Tahoma" w:hAnsi="Tahoma" w:cs="Tahoma"/>
          <w:b/>
          <w:bCs/>
          <w:color w:val="000000"/>
        </w:rPr>
        <w:t>.</w:t>
      </w:r>
    </w:p>
    <w:p w14:paraId="2120074C" w14:textId="77777777" w:rsidR="00FE3F60" w:rsidRDefault="00FE3F60" w:rsidP="00FE3F60">
      <w:pPr>
        <w:ind w:firstLine="709"/>
        <w:jc w:val="both"/>
        <w:rPr>
          <w:rFonts w:ascii="Tahoma" w:hAnsi="Tahoma" w:cs="Tahoma"/>
          <w:b/>
          <w:color w:val="000000"/>
        </w:rPr>
      </w:pPr>
    </w:p>
    <w:p w14:paraId="64C4A096" w14:textId="77777777" w:rsidR="0099439E" w:rsidRDefault="0099439E" w:rsidP="0099439E">
      <w:pPr>
        <w:spacing w:line="360" w:lineRule="auto"/>
        <w:rPr>
          <w:rFonts w:ascii="Tahoma" w:hAnsi="Tahoma" w:cs="Tahoma"/>
          <w:b/>
          <w:bCs/>
          <w:color w:val="000000"/>
        </w:rPr>
      </w:pPr>
      <w:r>
        <w:rPr>
          <w:rFonts w:ascii="Tahoma" w:hAnsi="Tahoma" w:cs="Tahoma"/>
          <w:b/>
          <w:bCs/>
          <w:color w:val="000000"/>
        </w:rPr>
        <w:t xml:space="preserve">2. </w:t>
      </w:r>
      <w:r w:rsidR="00FE3F60">
        <w:rPr>
          <w:rFonts w:ascii="Tahoma" w:hAnsi="Tahoma" w:cs="Tahoma"/>
          <w:b/>
          <w:bCs/>
          <w:color w:val="000000"/>
        </w:rPr>
        <w:t xml:space="preserve">Sasaran Daerah meningkatnya inovasi, produktivitas dan nilai tambah </w:t>
      </w:r>
    </w:p>
    <w:p w14:paraId="66517A40" w14:textId="77777777" w:rsidR="0099439E" w:rsidRDefault="0099439E" w:rsidP="0099439E">
      <w:pPr>
        <w:spacing w:line="360" w:lineRule="auto"/>
        <w:rPr>
          <w:rFonts w:ascii="Tahoma" w:hAnsi="Tahoma" w:cs="Tahoma"/>
          <w:b/>
          <w:bCs/>
          <w:color w:val="000000"/>
        </w:rPr>
      </w:pPr>
      <w:r>
        <w:rPr>
          <w:rFonts w:ascii="Tahoma" w:hAnsi="Tahoma" w:cs="Tahoma"/>
          <w:b/>
          <w:bCs/>
          <w:color w:val="000000"/>
        </w:rPr>
        <w:lastRenderedPageBreak/>
        <w:t xml:space="preserve">     </w:t>
      </w:r>
      <w:r w:rsidR="00FE3F60">
        <w:rPr>
          <w:rFonts w:ascii="Tahoma" w:hAnsi="Tahoma" w:cs="Tahoma"/>
          <w:b/>
          <w:bCs/>
          <w:color w:val="000000"/>
        </w:rPr>
        <w:t>sector komoditas unggulan daerah, dengan indikator s</w:t>
      </w:r>
      <w:r>
        <w:rPr>
          <w:rFonts w:ascii="Tahoma" w:hAnsi="Tahoma" w:cs="Tahoma"/>
          <w:b/>
          <w:bCs/>
          <w:color w:val="000000"/>
        </w:rPr>
        <w:t>a</w:t>
      </w:r>
      <w:r w:rsidR="00FE3F60">
        <w:rPr>
          <w:rFonts w:ascii="Tahoma" w:hAnsi="Tahoma" w:cs="Tahoma"/>
          <w:b/>
          <w:bCs/>
          <w:color w:val="000000"/>
        </w:rPr>
        <w:t xml:space="preserve">saran </w:t>
      </w:r>
    </w:p>
    <w:p w14:paraId="5ECBC855" w14:textId="77777777" w:rsidR="0099439E" w:rsidRDefault="0099439E" w:rsidP="0099439E">
      <w:pPr>
        <w:spacing w:line="360" w:lineRule="auto"/>
        <w:rPr>
          <w:rFonts w:ascii="Tahoma" w:hAnsi="Tahoma" w:cs="Tahoma"/>
          <w:b/>
          <w:bCs/>
          <w:color w:val="000000"/>
        </w:rPr>
      </w:pPr>
      <w:r>
        <w:rPr>
          <w:rFonts w:ascii="Tahoma" w:hAnsi="Tahoma" w:cs="Tahoma"/>
          <w:b/>
          <w:bCs/>
          <w:color w:val="000000"/>
        </w:rPr>
        <w:t xml:space="preserve">     pertumbuhan sector unggulan dalam PDRB</w:t>
      </w:r>
    </w:p>
    <w:p w14:paraId="4AD151F9" w14:textId="77777777" w:rsidR="0099439E" w:rsidRDefault="0099439E" w:rsidP="0099439E">
      <w:pPr>
        <w:spacing w:line="360" w:lineRule="auto"/>
        <w:ind w:left="360"/>
        <w:jc w:val="both"/>
        <w:rPr>
          <w:rFonts w:ascii="Tahoma" w:hAnsi="Tahoma" w:cs="Tahoma"/>
          <w:b/>
          <w:bCs/>
          <w:color w:val="000000"/>
        </w:rPr>
      </w:pPr>
    </w:p>
    <w:p w14:paraId="5B42A947" w14:textId="77777777" w:rsidR="00B57594" w:rsidRDefault="00B57594" w:rsidP="00B57594">
      <w:pPr>
        <w:ind w:left="709"/>
        <w:rPr>
          <w:rFonts w:ascii="Tahoma" w:hAnsi="Tahoma" w:cs="Tahoma"/>
          <w:color w:val="000000"/>
        </w:rPr>
      </w:pPr>
    </w:p>
    <w:p w14:paraId="2764F13F" w14:textId="77777777" w:rsidR="00B57594" w:rsidRDefault="0099439E" w:rsidP="00B57594">
      <w:pPr>
        <w:rPr>
          <w:rFonts w:ascii="Tahoma" w:hAnsi="Tahoma" w:cs="Tahoma"/>
          <w:b/>
          <w:color w:val="000000"/>
          <w:lang w:val="id-ID"/>
        </w:rPr>
      </w:pPr>
      <w:r>
        <w:rPr>
          <w:rFonts w:ascii="Tahoma" w:hAnsi="Tahoma" w:cs="Tahoma"/>
          <w:b/>
          <w:color w:val="000000"/>
        </w:rPr>
        <w:t>3.</w:t>
      </w:r>
      <w:r w:rsidR="00B57594">
        <w:rPr>
          <w:rFonts w:ascii="Tahoma" w:hAnsi="Tahoma" w:cs="Tahoma"/>
          <w:b/>
          <w:color w:val="000000"/>
        </w:rPr>
        <w:t xml:space="preserve">Tujuan dan Sasaran </w:t>
      </w:r>
      <w:r w:rsidR="00B57594">
        <w:rPr>
          <w:rFonts w:ascii="Tahoma" w:hAnsi="Tahoma" w:cs="Tahoma"/>
          <w:b/>
          <w:color w:val="000000"/>
          <w:lang w:val="id-ID"/>
        </w:rPr>
        <w:t xml:space="preserve">Dinas Koperasi dan </w:t>
      </w:r>
      <w:r w:rsidR="005F4210">
        <w:rPr>
          <w:rFonts w:ascii="Tahoma" w:hAnsi="Tahoma" w:cs="Tahoma"/>
          <w:b/>
          <w:color w:val="000000"/>
          <w:lang w:val="id-ID"/>
        </w:rPr>
        <w:t>UKM</w:t>
      </w:r>
    </w:p>
    <w:p w14:paraId="6687B94E" w14:textId="77777777" w:rsidR="0099439E" w:rsidRDefault="00B57594" w:rsidP="0099439E">
      <w:pPr>
        <w:ind w:firstLine="709"/>
        <w:rPr>
          <w:rFonts w:ascii="Tahoma" w:hAnsi="Tahoma" w:cs="Tahoma"/>
          <w:color w:val="000000"/>
        </w:rPr>
      </w:pPr>
      <w:r>
        <w:rPr>
          <w:rFonts w:ascii="Tahoma" w:hAnsi="Tahoma" w:cs="Tahoma"/>
          <w:color w:val="000000"/>
        </w:rPr>
        <w:t xml:space="preserve">Tujuan dan sasaran jangka menengah menunjukkan tujuan dan sasaran yang ditetapkan untuk mencapai visi dan misi yang telah ditentukan. Berikut ini merupakan rumusan tujuan dan sasaran yang ditentukan untuk dicapai tahun </w:t>
      </w:r>
      <w:r w:rsidR="00486F6A">
        <w:rPr>
          <w:rFonts w:ascii="Tahoma" w:hAnsi="Tahoma" w:cs="Tahoma"/>
          <w:color w:val="000000"/>
        </w:rPr>
        <w:t>2021</w:t>
      </w:r>
      <w:r>
        <w:rPr>
          <w:rFonts w:ascii="Tahoma" w:hAnsi="Tahoma" w:cs="Tahoma"/>
          <w:color w:val="000000"/>
        </w:rPr>
        <w:t xml:space="preserve">- </w:t>
      </w:r>
      <w:r w:rsidR="00486F6A">
        <w:rPr>
          <w:rFonts w:ascii="Tahoma" w:hAnsi="Tahoma" w:cs="Tahoma"/>
          <w:color w:val="000000"/>
        </w:rPr>
        <w:t>2026</w:t>
      </w:r>
      <w:r w:rsidR="0099439E">
        <w:rPr>
          <w:rFonts w:ascii="Tahoma" w:hAnsi="Tahoma" w:cs="Tahoma"/>
          <w:color w:val="000000"/>
        </w:rPr>
        <w:t xml:space="preserve"> sebagai </w:t>
      </w:r>
      <w:proofErr w:type="gramStart"/>
      <w:r w:rsidR="0099439E">
        <w:rPr>
          <w:rFonts w:ascii="Tahoma" w:hAnsi="Tahoma" w:cs="Tahoma"/>
          <w:color w:val="000000"/>
        </w:rPr>
        <w:t>berikut :</w:t>
      </w:r>
      <w:proofErr w:type="gramEnd"/>
    </w:p>
    <w:p w14:paraId="7FDCC0BF" w14:textId="77777777" w:rsidR="00B57594" w:rsidRPr="005C6C11" w:rsidRDefault="00B57594" w:rsidP="0099439E">
      <w:pPr>
        <w:ind w:firstLine="709"/>
        <w:jc w:val="center"/>
        <w:rPr>
          <w:rFonts w:ascii="Tahoma" w:hAnsi="Tahoma" w:cs="Tahoma"/>
          <w:b/>
          <w:color w:val="000000"/>
        </w:rPr>
      </w:pPr>
      <w:r w:rsidRPr="005C6C11">
        <w:rPr>
          <w:rFonts w:ascii="Tahoma" w:hAnsi="Tahoma" w:cs="Tahoma"/>
          <w:b/>
          <w:color w:val="000000"/>
        </w:rPr>
        <w:t>Tujuan</w:t>
      </w:r>
    </w:p>
    <w:p w14:paraId="52DB504E" w14:textId="77777777" w:rsidR="00B57594" w:rsidRDefault="00B57594" w:rsidP="0099439E">
      <w:pPr>
        <w:spacing w:line="360" w:lineRule="auto"/>
        <w:ind w:left="1080"/>
        <w:jc w:val="center"/>
        <w:rPr>
          <w:rFonts w:ascii="Tahoma" w:hAnsi="Tahoma" w:cs="Tahoma"/>
          <w:i/>
          <w:color w:val="000000"/>
        </w:rPr>
      </w:pPr>
      <w:r w:rsidRPr="0099439E">
        <w:rPr>
          <w:rFonts w:ascii="Tahoma" w:hAnsi="Tahoma" w:cs="Tahoma"/>
          <w:i/>
          <w:color w:val="000000"/>
        </w:rPr>
        <w:t xml:space="preserve">Meningkatkan </w:t>
      </w:r>
      <w:r w:rsidR="0099439E" w:rsidRPr="0099439E">
        <w:rPr>
          <w:rFonts w:ascii="Tahoma" w:hAnsi="Tahoma" w:cs="Tahoma"/>
          <w:i/>
          <w:color w:val="000000"/>
        </w:rPr>
        <w:t>pertumbuhan ekonomi sector UMKM</w:t>
      </w:r>
      <w:r w:rsidRPr="0099439E">
        <w:rPr>
          <w:rFonts w:ascii="Tahoma" w:hAnsi="Tahoma" w:cs="Tahoma"/>
          <w:i/>
          <w:color w:val="000000"/>
        </w:rPr>
        <w:t>.</w:t>
      </w:r>
    </w:p>
    <w:p w14:paraId="42A48FFC" w14:textId="77777777" w:rsidR="0099439E" w:rsidRPr="005C6C11" w:rsidRDefault="0099439E" w:rsidP="0099439E">
      <w:pPr>
        <w:ind w:firstLine="851"/>
        <w:jc w:val="center"/>
        <w:rPr>
          <w:rFonts w:ascii="Tahoma" w:hAnsi="Tahoma" w:cs="Tahoma"/>
          <w:b/>
          <w:color w:val="000000"/>
        </w:rPr>
      </w:pPr>
      <w:r w:rsidRPr="005C6C11">
        <w:rPr>
          <w:rFonts w:ascii="Tahoma" w:hAnsi="Tahoma" w:cs="Tahoma"/>
          <w:b/>
          <w:color w:val="000000"/>
        </w:rPr>
        <w:t>Indikator Tujuan</w:t>
      </w:r>
    </w:p>
    <w:p w14:paraId="3E34939C" w14:textId="77777777" w:rsidR="0099439E" w:rsidRDefault="0099439E" w:rsidP="0099439E">
      <w:pPr>
        <w:spacing w:line="360" w:lineRule="auto"/>
        <w:ind w:left="1080"/>
        <w:jc w:val="center"/>
        <w:rPr>
          <w:rFonts w:ascii="Tahoma" w:hAnsi="Tahoma" w:cs="Tahoma"/>
          <w:i/>
          <w:color w:val="000000"/>
        </w:rPr>
      </w:pPr>
      <w:r>
        <w:rPr>
          <w:rFonts w:ascii="Tahoma" w:hAnsi="Tahoma" w:cs="Tahoma"/>
          <w:i/>
          <w:color w:val="000000"/>
        </w:rPr>
        <w:t>Nilai PDRB sector UMKM</w:t>
      </w:r>
    </w:p>
    <w:p w14:paraId="020F9214" w14:textId="77777777" w:rsidR="0099439E" w:rsidRDefault="0099439E" w:rsidP="0099439E">
      <w:pPr>
        <w:spacing w:line="360" w:lineRule="auto"/>
        <w:ind w:left="1080"/>
        <w:jc w:val="center"/>
        <w:rPr>
          <w:rFonts w:ascii="Tahoma" w:hAnsi="Tahoma" w:cs="Tahoma"/>
          <w:i/>
          <w:color w:val="000000"/>
        </w:rPr>
      </w:pPr>
    </w:p>
    <w:p w14:paraId="2A63CAE8" w14:textId="77777777" w:rsidR="00B57594" w:rsidRPr="005C6C11" w:rsidRDefault="005C6C11" w:rsidP="005C6C11">
      <w:pPr>
        <w:ind w:firstLine="851"/>
        <w:jc w:val="center"/>
        <w:rPr>
          <w:rFonts w:ascii="Tahoma" w:hAnsi="Tahoma" w:cs="Tahoma"/>
          <w:b/>
          <w:color w:val="000000"/>
        </w:rPr>
      </w:pPr>
      <w:r w:rsidRPr="005C6C11">
        <w:rPr>
          <w:rFonts w:ascii="Tahoma" w:hAnsi="Tahoma" w:cs="Tahoma"/>
          <w:b/>
          <w:color w:val="000000"/>
        </w:rPr>
        <w:t>Sasaran</w:t>
      </w:r>
    </w:p>
    <w:p w14:paraId="516BDE41" w14:textId="77777777" w:rsidR="005C6C11" w:rsidRDefault="005C6C11" w:rsidP="005C6C11">
      <w:pPr>
        <w:ind w:firstLine="851"/>
        <w:jc w:val="center"/>
        <w:rPr>
          <w:rFonts w:ascii="Tahoma" w:hAnsi="Tahoma" w:cs="Tahoma"/>
          <w:color w:val="000000"/>
        </w:rPr>
      </w:pPr>
      <w:r>
        <w:rPr>
          <w:rFonts w:ascii="Tahoma" w:hAnsi="Tahoma" w:cs="Tahoma"/>
          <w:color w:val="000000"/>
        </w:rPr>
        <w:t>Meningkatnya Usaha Mikro yang menjadi Wirausaha</w:t>
      </w:r>
    </w:p>
    <w:p w14:paraId="323A4865" w14:textId="77777777" w:rsidR="00B57594" w:rsidRDefault="00B57594" w:rsidP="00B57594">
      <w:pPr>
        <w:pStyle w:val="ListParagraph"/>
        <w:ind w:left="1440"/>
        <w:rPr>
          <w:rFonts w:ascii="Tahoma" w:hAnsi="Tahoma" w:cs="Tahoma"/>
          <w:b/>
          <w:color w:val="000000"/>
        </w:rPr>
      </w:pPr>
    </w:p>
    <w:p w14:paraId="00F809EF" w14:textId="77777777" w:rsidR="005C6C11" w:rsidRDefault="005C6C11" w:rsidP="005C6C11">
      <w:pPr>
        <w:pStyle w:val="ListParagraph"/>
        <w:ind w:left="1440"/>
        <w:jc w:val="center"/>
        <w:rPr>
          <w:rFonts w:ascii="Tahoma" w:hAnsi="Tahoma" w:cs="Tahoma"/>
          <w:b/>
          <w:color w:val="000000"/>
        </w:rPr>
      </w:pPr>
      <w:r>
        <w:rPr>
          <w:rFonts w:ascii="Tahoma" w:hAnsi="Tahoma" w:cs="Tahoma"/>
          <w:b/>
          <w:color w:val="000000"/>
        </w:rPr>
        <w:t>Indikator Sasaran</w:t>
      </w:r>
    </w:p>
    <w:p w14:paraId="46A1D4FD" w14:textId="77777777" w:rsidR="005C6C11" w:rsidRPr="005C6C11" w:rsidRDefault="005C6C11" w:rsidP="005C6C11">
      <w:pPr>
        <w:pStyle w:val="ListParagraph"/>
        <w:ind w:left="1440"/>
        <w:jc w:val="center"/>
        <w:rPr>
          <w:rFonts w:ascii="Tahoma" w:hAnsi="Tahoma" w:cs="Tahoma"/>
          <w:color w:val="000000"/>
        </w:rPr>
      </w:pPr>
      <w:r w:rsidRPr="005C6C11">
        <w:rPr>
          <w:rFonts w:ascii="Tahoma" w:hAnsi="Tahoma" w:cs="Tahoma"/>
          <w:color w:val="000000"/>
        </w:rPr>
        <w:t>Ju</w:t>
      </w:r>
      <w:r>
        <w:rPr>
          <w:rFonts w:ascii="Tahoma" w:hAnsi="Tahoma" w:cs="Tahoma"/>
          <w:color w:val="000000"/>
        </w:rPr>
        <w:t>m</w:t>
      </w:r>
      <w:r w:rsidRPr="005C6C11">
        <w:rPr>
          <w:rFonts w:ascii="Tahoma" w:hAnsi="Tahoma" w:cs="Tahoma"/>
          <w:color w:val="000000"/>
        </w:rPr>
        <w:t xml:space="preserve">lah Usaha Mikro yang menjadi wirausaha </w:t>
      </w:r>
    </w:p>
    <w:p w14:paraId="4974CC78" w14:textId="77777777" w:rsidR="005C6C11" w:rsidRDefault="005C6C11" w:rsidP="005C6C11">
      <w:pPr>
        <w:pStyle w:val="ListParagraph"/>
        <w:ind w:left="1440"/>
        <w:jc w:val="center"/>
        <w:rPr>
          <w:rFonts w:ascii="Tahoma" w:hAnsi="Tahoma" w:cs="Tahoma"/>
          <w:b/>
          <w:color w:val="000000"/>
        </w:rPr>
      </w:pPr>
    </w:p>
    <w:p w14:paraId="20D505BE" w14:textId="77777777" w:rsidR="005C6C11" w:rsidRDefault="005C6C11" w:rsidP="00B57594">
      <w:pPr>
        <w:pStyle w:val="ListParagraph"/>
        <w:ind w:left="1440"/>
        <w:rPr>
          <w:rFonts w:ascii="Tahoma" w:hAnsi="Tahoma" w:cs="Tahoma"/>
          <w:b/>
          <w:color w:val="000000"/>
        </w:rPr>
      </w:pPr>
    </w:p>
    <w:p w14:paraId="2749FDF3" w14:textId="77777777" w:rsidR="005C6C11" w:rsidRDefault="005C6C11" w:rsidP="00B57594">
      <w:pPr>
        <w:pStyle w:val="ListParagraph"/>
        <w:ind w:left="1440"/>
        <w:rPr>
          <w:rFonts w:ascii="Tahoma" w:hAnsi="Tahoma" w:cs="Tahoma"/>
          <w:b/>
          <w:color w:val="000000"/>
        </w:rPr>
      </w:pPr>
    </w:p>
    <w:p w14:paraId="5CA02865" w14:textId="77777777" w:rsidR="005C6C11" w:rsidRDefault="005C6C11" w:rsidP="00B57594">
      <w:pPr>
        <w:pStyle w:val="ListParagraph"/>
        <w:ind w:left="1440"/>
        <w:rPr>
          <w:rFonts w:ascii="Tahoma" w:hAnsi="Tahoma" w:cs="Tahoma"/>
          <w:b/>
          <w:color w:val="000000"/>
        </w:rPr>
      </w:pPr>
    </w:p>
    <w:p w14:paraId="073A91B9" w14:textId="77777777" w:rsidR="005C6C11" w:rsidRDefault="005C6C11" w:rsidP="00B57594">
      <w:pPr>
        <w:pStyle w:val="ListParagraph"/>
        <w:ind w:left="1440"/>
        <w:rPr>
          <w:rFonts w:ascii="Tahoma" w:hAnsi="Tahoma" w:cs="Tahoma"/>
          <w:b/>
          <w:color w:val="000000"/>
        </w:rPr>
      </w:pPr>
    </w:p>
    <w:p w14:paraId="6CF51050" w14:textId="77777777" w:rsidR="005C6C11" w:rsidRDefault="005C6C11" w:rsidP="00B57594">
      <w:pPr>
        <w:pStyle w:val="ListParagraph"/>
        <w:ind w:left="1440"/>
        <w:rPr>
          <w:rFonts w:ascii="Tahoma" w:hAnsi="Tahoma" w:cs="Tahoma"/>
          <w:b/>
          <w:color w:val="000000"/>
        </w:rPr>
      </w:pPr>
    </w:p>
    <w:p w14:paraId="107FD06A" w14:textId="77777777" w:rsidR="00B57594" w:rsidRDefault="00B57594" w:rsidP="00B57594">
      <w:pPr>
        <w:rPr>
          <w:rFonts w:ascii="Tahoma" w:hAnsi="Tahoma" w:cs="Tahoma"/>
          <w:b/>
          <w:color w:val="000000"/>
        </w:rPr>
      </w:pPr>
      <w:r>
        <w:rPr>
          <w:rFonts w:ascii="Tahoma" w:hAnsi="Tahoma" w:cs="Tahoma"/>
          <w:b/>
          <w:color w:val="000000"/>
        </w:rPr>
        <w:t xml:space="preserve">Strategi dan Kebijakan </w:t>
      </w:r>
      <w:r>
        <w:rPr>
          <w:rFonts w:ascii="Tahoma" w:hAnsi="Tahoma" w:cs="Tahoma"/>
          <w:b/>
          <w:color w:val="000000"/>
          <w:lang w:val="id-ID"/>
        </w:rPr>
        <w:t xml:space="preserve">Dinas Koperasi dan </w:t>
      </w:r>
      <w:r w:rsidR="005F4210">
        <w:rPr>
          <w:rFonts w:ascii="Tahoma" w:hAnsi="Tahoma" w:cs="Tahoma"/>
          <w:b/>
          <w:color w:val="000000"/>
          <w:lang w:val="id-ID"/>
        </w:rPr>
        <w:t>UKM</w:t>
      </w:r>
    </w:p>
    <w:p w14:paraId="126B3605" w14:textId="77777777" w:rsidR="00B57594" w:rsidRDefault="00B57594" w:rsidP="00A02934">
      <w:pPr>
        <w:pStyle w:val="ListParagraph"/>
        <w:ind w:left="0" w:firstLine="709"/>
        <w:jc w:val="both"/>
        <w:rPr>
          <w:rFonts w:ascii="Tahoma" w:hAnsi="Tahoma" w:cs="Tahoma"/>
          <w:color w:val="000000"/>
        </w:rPr>
      </w:pPr>
      <w:r>
        <w:rPr>
          <w:rFonts w:ascii="Tahoma" w:hAnsi="Tahoma" w:cs="Tahoma"/>
          <w:color w:val="000000"/>
        </w:rPr>
        <w:t xml:space="preserve">Dalam upaya mencapai tujuan dan sasaran dinas koperasi </w:t>
      </w:r>
      <w:r w:rsidR="005F4210">
        <w:rPr>
          <w:rFonts w:ascii="Tahoma" w:hAnsi="Tahoma" w:cs="Tahoma"/>
          <w:color w:val="000000"/>
        </w:rPr>
        <w:t>UKM</w:t>
      </w:r>
      <w:r>
        <w:rPr>
          <w:rFonts w:ascii="Tahoma" w:hAnsi="Tahoma" w:cs="Tahoma"/>
          <w:color w:val="000000"/>
        </w:rPr>
        <w:t xml:space="preserve"> diperlukan perumusan strategis dan kebijakan secara komprehensif. Penyusunan strategi didasarkan dengan kondisi internal dinas koperasi dan </w:t>
      </w:r>
      <w:r w:rsidR="005F4210">
        <w:rPr>
          <w:rFonts w:ascii="Tahoma" w:hAnsi="Tahoma" w:cs="Tahoma"/>
          <w:color w:val="000000"/>
        </w:rPr>
        <w:t>UKM</w:t>
      </w:r>
      <w:r>
        <w:rPr>
          <w:rFonts w:ascii="Tahoma" w:hAnsi="Tahoma" w:cs="Tahoma"/>
          <w:color w:val="000000"/>
        </w:rPr>
        <w:t xml:space="preserve"> yang berkaitan dengan kekuatan dan kelemahan. Sedangkan dari sisi ekternal terkait peluang dan tantangan. Selain itu, penyusunan strategi dan kebijakan SKPD ini diselaraskan dengan strategi dan kebijakan daerah serta rencana program prioritas dalam RPJMD Kabupaten Gowa tahun </w:t>
      </w:r>
      <w:r w:rsidR="00486F6A">
        <w:rPr>
          <w:rFonts w:ascii="Tahoma" w:hAnsi="Tahoma" w:cs="Tahoma"/>
          <w:color w:val="000000"/>
        </w:rPr>
        <w:t>2021</w:t>
      </w:r>
      <w:r>
        <w:rPr>
          <w:rFonts w:ascii="Tahoma" w:hAnsi="Tahoma" w:cs="Tahoma"/>
          <w:color w:val="000000"/>
        </w:rPr>
        <w:t xml:space="preserve"> – </w:t>
      </w:r>
      <w:r w:rsidR="00486F6A">
        <w:rPr>
          <w:rFonts w:ascii="Tahoma" w:hAnsi="Tahoma" w:cs="Tahoma"/>
          <w:color w:val="000000"/>
        </w:rPr>
        <w:t>2026</w:t>
      </w:r>
      <w:r>
        <w:rPr>
          <w:rFonts w:ascii="Tahoma" w:hAnsi="Tahoma" w:cs="Tahoma"/>
          <w:color w:val="000000"/>
        </w:rPr>
        <w:t xml:space="preserve">. Strategi dinas koperasi dan </w:t>
      </w:r>
      <w:r w:rsidR="005F4210">
        <w:rPr>
          <w:rFonts w:ascii="Tahoma" w:hAnsi="Tahoma" w:cs="Tahoma"/>
          <w:color w:val="000000"/>
        </w:rPr>
        <w:t>UKM</w:t>
      </w:r>
      <w:r>
        <w:rPr>
          <w:rFonts w:ascii="Tahoma" w:hAnsi="Tahoma" w:cs="Tahoma"/>
          <w:color w:val="000000"/>
        </w:rPr>
        <w:t xml:space="preserve"> dapat dilihat sebagai berikut:</w:t>
      </w:r>
    </w:p>
    <w:p w14:paraId="36042A8B" w14:textId="77777777" w:rsidR="00B57594" w:rsidRDefault="00B57594" w:rsidP="00B57594">
      <w:pPr>
        <w:ind w:firstLine="851"/>
        <w:rPr>
          <w:rFonts w:ascii="Tahoma" w:hAnsi="Tahoma" w:cs="Tahoma"/>
          <w:color w:val="000000"/>
        </w:rPr>
      </w:pPr>
      <w:proofErr w:type="gramStart"/>
      <w:r>
        <w:rPr>
          <w:rFonts w:ascii="Tahoma" w:hAnsi="Tahoma" w:cs="Tahoma"/>
          <w:color w:val="000000"/>
        </w:rPr>
        <w:t>Strategi :</w:t>
      </w:r>
      <w:proofErr w:type="gramEnd"/>
    </w:p>
    <w:p w14:paraId="58E0F055" w14:textId="77777777" w:rsidR="00B57594" w:rsidRDefault="00B57594" w:rsidP="00A04564">
      <w:pPr>
        <w:numPr>
          <w:ilvl w:val="0"/>
          <w:numId w:val="83"/>
        </w:numPr>
        <w:spacing w:line="360" w:lineRule="auto"/>
        <w:ind w:left="1418"/>
        <w:jc w:val="both"/>
        <w:rPr>
          <w:rFonts w:ascii="Tahoma" w:hAnsi="Tahoma" w:cs="Tahoma"/>
          <w:color w:val="000000"/>
        </w:rPr>
      </w:pPr>
      <w:proofErr w:type="gramStart"/>
      <w:r>
        <w:rPr>
          <w:rFonts w:ascii="Tahoma" w:hAnsi="Tahoma" w:cs="Tahoma"/>
          <w:bCs/>
          <w:i/>
          <w:iCs/>
          <w:color w:val="000000"/>
        </w:rPr>
        <w:t>Meningkatkan  Motivasi</w:t>
      </w:r>
      <w:proofErr w:type="gramEnd"/>
      <w:r>
        <w:rPr>
          <w:rFonts w:ascii="Tahoma" w:hAnsi="Tahoma" w:cs="Tahoma"/>
          <w:bCs/>
          <w:i/>
          <w:iCs/>
          <w:color w:val="000000"/>
        </w:rPr>
        <w:t xml:space="preserve"> masyarakat  terhadap Koperasi  dan </w:t>
      </w:r>
      <w:r w:rsidR="005F4210">
        <w:rPr>
          <w:rFonts w:ascii="Tahoma" w:hAnsi="Tahoma" w:cs="Tahoma"/>
          <w:bCs/>
          <w:i/>
          <w:iCs/>
          <w:color w:val="000000"/>
        </w:rPr>
        <w:t>UKM</w:t>
      </w:r>
      <w:r>
        <w:rPr>
          <w:rFonts w:ascii="Tahoma" w:hAnsi="Tahoma" w:cs="Tahoma"/>
          <w:bCs/>
          <w:i/>
          <w:iCs/>
          <w:color w:val="000000"/>
        </w:rPr>
        <w:t>.</w:t>
      </w:r>
    </w:p>
    <w:p w14:paraId="4870E4EA" w14:textId="77777777" w:rsidR="00B57594" w:rsidRDefault="00B57594" w:rsidP="00A04564">
      <w:pPr>
        <w:numPr>
          <w:ilvl w:val="0"/>
          <w:numId w:val="83"/>
        </w:numPr>
        <w:spacing w:line="360" w:lineRule="auto"/>
        <w:ind w:left="1418"/>
        <w:jc w:val="both"/>
        <w:rPr>
          <w:rFonts w:ascii="Tahoma" w:hAnsi="Tahoma" w:cs="Tahoma"/>
          <w:color w:val="000000"/>
        </w:rPr>
      </w:pPr>
      <w:proofErr w:type="gramStart"/>
      <w:r>
        <w:rPr>
          <w:rFonts w:ascii="Tahoma" w:hAnsi="Tahoma" w:cs="Tahoma"/>
          <w:bCs/>
          <w:i/>
          <w:iCs/>
          <w:color w:val="000000"/>
        </w:rPr>
        <w:t>Meningkatkan  SDM</w:t>
      </w:r>
      <w:proofErr w:type="gramEnd"/>
      <w:r>
        <w:rPr>
          <w:rFonts w:ascii="Tahoma" w:hAnsi="Tahoma" w:cs="Tahoma"/>
          <w:bCs/>
          <w:i/>
          <w:iCs/>
          <w:color w:val="000000"/>
        </w:rPr>
        <w:t xml:space="preserve"> dan kelembagaan koperasi  dan </w:t>
      </w:r>
      <w:r w:rsidR="005F4210">
        <w:rPr>
          <w:rFonts w:ascii="Tahoma" w:hAnsi="Tahoma" w:cs="Tahoma"/>
          <w:bCs/>
          <w:i/>
          <w:iCs/>
          <w:color w:val="000000"/>
        </w:rPr>
        <w:t>UKM</w:t>
      </w:r>
      <w:r>
        <w:rPr>
          <w:rFonts w:ascii="Tahoma" w:hAnsi="Tahoma" w:cs="Tahoma"/>
          <w:bCs/>
          <w:i/>
          <w:iCs/>
          <w:color w:val="000000"/>
        </w:rPr>
        <w:t>.</w:t>
      </w:r>
    </w:p>
    <w:p w14:paraId="2E0ABE66" w14:textId="77777777" w:rsidR="00B57594" w:rsidRDefault="00B57594" w:rsidP="00A04564">
      <w:pPr>
        <w:numPr>
          <w:ilvl w:val="0"/>
          <w:numId w:val="83"/>
        </w:numPr>
        <w:spacing w:line="360" w:lineRule="auto"/>
        <w:ind w:left="1418"/>
        <w:jc w:val="both"/>
        <w:rPr>
          <w:rFonts w:ascii="Tahoma" w:hAnsi="Tahoma" w:cs="Tahoma"/>
          <w:color w:val="000000"/>
        </w:rPr>
      </w:pPr>
      <w:r>
        <w:rPr>
          <w:rFonts w:ascii="Tahoma" w:hAnsi="Tahoma" w:cs="Tahoma"/>
          <w:bCs/>
          <w:i/>
          <w:iCs/>
          <w:color w:val="000000"/>
        </w:rPr>
        <w:t xml:space="preserve">Meningkatkan kapasitas koperasi dan </w:t>
      </w:r>
      <w:r w:rsidR="005F4210">
        <w:rPr>
          <w:rFonts w:ascii="Tahoma" w:hAnsi="Tahoma" w:cs="Tahoma"/>
          <w:bCs/>
          <w:i/>
          <w:iCs/>
          <w:color w:val="000000"/>
        </w:rPr>
        <w:t>UKM</w:t>
      </w:r>
      <w:r>
        <w:rPr>
          <w:rFonts w:ascii="Tahoma" w:hAnsi="Tahoma" w:cs="Tahoma"/>
          <w:bCs/>
          <w:i/>
          <w:iCs/>
          <w:color w:val="000000"/>
        </w:rPr>
        <w:t xml:space="preserve"> yang memiliki akses kemitraan. </w:t>
      </w:r>
    </w:p>
    <w:p w14:paraId="6D371D47" w14:textId="77777777" w:rsidR="00B57594" w:rsidRDefault="00B57594" w:rsidP="00A04564">
      <w:pPr>
        <w:numPr>
          <w:ilvl w:val="0"/>
          <w:numId w:val="83"/>
        </w:numPr>
        <w:spacing w:line="360" w:lineRule="auto"/>
        <w:ind w:left="1418"/>
        <w:jc w:val="both"/>
        <w:rPr>
          <w:rFonts w:ascii="Tahoma" w:hAnsi="Tahoma" w:cs="Tahoma"/>
          <w:color w:val="000000"/>
        </w:rPr>
      </w:pPr>
      <w:r>
        <w:rPr>
          <w:rFonts w:ascii="Tahoma" w:hAnsi="Tahoma" w:cs="Tahoma"/>
          <w:bCs/>
          <w:i/>
          <w:iCs/>
          <w:color w:val="000000"/>
        </w:rPr>
        <w:t>Meningkatkan produk K</w:t>
      </w:r>
      <w:r w:rsidR="005F4210">
        <w:rPr>
          <w:rFonts w:ascii="Tahoma" w:hAnsi="Tahoma" w:cs="Tahoma"/>
          <w:bCs/>
          <w:i/>
          <w:iCs/>
          <w:color w:val="000000"/>
        </w:rPr>
        <w:t>UKM</w:t>
      </w:r>
      <w:r>
        <w:rPr>
          <w:rFonts w:ascii="Tahoma" w:hAnsi="Tahoma" w:cs="Tahoma"/>
          <w:bCs/>
          <w:i/>
          <w:iCs/>
          <w:color w:val="000000"/>
        </w:rPr>
        <w:t xml:space="preserve"> unggulan. </w:t>
      </w:r>
    </w:p>
    <w:p w14:paraId="766B1EE8" w14:textId="77777777" w:rsidR="00B57594" w:rsidRDefault="00B57594" w:rsidP="00B57594">
      <w:pPr>
        <w:pStyle w:val="ListParagraph"/>
        <w:ind w:left="0" w:firstLine="709"/>
        <w:rPr>
          <w:rFonts w:ascii="Tahoma" w:hAnsi="Tahoma" w:cs="Tahoma"/>
          <w:b/>
          <w:color w:val="000000"/>
        </w:rPr>
      </w:pPr>
    </w:p>
    <w:p w14:paraId="068D9CB3" w14:textId="77777777" w:rsidR="003177E8" w:rsidRDefault="003177E8" w:rsidP="00B57594">
      <w:pPr>
        <w:pStyle w:val="ListParagraph"/>
        <w:ind w:left="0" w:firstLine="709"/>
        <w:rPr>
          <w:rFonts w:ascii="Tahoma" w:hAnsi="Tahoma" w:cs="Tahoma"/>
          <w:b/>
          <w:color w:val="000000"/>
        </w:rPr>
      </w:pPr>
    </w:p>
    <w:p w14:paraId="01C14098" w14:textId="77777777" w:rsidR="005C6C11" w:rsidRDefault="005C6C11" w:rsidP="00B57594">
      <w:pPr>
        <w:pStyle w:val="ListParagraph"/>
        <w:ind w:left="0" w:firstLine="709"/>
        <w:rPr>
          <w:rFonts w:ascii="Tahoma" w:hAnsi="Tahoma" w:cs="Tahoma"/>
          <w:b/>
          <w:color w:val="000000"/>
        </w:rPr>
      </w:pPr>
    </w:p>
    <w:p w14:paraId="6DD7B838" w14:textId="77777777" w:rsidR="005C6C11" w:rsidRDefault="005C6C11" w:rsidP="00B57594">
      <w:pPr>
        <w:pStyle w:val="ListParagraph"/>
        <w:ind w:left="0" w:firstLine="709"/>
        <w:rPr>
          <w:rFonts w:ascii="Tahoma" w:hAnsi="Tahoma" w:cs="Tahoma"/>
          <w:b/>
          <w:color w:val="000000"/>
        </w:rPr>
      </w:pPr>
    </w:p>
    <w:p w14:paraId="07C3349C" w14:textId="77777777" w:rsidR="00B57594" w:rsidRDefault="00B57594" w:rsidP="00B57594">
      <w:pPr>
        <w:ind w:firstLine="851"/>
        <w:rPr>
          <w:rFonts w:ascii="Tahoma" w:hAnsi="Tahoma" w:cs="Tahoma"/>
          <w:color w:val="000000"/>
        </w:rPr>
      </w:pPr>
      <w:proofErr w:type="gramStart"/>
      <w:r>
        <w:rPr>
          <w:rFonts w:ascii="Tahoma" w:hAnsi="Tahoma" w:cs="Tahoma"/>
          <w:color w:val="000000"/>
        </w:rPr>
        <w:lastRenderedPageBreak/>
        <w:t>Kebijakan :</w:t>
      </w:r>
      <w:proofErr w:type="gramEnd"/>
    </w:p>
    <w:p w14:paraId="66C5FD3E"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 xml:space="preserve">Peningkatan ketatalaksanaan penyuluhan koperasi serta Peningkatan Penyelenggaraan dan Pengembangan Pelatihan. </w:t>
      </w:r>
    </w:p>
    <w:p w14:paraId="549112AE"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Kapasitas Usaha Koperasi dan legalisasi K</w:t>
      </w:r>
      <w:r w:rsidR="005F4210">
        <w:rPr>
          <w:rFonts w:ascii="Tahoma" w:hAnsi="Tahoma" w:cs="Tahoma"/>
          <w:i/>
          <w:iCs/>
          <w:color w:val="000000"/>
        </w:rPr>
        <w:t>UKM</w:t>
      </w:r>
      <w:r>
        <w:rPr>
          <w:rFonts w:ascii="Tahoma" w:hAnsi="Tahoma" w:cs="Tahoma"/>
          <w:i/>
          <w:iCs/>
          <w:color w:val="000000"/>
        </w:rPr>
        <w:t>.</w:t>
      </w:r>
    </w:p>
    <w:p w14:paraId="5C869146"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pengembangan kerjasama K</w:t>
      </w:r>
      <w:r w:rsidR="005F4210">
        <w:rPr>
          <w:rFonts w:ascii="Tahoma" w:hAnsi="Tahoma" w:cs="Tahoma"/>
          <w:i/>
          <w:iCs/>
          <w:color w:val="000000"/>
        </w:rPr>
        <w:t>UKM</w:t>
      </w:r>
      <w:r>
        <w:rPr>
          <w:rFonts w:ascii="Tahoma" w:hAnsi="Tahoma" w:cs="Tahoma"/>
          <w:i/>
          <w:iCs/>
          <w:color w:val="000000"/>
        </w:rPr>
        <w:t xml:space="preserve"> dan informasi bisnis serta pengembangan pemasaran. </w:t>
      </w:r>
    </w:p>
    <w:p w14:paraId="31801222"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akses K</w:t>
      </w:r>
      <w:r w:rsidR="005F4210">
        <w:rPr>
          <w:rFonts w:ascii="Tahoma" w:hAnsi="Tahoma" w:cs="Tahoma"/>
          <w:i/>
          <w:iCs/>
          <w:color w:val="000000"/>
        </w:rPr>
        <w:t>UKM</w:t>
      </w:r>
      <w:r>
        <w:rPr>
          <w:rFonts w:ascii="Tahoma" w:hAnsi="Tahoma" w:cs="Tahoma"/>
          <w:i/>
          <w:iCs/>
          <w:color w:val="000000"/>
        </w:rPr>
        <w:t xml:space="preserve"> di pihak ketiga serta Peningkatan produk K</w:t>
      </w:r>
      <w:r w:rsidR="005F4210">
        <w:rPr>
          <w:rFonts w:ascii="Tahoma" w:hAnsi="Tahoma" w:cs="Tahoma"/>
          <w:i/>
          <w:iCs/>
          <w:color w:val="000000"/>
        </w:rPr>
        <w:t>UKM</w:t>
      </w:r>
      <w:r>
        <w:rPr>
          <w:rFonts w:ascii="Tahoma" w:hAnsi="Tahoma" w:cs="Tahoma"/>
          <w:i/>
          <w:iCs/>
          <w:color w:val="000000"/>
        </w:rPr>
        <w:t xml:space="preserve"> yang mempunyai pangsa pasar. </w:t>
      </w:r>
    </w:p>
    <w:p w14:paraId="194464D1" w14:textId="77777777" w:rsidR="00B57594" w:rsidRDefault="00B57594" w:rsidP="00B57594">
      <w:pPr>
        <w:pStyle w:val="ListParagraph"/>
        <w:ind w:left="0" w:firstLine="709"/>
        <w:rPr>
          <w:rFonts w:ascii="Tahoma" w:hAnsi="Tahoma" w:cs="Tahoma"/>
          <w:b/>
          <w:color w:val="000000"/>
        </w:rPr>
      </w:pPr>
    </w:p>
    <w:p w14:paraId="6FDC5DD2" w14:textId="77777777" w:rsidR="00B57594" w:rsidRDefault="00B57594" w:rsidP="00B57594">
      <w:pPr>
        <w:pStyle w:val="ListParagraph"/>
        <w:ind w:left="0" w:firstLine="709"/>
        <w:rPr>
          <w:rFonts w:ascii="Tahoma" w:hAnsi="Tahoma" w:cs="Tahoma"/>
          <w:b/>
          <w:color w:val="000000"/>
        </w:rPr>
      </w:pPr>
    </w:p>
    <w:p w14:paraId="74082E75" w14:textId="77777777" w:rsidR="00B57594" w:rsidRDefault="00B57594" w:rsidP="00B57594">
      <w:pPr>
        <w:jc w:val="center"/>
        <w:rPr>
          <w:rFonts w:ascii="Tahoma" w:hAnsi="Tahoma" w:cs="Tahoma"/>
          <w:b/>
        </w:rPr>
      </w:pPr>
    </w:p>
    <w:p w14:paraId="78EB315E" w14:textId="77777777" w:rsidR="00B57594" w:rsidRDefault="00B57594" w:rsidP="00B57594">
      <w:pPr>
        <w:jc w:val="center"/>
        <w:rPr>
          <w:rFonts w:ascii="Tahoma" w:hAnsi="Tahoma" w:cs="Tahoma"/>
          <w:b/>
        </w:rPr>
      </w:pPr>
      <w:r>
        <w:rPr>
          <w:rFonts w:ascii="Tahoma" w:hAnsi="Tahoma" w:cs="Tahoma"/>
          <w:b/>
          <w:bCs/>
          <w:color w:val="000000"/>
        </w:rPr>
        <w:t>RENCANA PROGRAM DAN KEGIATAN, INDIKATOR KINERJA,</w:t>
      </w:r>
      <w:r>
        <w:rPr>
          <w:rFonts w:ascii="Tahoma" w:hAnsi="Tahoma" w:cs="Tahoma"/>
          <w:color w:val="000000"/>
        </w:rPr>
        <w:br/>
      </w:r>
      <w:r>
        <w:rPr>
          <w:rFonts w:ascii="Tahoma" w:hAnsi="Tahoma" w:cs="Tahoma"/>
          <w:b/>
          <w:bCs/>
          <w:color w:val="000000"/>
        </w:rPr>
        <w:t>KELOMPOK SASARAN, DAN PENDANAAN INDIKATIF</w:t>
      </w:r>
    </w:p>
    <w:p w14:paraId="71D1CE85" w14:textId="77777777" w:rsidR="00B57594" w:rsidRDefault="00B57594" w:rsidP="00B57594">
      <w:pPr>
        <w:jc w:val="center"/>
        <w:rPr>
          <w:rFonts w:ascii="Tahoma" w:hAnsi="Tahoma" w:cs="Tahoma"/>
          <w:b/>
        </w:rPr>
      </w:pPr>
    </w:p>
    <w:p w14:paraId="18ECA966"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 xml:space="preserve">Rencana Program dan Kegiatan adalah cara untuk melaksanakan tujuan dan sasaran yang telah ditetapkan serta upaya yang dilakukan untuk mengetahui capaian keberhasilan sasaran dan tujuan. Sedangkan Program dimaksudkan sebagai kumpulan kegiatan yang sistematis dan terpadu untuk mendapatkan hasil yang dilaksanakan SKPD guna mencapai sasaran tertentu. Dengan adanya program dan kegiatan diharapkan pula dapat menyelesaikan permasalahan-permasalahan yang dihadapi. </w:t>
      </w:r>
    </w:p>
    <w:p w14:paraId="4A2B62E1"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 xml:space="preserve">Indikator kinerja program menunjukkan capaian keberhasilan program yang mencerminkan outcome. Sedangkan indikator kinerja kegiatan menunjukkan keluaran (output) dari kegiatan yang dilaksanakan. Data capaian pada tahun awal perencanaan menunjukkan capaian kinerja pada tahun </w:t>
      </w:r>
      <w:r w:rsidR="00486F6A">
        <w:rPr>
          <w:rFonts w:ascii="Tahoma" w:hAnsi="Tahoma" w:cs="Tahoma"/>
          <w:color w:val="000000"/>
        </w:rPr>
        <w:t>2021</w:t>
      </w:r>
      <w:r>
        <w:rPr>
          <w:rFonts w:ascii="Tahoma" w:hAnsi="Tahoma" w:cs="Tahoma"/>
          <w:color w:val="000000"/>
        </w:rPr>
        <w:t xml:space="preserve"> dan proyeksi capaian tahun 2017. Target kinerja program/ kegiatan yang bersifat persentase atau rasio, pada akhir tahun renstra menunjukkan capaian pada tahun ke-5. Sedangkan target kinerja program/ kegiatan yang bersifat angka absolut, kondisi pada akhir tahun renstra menunjukkan akumulasi dari capaian setiap tahunnya. </w:t>
      </w:r>
    </w:p>
    <w:p w14:paraId="7D7D2DBF" w14:textId="77777777" w:rsidR="00B57594" w:rsidRDefault="00B57594" w:rsidP="00A04564">
      <w:pPr>
        <w:pStyle w:val="ListParagraph"/>
        <w:numPr>
          <w:ilvl w:val="3"/>
          <w:numId w:val="85"/>
        </w:numPr>
        <w:spacing w:line="360" w:lineRule="auto"/>
        <w:ind w:left="360"/>
        <w:jc w:val="both"/>
        <w:rPr>
          <w:rFonts w:ascii="Tahoma" w:hAnsi="Tahoma" w:cs="Tahoma"/>
          <w:b/>
        </w:rPr>
      </w:pPr>
      <w:r>
        <w:rPr>
          <w:rFonts w:ascii="Tahoma" w:hAnsi="Tahoma" w:cs="Tahoma"/>
          <w:b/>
        </w:rPr>
        <w:t>Rencana Program</w:t>
      </w:r>
    </w:p>
    <w:p w14:paraId="4650FAB0" w14:textId="77777777" w:rsidR="00B57594" w:rsidRDefault="00B57594" w:rsidP="008569B3">
      <w:pPr>
        <w:pStyle w:val="ListParagraph"/>
        <w:ind w:left="360" w:firstLine="360"/>
        <w:rPr>
          <w:rFonts w:ascii="Tahoma" w:hAnsi="Tahoma" w:cs="Tahoma"/>
          <w:b/>
        </w:rPr>
      </w:pPr>
      <w:r>
        <w:rPr>
          <w:rFonts w:ascii="Tahoma" w:hAnsi="Tahoma" w:cs="Tahoma"/>
        </w:rPr>
        <w:t xml:space="preserve">Program-program pembinaan dan pengawasan menyesuaikan dengan program-program untuk mencapai sasaran-sasaran pada Misi Dinas Koperasi dan </w:t>
      </w:r>
      <w:r w:rsidR="005F4210">
        <w:rPr>
          <w:rFonts w:ascii="Tahoma" w:hAnsi="Tahoma" w:cs="Tahoma"/>
        </w:rPr>
        <w:t>UKM</w:t>
      </w:r>
      <w:r>
        <w:rPr>
          <w:rFonts w:ascii="Tahoma" w:hAnsi="Tahoma" w:cs="Tahoma"/>
        </w:rPr>
        <w:t xml:space="preserve"> yang telah disesuaikan dengan tujuan dan sasaran Dinas Koperasi dan </w:t>
      </w:r>
      <w:r w:rsidR="005F4210">
        <w:rPr>
          <w:rFonts w:ascii="Tahoma" w:hAnsi="Tahoma" w:cs="Tahoma"/>
        </w:rPr>
        <w:t>UKM</w:t>
      </w:r>
      <w:r>
        <w:rPr>
          <w:rFonts w:ascii="Tahoma" w:hAnsi="Tahoma" w:cs="Tahoma"/>
        </w:rPr>
        <w:t xml:space="preserve">, program-program tersebut adalah sebagai </w:t>
      </w:r>
      <w:proofErr w:type="gramStart"/>
      <w:r>
        <w:rPr>
          <w:rFonts w:ascii="Tahoma" w:hAnsi="Tahoma" w:cs="Tahoma"/>
        </w:rPr>
        <w:t>berikut :</w:t>
      </w:r>
      <w:proofErr w:type="gramEnd"/>
    </w:p>
    <w:p w14:paraId="2BAE06FC" w14:textId="77777777" w:rsidR="007708BB" w:rsidRDefault="007708BB" w:rsidP="00B57594">
      <w:pPr>
        <w:pStyle w:val="ListParagraph"/>
        <w:ind w:left="360" w:firstLine="360"/>
        <w:rPr>
          <w:rFonts w:ascii="Tahoma" w:hAnsi="Tahoma" w:cs="Tahoma"/>
        </w:rPr>
      </w:pPr>
    </w:p>
    <w:p w14:paraId="4E4EAB3E" w14:textId="77777777" w:rsidR="00B57594" w:rsidRDefault="00B57594" w:rsidP="00B57594">
      <w:pPr>
        <w:pStyle w:val="ListParagraph"/>
        <w:ind w:left="360" w:firstLine="360"/>
        <w:rPr>
          <w:rFonts w:ascii="Tahoma" w:hAnsi="Tahoma" w:cs="Tahoma"/>
        </w:rPr>
      </w:pPr>
      <w:r>
        <w:rPr>
          <w:rFonts w:ascii="Tahoma" w:hAnsi="Tahoma" w:cs="Tahoma"/>
        </w:rPr>
        <w:t xml:space="preserve">Adapun program yang mendukung tujuan dan sasaran tersebut </w:t>
      </w:r>
      <w:proofErr w:type="gramStart"/>
      <w:r>
        <w:rPr>
          <w:rFonts w:ascii="Tahoma" w:hAnsi="Tahoma" w:cs="Tahoma"/>
        </w:rPr>
        <w:t>adalah :</w:t>
      </w:r>
      <w:proofErr w:type="gramEnd"/>
    </w:p>
    <w:p w14:paraId="3B0C3E1E" w14:textId="77777777" w:rsidR="001B69A6" w:rsidRDefault="001B69A6" w:rsidP="00B57594">
      <w:pPr>
        <w:pStyle w:val="ListParagraph"/>
        <w:ind w:left="360" w:firstLine="360"/>
        <w:rPr>
          <w:rFonts w:ascii="Tahoma" w:hAnsi="Tahoma" w:cs="Tahoma"/>
        </w:rPr>
      </w:pPr>
    </w:p>
    <w:p w14:paraId="5FB7E182" w14:textId="77777777" w:rsidR="00B57594" w:rsidRDefault="00B57594" w:rsidP="005C6C11">
      <w:pPr>
        <w:pStyle w:val="ListParagraph"/>
        <w:numPr>
          <w:ilvl w:val="0"/>
          <w:numId w:val="87"/>
        </w:numPr>
        <w:spacing w:line="360" w:lineRule="auto"/>
        <w:rPr>
          <w:rFonts w:ascii="Tahoma" w:hAnsi="Tahoma" w:cs="Tahoma"/>
          <w:b/>
        </w:rPr>
      </w:pPr>
      <w:r>
        <w:rPr>
          <w:rFonts w:ascii="Tahoma" w:hAnsi="Tahoma" w:cs="Tahoma"/>
        </w:rPr>
        <w:t>Program Pe</w:t>
      </w:r>
      <w:r w:rsidR="005C6C11">
        <w:rPr>
          <w:rFonts w:ascii="Tahoma" w:hAnsi="Tahoma" w:cs="Tahoma"/>
        </w:rPr>
        <w:t xml:space="preserve">nunjang Urusan Pemerintahan Daerah Kabupaten </w:t>
      </w:r>
    </w:p>
    <w:p w14:paraId="2C53258C"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5C6C11">
        <w:rPr>
          <w:rFonts w:ascii="Tahoma" w:hAnsi="Tahoma" w:cs="Tahoma"/>
        </w:rPr>
        <w:t>Pelayanan Izin Usaha Simpan Pinjam</w:t>
      </w:r>
    </w:p>
    <w:p w14:paraId="0CD4463A"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1B69A6">
        <w:rPr>
          <w:rFonts w:ascii="Tahoma" w:hAnsi="Tahoma" w:cs="Tahoma"/>
        </w:rPr>
        <w:t>Penilaian Kesehatan KSP /USP Koperasi</w:t>
      </w:r>
      <w:r>
        <w:rPr>
          <w:rFonts w:ascii="Tahoma" w:hAnsi="Tahoma" w:cs="Tahoma"/>
        </w:rPr>
        <w:t>.</w:t>
      </w:r>
    </w:p>
    <w:p w14:paraId="4696D4CB"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Program Pen</w:t>
      </w:r>
      <w:r w:rsidR="001B69A6">
        <w:rPr>
          <w:rFonts w:ascii="Tahoma" w:hAnsi="Tahoma" w:cs="Tahoma"/>
        </w:rPr>
        <w:t>didikan dan Latihan Perkoperasian</w:t>
      </w:r>
      <w:r>
        <w:rPr>
          <w:rFonts w:ascii="Tahoma" w:hAnsi="Tahoma" w:cs="Tahoma"/>
        </w:rPr>
        <w:t>.</w:t>
      </w:r>
    </w:p>
    <w:p w14:paraId="236E52A7"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1B69A6">
        <w:rPr>
          <w:rFonts w:ascii="Tahoma" w:hAnsi="Tahoma" w:cs="Tahoma"/>
        </w:rPr>
        <w:t>Pemberdayaan dan Perlindungan Koperasi</w:t>
      </w:r>
      <w:r>
        <w:rPr>
          <w:rFonts w:ascii="Tahoma" w:hAnsi="Tahoma" w:cs="Tahoma"/>
        </w:rPr>
        <w:t>.</w:t>
      </w:r>
    </w:p>
    <w:p w14:paraId="5A65A184" w14:textId="77777777" w:rsidR="00B57594" w:rsidRDefault="00B57594" w:rsidP="00A04564">
      <w:pPr>
        <w:pStyle w:val="ListParagraph"/>
        <w:numPr>
          <w:ilvl w:val="0"/>
          <w:numId w:val="87"/>
        </w:numPr>
        <w:spacing w:line="360" w:lineRule="auto"/>
        <w:jc w:val="both"/>
        <w:rPr>
          <w:rFonts w:ascii="Tahoma" w:hAnsi="Tahoma" w:cs="Tahoma"/>
        </w:rPr>
      </w:pPr>
      <w:r>
        <w:rPr>
          <w:rFonts w:ascii="Tahoma" w:hAnsi="Tahoma" w:cs="Tahoma"/>
        </w:rPr>
        <w:lastRenderedPageBreak/>
        <w:t xml:space="preserve">Program </w:t>
      </w:r>
      <w:r w:rsidR="001B69A6">
        <w:rPr>
          <w:rFonts w:ascii="Tahoma" w:hAnsi="Tahoma" w:cs="Tahoma"/>
        </w:rPr>
        <w:t>Pemberdayaan Usaha Menengah, Usaha Kecil dan Usaha Mikro (UMKM)</w:t>
      </w:r>
      <w:r>
        <w:rPr>
          <w:rFonts w:ascii="Tahoma" w:hAnsi="Tahoma" w:cs="Tahoma"/>
        </w:rPr>
        <w:t>.</w:t>
      </w:r>
    </w:p>
    <w:p w14:paraId="07F21E6C" w14:textId="77777777" w:rsidR="001B69A6" w:rsidRDefault="00B57594" w:rsidP="001B69A6">
      <w:pPr>
        <w:pStyle w:val="ListParagraph"/>
        <w:numPr>
          <w:ilvl w:val="0"/>
          <w:numId w:val="87"/>
        </w:numPr>
        <w:spacing w:line="360" w:lineRule="auto"/>
        <w:jc w:val="both"/>
        <w:rPr>
          <w:rFonts w:ascii="Tahoma" w:hAnsi="Tahoma" w:cs="Tahoma"/>
        </w:rPr>
      </w:pPr>
      <w:r>
        <w:rPr>
          <w:rFonts w:ascii="Tahoma" w:hAnsi="Tahoma" w:cs="Tahoma"/>
        </w:rPr>
        <w:t xml:space="preserve">Program </w:t>
      </w:r>
      <w:proofErr w:type="gramStart"/>
      <w:r>
        <w:rPr>
          <w:rFonts w:ascii="Tahoma" w:hAnsi="Tahoma" w:cs="Tahoma"/>
        </w:rPr>
        <w:t>Pengembangan  U</w:t>
      </w:r>
      <w:r w:rsidR="001B69A6">
        <w:rPr>
          <w:rFonts w:ascii="Tahoma" w:hAnsi="Tahoma" w:cs="Tahoma"/>
        </w:rPr>
        <w:t>MKM</w:t>
      </w:r>
      <w:proofErr w:type="gramEnd"/>
    </w:p>
    <w:p w14:paraId="6E85C410" w14:textId="77777777" w:rsidR="00B57594" w:rsidRDefault="00B57594" w:rsidP="001B69A6">
      <w:pPr>
        <w:pStyle w:val="ListParagraph"/>
        <w:spacing w:line="360" w:lineRule="auto"/>
        <w:ind w:left="1080"/>
        <w:jc w:val="both"/>
        <w:rPr>
          <w:rFonts w:ascii="Tahoma" w:hAnsi="Tahoma" w:cs="Tahoma"/>
        </w:rPr>
      </w:pPr>
    </w:p>
    <w:p w14:paraId="1CBF87CF" w14:textId="77777777" w:rsidR="00B57594" w:rsidRDefault="00B57594" w:rsidP="00B57594">
      <w:pPr>
        <w:pStyle w:val="ListParagraph"/>
        <w:ind w:left="2520" w:hanging="2160"/>
        <w:rPr>
          <w:rFonts w:ascii="Tahoma" w:hAnsi="Tahoma" w:cs="Tahoma"/>
          <w:b/>
        </w:rPr>
      </w:pPr>
    </w:p>
    <w:p w14:paraId="7AC9DC8C" w14:textId="77777777" w:rsidR="00B57594" w:rsidRDefault="00B57594" w:rsidP="00A04564">
      <w:pPr>
        <w:pStyle w:val="ListParagraph"/>
        <w:numPr>
          <w:ilvl w:val="0"/>
          <w:numId w:val="88"/>
        </w:numPr>
        <w:spacing w:line="360" w:lineRule="auto"/>
        <w:ind w:left="360"/>
        <w:jc w:val="both"/>
        <w:rPr>
          <w:rFonts w:ascii="Tahoma" w:hAnsi="Tahoma" w:cs="Tahoma"/>
          <w:b/>
        </w:rPr>
      </w:pPr>
      <w:r>
        <w:rPr>
          <w:rFonts w:ascii="Tahoma" w:hAnsi="Tahoma" w:cs="Tahoma"/>
          <w:b/>
        </w:rPr>
        <w:t>Rencana Kegiatan</w:t>
      </w:r>
    </w:p>
    <w:p w14:paraId="2D1EEA96" w14:textId="77777777" w:rsidR="00B57594" w:rsidRPr="008569B3" w:rsidRDefault="00B57594" w:rsidP="008569B3">
      <w:pPr>
        <w:pStyle w:val="ListParagraph"/>
        <w:ind w:left="360" w:firstLine="360"/>
        <w:rPr>
          <w:rFonts w:ascii="Tahoma" w:hAnsi="Tahoma" w:cs="Tahoma"/>
        </w:rPr>
      </w:pPr>
      <w:r>
        <w:rPr>
          <w:rFonts w:ascii="Tahoma" w:hAnsi="Tahoma" w:cs="Tahoma"/>
        </w:rPr>
        <w:t xml:space="preserve">Kegiatan merupakan penjabaran dari program yang memiliki dimensi waktu tidak lebih dari 1 (satu) tahun. Kegiatan yang bersifat tahunan ini akan menjadi bahan evaluasi dan perbaikan bagi program kerja operasional Dinas Koperasi dan </w:t>
      </w:r>
      <w:r w:rsidR="005F4210">
        <w:rPr>
          <w:rFonts w:ascii="Tahoma" w:hAnsi="Tahoma" w:cs="Tahoma"/>
        </w:rPr>
        <w:t>UKM</w:t>
      </w:r>
      <w:r>
        <w:rPr>
          <w:rFonts w:ascii="Tahoma" w:hAnsi="Tahoma" w:cs="Tahoma"/>
        </w:rPr>
        <w:t xml:space="preserve"> yang berdimensi lima tahunan. Kegiatan-kegiatan di Dinas Koperasi dan </w:t>
      </w:r>
      <w:r w:rsidR="005F4210">
        <w:rPr>
          <w:rFonts w:ascii="Tahoma" w:hAnsi="Tahoma" w:cs="Tahoma"/>
        </w:rPr>
        <w:t>UKM</w:t>
      </w:r>
      <w:r>
        <w:rPr>
          <w:rFonts w:ascii="Tahoma" w:hAnsi="Tahoma" w:cs="Tahoma"/>
        </w:rPr>
        <w:t xml:space="preserve"> Kabupaten Gowa adalah sebagai berikut:</w:t>
      </w:r>
    </w:p>
    <w:p w14:paraId="161A3C8F" w14:textId="77777777" w:rsidR="008569B3" w:rsidRPr="00327A81" w:rsidRDefault="008569B3" w:rsidP="008569B3">
      <w:pPr>
        <w:pStyle w:val="ListParagraph"/>
        <w:ind w:left="1080"/>
        <w:rPr>
          <w:rFonts w:ascii="Tahoma" w:hAnsi="Tahoma" w:cs="Tahoma"/>
          <w:b/>
        </w:rPr>
      </w:pPr>
    </w:p>
    <w:p w14:paraId="0791F90B" w14:textId="77777777" w:rsidR="008569B3" w:rsidRPr="00327A81" w:rsidRDefault="008569B3" w:rsidP="008569B3">
      <w:pPr>
        <w:pStyle w:val="ListParagraph"/>
        <w:numPr>
          <w:ilvl w:val="0"/>
          <w:numId w:val="101"/>
        </w:numPr>
        <w:spacing w:line="360" w:lineRule="auto"/>
        <w:jc w:val="both"/>
        <w:rPr>
          <w:rFonts w:ascii="Tahoma" w:hAnsi="Tahoma" w:cs="Tahoma"/>
          <w:b/>
        </w:rPr>
      </w:pPr>
      <w:r w:rsidRPr="00327A81">
        <w:rPr>
          <w:rFonts w:ascii="Tahoma" w:hAnsi="Tahoma" w:cs="Tahoma"/>
          <w:b/>
        </w:rPr>
        <w:t>Kegiatan pada Program Prioritas</w:t>
      </w:r>
    </w:p>
    <w:p w14:paraId="060BCC3A" w14:textId="77777777" w:rsidR="008569B3" w:rsidRDefault="008569B3" w:rsidP="008569B3">
      <w:pPr>
        <w:spacing w:line="360" w:lineRule="auto"/>
        <w:ind w:left="720"/>
        <w:jc w:val="both"/>
        <w:rPr>
          <w:rFonts w:ascii="Tahoma" w:hAnsi="Tahoma" w:cs="Tahoma"/>
          <w:lang w:val="es-ES"/>
        </w:rPr>
      </w:pPr>
      <w:proofErr w:type="gramStart"/>
      <w:r>
        <w:rPr>
          <w:rFonts w:ascii="Tahoma" w:hAnsi="Tahoma" w:cs="Tahoma"/>
        </w:rPr>
        <w:t>1).</w:t>
      </w:r>
      <w:r w:rsidRPr="00C554E8">
        <w:rPr>
          <w:rFonts w:ascii="Tahoma" w:hAnsi="Tahoma" w:cs="Tahoma"/>
        </w:rPr>
        <w:t>Program</w:t>
      </w:r>
      <w:proofErr w:type="gramEnd"/>
      <w:r w:rsidRPr="00C554E8">
        <w:rPr>
          <w:rFonts w:ascii="Tahoma" w:hAnsi="Tahoma" w:cs="Tahoma"/>
        </w:rPr>
        <w:t xml:space="preserve"> Pelayanan Izin Usaha Simpan Pinjam </w:t>
      </w:r>
      <w:r w:rsidRPr="00C554E8">
        <w:rPr>
          <w:rFonts w:ascii="Tahoma" w:hAnsi="Tahoma" w:cs="Tahoma"/>
          <w:lang w:val="es-ES"/>
        </w:rPr>
        <w:t xml:space="preserve">terdiri dari </w:t>
      </w:r>
      <w:r w:rsidRPr="00C554E8">
        <w:rPr>
          <w:rFonts w:ascii="Tahoma" w:hAnsi="Tahoma" w:cs="Tahoma"/>
        </w:rPr>
        <w:t>2</w:t>
      </w:r>
    </w:p>
    <w:p w14:paraId="0DA68D83" w14:textId="77777777" w:rsidR="008569B3" w:rsidRPr="00C554E8" w:rsidRDefault="008569B3" w:rsidP="008569B3">
      <w:pPr>
        <w:spacing w:line="360" w:lineRule="auto"/>
        <w:ind w:left="720"/>
        <w:jc w:val="both"/>
        <w:rPr>
          <w:rFonts w:ascii="Tahoma" w:hAnsi="Tahoma" w:cs="Tahoma"/>
          <w:lang w:val="es-ES"/>
        </w:rPr>
      </w:pPr>
      <w:r w:rsidRPr="00C554E8">
        <w:rPr>
          <w:rFonts w:ascii="Tahoma" w:hAnsi="Tahoma" w:cs="Tahoma"/>
          <w:lang w:val="es-ES"/>
        </w:rPr>
        <w:t>(</w:t>
      </w:r>
      <w:r w:rsidRPr="00C554E8">
        <w:rPr>
          <w:rFonts w:ascii="Tahoma" w:hAnsi="Tahoma" w:cs="Tahoma"/>
        </w:rPr>
        <w:t>dua</w:t>
      </w:r>
      <w:r w:rsidRPr="00C554E8">
        <w:rPr>
          <w:rFonts w:ascii="Tahoma" w:hAnsi="Tahoma" w:cs="Tahoma"/>
          <w:lang w:val="es-ES"/>
        </w:rPr>
        <w:t>) kegiatan sebagai berikut:</w:t>
      </w:r>
    </w:p>
    <w:p w14:paraId="498F9628" w14:textId="77777777" w:rsidR="008569B3" w:rsidRDefault="008569B3" w:rsidP="008569B3">
      <w:pPr>
        <w:spacing w:line="360" w:lineRule="auto"/>
        <w:ind w:left="540"/>
        <w:jc w:val="both"/>
        <w:rPr>
          <w:rFonts w:ascii="Tahoma" w:hAnsi="Tahoma" w:cs="Tahoma"/>
          <w:lang w:val="sv-SE"/>
        </w:rPr>
      </w:pPr>
      <w:r>
        <w:rPr>
          <w:rFonts w:ascii="Tahoma" w:hAnsi="Tahoma" w:cs="Tahoma"/>
          <w:lang w:val="sv-SE"/>
        </w:rPr>
        <w:t xml:space="preserve">   1).</w:t>
      </w:r>
      <w:r w:rsidRPr="00327A81">
        <w:rPr>
          <w:rFonts w:ascii="Tahoma" w:hAnsi="Tahoma" w:cs="Tahoma"/>
          <w:lang w:val="sv-SE"/>
        </w:rPr>
        <w:t>Pe</w:t>
      </w:r>
      <w:r>
        <w:rPr>
          <w:rFonts w:ascii="Tahoma" w:hAnsi="Tahoma" w:cs="Tahoma"/>
          <w:lang w:val="sv-SE"/>
        </w:rPr>
        <w:t xml:space="preserve">nerbitan izin usaha Simpan Pinjam untuk Koperasi </w:t>
      </w:r>
    </w:p>
    <w:p w14:paraId="248065E2" w14:textId="77777777" w:rsidR="008569B3" w:rsidRDefault="008569B3" w:rsidP="008569B3">
      <w:pPr>
        <w:spacing w:line="360" w:lineRule="auto"/>
        <w:ind w:left="540"/>
        <w:jc w:val="both"/>
        <w:rPr>
          <w:rFonts w:ascii="Tahoma" w:hAnsi="Tahoma" w:cs="Tahoma"/>
          <w:lang w:val="sv-SE"/>
        </w:rPr>
      </w:pPr>
      <w:r>
        <w:rPr>
          <w:rFonts w:ascii="Tahoma" w:hAnsi="Tahoma" w:cs="Tahoma"/>
          <w:lang w:val="sv-SE"/>
        </w:rPr>
        <w:t xml:space="preserve">       dengan wilayah keanggotaan dalam Daerah Kabupaten/Kota</w:t>
      </w:r>
    </w:p>
    <w:p w14:paraId="6CD15169" w14:textId="77777777" w:rsidR="008569B3" w:rsidRPr="002D341E" w:rsidRDefault="008569B3" w:rsidP="008569B3">
      <w:pPr>
        <w:ind w:left="1701"/>
        <w:rPr>
          <w:rFonts w:ascii="Tahoma" w:hAnsi="Tahoma" w:cs="Tahoma"/>
          <w:lang w:val="sv-SE"/>
        </w:rPr>
      </w:pPr>
      <w:r>
        <w:rPr>
          <w:rFonts w:ascii="Tahoma" w:hAnsi="Tahoma" w:cs="Tahoma"/>
          <w:lang w:val="sv-SE"/>
        </w:rPr>
        <w:t>Fasilitasi Pemenuhan izin usaha Simpan Pinjam dan Pembukaan Kantor Cabang, Cabang Pembantu dan Kantor Kas Koperasi Simpan Pinjam untuk Koperasi dengan wilayah Keanggotaan dalam daerah Kabupaten/Kota</w:t>
      </w:r>
    </w:p>
    <w:p w14:paraId="352D1FD5" w14:textId="77777777" w:rsidR="008569B3" w:rsidRDefault="008569B3" w:rsidP="008569B3">
      <w:pPr>
        <w:spacing w:line="360" w:lineRule="auto"/>
        <w:ind w:left="540"/>
        <w:jc w:val="both"/>
        <w:rPr>
          <w:rFonts w:ascii="Tahoma" w:hAnsi="Tahoma" w:cs="Tahoma"/>
          <w:lang w:val="sv-SE"/>
        </w:rPr>
      </w:pPr>
      <w:r>
        <w:rPr>
          <w:rFonts w:ascii="Tahoma" w:hAnsi="Tahoma" w:cs="Tahoma"/>
          <w:lang w:val="sv-SE"/>
        </w:rPr>
        <w:t xml:space="preserve">   2).Penerbitan izin Pembukaan Kantor Cabang, Cabang Pembantu dan  Kantor Kas </w:t>
      </w:r>
    </w:p>
    <w:p w14:paraId="1F2AFD6E" w14:textId="77777777" w:rsidR="008569B3" w:rsidRDefault="008569B3" w:rsidP="008569B3">
      <w:pPr>
        <w:spacing w:line="360" w:lineRule="auto"/>
        <w:ind w:left="540"/>
        <w:jc w:val="both"/>
        <w:rPr>
          <w:rFonts w:ascii="Tahoma" w:hAnsi="Tahoma" w:cs="Tahoma"/>
          <w:lang w:val="sv-SE"/>
        </w:rPr>
      </w:pPr>
      <w:r>
        <w:rPr>
          <w:rFonts w:ascii="Tahoma" w:hAnsi="Tahoma" w:cs="Tahoma"/>
          <w:lang w:val="sv-SE"/>
        </w:rPr>
        <w:t xml:space="preserve">       Koperasi Simpan Pinjam untuk Koperasi dengan Wilayah Keanggotaan dalam </w:t>
      </w:r>
    </w:p>
    <w:p w14:paraId="4F4930A3" w14:textId="77777777" w:rsidR="008569B3" w:rsidRDefault="008569B3" w:rsidP="008569B3">
      <w:pPr>
        <w:spacing w:line="360" w:lineRule="auto"/>
        <w:ind w:left="540"/>
        <w:jc w:val="both"/>
        <w:rPr>
          <w:rFonts w:ascii="Tahoma" w:hAnsi="Tahoma" w:cs="Tahoma"/>
          <w:lang w:val="sv-SE"/>
        </w:rPr>
      </w:pPr>
      <w:r>
        <w:rPr>
          <w:rFonts w:ascii="Tahoma" w:hAnsi="Tahoma" w:cs="Tahoma"/>
          <w:lang w:val="sv-SE"/>
        </w:rPr>
        <w:t xml:space="preserve">       Daerah Kabupaten/Kota</w:t>
      </w:r>
    </w:p>
    <w:p w14:paraId="45DBC896" w14:textId="77777777" w:rsidR="008569B3" w:rsidRDefault="008569B3" w:rsidP="008569B3">
      <w:pPr>
        <w:ind w:left="1701"/>
        <w:rPr>
          <w:rFonts w:ascii="Tahoma" w:hAnsi="Tahoma" w:cs="Tahoma"/>
          <w:lang w:val="sv-SE"/>
        </w:rPr>
      </w:pPr>
      <w:r>
        <w:rPr>
          <w:rFonts w:ascii="Tahoma" w:hAnsi="Tahoma" w:cs="Tahoma"/>
          <w:lang w:val="sv-SE"/>
        </w:rPr>
        <w:t>Fasilitasi Pemenuhan Izin Usaha Pembukaan Kantor Cabang,Cabang Pembantu dan  Kantor Kas Koperasi Simpan Pinjam untuk Koperasi dengan Wilayah Keanggotaan dalam Daerah Kabupaten/Kota.</w:t>
      </w:r>
    </w:p>
    <w:p w14:paraId="1BAB0780" w14:textId="77777777" w:rsidR="008569B3" w:rsidRDefault="008569B3" w:rsidP="008569B3">
      <w:pPr>
        <w:ind w:left="1701"/>
        <w:rPr>
          <w:rFonts w:ascii="Tahoma" w:hAnsi="Tahoma" w:cs="Tahoma"/>
          <w:lang w:val="sv-SE"/>
        </w:rPr>
      </w:pPr>
    </w:p>
    <w:p w14:paraId="0B4B6749" w14:textId="77777777" w:rsidR="008569B3" w:rsidRDefault="008569B3" w:rsidP="008569B3">
      <w:pPr>
        <w:rPr>
          <w:rFonts w:ascii="Tahoma" w:hAnsi="Tahoma" w:cs="Tahoma"/>
          <w:lang w:val="sv-SE"/>
        </w:rPr>
      </w:pPr>
      <w:r>
        <w:rPr>
          <w:rFonts w:ascii="Tahoma" w:hAnsi="Tahoma" w:cs="Tahoma"/>
          <w:lang w:val="sv-SE"/>
        </w:rPr>
        <w:t xml:space="preserve">          2).</w:t>
      </w:r>
      <w:r w:rsidRPr="00C554E8">
        <w:rPr>
          <w:rFonts w:ascii="Tahoma" w:hAnsi="Tahoma" w:cs="Tahoma"/>
          <w:lang w:val="sv-SE"/>
        </w:rPr>
        <w:t xml:space="preserve">Program Pengawasan dan Pemeriksaan Koperasi terdiri dari </w:t>
      </w:r>
    </w:p>
    <w:p w14:paraId="66C60E52" w14:textId="77777777" w:rsidR="008569B3" w:rsidRPr="008569B3" w:rsidRDefault="008569B3" w:rsidP="008569B3">
      <w:pPr>
        <w:pStyle w:val="ListParagraph"/>
        <w:numPr>
          <w:ilvl w:val="0"/>
          <w:numId w:val="107"/>
        </w:numPr>
        <w:rPr>
          <w:rFonts w:ascii="Tahoma" w:hAnsi="Tahoma" w:cs="Tahoma"/>
          <w:lang w:val="sv-SE"/>
        </w:rPr>
      </w:pPr>
      <w:r w:rsidRPr="008569B3">
        <w:rPr>
          <w:rFonts w:ascii="Tahoma" w:hAnsi="Tahoma" w:cs="Tahoma"/>
          <w:lang w:val="sv-SE"/>
        </w:rPr>
        <w:t>(satu) kegiatan  sebagai berikut :</w:t>
      </w:r>
    </w:p>
    <w:p w14:paraId="57203F79" w14:textId="77777777" w:rsidR="008569B3" w:rsidRDefault="008569B3" w:rsidP="008569B3">
      <w:pPr>
        <w:rPr>
          <w:rFonts w:ascii="Tahoma" w:hAnsi="Tahoma" w:cs="Tahoma"/>
          <w:lang w:val="sv-SE"/>
        </w:rPr>
      </w:pPr>
      <w:r>
        <w:rPr>
          <w:rFonts w:ascii="Tahoma" w:hAnsi="Tahoma" w:cs="Tahoma"/>
          <w:lang w:val="sv-SE"/>
        </w:rPr>
        <w:t xml:space="preserve">              1.</w:t>
      </w:r>
      <w:r w:rsidRPr="008569B3">
        <w:rPr>
          <w:rFonts w:ascii="Tahoma" w:hAnsi="Tahoma" w:cs="Tahoma"/>
          <w:lang w:val="sv-SE"/>
        </w:rPr>
        <w:t xml:space="preserve">Pemeriksaan dan Pengawasan Koperasi, Koperasi Simpan Pinjam/Unit </w:t>
      </w:r>
    </w:p>
    <w:p w14:paraId="0B2FDD14" w14:textId="77777777" w:rsidR="008569B3" w:rsidRPr="008569B3" w:rsidRDefault="008569B3" w:rsidP="008569B3">
      <w:pPr>
        <w:rPr>
          <w:rFonts w:ascii="Tahoma" w:hAnsi="Tahoma" w:cs="Tahoma"/>
          <w:lang w:val="sv-SE"/>
        </w:rPr>
      </w:pPr>
      <w:r>
        <w:rPr>
          <w:rFonts w:ascii="Tahoma" w:hAnsi="Tahoma" w:cs="Tahoma"/>
          <w:lang w:val="sv-SE"/>
        </w:rPr>
        <w:t xml:space="preserve">                 </w:t>
      </w:r>
      <w:r w:rsidRPr="008569B3">
        <w:rPr>
          <w:rFonts w:ascii="Tahoma" w:hAnsi="Tahoma" w:cs="Tahoma"/>
          <w:lang w:val="sv-SE"/>
        </w:rPr>
        <w:t xml:space="preserve">Simpan Pinjam Koperasi yang wilayah Keanggotaannya dalam Daerah </w:t>
      </w:r>
    </w:p>
    <w:p w14:paraId="4640ECC1" w14:textId="77777777" w:rsidR="008569B3" w:rsidRDefault="002E6D51" w:rsidP="008569B3">
      <w:pPr>
        <w:rPr>
          <w:rFonts w:ascii="Tahoma" w:hAnsi="Tahoma" w:cs="Tahoma"/>
          <w:lang w:val="sv-SE"/>
        </w:rPr>
      </w:pPr>
      <w:r>
        <w:rPr>
          <w:rFonts w:ascii="Tahoma" w:hAnsi="Tahoma" w:cs="Tahoma"/>
          <w:lang w:val="sv-SE"/>
        </w:rPr>
        <w:t xml:space="preserve">                 </w:t>
      </w:r>
      <w:r w:rsidR="008569B3">
        <w:rPr>
          <w:rFonts w:ascii="Tahoma" w:hAnsi="Tahoma" w:cs="Tahoma"/>
          <w:lang w:val="sv-SE"/>
        </w:rPr>
        <w:t>Kabupaten /Kota</w:t>
      </w:r>
    </w:p>
    <w:p w14:paraId="43C7938F"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-Pemeriksaan Kepatuhan Koperasi terhadap peraturan </w:t>
      </w:r>
    </w:p>
    <w:p w14:paraId="5A74C0EB"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perundang-undangan  Kewenangan Kabupaten/Kota.</w:t>
      </w:r>
    </w:p>
    <w:p w14:paraId="4C19EDC2" w14:textId="77777777" w:rsidR="008569B3" w:rsidRPr="00C554E8" w:rsidRDefault="002E6D51" w:rsidP="008569B3">
      <w:pPr>
        <w:ind w:left="360"/>
        <w:jc w:val="both"/>
        <w:rPr>
          <w:rFonts w:ascii="Tahoma" w:hAnsi="Tahoma" w:cs="Tahoma"/>
          <w:lang w:val="sv-SE"/>
        </w:rPr>
      </w:pPr>
      <w:r>
        <w:rPr>
          <w:rFonts w:ascii="Tahoma" w:hAnsi="Tahoma" w:cs="Tahoma"/>
          <w:lang w:val="sv-SE"/>
        </w:rPr>
        <w:t xml:space="preserve">    </w:t>
      </w:r>
      <w:r w:rsidR="008569B3">
        <w:rPr>
          <w:rFonts w:ascii="Tahoma" w:hAnsi="Tahoma" w:cs="Tahoma"/>
          <w:lang w:val="sv-SE"/>
        </w:rPr>
        <w:t>3).</w:t>
      </w:r>
      <w:r w:rsidR="008569B3" w:rsidRPr="00C554E8">
        <w:rPr>
          <w:rFonts w:ascii="Tahoma" w:hAnsi="Tahoma" w:cs="Tahoma"/>
          <w:lang w:val="sv-SE"/>
        </w:rPr>
        <w:t xml:space="preserve">Program Penilaian KSP/USP Koperasi  terdiri dari 1 (satu) </w:t>
      </w:r>
    </w:p>
    <w:p w14:paraId="19C30505" w14:textId="77777777" w:rsidR="008569B3" w:rsidRPr="00DC2E34" w:rsidRDefault="002E6D51" w:rsidP="008569B3">
      <w:pPr>
        <w:ind w:left="360"/>
        <w:jc w:val="both"/>
        <w:rPr>
          <w:rFonts w:ascii="Tahoma" w:hAnsi="Tahoma" w:cs="Tahoma"/>
          <w:lang w:val="sv-SE"/>
        </w:rPr>
      </w:pPr>
      <w:r>
        <w:rPr>
          <w:rFonts w:ascii="Tahoma" w:hAnsi="Tahoma" w:cs="Tahoma"/>
          <w:lang w:val="sv-SE"/>
        </w:rPr>
        <w:t xml:space="preserve">        </w:t>
      </w:r>
      <w:r w:rsidR="008569B3" w:rsidRPr="00C554E8">
        <w:rPr>
          <w:rFonts w:ascii="Tahoma" w:hAnsi="Tahoma" w:cs="Tahoma"/>
          <w:lang w:val="sv-SE"/>
        </w:rPr>
        <w:t>kegiatan sebagai</w:t>
      </w:r>
      <w:r w:rsidR="008569B3">
        <w:rPr>
          <w:rFonts w:ascii="Tahoma" w:hAnsi="Tahoma" w:cs="Tahoma"/>
          <w:lang w:val="sv-SE"/>
        </w:rPr>
        <w:t xml:space="preserve"> berikut :</w:t>
      </w:r>
    </w:p>
    <w:p w14:paraId="69A4469D" w14:textId="77777777" w:rsidR="008569B3" w:rsidRDefault="008569B3" w:rsidP="008569B3">
      <w:pPr>
        <w:jc w:val="both"/>
        <w:rPr>
          <w:rFonts w:ascii="Tahoma" w:hAnsi="Tahoma" w:cs="Tahoma"/>
          <w:lang w:val="sv-SE"/>
        </w:rPr>
      </w:pPr>
      <w:r>
        <w:rPr>
          <w:rFonts w:ascii="Tahoma" w:hAnsi="Tahoma" w:cs="Tahoma"/>
          <w:lang w:val="sv-SE"/>
        </w:rPr>
        <w:t xml:space="preserve">      </w:t>
      </w:r>
      <w:r w:rsidR="002E6D51">
        <w:rPr>
          <w:rFonts w:ascii="Tahoma" w:hAnsi="Tahoma" w:cs="Tahoma"/>
          <w:lang w:val="sv-SE"/>
        </w:rPr>
        <w:t xml:space="preserve">   </w:t>
      </w:r>
      <w:r>
        <w:rPr>
          <w:rFonts w:ascii="Tahoma" w:hAnsi="Tahoma" w:cs="Tahoma"/>
          <w:lang w:val="sv-SE"/>
        </w:rPr>
        <w:t xml:space="preserve">    1.  Penilaian Kesehatan Koperasi Simpan Pinjam / Unit    </w:t>
      </w:r>
    </w:p>
    <w:p w14:paraId="5E35DEE8"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SimpanPinjam Koperasi  yang wilayah Keanggotaannya </w:t>
      </w:r>
    </w:p>
    <w:p w14:paraId="53B55D5F"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dalam 1 (satu) Daerah Kabupaten /Kota</w:t>
      </w:r>
    </w:p>
    <w:p w14:paraId="6FCBDF59"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 -Pelaksanaan Penilaian Kesehatan   KSP / USP     Koperasi       </w:t>
      </w:r>
    </w:p>
    <w:p w14:paraId="7B44515D" w14:textId="77777777" w:rsidR="008569B3" w:rsidRDefault="002E6D51" w:rsidP="008569B3">
      <w:pPr>
        <w:jc w:val="both"/>
        <w:rPr>
          <w:rFonts w:ascii="Tahoma" w:hAnsi="Tahoma" w:cs="Tahoma"/>
          <w:lang w:val="sv-SE"/>
        </w:rPr>
      </w:pPr>
      <w:r>
        <w:rPr>
          <w:rFonts w:ascii="Tahoma" w:hAnsi="Tahoma" w:cs="Tahoma"/>
          <w:lang w:val="sv-SE"/>
        </w:rPr>
        <w:lastRenderedPageBreak/>
        <w:t xml:space="preserve">                         </w:t>
      </w:r>
      <w:r w:rsidR="008569B3">
        <w:rPr>
          <w:rFonts w:ascii="Tahoma" w:hAnsi="Tahoma" w:cs="Tahoma"/>
          <w:lang w:val="sv-SE"/>
        </w:rPr>
        <w:t>KewenanganKabupaten/Kota.</w:t>
      </w:r>
    </w:p>
    <w:p w14:paraId="06F25CB1" w14:textId="77777777" w:rsidR="008569B3" w:rsidRDefault="008569B3" w:rsidP="008569B3">
      <w:pPr>
        <w:jc w:val="both"/>
        <w:rPr>
          <w:rFonts w:ascii="Tahoma" w:hAnsi="Tahoma" w:cs="Tahoma"/>
          <w:lang w:val="sv-SE"/>
        </w:rPr>
      </w:pPr>
    </w:p>
    <w:p w14:paraId="1ADAA82D"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4)</w:t>
      </w:r>
      <w:r w:rsidR="008569B3" w:rsidRPr="00DC2E34">
        <w:rPr>
          <w:rFonts w:ascii="Tahoma" w:hAnsi="Tahoma" w:cs="Tahoma"/>
          <w:lang w:val="sv-SE"/>
        </w:rPr>
        <w:t>Program</w:t>
      </w:r>
      <w:r w:rsidR="008569B3">
        <w:rPr>
          <w:rFonts w:ascii="Tahoma" w:hAnsi="Tahoma" w:cs="Tahoma"/>
          <w:lang w:val="sv-SE"/>
        </w:rPr>
        <w:t xml:space="preserve"> Pendidikan dan Latihan Perkoperasian terdiri dari 1 </w:t>
      </w:r>
    </w:p>
    <w:p w14:paraId="517290D3" w14:textId="77777777" w:rsidR="008569B3" w:rsidRPr="00DC2E34"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(satu) kegiatan sebagai berikut :</w:t>
      </w:r>
    </w:p>
    <w:p w14:paraId="332ADD9F"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           1.</w:t>
      </w:r>
      <w:r w:rsidR="008569B3" w:rsidRPr="00F01689">
        <w:rPr>
          <w:rFonts w:ascii="Tahoma" w:hAnsi="Tahoma" w:cs="Tahoma"/>
          <w:lang w:val="sv-SE"/>
        </w:rPr>
        <w:t xml:space="preserve">Pendidikan dan Latihan Perkoperasian bagi Koperasi yang </w:t>
      </w:r>
    </w:p>
    <w:p w14:paraId="0E84F6FB"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sidRPr="00F01689">
        <w:rPr>
          <w:rFonts w:ascii="Tahoma" w:hAnsi="Tahoma" w:cs="Tahoma"/>
          <w:lang w:val="sv-SE"/>
        </w:rPr>
        <w:t>wilayah keanggota</w:t>
      </w:r>
      <w:r w:rsidR="008569B3">
        <w:rPr>
          <w:rFonts w:ascii="Tahoma" w:hAnsi="Tahoma" w:cs="Tahoma"/>
          <w:lang w:val="sv-SE"/>
        </w:rPr>
        <w:t>annya dalam Daerah Kabupaten /Kota</w:t>
      </w:r>
    </w:p>
    <w:p w14:paraId="1E03A2F9"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                -Peningkatan pemahaman dan pengetahuan Perkoperasian </w:t>
      </w:r>
    </w:p>
    <w:p w14:paraId="0C8FEF3F"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serta kapasitas dan Kompetensi SDM Koperasi.</w:t>
      </w:r>
    </w:p>
    <w:p w14:paraId="08D9EDA0"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                 Kabupaten/Kota.</w:t>
      </w:r>
    </w:p>
    <w:p w14:paraId="2B7DCD45" w14:textId="77777777" w:rsidR="008569B3" w:rsidRPr="006337B9" w:rsidRDefault="008569B3" w:rsidP="008569B3">
      <w:pPr>
        <w:jc w:val="both"/>
        <w:rPr>
          <w:rFonts w:ascii="Tahoma" w:hAnsi="Tahoma" w:cs="Tahoma"/>
          <w:lang w:val="sv-SE"/>
        </w:rPr>
      </w:pPr>
    </w:p>
    <w:p w14:paraId="1438A81C" w14:textId="77777777" w:rsidR="008569B3" w:rsidRDefault="008569B3" w:rsidP="008569B3">
      <w:pPr>
        <w:jc w:val="both"/>
        <w:rPr>
          <w:rFonts w:ascii="Tahoma" w:hAnsi="Tahoma" w:cs="Tahoma"/>
          <w:lang w:val="sv-SE"/>
        </w:rPr>
      </w:pPr>
      <w:r>
        <w:rPr>
          <w:rFonts w:ascii="Tahoma" w:hAnsi="Tahoma" w:cs="Tahoma"/>
          <w:lang w:val="sv-SE"/>
        </w:rPr>
        <w:t xml:space="preserve">  </w:t>
      </w:r>
      <w:r w:rsidR="002E6D51">
        <w:rPr>
          <w:rFonts w:ascii="Tahoma" w:hAnsi="Tahoma" w:cs="Tahoma"/>
          <w:lang w:val="sv-SE"/>
        </w:rPr>
        <w:t xml:space="preserve">        </w:t>
      </w:r>
      <w:r>
        <w:rPr>
          <w:rFonts w:ascii="Tahoma" w:hAnsi="Tahoma" w:cs="Tahoma"/>
          <w:lang w:val="sv-SE"/>
        </w:rPr>
        <w:t>5)</w:t>
      </w:r>
      <w:r w:rsidRPr="00DC2E34">
        <w:rPr>
          <w:rFonts w:ascii="Tahoma" w:hAnsi="Tahoma" w:cs="Tahoma"/>
          <w:lang w:val="sv-SE"/>
        </w:rPr>
        <w:t>Program</w:t>
      </w:r>
      <w:r>
        <w:rPr>
          <w:rFonts w:ascii="Tahoma" w:hAnsi="Tahoma" w:cs="Tahoma"/>
          <w:lang w:val="sv-SE"/>
        </w:rPr>
        <w:t xml:space="preserve"> Pemberdayaan dan Perlindungan Koperasi terdiri dari </w:t>
      </w:r>
    </w:p>
    <w:p w14:paraId="5C95FE0E" w14:textId="77777777" w:rsidR="008569B3" w:rsidRPr="00DC2E34"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1 (satu) kegiatan sebagai berikut :</w:t>
      </w:r>
    </w:p>
    <w:p w14:paraId="01404EA9"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1.Pemberdayaan dan Perlindungan Koperasi yang wilayah keanggotaannya            </w:t>
      </w:r>
    </w:p>
    <w:p w14:paraId="1B164844" w14:textId="77777777" w:rsidR="008569B3" w:rsidRDefault="008569B3" w:rsidP="008569B3">
      <w:pPr>
        <w:jc w:val="both"/>
        <w:rPr>
          <w:rFonts w:ascii="Tahoma" w:hAnsi="Tahoma" w:cs="Tahoma"/>
          <w:lang w:val="sv-SE"/>
        </w:rPr>
      </w:pPr>
      <w:r>
        <w:rPr>
          <w:rFonts w:ascii="Tahoma" w:hAnsi="Tahoma" w:cs="Tahoma"/>
          <w:lang w:val="sv-SE"/>
        </w:rPr>
        <w:t xml:space="preserve">                dalam Daerah Kabupaten /Kota</w:t>
      </w:r>
    </w:p>
    <w:p w14:paraId="40DF2C40" w14:textId="77777777" w:rsidR="008569B3" w:rsidRDefault="008569B3" w:rsidP="008569B3">
      <w:pPr>
        <w:jc w:val="both"/>
        <w:rPr>
          <w:rFonts w:ascii="Tahoma" w:hAnsi="Tahoma" w:cs="Tahoma"/>
          <w:lang w:val="sv-SE"/>
        </w:rPr>
      </w:pPr>
      <w:r>
        <w:rPr>
          <w:rFonts w:ascii="Tahoma" w:hAnsi="Tahoma" w:cs="Tahoma"/>
          <w:lang w:val="sv-SE"/>
        </w:rPr>
        <w:t xml:space="preserve"> </w:t>
      </w:r>
      <w:r w:rsidR="002E6D51">
        <w:rPr>
          <w:rFonts w:ascii="Tahoma" w:hAnsi="Tahoma" w:cs="Tahoma"/>
          <w:lang w:val="sv-SE"/>
        </w:rPr>
        <w:t xml:space="preserve">       </w:t>
      </w:r>
      <w:r>
        <w:rPr>
          <w:rFonts w:ascii="Tahoma" w:hAnsi="Tahoma" w:cs="Tahoma"/>
          <w:lang w:val="sv-SE"/>
        </w:rPr>
        <w:t xml:space="preserve">               -Pemberdayaan peningkatan Produktivitas, nilai Tambah, </w:t>
      </w:r>
    </w:p>
    <w:p w14:paraId="4CB16688"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Akses pasar, Akses Pembiayaan, penguatan kelembagaan, </w:t>
      </w:r>
    </w:p>
    <w:p w14:paraId="4CB7584E"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penataan manajemen, standarisasi, rekstrukturisasi usaha </w:t>
      </w:r>
    </w:p>
    <w:p w14:paraId="30C38D91"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Koperasi kewenangan Kabupaten /   Kota.             </w:t>
      </w:r>
    </w:p>
    <w:p w14:paraId="591AB65C" w14:textId="77777777" w:rsidR="008569B3" w:rsidRDefault="008569B3" w:rsidP="008569B3">
      <w:pPr>
        <w:jc w:val="both"/>
        <w:rPr>
          <w:rFonts w:ascii="Tahoma" w:hAnsi="Tahoma" w:cs="Tahoma"/>
          <w:lang w:val="sv-SE"/>
        </w:rPr>
      </w:pPr>
      <w:r>
        <w:rPr>
          <w:rFonts w:ascii="Tahoma" w:hAnsi="Tahoma" w:cs="Tahoma"/>
          <w:lang w:val="sv-SE"/>
        </w:rPr>
        <w:t xml:space="preserve">     </w:t>
      </w:r>
      <w:r w:rsidR="002E6D51">
        <w:rPr>
          <w:rFonts w:ascii="Tahoma" w:hAnsi="Tahoma" w:cs="Tahoma"/>
          <w:lang w:val="sv-SE"/>
        </w:rPr>
        <w:t xml:space="preserve">    </w:t>
      </w:r>
      <w:r>
        <w:rPr>
          <w:rFonts w:ascii="Tahoma" w:hAnsi="Tahoma" w:cs="Tahoma"/>
          <w:lang w:val="sv-SE"/>
        </w:rPr>
        <w:t>6).P</w:t>
      </w:r>
      <w:r w:rsidRPr="00DC2E34">
        <w:rPr>
          <w:rFonts w:ascii="Tahoma" w:hAnsi="Tahoma" w:cs="Tahoma"/>
          <w:lang w:val="sv-SE"/>
        </w:rPr>
        <w:t>rogram</w:t>
      </w:r>
      <w:r>
        <w:rPr>
          <w:rFonts w:ascii="Tahoma" w:hAnsi="Tahoma" w:cs="Tahoma"/>
          <w:lang w:val="sv-SE"/>
        </w:rPr>
        <w:t xml:space="preserve"> Pemberdayaan Usaha Menengah, Usaha Kecil dan </w:t>
      </w:r>
    </w:p>
    <w:p w14:paraId="70D2DA96"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Usaha Mikro (UMKM) terdiri dari 3 (satu) kegiatan  sebagai </w:t>
      </w:r>
    </w:p>
    <w:p w14:paraId="64188D4C" w14:textId="77777777" w:rsidR="008569B3" w:rsidRPr="00DC2E34"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berikut :</w:t>
      </w:r>
    </w:p>
    <w:p w14:paraId="1CF19087"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sidRPr="00F864A3">
        <w:rPr>
          <w:rFonts w:ascii="Tahoma" w:hAnsi="Tahoma" w:cs="Tahoma"/>
          <w:lang w:val="sv-SE"/>
        </w:rPr>
        <w:t xml:space="preserve">Pemberdayaan </w:t>
      </w:r>
      <w:r w:rsidR="008569B3">
        <w:rPr>
          <w:rFonts w:ascii="Tahoma" w:hAnsi="Tahoma" w:cs="Tahoma"/>
          <w:lang w:val="sv-SE"/>
        </w:rPr>
        <w:t xml:space="preserve">Usaha Mikro yang dilakukan melalui </w:t>
      </w:r>
    </w:p>
    <w:p w14:paraId="7A423E71"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Pendataan, Kemitraan,Kemudahan perizinan, </w:t>
      </w:r>
      <w:r>
        <w:rPr>
          <w:rFonts w:ascii="Tahoma" w:hAnsi="Tahoma" w:cs="Tahoma"/>
          <w:lang w:val="sv-SE"/>
        </w:rPr>
        <w:t>p</w:t>
      </w:r>
      <w:r w:rsidR="008569B3">
        <w:rPr>
          <w:rFonts w:ascii="Tahoma" w:hAnsi="Tahoma" w:cs="Tahoma"/>
          <w:lang w:val="sv-SE"/>
        </w:rPr>
        <w:t xml:space="preserve">enguatan </w:t>
      </w:r>
    </w:p>
    <w:p w14:paraId="5A62661E"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Kelembagaan </w:t>
      </w:r>
      <w:r w:rsidR="008569B3" w:rsidRPr="00F864A3">
        <w:rPr>
          <w:rFonts w:ascii="Tahoma" w:hAnsi="Tahoma" w:cs="Tahoma"/>
          <w:lang w:val="sv-SE"/>
        </w:rPr>
        <w:t xml:space="preserve">dan </w:t>
      </w:r>
      <w:r w:rsidR="008569B3">
        <w:rPr>
          <w:rFonts w:ascii="Tahoma" w:hAnsi="Tahoma" w:cs="Tahoma"/>
          <w:lang w:val="sv-SE"/>
        </w:rPr>
        <w:t xml:space="preserve">koordinasi dengan para  </w:t>
      </w:r>
    </w:p>
    <w:p w14:paraId="0BF46A7D" w14:textId="77777777" w:rsidR="008569B3" w:rsidRPr="00F864A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pemangku kepentingan.</w:t>
      </w:r>
    </w:p>
    <w:p w14:paraId="3AA5EBDE" w14:textId="77777777" w:rsidR="008569B3" w:rsidRPr="00447147"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1.  </w:t>
      </w:r>
      <w:r w:rsidR="008569B3" w:rsidRPr="00447147">
        <w:rPr>
          <w:rFonts w:ascii="Tahoma" w:hAnsi="Tahoma" w:cs="Tahoma"/>
          <w:lang w:val="sv-SE"/>
        </w:rPr>
        <w:t>Pemberdayaan melalui kemitraan usaha mikro</w:t>
      </w:r>
    </w:p>
    <w:p w14:paraId="0A566ECE"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2.  Fasilitasi kemudahan perizinan usaha mikro</w:t>
      </w:r>
    </w:p>
    <w:p w14:paraId="30E58F6E"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3.</w:t>
      </w:r>
      <w:r>
        <w:rPr>
          <w:rFonts w:ascii="Tahoma" w:hAnsi="Tahoma" w:cs="Tahoma"/>
          <w:lang w:val="sv-SE"/>
        </w:rPr>
        <w:t xml:space="preserve">  </w:t>
      </w:r>
      <w:r w:rsidR="008569B3">
        <w:rPr>
          <w:rFonts w:ascii="Tahoma" w:hAnsi="Tahoma" w:cs="Tahoma"/>
          <w:lang w:val="sv-SE"/>
        </w:rPr>
        <w:t>Pemberdayaan kelembagaan potensi danpengembangan usaha mikro</w:t>
      </w:r>
    </w:p>
    <w:p w14:paraId="71BC4A72" w14:textId="77777777" w:rsidR="008569B3" w:rsidRDefault="008569B3" w:rsidP="008569B3">
      <w:pPr>
        <w:jc w:val="both"/>
        <w:rPr>
          <w:rFonts w:ascii="Tahoma" w:hAnsi="Tahoma" w:cs="Tahoma"/>
          <w:lang w:val="sv-SE"/>
        </w:rPr>
      </w:pPr>
      <w:r>
        <w:rPr>
          <w:rFonts w:ascii="Tahoma" w:hAnsi="Tahoma" w:cs="Tahoma"/>
          <w:lang w:val="sv-SE"/>
        </w:rPr>
        <w:t xml:space="preserve">     </w:t>
      </w:r>
      <w:r w:rsidR="002E6D51">
        <w:rPr>
          <w:rFonts w:ascii="Tahoma" w:hAnsi="Tahoma" w:cs="Tahoma"/>
          <w:lang w:val="sv-SE"/>
        </w:rPr>
        <w:t xml:space="preserve">  </w:t>
      </w:r>
      <w:r>
        <w:rPr>
          <w:rFonts w:ascii="Tahoma" w:hAnsi="Tahoma" w:cs="Tahoma"/>
          <w:lang w:val="sv-SE"/>
        </w:rPr>
        <w:t xml:space="preserve">7). </w:t>
      </w:r>
      <w:r w:rsidRPr="00DC2E34">
        <w:rPr>
          <w:rFonts w:ascii="Tahoma" w:hAnsi="Tahoma" w:cs="Tahoma"/>
          <w:lang w:val="sv-SE"/>
        </w:rPr>
        <w:t>Program</w:t>
      </w:r>
      <w:r>
        <w:rPr>
          <w:rFonts w:ascii="Tahoma" w:hAnsi="Tahoma" w:cs="Tahoma"/>
          <w:lang w:val="sv-SE"/>
        </w:rPr>
        <w:t xml:space="preserve"> Pengembangan UMKMi terdiri dari 1 (satu) </w:t>
      </w:r>
    </w:p>
    <w:p w14:paraId="5F80EF4C" w14:textId="77777777" w:rsidR="008569B3" w:rsidRPr="00DC2E34"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kegiatan sebagai berikut :</w:t>
      </w:r>
    </w:p>
    <w:p w14:paraId="7069286C"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1.</w:t>
      </w:r>
      <w:r w:rsidR="008569B3" w:rsidRPr="00447147">
        <w:rPr>
          <w:rFonts w:ascii="Tahoma" w:hAnsi="Tahoma" w:cs="Tahoma"/>
          <w:lang w:val="sv-SE"/>
        </w:rPr>
        <w:t xml:space="preserve">Pengembangan usaha mikro dengan orientasi </w:t>
      </w:r>
    </w:p>
    <w:p w14:paraId="0D40B411" w14:textId="77777777" w:rsidR="008569B3" w:rsidRPr="00447147" w:rsidRDefault="002E6D51" w:rsidP="008569B3">
      <w:pPr>
        <w:jc w:val="both"/>
        <w:rPr>
          <w:rFonts w:ascii="Tahoma" w:hAnsi="Tahoma" w:cs="Tahoma"/>
          <w:lang w:val="sv-SE"/>
        </w:rPr>
      </w:pPr>
      <w:r>
        <w:rPr>
          <w:rFonts w:ascii="Tahoma" w:hAnsi="Tahoma" w:cs="Tahoma"/>
          <w:lang w:val="sv-SE"/>
        </w:rPr>
        <w:t xml:space="preserve">               </w:t>
      </w:r>
      <w:r w:rsidR="008569B3" w:rsidRPr="00447147">
        <w:rPr>
          <w:rFonts w:ascii="Tahoma" w:hAnsi="Tahoma" w:cs="Tahoma"/>
          <w:lang w:val="sv-SE"/>
        </w:rPr>
        <w:t xml:space="preserve">peningkatan skala usahamenjadi usaha kecil.            </w:t>
      </w:r>
    </w:p>
    <w:p w14:paraId="0648BB55"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-Fasilitasi usaha mikro menjadi usaha kecil dalam </w:t>
      </w:r>
    </w:p>
    <w:p w14:paraId="2F476679" w14:textId="77777777" w:rsidR="008569B3" w:rsidRDefault="008569B3" w:rsidP="008569B3">
      <w:pPr>
        <w:jc w:val="both"/>
        <w:rPr>
          <w:rFonts w:ascii="Tahoma" w:hAnsi="Tahoma" w:cs="Tahoma"/>
          <w:lang w:val="sv-SE"/>
        </w:rPr>
      </w:pPr>
      <w:r>
        <w:rPr>
          <w:rFonts w:ascii="Tahoma" w:hAnsi="Tahoma" w:cs="Tahoma"/>
          <w:lang w:val="sv-SE"/>
        </w:rPr>
        <w:t xml:space="preserve">                          pengembangan produsi dan pengolahan, pemasaran, </w:t>
      </w:r>
    </w:p>
    <w:p w14:paraId="61330B71" w14:textId="77777777" w:rsidR="008569B3" w:rsidRDefault="002E6D51" w:rsidP="008569B3">
      <w:pPr>
        <w:jc w:val="both"/>
        <w:rPr>
          <w:rFonts w:ascii="Tahoma" w:hAnsi="Tahoma" w:cs="Tahoma"/>
          <w:lang w:val="sv-SE"/>
        </w:rPr>
      </w:pPr>
      <w:r>
        <w:rPr>
          <w:rFonts w:ascii="Tahoma" w:hAnsi="Tahoma" w:cs="Tahoma"/>
          <w:lang w:val="sv-SE"/>
        </w:rPr>
        <w:t xml:space="preserve">                          </w:t>
      </w:r>
      <w:r w:rsidR="008569B3">
        <w:rPr>
          <w:rFonts w:ascii="Tahoma" w:hAnsi="Tahoma" w:cs="Tahoma"/>
          <w:lang w:val="sv-SE"/>
        </w:rPr>
        <w:t xml:space="preserve">SDM, serta desain dan teknologi. </w:t>
      </w:r>
    </w:p>
    <w:p w14:paraId="7E4AE5EF" w14:textId="77777777" w:rsidR="008569B3" w:rsidRDefault="008569B3" w:rsidP="008569B3">
      <w:pPr>
        <w:jc w:val="both"/>
        <w:rPr>
          <w:rFonts w:ascii="Tahoma" w:hAnsi="Tahoma" w:cs="Tahoma"/>
        </w:rPr>
      </w:pPr>
    </w:p>
    <w:p w14:paraId="1A63F3A5" w14:textId="77777777" w:rsidR="008569B3" w:rsidRPr="00D74871" w:rsidRDefault="008569B3" w:rsidP="008569B3">
      <w:pPr>
        <w:pStyle w:val="ListParagraph"/>
        <w:jc w:val="both"/>
        <w:rPr>
          <w:rFonts w:ascii="Tahoma" w:hAnsi="Tahoma" w:cs="Tahoma"/>
        </w:rPr>
      </w:pPr>
    </w:p>
    <w:p w14:paraId="0786B120" w14:textId="77777777" w:rsidR="008569B3" w:rsidRPr="00327A81" w:rsidRDefault="008569B3" w:rsidP="008569B3">
      <w:pPr>
        <w:pStyle w:val="ListParagraph"/>
        <w:numPr>
          <w:ilvl w:val="0"/>
          <w:numId w:val="101"/>
        </w:numPr>
        <w:spacing w:line="360" w:lineRule="auto"/>
        <w:jc w:val="both"/>
        <w:rPr>
          <w:rFonts w:ascii="Tahoma" w:hAnsi="Tahoma" w:cs="Tahoma"/>
          <w:b/>
        </w:rPr>
      </w:pPr>
      <w:r w:rsidRPr="00327A81">
        <w:rPr>
          <w:rFonts w:ascii="Tahoma" w:hAnsi="Tahoma" w:cs="Tahoma"/>
          <w:b/>
        </w:rPr>
        <w:t>Kegiatan pada Program Penunjang</w:t>
      </w:r>
    </w:p>
    <w:p w14:paraId="5545C43B" w14:textId="77777777" w:rsidR="008569B3" w:rsidRPr="00B2311E" w:rsidRDefault="008569B3" w:rsidP="008569B3">
      <w:pPr>
        <w:pStyle w:val="ListParagraph"/>
        <w:jc w:val="both"/>
        <w:rPr>
          <w:rFonts w:ascii="Tahoma" w:hAnsi="Tahoma" w:cs="Tahoma"/>
          <w:b/>
        </w:rPr>
      </w:pPr>
      <w:r w:rsidRPr="00327A81">
        <w:rPr>
          <w:rFonts w:ascii="Tahoma" w:hAnsi="Tahoma" w:cs="Tahoma"/>
        </w:rPr>
        <w:t xml:space="preserve">Program </w:t>
      </w:r>
      <w:r>
        <w:rPr>
          <w:rFonts w:ascii="Tahoma" w:hAnsi="Tahoma" w:cs="Tahoma"/>
        </w:rPr>
        <w:t>Penunjang Urusan Pemerintahan Daerah Kabupaten Gowa</w:t>
      </w:r>
      <w:r w:rsidRPr="00327A81">
        <w:rPr>
          <w:rFonts w:ascii="Tahoma" w:hAnsi="Tahoma" w:cs="Tahoma"/>
        </w:rPr>
        <w:t>.</w:t>
      </w:r>
    </w:p>
    <w:p w14:paraId="708600B2" w14:textId="77777777" w:rsidR="002E6D51" w:rsidRDefault="002E6D51" w:rsidP="002E6D51">
      <w:pPr>
        <w:jc w:val="both"/>
        <w:rPr>
          <w:rFonts w:ascii="Tahoma" w:hAnsi="Tahoma" w:cs="Tahoma"/>
        </w:rPr>
      </w:pPr>
      <w:r>
        <w:rPr>
          <w:rFonts w:ascii="Tahoma" w:hAnsi="Tahoma" w:cs="Tahoma"/>
        </w:rPr>
        <w:t xml:space="preserve">         </w:t>
      </w:r>
      <w:r w:rsidR="008569B3" w:rsidRPr="002E6D51">
        <w:rPr>
          <w:rFonts w:ascii="Tahoma" w:hAnsi="Tahoma" w:cs="Tahoma"/>
        </w:rPr>
        <w:t>Perencanaan, Penganggaran dan Evaluasi Kinerja P</w:t>
      </w:r>
      <w:r>
        <w:rPr>
          <w:rFonts w:ascii="Tahoma" w:hAnsi="Tahoma" w:cs="Tahoma"/>
        </w:rPr>
        <w:t xml:space="preserve">erangkat Daerah terdiri dari 2    </w:t>
      </w:r>
    </w:p>
    <w:p w14:paraId="5FD590C4" w14:textId="77777777" w:rsidR="008569B3" w:rsidRPr="002E6D51" w:rsidRDefault="002E6D51" w:rsidP="002E6D51">
      <w:pPr>
        <w:jc w:val="both"/>
        <w:rPr>
          <w:rFonts w:ascii="Tahoma" w:hAnsi="Tahoma" w:cs="Tahoma"/>
        </w:rPr>
      </w:pPr>
      <w:r>
        <w:rPr>
          <w:rFonts w:ascii="Tahoma" w:hAnsi="Tahoma" w:cs="Tahoma"/>
        </w:rPr>
        <w:t xml:space="preserve">         (</w:t>
      </w:r>
      <w:r w:rsidR="008569B3" w:rsidRPr="002E6D51">
        <w:rPr>
          <w:rFonts w:ascii="Tahoma" w:hAnsi="Tahoma" w:cs="Tahoma"/>
        </w:rPr>
        <w:t xml:space="preserve">dua) </w:t>
      </w:r>
      <w:proofErr w:type="gramStart"/>
      <w:r w:rsidR="008569B3" w:rsidRPr="002E6D51">
        <w:rPr>
          <w:rFonts w:ascii="Tahoma" w:hAnsi="Tahoma" w:cs="Tahoma"/>
        </w:rPr>
        <w:t>kegiatan :</w:t>
      </w:r>
      <w:proofErr w:type="gramEnd"/>
    </w:p>
    <w:p w14:paraId="1F1FA2D2" w14:textId="77777777" w:rsidR="008569B3" w:rsidRDefault="008569B3" w:rsidP="008569B3">
      <w:pPr>
        <w:jc w:val="both"/>
        <w:rPr>
          <w:rFonts w:ascii="Tahoma" w:hAnsi="Tahoma" w:cs="Tahoma"/>
        </w:rPr>
      </w:pPr>
      <w:r>
        <w:rPr>
          <w:rFonts w:ascii="Tahoma" w:hAnsi="Tahoma" w:cs="Tahoma"/>
        </w:rPr>
        <w:t xml:space="preserve">               1. Koordinasi dan penyusunan Dokumen RKA - SKPD</w:t>
      </w:r>
    </w:p>
    <w:p w14:paraId="1BB6102F" w14:textId="77777777" w:rsidR="008569B3" w:rsidRDefault="008569B3" w:rsidP="008569B3">
      <w:pPr>
        <w:jc w:val="both"/>
        <w:rPr>
          <w:rFonts w:ascii="Tahoma" w:hAnsi="Tahoma" w:cs="Tahoma"/>
        </w:rPr>
      </w:pPr>
      <w:r>
        <w:rPr>
          <w:rFonts w:ascii="Tahoma" w:hAnsi="Tahoma" w:cs="Tahoma"/>
        </w:rPr>
        <w:t xml:space="preserve">               2. Koordinasi dan penyusunan laporan capaian kinerja dan </w:t>
      </w:r>
    </w:p>
    <w:p w14:paraId="32978FE6" w14:textId="77777777" w:rsidR="008569B3" w:rsidRDefault="002E6D51" w:rsidP="008569B3">
      <w:pPr>
        <w:jc w:val="both"/>
        <w:rPr>
          <w:rFonts w:ascii="Tahoma" w:hAnsi="Tahoma" w:cs="Tahoma"/>
        </w:rPr>
      </w:pPr>
      <w:r>
        <w:rPr>
          <w:rFonts w:ascii="Tahoma" w:hAnsi="Tahoma" w:cs="Tahoma"/>
        </w:rPr>
        <w:t xml:space="preserve">                   </w:t>
      </w:r>
      <w:r w:rsidR="008569B3">
        <w:rPr>
          <w:rFonts w:ascii="Tahoma" w:hAnsi="Tahoma" w:cs="Tahoma"/>
        </w:rPr>
        <w:t xml:space="preserve">Ikhtisar Realisasi Kinerja SKPD  </w:t>
      </w:r>
    </w:p>
    <w:p w14:paraId="7B784690" w14:textId="77777777" w:rsidR="008569B3" w:rsidRDefault="002E6D51" w:rsidP="008569B3">
      <w:pPr>
        <w:jc w:val="both"/>
        <w:rPr>
          <w:rFonts w:ascii="Tahoma" w:hAnsi="Tahoma" w:cs="Tahoma"/>
        </w:rPr>
      </w:pPr>
      <w:r>
        <w:rPr>
          <w:rFonts w:ascii="Tahoma" w:hAnsi="Tahoma" w:cs="Tahoma"/>
        </w:rPr>
        <w:t xml:space="preserve">         </w:t>
      </w:r>
      <w:r w:rsidR="008569B3" w:rsidRPr="00C35110">
        <w:rPr>
          <w:rFonts w:ascii="Tahoma" w:hAnsi="Tahoma" w:cs="Tahoma"/>
        </w:rPr>
        <w:t>Administrasi Keuangan Perangkat Daerah</w:t>
      </w:r>
      <w:r w:rsidR="008569B3">
        <w:rPr>
          <w:rFonts w:ascii="Tahoma" w:hAnsi="Tahoma" w:cs="Tahoma"/>
        </w:rPr>
        <w:t xml:space="preserve"> terdiri dari 2 (dua) </w:t>
      </w:r>
    </w:p>
    <w:p w14:paraId="5038049D" w14:textId="77777777" w:rsidR="008569B3" w:rsidRPr="00C35110" w:rsidRDefault="002E6D51" w:rsidP="008569B3">
      <w:pPr>
        <w:jc w:val="both"/>
        <w:rPr>
          <w:rFonts w:ascii="Tahoma" w:hAnsi="Tahoma" w:cs="Tahoma"/>
        </w:rPr>
      </w:pPr>
      <w:r>
        <w:rPr>
          <w:rFonts w:ascii="Tahoma" w:hAnsi="Tahoma" w:cs="Tahoma"/>
        </w:rPr>
        <w:t xml:space="preserve">         </w:t>
      </w:r>
      <w:proofErr w:type="gramStart"/>
      <w:r w:rsidR="008569B3">
        <w:rPr>
          <w:rFonts w:ascii="Tahoma" w:hAnsi="Tahoma" w:cs="Tahoma"/>
        </w:rPr>
        <w:t>kegiatan :</w:t>
      </w:r>
      <w:proofErr w:type="gramEnd"/>
    </w:p>
    <w:p w14:paraId="1015D015" w14:textId="77777777" w:rsidR="008569B3" w:rsidRDefault="008569B3" w:rsidP="008569B3">
      <w:pPr>
        <w:pStyle w:val="ListParagraph"/>
        <w:ind w:left="1080"/>
        <w:jc w:val="both"/>
        <w:rPr>
          <w:rFonts w:ascii="Tahoma" w:hAnsi="Tahoma" w:cs="Tahoma"/>
        </w:rPr>
      </w:pPr>
      <w:r>
        <w:rPr>
          <w:rFonts w:ascii="Tahoma" w:hAnsi="Tahoma" w:cs="Tahoma"/>
        </w:rPr>
        <w:t xml:space="preserve">  1. Penyediaan gaji dan tunjangan ASN</w:t>
      </w:r>
    </w:p>
    <w:p w14:paraId="2FDC6F53" w14:textId="77777777" w:rsidR="008569B3" w:rsidRDefault="008569B3" w:rsidP="008569B3">
      <w:pPr>
        <w:pStyle w:val="ListParagraph"/>
        <w:ind w:left="1080"/>
        <w:jc w:val="both"/>
        <w:rPr>
          <w:rFonts w:ascii="Tahoma" w:hAnsi="Tahoma" w:cs="Tahoma"/>
        </w:rPr>
      </w:pPr>
      <w:r>
        <w:rPr>
          <w:rFonts w:ascii="Tahoma" w:hAnsi="Tahoma" w:cs="Tahoma"/>
        </w:rPr>
        <w:lastRenderedPageBreak/>
        <w:t xml:space="preserve">  2. Penyediaan Administrasi Pelaksanaan tugas ASN</w:t>
      </w:r>
    </w:p>
    <w:p w14:paraId="36A797BF" w14:textId="77777777" w:rsidR="008569B3" w:rsidRDefault="008569B3" w:rsidP="008569B3">
      <w:pPr>
        <w:pStyle w:val="ListParagraph"/>
        <w:ind w:left="1080"/>
        <w:jc w:val="both"/>
        <w:rPr>
          <w:rFonts w:ascii="Tahoma" w:hAnsi="Tahoma" w:cs="Tahoma"/>
        </w:rPr>
      </w:pPr>
      <w:r>
        <w:rPr>
          <w:rFonts w:ascii="Tahoma" w:hAnsi="Tahoma" w:cs="Tahoma"/>
        </w:rPr>
        <w:t xml:space="preserve">  3. Koordinasi dan penyusunan Laporan keuangan akhir </w:t>
      </w:r>
    </w:p>
    <w:p w14:paraId="567556FF" w14:textId="77777777" w:rsidR="008569B3" w:rsidRDefault="002E6D51" w:rsidP="008569B3">
      <w:pPr>
        <w:pStyle w:val="ListParagraph"/>
        <w:ind w:left="1080"/>
        <w:jc w:val="both"/>
        <w:rPr>
          <w:rFonts w:ascii="Tahoma" w:hAnsi="Tahoma" w:cs="Tahoma"/>
        </w:rPr>
      </w:pPr>
      <w:r>
        <w:rPr>
          <w:rFonts w:ascii="Tahoma" w:hAnsi="Tahoma" w:cs="Tahoma"/>
        </w:rPr>
        <w:t xml:space="preserve">      </w:t>
      </w:r>
      <w:r w:rsidR="008569B3">
        <w:rPr>
          <w:rFonts w:ascii="Tahoma" w:hAnsi="Tahoma" w:cs="Tahoma"/>
        </w:rPr>
        <w:t xml:space="preserve">Tahun SKPD  </w:t>
      </w:r>
    </w:p>
    <w:p w14:paraId="6E9761F4" w14:textId="77777777" w:rsidR="008569B3" w:rsidRDefault="008569B3" w:rsidP="008569B3">
      <w:pPr>
        <w:pStyle w:val="ListParagraph"/>
        <w:ind w:left="1080"/>
        <w:jc w:val="both"/>
        <w:rPr>
          <w:rFonts w:ascii="Tahoma" w:hAnsi="Tahoma" w:cs="Tahoma"/>
        </w:rPr>
      </w:pPr>
    </w:p>
    <w:p w14:paraId="4095CE5E" w14:textId="77777777" w:rsidR="008569B3" w:rsidRDefault="002E6D51" w:rsidP="008569B3">
      <w:pPr>
        <w:jc w:val="both"/>
        <w:rPr>
          <w:rFonts w:ascii="Tahoma" w:hAnsi="Tahoma" w:cs="Tahoma"/>
        </w:rPr>
      </w:pPr>
      <w:r>
        <w:rPr>
          <w:rFonts w:ascii="Tahoma" w:hAnsi="Tahoma" w:cs="Tahoma"/>
        </w:rPr>
        <w:t xml:space="preserve">          </w:t>
      </w:r>
      <w:r w:rsidR="008569B3" w:rsidRPr="00B1114D">
        <w:rPr>
          <w:rFonts w:ascii="Tahoma" w:hAnsi="Tahoma" w:cs="Tahoma"/>
        </w:rPr>
        <w:t>Administrasi Kepegawaian Perangkat Daerah</w:t>
      </w:r>
      <w:r w:rsidR="008569B3">
        <w:rPr>
          <w:rFonts w:ascii="Tahoma" w:hAnsi="Tahoma" w:cs="Tahoma"/>
        </w:rPr>
        <w:t xml:space="preserve"> terdiri 1 (satu) </w:t>
      </w:r>
    </w:p>
    <w:p w14:paraId="4E1AC862" w14:textId="77777777" w:rsidR="008569B3" w:rsidRPr="00B1114D" w:rsidRDefault="002E6D51" w:rsidP="008569B3">
      <w:pPr>
        <w:jc w:val="both"/>
        <w:rPr>
          <w:rFonts w:ascii="Tahoma" w:hAnsi="Tahoma" w:cs="Tahoma"/>
        </w:rPr>
      </w:pPr>
      <w:r>
        <w:rPr>
          <w:rFonts w:ascii="Tahoma" w:hAnsi="Tahoma" w:cs="Tahoma"/>
        </w:rPr>
        <w:t xml:space="preserve">          </w:t>
      </w:r>
      <w:proofErr w:type="gramStart"/>
      <w:r w:rsidR="008569B3">
        <w:rPr>
          <w:rFonts w:ascii="Tahoma" w:hAnsi="Tahoma" w:cs="Tahoma"/>
        </w:rPr>
        <w:t>kegiatan :</w:t>
      </w:r>
      <w:proofErr w:type="gramEnd"/>
    </w:p>
    <w:p w14:paraId="74864871" w14:textId="77777777" w:rsidR="008569B3" w:rsidRDefault="008569B3" w:rsidP="008569B3">
      <w:pPr>
        <w:pStyle w:val="ListParagraph"/>
        <w:ind w:left="1080"/>
        <w:jc w:val="both"/>
        <w:rPr>
          <w:rFonts w:ascii="Tahoma" w:hAnsi="Tahoma" w:cs="Tahoma"/>
        </w:rPr>
      </w:pPr>
      <w:r>
        <w:rPr>
          <w:rFonts w:ascii="Tahoma" w:hAnsi="Tahoma" w:cs="Tahoma"/>
        </w:rPr>
        <w:t xml:space="preserve"> 1. Pengadaan Pakaian Dinas beserta atribut kelengkapannya</w:t>
      </w:r>
    </w:p>
    <w:p w14:paraId="5E960605" w14:textId="77777777" w:rsidR="008569B3" w:rsidRDefault="008569B3" w:rsidP="008569B3">
      <w:pPr>
        <w:pStyle w:val="ListParagraph"/>
        <w:ind w:left="1080"/>
        <w:jc w:val="both"/>
        <w:rPr>
          <w:rFonts w:ascii="Tahoma" w:hAnsi="Tahoma" w:cs="Tahoma"/>
        </w:rPr>
      </w:pPr>
    </w:p>
    <w:p w14:paraId="3C71C81B" w14:textId="77777777" w:rsidR="008569B3" w:rsidRDefault="008569B3" w:rsidP="008569B3">
      <w:pPr>
        <w:pStyle w:val="ListParagraph"/>
        <w:jc w:val="both"/>
        <w:rPr>
          <w:rFonts w:ascii="Tahoma" w:hAnsi="Tahoma" w:cs="Tahoma"/>
        </w:rPr>
      </w:pPr>
      <w:r w:rsidRPr="00B1114D">
        <w:rPr>
          <w:rFonts w:ascii="Tahoma" w:hAnsi="Tahoma" w:cs="Tahoma"/>
        </w:rPr>
        <w:t>Administrasi Umum Perangkat Daerah</w:t>
      </w:r>
      <w:r>
        <w:rPr>
          <w:rFonts w:ascii="Tahoma" w:hAnsi="Tahoma" w:cs="Tahoma"/>
        </w:rPr>
        <w:t xml:space="preserve"> terdiri dari 3 (tiga) </w:t>
      </w:r>
      <w:proofErr w:type="gramStart"/>
      <w:r>
        <w:rPr>
          <w:rFonts w:ascii="Tahoma" w:hAnsi="Tahoma" w:cs="Tahoma"/>
        </w:rPr>
        <w:t>kegiatan :</w:t>
      </w:r>
      <w:proofErr w:type="gramEnd"/>
    </w:p>
    <w:p w14:paraId="741688ED" w14:textId="77777777" w:rsidR="008569B3" w:rsidRPr="00142E13" w:rsidRDefault="008569B3" w:rsidP="008569B3">
      <w:pPr>
        <w:pStyle w:val="ListParagraph"/>
        <w:jc w:val="both"/>
        <w:rPr>
          <w:rFonts w:ascii="Tahoma" w:hAnsi="Tahoma" w:cs="Tahoma"/>
        </w:rPr>
      </w:pPr>
      <w:r>
        <w:rPr>
          <w:rFonts w:ascii="Tahoma" w:hAnsi="Tahoma" w:cs="Tahoma"/>
        </w:rPr>
        <w:t xml:space="preserve">     1. Penyediaan komponen Instalasi listrik/penerangan </w:t>
      </w:r>
    </w:p>
    <w:p w14:paraId="1F8FD320" w14:textId="77777777" w:rsidR="008569B3" w:rsidRPr="00B1114D" w:rsidRDefault="007B0C2B" w:rsidP="008569B3">
      <w:pPr>
        <w:pStyle w:val="ListParagraph"/>
        <w:jc w:val="both"/>
        <w:rPr>
          <w:rFonts w:ascii="Tahoma" w:hAnsi="Tahoma" w:cs="Tahoma"/>
        </w:rPr>
      </w:pPr>
      <w:r>
        <w:rPr>
          <w:rFonts w:ascii="Tahoma" w:hAnsi="Tahoma" w:cs="Tahoma"/>
        </w:rPr>
        <w:t xml:space="preserve">         </w:t>
      </w:r>
      <w:r w:rsidR="008569B3">
        <w:rPr>
          <w:rFonts w:ascii="Tahoma" w:hAnsi="Tahoma" w:cs="Tahoma"/>
        </w:rPr>
        <w:t>bangunan kantor</w:t>
      </w:r>
    </w:p>
    <w:p w14:paraId="6BA3432C" w14:textId="77777777" w:rsidR="008569B3" w:rsidRDefault="008569B3" w:rsidP="008569B3">
      <w:pPr>
        <w:jc w:val="both"/>
        <w:rPr>
          <w:rFonts w:ascii="Tahoma" w:hAnsi="Tahoma" w:cs="Tahoma"/>
        </w:rPr>
      </w:pPr>
      <w:r>
        <w:rPr>
          <w:rFonts w:ascii="Tahoma" w:hAnsi="Tahoma" w:cs="Tahoma"/>
        </w:rPr>
        <w:t xml:space="preserve">               2. Penyediaan peralatan dan perlengkapan kantor</w:t>
      </w:r>
    </w:p>
    <w:p w14:paraId="7154D2F0" w14:textId="77777777" w:rsidR="008569B3" w:rsidRDefault="007B0C2B" w:rsidP="008569B3">
      <w:pPr>
        <w:jc w:val="both"/>
        <w:rPr>
          <w:rFonts w:ascii="Tahoma" w:hAnsi="Tahoma" w:cs="Tahoma"/>
        </w:rPr>
      </w:pPr>
      <w:r>
        <w:rPr>
          <w:rFonts w:ascii="Tahoma" w:hAnsi="Tahoma" w:cs="Tahoma"/>
        </w:rPr>
        <w:t xml:space="preserve">               </w:t>
      </w:r>
      <w:r w:rsidR="008569B3">
        <w:rPr>
          <w:rFonts w:ascii="Tahoma" w:hAnsi="Tahoma" w:cs="Tahoma"/>
        </w:rPr>
        <w:t>3.</w:t>
      </w:r>
      <w:r>
        <w:rPr>
          <w:rFonts w:ascii="Tahoma" w:hAnsi="Tahoma" w:cs="Tahoma"/>
        </w:rPr>
        <w:t xml:space="preserve"> </w:t>
      </w:r>
      <w:r w:rsidR="008569B3">
        <w:rPr>
          <w:rFonts w:ascii="Tahoma" w:hAnsi="Tahoma" w:cs="Tahoma"/>
        </w:rPr>
        <w:t>Penyediaan bahan bacaan dan peraturan perundang-</w:t>
      </w:r>
    </w:p>
    <w:p w14:paraId="5E2D2703" w14:textId="77777777" w:rsidR="008569B3" w:rsidRDefault="007B0C2B" w:rsidP="008569B3">
      <w:pPr>
        <w:jc w:val="both"/>
        <w:rPr>
          <w:rFonts w:ascii="Tahoma" w:hAnsi="Tahoma" w:cs="Tahoma"/>
        </w:rPr>
      </w:pPr>
      <w:r>
        <w:rPr>
          <w:rFonts w:ascii="Tahoma" w:hAnsi="Tahoma" w:cs="Tahoma"/>
        </w:rPr>
        <w:t xml:space="preserve">                   </w:t>
      </w:r>
      <w:r w:rsidR="008569B3">
        <w:rPr>
          <w:rFonts w:ascii="Tahoma" w:hAnsi="Tahoma" w:cs="Tahoma"/>
        </w:rPr>
        <w:t>undangan</w:t>
      </w:r>
    </w:p>
    <w:p w14:paraId="053E989A" w14:textId="77777777" w:rsidR="008569B3" w:rsidRPr="00B1114D" w:rsidRDefault="008569B3" w:rsidP="008569B3">
      <w:pPr>
        <w:jc w:val="both"/>
        <w:rPr>
          <w:rFonts w:ascii="Tahoma" w:hAnsi="Tahoma" w:cs="Tahoma"/>
        </w:rPr>
      </w:pPr>
    </w:p>
    <w:p w14:paraId="4D70FEBF" w14:textId="77777777" w:rsidR="008569B3" w:rsidRDefault="008569B3" w:rsidP="008569B3">
      <w:pPr>
        <w:jc w:val="both"/>
        <w:rPr>
          <w:rFonts w:ascii="Tahoma" w:hAnsi="Tahoma" w:cs="Tahoma"/>
        </w:rPr>
      </w:pPr>
      <w:r w:rsidRPr="00897A06">
        <w:rPr>
          <w:rFonts w:ascii="Tahoma" w:hAnsi="Tahoma" w:cs="Tahoma"/>
        </w:rPr>
        <w:t xml:space="preserve">Pengadaan Barang Milik Daerah Penunjang Urusan Pemerintah </w:t>
      </w:r>
    </w:p>
    <w:p w14:paraId="02E9C513" w14:textId="77777777" w:rsidR="008569B3" w:rsidRDefault="008569B3" w:rsidP="008569B3">
      <w:pPr>
        <w:jc w:val="both"/>
        <w:rPr>
          <w:rFonts w:ascii="Tahoma" w:hAnsi="Tahoma" w:cs="Tahoma"/>
        </w:rPr>
      </w:pPr>
      <w:r w:rsidRPr="00897A06">
        <w:rPr>
          <w:rFonts w:ascii="Tahoma" w:hAnsi="Tahoma" w:cs="Tahoma"/>
        </w:rPr>
        <w:t>Daerah</w:t>
      </w:r>
      <w:r>
        <w:rPr>
          <w:rFonts w:ascii="Tahoma" w:hAnsi="Tahoma" w:cs="Tahoma"/>
        </w:rPr>
        <w:t xml:space="preserve">terdiri dari 1 (satu) </w:t>
      </w:r>
      <w:proofErr w:type="gramStart"/>
      <w:r>
        <w:rPr>
          <w:rFonts w:ascii="Tahoma" w:hAnsi="Tahoma" w:cs="Tahoma"/>
        </w:rPr>
        <w:t>kegiatan :</w:t>
      </w:r>
      <w:proofErr w:type="gramEnd"/>
      <w:r>
        <w:rPr>
          <w:rFonts w:ascii="Tahoma" w:hAnsi="Tahoma" w:cs="Tahoma"/>
        </w:rPr>
        <w:t xml:space="preserve">. </w:t>
      </w:r>
    </w:p>
    <w:p w14:paraId="5D3A1BA7" w14:textId="77777777" w:rsidR="008569B3" w:rsidRDefault="008569B3" w:rsidP="008569B3">
      <w:pPr>
        <w:pStyle w:val="ListParagraph"/>
        <w:ind w:left="1080"/>
        <w:jc w:val="both"/>
        <w:rPr>
          <w:rFonts w:ascii="Tahoma" w:hAnsi="Tahoma" w:cs="Tahoma"/>
        </w:rPr>
      </w:pPr>
      <w:r>
        <w:rPr>
          <w:rFonts w:ascii="Tahoma" w:hAnsi="Tahoma" w:cs="Tahoma"/>
        </w:rPr>
        <w:t>1. Pengadaan peralatan dan mesin lainnya</w:t>
      </w:r>
    </w:p>
    <w:p w14:paraId="1943C6E4" w14:textId="77777777" w:rsidR="008569B3" w:rsidRDefault="008569B3" w:rsidP="008569B3">
      <w:pPr>
        <w:jc w:val="both"/>
        <w:rPr>
          <w:rFonts w:ascii="Tahoma" w:hAnsi="Tahoma" w:cs="Tahoma"/>
        </w:rPr>
      </w:pPr>
      <w:r w:rsidRPr="00897A06">
        <w:rPr>
          <w:rFonts w:ascii="Tahoma" w:hAnsi="Tahoma" w:cs="Tahoma"/>
        </w:rPr>
        <w:t>Penyediaan Jasa Penunjang Urusan Pemerintah Daerah</w:t>
      </w:r>
      <w:r>
        <w:rPr>
          <w:rFonts w:ascii="Tahoma" w:hAnsi="Tahoma" w:cs="Tahoma"/>
        </w:rPr>
        <w:t xml:space="preserve"> terdiri </w:t>
      </w:r>
    </w:p>
    <w:p w14:paraId="5831CE8D" w14:textId="77777777" w:rsidR="008569B3" w:rsidRDefault="008569B3" w:rsidP="008569B3">
      <w:pPr>
        <w:jc w:val="both"/>
        <w:rPr>
          <w:rFonts w:ascii="Tahoma" w:hAnsi="Tahoma" w:cs="Tahoma"/>
        </w:rPr>
      </w:pPr>
      <w:r>
        <w:rPr>
          <w:rFonts w:ascii="Tahoma" w:hAnsi="Tahoma" w:cs="Tahoma"/>
        </w:rPr>
        <w:t xml:space="preserve">2 (dua) </w:t>
      </w:r>
      <w:proofErr w:type="gramStart"/>
      <w:r>
        <w:rPr>
          <w:rFonts w:ascii="Tahoma" w:hAnsi="Tahoma" w:cs="Tahoma"/>
        </w:rPr>
        <w:t>kegiatan :</w:t>
      </w:r>
      <w:proofErr w:type="gramEnd"/>
    </w:p>
    <w:p w14:paraId="09CDDA22" w14:textId="77777777" w:rsidR="008569B3" w:rsidRDefault="008569B3" w:rsidP="008569B3">
      <w:pPr>
        <w:jc w:val="both"/>
        <w:rPr>
          <w:rFonts w:ascii="Tahoma" w:hAnsi="Tahoma" w:cs="Tahoma"/>
        </w:rPr>
      </w:pPr>
      <w:r>
        <w:rPr>
          <w:rFonts w:ascii="Tahoma" w:hAnsi="Tahoma" w:cs="Tahoma"/>
        </w:rPr>
        <w:t xml:space="preserve">              1.  Penyediaan Jasa komunikasi, sumber daya air dan listrik</w:t>
      </w:r>
    </w:p>
    <w:p w14:paraId="3935F4D6" w14:textId="77777777" w:rsidR="008569B3" w:rsidRPr="00897A06" w:rsidRDefault="008569B3" w:rsidP="008569B3">
      <w:pPr>
        <w:jc w:val="both"/>
        <w:rPr>
          <w:rFonts w:ascii="Tahoma" w:hAnsi="Tahoma" w:cs="Tahoma"/>
        </w:rPr>
      </w:pPr>
      <w:r>
        <w:rPr>
          <w:rFonts w:ascii="Tahoma" w:hAnsi="Tahoma" w:cs="Tahoma"/>
        </w:rPr>
        <w:t xml:space="preserve">              2.  Penyediaan jasa pelayanan umum kantor</w:t>
      </w:r>
    </w:p>
    <w:p w14:paraId="65FE8F34" w14:textId="77777777" w:rsidR="008569B3" w:rsidRDefault="008569B3" w:rsidP="008569B3">
      <w:pPr>
        <w:jc w:val="both"/>
        <w:rPr>
          <w:rFonts w:ascii="Tahoma" w:hAnsi="Tahoma" w:cs="Tahoma"/>
        </w:rPr>
      </w:pPr>
      <w:r w:rsidRPr="00897A06">
        <w:rPr>
          <w:rFonts w:ascii="Tahoma" w:hAnsi="Tahoma" w:cs="Tahoma"/>
        </w:rPr>
        <w:t xml:space="preserve">Pemeliharaan Barang Milik Daerah Penunjang Urusan </w:t>
      </w:r>
    </w:p>
    <w:p w14:paraId="71C8B972" w14:textId="77777777" w:rsidR="008569B3" w:rsidRDefault="008569B3" w:rsidP="007B0C2B">
      <w:pPr>
        <w:jc w:val="both"/>
        <w:rPr>
          <w:rFonts w:ascii="Tahoma" w:hAnsi="Tahoma" w:cs="Tahoma"/>
          <w:lang w:val="it-IT"/>
        </w:rPr>
      </w:pPr>
      <w:r w:rsidRPr="00897A06">
        <w:rPr>
          <w:rFonts w:ascii="Tahoma" w:hAnsi="Tahoma" w:cs="Tahoma"/>
        </w:rPr>
        <w:t xml:space="preserve">Pemerintah </w:t>
      </w:r>
      <w:proofErr w:type="gramStart"/>
      <w:r w:rsidRPr="00897A06">
        <w:rPr>
          <w:rFonts w:ascii="Tahoma" w:hAnsi="Tahoma" w:cs="Tahoma"/>
        </w:rPr>
        <w:t>Daerah</w:t>
      </w:r>
      <w:r>
        <w:rPr>
          <w:rFonts w:ascii="Tahoma" w:hAnsi="Tahoma" w:cs="Tahoma"/>
          <w:lang w:val="it-IT"/>
        </w:rPr>
        <w:t xml:space="preserve">  yang</w:t>
      </w:r>
      <w:proofErr w:type="gramEnd"/>
      <w:r>
        <w:rPr>
          <w:rFonts w:ascii="Tahoma" w:hAnsi="Tahoma" w:cs="Tahoma"/>
          <w:lang w:val="it-IT"/>
        </w:rPr>
        <w:t xml:space="preserve"> terdiri 3 (tiga) kegiatan :</w:t>
      </w:r>
    </w:p>
    <w:p w14:paraId="3C7F3869" w14:textId="77777777" w:rsidR="008569B3" w:rsidRDefault="008569B3" w:rsidP="008569B3">
      <w:pPr>
        <w:jc w:val="both"/>
        <w:rPr>
          <w:rFonts w:ascii="Tahoma" w:hAnsi="Tahoma" w:cs="Tahoma"/>
          <w:lang w:val="it-IT"/>
        </w:rPr>
      </w:pPr>
      <w:r>
        <w:rPr>
          <w:rFonts w:ascii="Tahoma" w:hAnsi="Tahoma" w:cs="Tahoma"/>
          <w:lang w:val="it-IT"/>
        </w:rPr>
        <w:t xml:space="preserve">              1.  Penyediaan jasa pemeliharaan, biaya ppemeliharaan dan </w:t>
      </w:r>
    </w:p>
    <w:p w14:paraId="77A3E07E" w14:textId="77777777" w:rsidR="008569B3" w:rsidRDefault="007B0C2B" w:rsidP="008569B3">
      <w:pPr>
        <w:jc w:val="both"/>
        <w:rPr>
          <w:rFonts w:ascii="Tahoma" w:hAnsi="Tahoma" w:cs="Tahoma"/>
          <w:lang w:val="it-IT"/>
        </w:rPr>
      </w:pPr>
      <w:r>
        <w:rPr>
          <w:rFonts w:ascii="Tahoma" w:hAnsi="Tahoma" w:cs="Tahoma"/>
          <w:lang w:val="it-IT"/>
        </w:rPr>
        <w:t xml:space="preserve">                   </w:t>
      </w:r>
      <w:r w:rsidR="008569B3">
        <w:rPr>
          <w:rFonts w:ascii="Tahoma" w:hAnsi="Tahoma" w:cs="Tahoma"/>
          <w:lang w:val="it-IT"/>
        </w:rPr>
        <w:t>pajak kendaraan</w:t>
      </w:r>
    </w:p>
    <w:p w14:paraId="64E8457F" w14:textId="77777777" w:rsidR="008569B3" w:rsidRDefault="008569B3" w:rsidP="008569B3">
      <w:pPr>
        <w:jc w:val="both"/>
        <w:rPr>
          <w:rFonts w:ascii="Tahoma" w:hAnsi="Tahoma" w:cs="Tahoma"/>
          <w:lang w:val="it-IT"/>
        </w:rPr>
      </w:pPr>
      <w:r>
        <w:rPr>
          <w:rFonts w:ascii="Tahoma" w:hAnsi="Tahoma" w:cs="Tahoma"/>
          <w:lang w:val="it-IT"/>
        </w:rPr>
        <w:t xml:space="preserve">                   Perorangan Dinas atau kendaraan dinas jabatan</w:t>
      </w:r>
    </w:p>
    <w:p w14:paraId="3DBEFF90" w14:textId="77777777" w:rsidR="008569B3" w:rsidRDefault="007B0C2B" w:rsidP="008569B3">
      <w:pPr>
        <w:pStyle w:val="ListParagraph"/>
        <w:jc w:val="both"/>
        <w:rPr>
          <w:rFonts w:ascii="Tahoma" w:hAnsi="Tahoma" w:cs="Tahoma"/>
          <w:lang w:val="it-IT"/>
        </w:rPr>
      </w:pPr>
      <w:r>
        <w:rPr>
          <w:rFonts w:ascii="Tahoma" w:hAnsi="Tahoma" w:cs="Tahoma"/>
          <w:lang w:val="it-IT"/>
        </w:rPr>
        <w:t xml:space="preserve">  </w:t>
      </w:r>
      <w:r w:rsidR="008569B3">
        <w:rPr>
          <w:rFonts w:ascii="Tahoma" w:hAnsi="Tahoma" w:cs="Tahoma"/>
          <w:lang w:val="it-IT"/>
        </w:rPr>
        <w:t xml:space="preserve">  2.  Pemeliharaan peralatan dan mesin lainnya</w:t>
      </w:r>
    </w:p>
    <w:p w14:paraId="635F1CC3" w14:textId="77777777" w:rsidR="008569B3" w:rsidRDefault="008569B3" w:rsidP="008569B3">
      <w:pPr>
        <w:pStyle w:val="ListParagraph"/>
        <w:jc w:val="both"/>
        <w:rPr>
          <w:rFonts w:ascii="Tahoma" w:hAnsi="Tahoma" w:cs="Tahoma"/>
          <w:lang w:val="it-IT"/>
        </w:rPr>
      </w:pPr>
      <w:r>
        <w:rPr>
          <w:rFonts w:ascii="Tahoma" w:hAnsi="Tahoma" w:cs="Tahoma"/>
          <w:lang w:val="it-IT"/>
        </w:rPr>
        <w:t xml:space="preserve">  </w:t>
      </w:r>
      <w:r w:rsidR="007B0C2B">
        <w:rPr>
          <w:rFonts w:ascii="Tahoma" w:hAnsi="Tahoma" w:cs="Tahoma"/>
          <w:lang w:val="it-IT"/>
        </w:rPr>
        <w:t xml:space="preserve"> </w:t>
      </w:r>
      <w:r>
        <w:rPr>
          <w:rFonts w:ascii="Tahoma" w:hAnsi="Tahoma" w:cs="Tahoma"/>
          <w:lang w:val="it-IT"/>
        </w:rPr>
        <w:t xml:space="preserve"> 3.</w:t>
      </w:r>
      <w:r w:rsidR="007B0C2B">
        <w:rPr>
          <w:rFonts w:ascii="Tahoma" w:hAnsi="Tahoma" w:cs="Tahoma"/>
          <w:lang w:val="it-IT"/>
        </w:rPr>
        <w:t xml:space="preserve"> </w:t>
      </w:r>
      <w:r>
        <w:rPr>
          <w:rFonts w:ascii="Tahoma" w:hAnsi="Tahoma" w:cs="Tahoma"/>
          <w:lang w:val="it-IT"/>
        </w:rPr>
        <w:t xml:space="preserve"> Pemeliharaan/rehabilitasi gedung kantor dan bangunan </w:t>
      </w:r>
    </w:p>
    <w:p w14:paraId="52DF62CB" w14:textId="77777777" w:rsidR="008569B3" w:rsidRDefault="007B0C2B" w:rsidP="008569B3">
      <w:pPr>
        <w:pStyle w:val="ListParagraph"/>
        <w:jc w:val="both"/>
        <w:rPr>
          <w:rFonts w:ascii="Tahoma" w:hAnsi="Tahoma" w:cs="Tahoma"/>
          <w:lang w:val="it-IT"/>
        </w:rPr>
      </w:pPr>
      <w:r>
        <w:rPr>
          <w:rFonts w:ascii="Tahoma" w:hAnsi="Tahoma" w:cs="Tahoma"/>
          <w:lang w:val="it-IT"/>
        </w:rPr>
        <w:t xml:space="preserve">         </w:t>
      </w:r>
      <w:r w:rsidR="008569B3">
        <w:rPr>
          <w:rFonts w:ascii="Tahoma" w:hAnsi="Tahoma" w:cs="Tahoma"/>
          <w:lang w:val="it-IT"/>
        </w:rPr>
        <w:t>lainnya</w:t>
      </w:r>
    </w:p>
    <w:p w14:paraId="5EDDEC8C" w14:textId="77777777" w:rsidR="008569B3" w:rsidRPr="008569B3" w:rsidRDefault="008569B3" w:rsidP="008569B3">
      <w:pPr>
        <w:spacing w:line="360" w:lineRule="auto"/>
        <w:jc w:val="both"/>
        <w:rPr>
          <w:rFonts w:ascii="Tahoma" w:hAnsi="Tahoma" w:cs="Tahoma"/>
          <w:lang w:val="it-IT"/>
        </w:rPr>
      </w:pPr>
    </w:p>
    <w:p w14:paraId="02C898CB" w14:textId="77777777" w:rsidR="00B57594" w:rsidRDefault="00B57594" w:rsidP="00A04564">
      <w:pPr>
        <w:pStyle w:val="ListParagraph"/>
        <w:numPr>
          <w:ilvl w:val="0"/>
          <w:numId w:val="88"/>
        </w:numPr>
        <w:spacing w:line="360" w:lineRule="auto"/>
        <w:ind w:left="360"/>
        <w:jc w:val="both"/>
        <w:rPr>
          <w:rFonts w:ascii="Tahoma" w:hAnsi="Tahoma" w:cs="Tahoma"/>
          <w:b/>
        </w:rPr>
      </w:pPr>
      <w:r>
        <w:rPr>
          <w:rFonts w:ascii="Tahoma" w:hAnsi="Tahoma" w:cs="Tahoma"/>
          <w:b/>
        </w:rPr>
        <w:t>Indikator Kinerja</w:t>
      </w:r>
    </w:p>
    <w:p w14:paraId="649A66BB" w14:textId="77777777" w:rsidR="00B57594" w:rsidRDefault="00B57594" w:rsidP="00A02934">
      <w:pPr>
        <w:pStyle w:val="ListParagraph"/>
        <w:ind w:left="0" w:firstLine="709"/>
        <w:jc w:val="both"/>
        <w:rPr>
          <w:rFonts w:ascii="Tahoma" w:hAnsi="Tahoma" w:cs="Tahoma"/>
        </w:rPr>
      </w:pPr>
      <w:r>
        <w:rPr>
          <w:rFonts w:ascii="Tahoma" w:hAnsi="Tahoma" w:cs="Tahoma"/>
        </w:rPr>
        <w:t>Program SKPD merupakan program prioritas RPJMD yang sesuai dengan tugas dan fungsi SKPD. Rencana program prioritas beserta indikator keluaran program dan pagu per SKPD sebagaimana tercantum dalam rancangan awal RPJMD, selanjutnya dijabarkan kedalam rencana kegiatan untuk setiap program prioritas tersebut. Pemilihan kegiatan untuk masing-masing program prioritas ini didasarkan atas strategi dan kebijakan jangka menengah.</w:t>
      </w:r>
    </w:p>
    <w:p w14:paraId="1263FC9D" w14:textId="77777777" w:rsidR="00B57594" w:rsidRDefault="00B57594" w:rsidP="00A02934">
      <w:pPr>
        <w:pStyle w:val="ListParagraph"/>
        <w:ind w:left="0" w:firstLine="709"/>
        <w:jc w:val="both"/>
        <w:rPr>
          <w:rFonts w:ascii="Tahoma" w:hAnsi="Tahoma" w:cs="Tahoma"/>
        </w:rPr>
      </w:pPr>
      <w:r>
        <w:rPr>
          <w:rFonts w:ascii="Tahoma" w:hAnsi="Tahoma" w:cs="Tahoma"/>
        </w:rPr>
        <w:t>Indikator keluaran program prioritas yang telah ditetapkan tersebut, merupakan indikator kinerja program yang berisi</w:t>
      </w:r>
      <w:r>
        <w:rPr>
          <w:rStyle w:val="BodytextItalic3"/>
          <w:rFonts w:ascii="Tahoma" w:hAnsi="Tahoma" w:cs="Tahoma"/>
        </w:rPr>
        <w:t xml:space="preserve"> outcome</w:t>
      </w:r>
      <w:r>
        <w:rPr>
          <w:rFonts w:ascii="Tahoma" w:hAnsi="Tahoma" w:cs="Tahoma"/>
        </w:rPr>
        <w:t xml:space="preserve"> program. </w:t>
      </w:r>
      <w:r>
        <w:rPr>
          <w:rStyle w:val="BodytextItalic3"/>
          <w:rFonts w:ascii="Tahoma" w:hAnsi="Tahoma" w:cs="Tahoma"/>
        </w:rPr>
        <w:t>Outcome</w:t>
      </w:r>
      <w:r>
        <w:rPr>
          <w:rFonts w:ascii="Tahoma" w:hAnsi="Tahoma" w:cs="Tahoma"/>
        </w:rPr>
        <w:t xml:space="preserve"> merupakan manfaat yang diperoleh dalam jangka menengah untuk </w:t>
      </w:r>
      <w:r>
        <w:rPr>
          <w:rFonts w:ascii="Tahoma" w:hAnsi="Tahoma" w:cs="Tahoma"/>
          <w:i/>
        </w:rPr>
        <w:t>beneficiaries</w:t>
      </w:r>
      <w:r>
        <w:rPr>
          <w:rFonts w:ascii="Tahoma" w:hAnsi="Tahoma" w:cs="Tahoma"/>
        </w:rPr>
        <w:t xml:space="preserve"> tertentu yang mencerminkan berfungsinya keluaran dari kegiatan-kegiatan dalam satu program. Indikator kinerja untuk Dinas Koperasi dan </w:t>
      </w:r>
      <w:r w:rsidR="005F4210">
        <w:rPr>
          <w:rFonts w:ascii="Tahoma" w:hAnsi="Tahoma" w:cs="Tahoma"/>
        </w:rPr>
        <w:t>UKM</w:t>
      </w:r>
      <w:r>
        <w:rPr>
          <w:rFonts w:ascii="Tahoma" w:hAnsi="Tahoma" w:cs="Tahoma"/>
        </w:rPr>
        <w:t xml:space="preserve"> Kabupaten Gowa berdasarkan program dan kegiatan dapat digambarkan pada tabel 5.1 yang terlampir sebagai kesatuan dari Renstra ini.</w:t>
      </w:r>
    </w:p>
    <w:p w14:paraId="20DED400" w14:textId="77777777" w:rsidR="00B57594" w:rsidRDefault="00B57594" w:rsidP="00A02934">
      <w:pPr>
        <w:pStyle w:val="ListParagraph"/>
        <w:ind w:left="0" w:firstLine="709"/>
        <w:jc w:val="both"/>
        <w:rPr>
          <w:rFonts w:ascii="Tahoma" w:hAnsi="Tahoma" w:cs="Tahoma"/>
        </w:rPr>
      </w:pPr>
    </w:p>
    <w:p w14:paraId="1F77C9FC" w14:textId="77777777" w:rsidR="00B57594" w:rsidRDefault="00B57594" w:rsidP="00A02934">
      <w:pPr>
        <w:pStyle w:val="ListParagraph"/>
        <w:ind w:left="0" w:firstLine="709"/>
        <w:jc w:val="both"/>
        <w:rPr>
          <w:rFonts w:ascii="Tahoma" w:hAnsi="Tahoma" w:cs="Tahoma"/>
        </w:rPr>
      </w:pPr>
    </w:p>
    <w:p w14:paraId="518C950C" w14:textId="77777777" w:rsidR="00B57594" w:rsidRDefault="00B57594" w:rsidP="00A02934">
      <w:pPr>
        <w:pStyle w:val="ListParagraph"/>
        <w:ind w:left="0" w:firstLine="709"/>
        <w:jc w:val="both"/>
        <w:rPr>
          <w:rFonts w:ascii="Tahoma" w:hAnsi="Tahoma" w:cs="Tahoma"/>
        </w:rPr>
      </w:pPr>
    </w:p>
    <w:p w14:paraId="193ED8A9" w14:textId="77777777" w:rsidR="00B57594" w:rsidRDefault="00B57594" w:rsidP="00A02934">
      <w:pPr>
        <w:pStyle w:val="ListParagraph"/>
        <w:ind w:left="0" w:firstLine="709"/>
        <w:jc w:val="both"/>
        <w:rPr>
          <w:rFonts w:ascii="Tahoma" w:hAnsi="Tahoma" w:cs="Tahoma"/>
        </w:rPr>
      </w:pPr>
    </w:p>
    <w:p w14:paraId="1B0A8312" w14:textId="77777777" w:rsidR="00B57594" w:rsidRDefault="00B57594" w:rsidP="00B57594">
      <w:pPr>
        <w:pStyle w:val="ListParagraph"/>
        <w:ind w:left="0" w:firstLine="709"/>
        <w:rPr>
          <w:rFonts w:ascii="Tahoma" w:hAnsi="Tahoma" w:cs="Tahoma"/>
        </w:rPr>
      </w:pPr>
    </w:p>
    <w:p w14:paraId="7D52FB70" w14:textId="77777777" w:rsidR="00B57594" w:rsidRDefault="00B57594" w:rsidP="00B57594">
      <w:pPr>
        <w:pStyle w:val="ListParagraph"/>
        <w:ind w:left="0" w:firstLine="709"/>
        <w:rPr>
          <w:rFonts w:ascii="Tahoma" w:hAnsi="Tahoma" w:cs="Tahoma"/>
        </w:rPr>
      </w:pPr>
    </w:p>
    <w:p w14:paraId="7384F6D7" w14:textId="77777777" w:rsidR="00B57594" w:rsidRDefault="00B57594" w:rsidP="00B57594">
      <w:pPr>
        <w:pStyle w:val="ListParagraph"/>
        <w:ind w:left="0" w:firstLine="709"/>
        <w:rPr>
          <w:rFonts w:ascii="Tahoma" w:hAnsi="Tahoma" w:cs="Tahoma"/>
        </w:rPr>
      </w:pPr>
    </w:p>
    <w:p w14:paraId="4EFE7963" w14:textId="77777777" w:rsidR="00B57594" w:rsidRDefault="00B57594" w:rsidP="00B57594">
      <w:pPr>
        <w:pStyle w:val="ListParagraph"/>
        <w:ind w:left="0" w:firstLine="709"/>
        <w:rPr>
          <w:rFonts w:ascii="Tahoma" w:hAnsi="Tahoma" w:cs="Tahoma"/>
        </w:rPr>
      </w:pPr>
    </w:p>
    <w:p w14:paraId="1383985E" w14:textId="77777777" w:rsidR="00B57594" w:rsidRDefault="00B57594" w:rsidP="00B57594">
      <w:pPr>
        <w:pStyle w:val="ListParagraph"/>
        <w:ind w:left="0" w:firstLine="709"/>
        <w:rPr>
          <w:rFonts w:ascii="Tahoma" w:hAnsi="Tahoma" w:cs="Tahoma"/>
          <w:color w:val="000000"/>
        </w:rPr>
      </w:pPr>
    </w:p>
    <w:p w14:paraId="3A7919FA" w14:textId="77777777" w:rsidR="00B57594" w:rsidRDefault="00B57594" w:rsidP="00B57594">
      <w:pPr>
        <w:rPr>
          <w:rFonts w:ascii="Tahoma" w:hAnsi="Tahoma" w:cs="Tahoma"/>
          <w:b/>
          <w:color w:val="000000"/>
        </w:rPr>
      </w:pPr>
    </w:p>
    <w:p w14:paraId="52E65EC4" w14:textId="77777777" w:rsidR="00B57594" w:rsidRDefault="00B57594" w:rsidP="00B57594">
      <w:pPr>
        <w:rPr>
          <w:rFonts w:ascii="Tahoma" w:hAnsi="Tahoma" w:cs="Tahoma"/>
          <w:b/>
          <w:color w:val="000000"/>
        </w:rPr>
        <w:sectPr w:rsidR="00B57594">
          <w:pgSz w:w="12240" w:h="15840"/>
          <w:pgMar w:top="635" w:right="1440" w:bottom="1281" w:left="1440" w:header="142" w:footer="720" w:gutter="0"/>
          <w:cols w:space="720"/>
        </w:sectPr>
      </w:pPr>
    </w:p>
    <w:p w14:paraId="6ACE61F6" w14:textId="77777777" w:rsidR="00B57594" w:rsidRDefault="00B57594" w:rsidP="00B57594">
      <w:pPr>
        <w:jc w:val="center"/>
        <w:rPr>
          <w:rFonts w:ascii="Tahoma" w:hAnsi="Tahoma" w:cs="Tahoma"/>
          <w:b/>
          <w:bCs/>
          <w:color w:val="000000"/>
          <w:sz w:val="22"/>
          <w:szCs w:val="22"/>
        </w:rPr>
      </w:pPr>
      <w:r>
        <w:rPr>
          <w:rFonts w:ascii="Tahoma" w:hAnsi="Tahoma" w:cs="Tahoma"/>
          <w:b/>
          <w:bCs/>
          <w:color w:val="000000"/>
        </w:rPr>
        <w:lastRenderedPageBreak/>
        <w:t xml:space="preserve">Tabel 5.1. Rencana Program dan Kegiatan Dinas Koperasi dan </w:t>
      </w:r>
      <w:r w:rsidR="005F4210">
        <w:rPr>
          <w:rFonts w:ascii="Tahoma" w:hAnsi="Tahoma" w:cs="Tahoma"/>
          <w:b/>
          <w:bCs/>
          <w:color w:val="000000"/>
        </w:rPr>
        <w:t>UKM</w:t>
      </w:r>
      <w:r>
        <w:rPr>
          <w:rFonts w:ascii="Tahoma" w:hAnsi="Tahoma" w:cs="Tahoma"/>
          <w:b/>
          <w:bCs/>
          <w:color w:val="000000"/>
        </w:rPr>
        <w:t xml:space="preserve"> Kabupaten Gowa</w:t>
      </w:r>
    </w:p>
    <w:p w14:paraId="0A9115A1" w14:textId="77777777" w:rsidR="00B57594" w:rsidRDefault="00B57594" w:rsidP="00B57594">
      <w:pPr>
        <w:rPr>
          <w:rFonts w:ascii="Tahoma" w:hAnsi="Tahoma" w:cs="Tahoma"/>
          <w:b/>
          <w:bCs/>
          <w:color w:val="000000"/>
        </w:rPr>
      </w:pPr>
      <w:r w:rsidRPr="00B44D87">
        <w:rPr>
          <w:rFonts w:ascii="Tahoma" w:eastAsiaTheme="minorHAnsi" w:hAnsi="Tahoma" w:cs="Tahoma"/>
          <w:b/>
          <w:bCs/>
          <w:color w:val="000000"/>
          <w:sz w:val="22"/>
          <w:szCs w:val="22"/>
        </w:rPr>
        <w:object w:dxaOrig="14565" w:dyaOrig="8625" w14:anchorId="23A58145">
          <v:shape id="_x0000_i1027" type="#_x0000_t75" style="width:728.25pt;height:431.25pt" o:ole="">
            <v:imagedata r:id="rId14" o:title=""/>
          </v:shape>
          <o:OLEObject Type="Embed" ProgID="Excel.Sheet.12" ShapeID="_x0000_i1027" DrawAspect="Content" ObjectID="_1742575347" r:id="rId15"/>
        </w:object>
      </w:r>
    </w:p>
    <w:p w14:paraId="7AF76D51" w14:textId="77777777" w:rsidR="00B57594" w:rsidRDefault="00B57594" w:rsidP="00B57594">
      <w:pPr>
        <w:rPr>
          <w:rFonts w:ascii="Tahoma" w:hAnsi="Tahoma" w:cs="Tahoma"/>
          <w:b/>
          <w:bCs/>
          <w:color w:val="000000"/>
        </w:rPr>
        <w:sectPr w:rsidR="00B57594">
          <w:pgSz w:w="15840" w:h="12240" w:orient="landscape"/>
          <w:pgMar w:top="1440" w:right="1281" w:bottom="1440" w:left="635" w:header="142" w:footer="720" w:gutter="0"/>
          <w:cols w:space="720"/>
        </w:sectPr>
      </w:pPr>
    </w:p>
    <w:p w14:paraId="0129C699" w14:textId="77777777" w:rsidR="00B57594" w:rsidRDefault="00B57594" w:rsidP="00AE46BD">
      <w:pPr>
        <w:rPr>
          <w:rFonts w:ascii="Tahoma" w:hAnsi="Tahoma" w:cs="Tahoma"/>
          <w:b/>
        </w:rPr>
      </w:pPr>
    </w:p>
    <w:p w14:paraId="3AB48CF6" w14:textId="77777777" w:rsidR="00B57594" w:rsidRDefault="00E72128" w:rsidP="00E72128">
      <w:pPr>
        <w:rPr>
          <w:rFonts w:ascii="Tahoma" w:hAnsi="Tahoma" w:cs="Tahoma"/>
          <w:b/>
          <w:bCs/>
          <w:color w:val="000000"/>
        </w:rPr>
      </w:pPr>
      <w:r>
        <w:rPr>
          <w:rFonts w:ascii="Tahoma" w:hAnsi="Tahoma" w:cs="Tahoma"/>
          <w:b/>
          <w:bCs/>
          <w:color w:val="000000"/>
        </w:rPr>
        <w:t>Indikator Kinerja yang mengacu pada tujuan dan sasaran</w:t>
      </w:r>
    </w:p>
    <w:p w14:paraId="3B9087BE" w14:textId="77777777" w:rsidR="00B57594" w:rsidRDefault="00B57594" w:rsidP="00B57594">
      <w:pPr>
        <w:jc w:val="center"/>
        <w:rPr>
          <w:rFonts w:ascii="Tahoma" w:hAnsi="Tahoma" w:cs="Tahoma"/>
          <w:b/>
          <w:bCs/>
          <w:color w:val="000000"/>
        </w:rPr>
      </w:pPr>
    </w:p>
    <w:p w14:paraId="32B4692E" w14:textId="77777777" w:rsidR="00B57594" w:rsidRDefault="00B57594" w:rsidP="00B57594">
      <w:pPr>
        <w:ind w:firstLine="709"/>
        <w:rPr>
          <w:rFonts w:ascii="Tahoma" w:hAnsi="Tahoma" w:cs="Tahoma"/>
          <w:color w:val="000000"/>
        </w:rPr>
      </w:pPr>
      <w:r>
        <w:rPr>
          <w:rFonts w:ascii="Tahoma" w:hAnsi="Tahoma" w:cs="Tahoma"/>
          <w:color w:val="000000"/>
        </w:rPr>
        <w:t xml:space="preserve">Sesuai dengan Rencana Pembangunan Jangka Menengah Daerah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telah memuat beberapa Indikator kinerja yang harus dicapai oleh Dinas Koperasi dan </w:t>
      </w:r>
      <w:r w:rsidR="005F4210">
        <w:rPr>
          <w:rFonts w:ascii="Tahoma" w:hAnsi="Tahoma" w:cs="Tahoma"/>
          <w:color w:val="000000"/>
        </w:rPr>
        <w:t>UKM</w:t>
      </w:r>
      <w:r>
        <w:rPr>
          <w:rFonts w:ascii="Tahoma" w:hAnsi="Tahoma" w:cs="Tahoma"/>
          <w:color w:val="000000"/>
        </w:rPr>
        <w:t xml:space="preserve"> Kabupaten Gowa melalui beberapa program prioritas pembangunannya. Indikator tersebut merupakan Indikator yang harus dicapai selama tahun </w:t>
      </w:r>
      <w:r w:rsidR="00486F6A">
        <w:rPr>
          <w:rFonts w:ascii="Tahoma" w:hAnsi="Tahoma" w:cs="Tahoma"/>
          <w:color w:val="000000"/>
        </w:rPr>
        <w:t>2021</w:t>
      </w:r>
      <w:r>
        <w:rPr>
          <w:rFonts w:ascii="Tahoma" w:hAnsi="Tahoma" w:cs="Tahoma"/>
          <w:color w:val="000000"/>
        </w:rPr>
        <w:t xml:space="preserve"> hingga tahun </w:t>
      </w:r>
      <w:r w:rsidR="00486F6A">
        <w:rPr>
          <w:rFonts w:ascii="Tahoma" w:hAnsi="Tahoma" w:cs="Tahoma"/>
          <w:color w:val="000000"/>
        </w:rPr>
        <w:t>2026</w:t>
      </w:r>
      <w:r>
        <w:rPr>
          <w:rFonts w:ascii="Tahoma" w:hAnsi="Tahoma" w:cs="Tahoma"/>
          <w:color w:val="000000"/>
        </w:rPr>
        <w:t xml:space="preserve"> lengkap dengan kondisi yang diinginkan pada akhir tahun kelima. </w:t>
      </w:r>
    </w:p>
    <w:p w14:paraId="4E33C56E" w14:textId="77777777" w:rsidR="00B57594" w:rsidRDefault="00B57594" w:rsidP="00B57594">
      <w:pPr>
        <w:ind w:firstLine="709"/>
        <w:rPr>
          <w:rFonts w:ascii="Tahoma" w:hAnsi="Tahoma" w:cs="Tahoma"/>
        </w:rPr>
      </w:pPr>
      <w:r>
        <w:rPr>
          <w:rFonts w:ascii="Tahoma" w:hAnsi="Tahoma" w:cs="Tahoma"/>
          <w:color w:val="000000"/>
        </w:rPr>
        <w:t xml:space="preserve">Pada bagian ini dikemukakan Indikator kinerja SKPD yang secara langsung menunjukkan kinerja yang akan dicapai SKPD dalam lima tahun mendatang sebagai komitmen untuk mendukung pencapaian tujuan dan sasaran RPJMD. Seperti telah dikemukakan sebelumnya, bahwa Dinas Koperasi dan </w:t>
      </w:r>
      <w:r w:rsidR="005F4210">
        <w:rPr>
          <w:rFonts w:ascii="Tahoma" w:hAnsi="Tahoma" w:cs="Tahoma"/>
          <w:color w:val="000000"/>
        </w:rPr>
        <w:t>UKM</w:t>
      </w:r>
      <w:r>
        <w:rPr>
          <w:rFonts w:ascii="Tahoma" w:hAnsi="Tahoma" w:cs="Tahoma"/>
          <w:color w:val="000000"/>
        </w:rPr>
        <w:t xml:space="preserve"> Kabupaten Gowa mendukung tercapainya tujuan</w:t>
      </w:r>
      <w:r>
        <w:rPr>
          <w:rFonts w:ascii="Tahoma" w:hAnsi="Tahoma" w:cs="Tahoma"/>
        </w:rPr>
        <w:t xml:space="preserve"> meningkatkan perekonomian daerah berbasis pada potensi unggulan dan ekonomi kerakyatan.</w:t>
      </w:r>
    </w:p>
    <w:p w14:paraId="3329DDE2" w14:textId="77777777" w:rsidR="00B57594" w:rsidRDefault="00B57594" w:rsidP="00B57594">
      <w:pPr>
        <w:ind w:firstLine="709"/>
        <w:rPr>
          <w:rFonts w:ascii="Tahoma" w:hAnsi="Tahoma" w:cs="Tahoma"/>
          <w:b/>
          <w:bCs/>
          <w:color w:val="000000"/>
        </w:rPr>
      </w:pPr>
      <w:r>
        <w:rPr>
          <w:rFonts w:ascii="Tahoma" w:hAnsi="Tahoma" w:cs="Tahoma"/>
          <w:color w:val="000000"/>
        </w:rPr>
        <w:t xml:space="preserve">Berikut ini Tabel Indikator kinerja Dinas Koperasi Usaha Mikro Kecil dan Menengah selama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yang mengacu pada tujuan dan sasaran RPJMD Kabupaten Gowa Tahun </w:t>
      </w:r>
      <w:r w:rsidR="00486F6A">
        <w:rPr>
          <w:rFonts w:ascii="Tahoma" w:hAnsi="Tahoma" w:cs="Tahoma"/>
          <w:color w:val="000000"/>
        </w:rPr>
        <w:t>2021</w:t>
      </w:r>
      <w:r>
        <w:rPr>
          <w:rFonts w:ascii="Tahoma" w:hAnsi="Tahoma" w:cs="Tahoma"/>
          <w:color w:val="000000"/>
        </w:rPr>
        <w:t xml:space="preserve"> – </w:t>
      </w:r>
      <w:r w:rsidR="00486F6A">
        <w:rPr>
          <w:rFonts w:ascii="Tahoma" w:hAnsi="Tahoma" w:cs="Tahoma"/>
          <w:color w:val="000000"/>
        </w:rPr>
        <w:t>2026</w:t>
      </w:r>
      <w:r>
        <w:rPr>
          <w:rFonts w:ascii="Tahoma" w:hAnsi="Tahoma" w:cs="Tahoma"/>
          <w:color w:val="000000"/>
        </w:rPr>
        <w:t>.</w:t>
      </w:r>
    </w:p>
    <w:p w14:paraId="68320788" w14:textId="77777777" w:rsidR="00B57594" w:rsidRDefault="00B57594" w:rsidP="00B57594">
      <w:pPr>
        <w:rPr>
          <w:rFonts w:ascii="Tahoma" w:hAnsi="Tahoma" w:cs="Tahoma"/>
          <w:b/>
          <w:color w:val="000000"/>
        </w:rPr>
      </w:pPr>
    </w:p>
    <w:p w14:paraId="6257E3D7" w14:textId="77777777" w:rsidR="00B57594" w:rsidRDefault="00B57594" w:rsidP="00B57594">
      <w:pPr>
        <w:rPr>
          <w:rFonts w:ascii="Tahoma" w:hAnsi="Tahoma" w:cs="Tahoma"/>
          <w:b/>
          <w:color w:val="000000"/>
        </w:rPr>
      </w:pPr>
    </w:p>
    <w:p w14:paraId="60CC9D79" w14:textId="77777777" w:rsidR="00B57594" w:rsidRDefault="00B57594" w:rsidP="00B57594">
      <w:pPr>
        <w:rPr>
          <w:rFonts w:ascii="Tahoma" w:hAnsi="Tahoma" w:cs="Tahoma"/>
          <w:b/>
          <w:color w:val="000000"/>
        </w:rPr>
      </w:pPr>
    </w:p>
    <w:p w14:paraId="24C21A27" w14:textId="77777777" w:rsidR="00B57594" w:rsidRDefault="00B57594" w:rsidP="00B57594">
      <w:pPr>
        <w:rPr>
          <w:rFonts w:ascii="Tahoma" w:hAnsi="Tahoma" w:cs="Tahoma"/>
          <w:b/>
          <w:color w:val="000000"/>
        </w:rPr>
      </w:pPr>
    </w:p>
    <w:p w14:paraId="457212EC" w14:textId="77777777" w:rsidR="00B57594" w:rsidRDefault="00B57594" w:rsidP="00B57594">
      <w:pPr>
        <w:rPr>
          <w:rFonts w:ascii="Tahoma" w:hAnsi="Tahoma" w:cs="Tahoma"/>
          <w:b/>
          <w:color w:val="000000"/>
        </w:rPr>
      </w:pPr>
    </w:p>
    <w:p w14:paraId="444CCFE2" w14:textId="77777777" w:rsidR="00B57594" w:rsidRDefault="00B57594" w:rsidP="00B57594">
      <w:pPr>
        <w:rPr>
          <w:rFonts w:ascii="Tahoma" w:hAnsi="Tahoma" w:cs="Tahoma"/>
          <w:b/>
          <w:color w:val="000000"/>
        </w:rPr>
      </w:pPr>
    </w:p>
    <w:p w14:paraId="51CFFD5F" w14:textId="77777777" w:rsidR="00B57594" w:rsidRDefault="00B57594" w:rsidP="00B57594">
      <w:pPr>
        <w:rPr>
          <w:rFonts w:ascii="Tahoma" w:hAnsi="Tahoma" w:cs="Tahoma"/>
          <w:b/>
          <w:color w:val="000000"/>
        </w:rPr>
      </w:pPr>
    </w:p>
    <w:p w14:paraId="33381169" w14:textId="77777777" w:rsidR="00B57594" w:rsidRDefault="00B57594" w:rsidP="00B57594">
      <w:pPr>
        <w:rPr>
          <w:rFonts w:ascii="Tahoma" w:hAnsi="Tahoma" w:cs="Tahoma"/>
          <w:b/>
          <w:color w:val="000000"/>
        </w:rPr>
      </w:pPr>
    </w:p>
    <w:p w14:paraId="0900B234" w14:textId="77777777" w:rsidR="00B57594" w:rsidRDefault="00B57594" w:rsidP="00B57594">
      <w:pPr>
        <w:rPr>
          <w:rFonts w:ascii="Tahoma" w:hAnsi="Tahoma" w:cs="Tahoma"/>
          <w:b/>
          <w:color w:val="000000"/>
        </w:rPr>
      </w:pPr>
    </w:p>
    <w:p w14:paraId="7AC12C2F" w14:textId="77777777" w:rsidR="00B57594" w:rsidRDefault="00B57594" w:rsidP="00B57594">
      <w:pPr>
        <w:rPr>
          <w:rFonts w:ascii="Tahoma" w:hAnsi="Tahoma" w:cs="Tahoma"/>
          <w:b/>
          <w:color w:val="000000"/>
        </w:rPr>
      </w:pPr>
    </w:p>
    <w:p w14:paraId="5FC90939" w14:textId="77777777" w:rsidR="00B57594" w:rsidRDefault="00B57594" w:rsidP="00B57594">
      <w:pPr>
        <w:rPr>
          <w:rFonts w:ascii="Tahoma" w:hAnsi="Tahoma" w:cs="Tahoma"/>
          <w:b/>
          <w:color w:val="000000"/>
        </w:rPr>
      </w:pPr>
    </w:p>
    <w:p w14:paraId="3E73BD2D" w14:textId="77777777" w:rsidR="00B57594" w:rsidRDefault="00B57594" w:rsidP="00B57594">
      <w:pPr>
        <w:rPr>
          <w:rFonts w:ascii="Tahoma" w:hAnsi="Tahoma" w:cs="Tahoma"/>
          <w:b/>
          <w:color w:val="000000"/>
        </w:rPr>
      </w:pPr>
    </w:p>
    <w:p w14:paraId="792D4FA5" w14:textId="77777777" w:rsidR="00B57594" w:rsidRDefault="00B57594" w:rsidP="00B57594">
      <w:pPr>
        <w:rPr>
          <w:rFonts w:ascii="Tahoma" w:hAnsi="Tahoma" w:cs="Tahoma"/>
          <w:b/>
          <w:color w:val="000000"/>
        </w:rPr>
        <w:sectPr w:rsidR="00B57594">
          <w:pgSz w:w="12240" w:h="15840"/>
          <w:pgMar w:top="635" w:right="1440" w:bottom="1281" w:left="1440" w:header="142" w:footer="720" w:gutter="0"/>
          <w:cols w:space="720"/>
        </w:sectPr>
      </w:pPr>
    </w:p>
    <w:p w14:paraId="5A556726" w14:textId="77777777" w:rsidR="00B57594" w:rsidRDefault="00B57594" w:rsidP="00B57594">
      <w:pPr>
        <w:jc w:val="center"/>
        <w:rPr>
          <w:rFonts w:ascii="Tahoma" w:hAnsi="Tahoma" w:cs="Tahoma"/>
          <w:b/>
          <w:bCs/>
          <w:color w:val="000000"/>
          <w:sz w:val="22"/>
          <w:szCs w:val="22"/>
        </w:rPr>
      </w:pPr>
      <w:r>
        <w:rPr>
          <w:rFonts w:ascii="Tahoma" w:hAnsi="Tahoma" w:cs="Tahoma"/>
          <w:b/>
          <w:color w:val="000000"/>
        </w:rPr>
        <w:lastRenderedPageBreak/>
        <w:t>Tabe</w:t>
      </w:r>
      <w:r w:rsidR="00AE46BD">
        <w:rPr>
          <w:rFonts w:ascii="Tahoma" w:hAnsi="Tahoma" w:cs="Tahoma"/>
          <w:b/>
          <w:color w:val="000000"/>
        </w:rPr>
        <w:t>l</w:t>
      </w:r>
      <w:r>
        <w:rPr>
          <w:rFonts w:ascii="Tahoma" w:hAnsi="Tahoma" w:cs="Tahoma"/>
          <w:b/>
          <w:bCs/>
          <w:color w:val="000000"/>
        </w:rPr>
        <w:t>Indikator Kinerja SKPD yang Mengacu pada Tujuan dan Sasaran RPJMD</w:t>
      </w:r>
    </w:p>
    <w:p w14:paraId="19630089" w14:textId="77777777" w:rsidR="00B57594" w:rsidRDefault="00B57594" w:rsidP="00B57594">
      <w:pPr>
        <w:rPr>
          <w:rFonts w:ascii="Tahoma" w:hAnsi="Tahoma" w:cs="Tahoma"/>
          <w:b/>
          <w:bCs/>
          <w:color w:val="000000"/>
        </w:rPr>
      </w:pPr>
      <w:r w:rsidRPr="00B44D87">
        <w:rPr>
          <w:rFonts w:ascii="Tahoma" w:eastAsiaTheme="minorHAnsi" w:hAnsi="Tahoma" w:cs="Tahoma"/>
          <w:b/>
          <w:bCs/>
          <w:color w:val="000000"/>
          <w:sz w:val="22"/>
          <w:szCs w:val="22"/>
        </w:rPr>
        <w:object w:dxaOrig="14490" w:dyaOrig="8475" w14:anchorId="1F5CF81B">
          <v:shape id="_x0000_i1028" type="#_x0000_t75" style="width:724.5pt;height:423.75pt" o:ole="">
            <v:imagedata r:id="rId16" o:title=""/>
          </v:shape>
          <o:OLEObject Type="Embed" ProgID="Excel.Sheet.12" ShapeID="_x0000_i1028" DrawAspect="Content" ObjectID="_1742575348" r:id="rId17"/>
        </w:object>
      </w:r>
    </w:p>
    <w:p w14:paraId="0618588C" w14:textId="77777777" w:rsidR="00B57594" w:rsidRDefault="00B57594" w:rsidP="00B57594">
      <w:pPr>
        <w:rPr>
          <w:rFonts w:ascii="Tahoma" w:hAnsi="Tahoma" w:cs="Tahoma"/>
          <w:b/>
          <w:color w:val="000000"/>
        </w:rPr>
        <w:sectPr w:rsidR="00B57594">
          <w:pgSz w:w="15840" w:h="12240" w:orient="landscape"/>
          <w:pgMar w:top="1440" w:right="1281" w:bottom="1440" w:left="635" w:header="142" w:footer="720" w:gutter="0"/>
          <w:cols w:space="720"/>
        </w:sectPr>
      </w:pPr>
    </w:p>
    <w:p w14:paraId="6F099EFD" w14:textId="77777777" w:rsidR="00B57594" w:rsidRDefault="00B57594" w:rsidP="00E530AB">
      <w:pPr>
        <w:ind w:firstLine="709"/>
        <w:jc w:val="both"/>
        <w:rPr>
          <w:rFonts w:ascii="Tahoma" w:hAnsi="Tahoma" w:cs="Tahoma"/>
          <w:color w:val="000000"/>
        </w:rPr>
      </w:pPr>
      <w:r>
        <w:rPr>
          <w:rFonts w:ascii="Tahoma" w:hAnsi="Tahoma" w:cs="Tahoma"/>
          <w:color w:val="000000"/>
        </w:rPr>
        <w:lastRenderedPageBreak/>
        <w:t xml:space="preserve">Rencana strategis ini memuat pokok-pokok capaian dan evaluasi kinerja pada tahun-tahun sebelumnya, penetapan isu-isu strategis berdasarkan hasil telaah atas visi dan misi Kepala Daerah Terpilih, serta penetapan visi dan misi Dinas yang kemudian dijabarkan dalam strategi kebijakan dan program kegiatan Dinas untuk lima tahun ke depan. Renstra ini disusun dan disajikan secara ringkas dengan harapan agar dapat memberikan informasi yang cukup memadai mengenai rencana pemberdayaan Koperasi dan </w:t>
      </w:r>
      <w:r w:rsidR="005F4210">
        <w:rPr>
          <w:rFonts w:ascii="Tahoma" w:hAnsi="Tahoma" w:cs="Tahoma"/>
          <w:color w:val="000000"/>
        </w:rPr>
        <w:t>UKM</w:t>
      </w:r>
      <w:r>
        <w:rPr>
          <w:rFonts w:ascii="Tahoma" w:hAnsi="Tahoma" w:cs="Tahoma"/>
          <w:color w:val="000000"/>
        </w:rPr>
        <w:t xml:space="preserve"> di Kabupaten Gowa pada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w:t>
      </w:r>
    </w:p>
    <w:p w14:paraId="5F254F96" w14:textId="77777777" w:rsidR="00B57594" w:rsidRDefault="00B57594" w:rsidP="00E530AB">
      <w:pPr>
        <w:ind w:firstLine="709"/>
        <w:jc w:val="both"/>
        <w:rPr>
          <w:rFonts w:ascii="Tahoma" w:hAnsi="Tahoma" w:cs="Tahoma"/>
          <w:color w:val="000000"/>
        </w:rPr>
      </w:pPr>
      <w:r>
        <w:rPr>
          <w:rFonts w:ascii="Tahoma" w:hAnsi="Tahoma" w:cs="Tahoma"/>
          <w:color w:val="000000"/>
        </w:rPr>
        <w:t xml:space="preserve">Sistematika Renstra ini telah sesuai dengan Peraturan Menteri Dalam Negeri Nomor 54 Tahun 2010 tentang Pelaksanaan Peraturan Pemerintah Nomor 8 Tahun 2008 tentang Tahapan, Tata Cara Penyusunan, Pengendalian dan Evaluasi Pelaksanaan Rencana Pembangunan Daerah. Dan mengacu pada Peraturan Daerah Nomor 8 Tahun </w:t>
      </w:r>
      <w:r w:rsidR="00486F6A">
        <w:rPr>
          <w:rFonts w:ascii="Tahoma" w:hAnsi="Tahoma" w:cs="Tahoma"/>
          <w:color w:val="000000"/>
        </w:rPr>
        <w:t>2021</w:t>
      </w:r>
      <w:r>
        <w:rPr>
          <w:rFonts w:ascii="Tahoma" w:hAnsi="Tahoma" w:cs="Tahoma"/>
          <w:color w:val="000000"/>
        </w:rPr>
        <w:t xml:space="preserve"> tentang Rencana Pembangunan Jangka Menengah Daerah(RPJMD)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w:t>
      </w:r>
    </w:p>
    <w:p w14:paraId="356B1B1D" w14:textId="77777777" w:rsidR="00B57594" w:rsidRDefault="00B57594" w:rsidP="00E530AB">
      <w:pPr>
        <w:ind w:firstLine="993"/>
        <w:jc w:val="both"/>
        <w:rPr>
          <w:rFonts w:ascii="Tahoma" w:hAnsi="Tahoma" w:cs="Tahoma"/>
          <w:color w:val="000000"/>
        </w:rPr>
      </w:pPr>
      <w:r>
        <w:rPr>
          <w:rFonts w:ascii="Tahoma" w:hAnsi="Tahoma" w:cs="Tahoma"/>
          <w:color w:val="000000"/>
        </w:rPr>
        <w:t xml:space="preserve">Rencana Program Strategis Dinas Koperasi dan </w:t>
      </w:r>
      <w:r w:rsidR="005F4210">
        <w:rPr>
          <w:rFonts w:ascii="Tahoma" w:hAnsi="Tahoma" w:cs="Tahoma"/>
          <w:color w:val="000000"/>
        </w:rPr>
        <w:t>UKM</w:t>
      </w:r>
      <w:r>
        <w:rPr>
          <w:rFonts w:ascii="Tahoma" w:hAnsi="Tahoma" w:cs="Tahoma"/>
          <w:color w:val="000000"/>
        </w:rPr>
        <w:t xml:space="preserve"> ini merupakan program pemberdayaan koperasi dan usaha mikro kecil menengah yang akan dilaksanakan oleh Dinas Koperasi dan </w:t>
      </w:r>
      <w:r w:rsidR="005F4210">
        <w:rPr>
          <w:rFonts w:ascii="Tahoma" w:hAnsi="Tahoma" w:cs="Tahoma"/>
          <w:color w:val="000000"/>
        </w:rPr>
        <w:t>UKM</w:t>
      </w:r>
      <w:r>
        <w:rPr>
          <w:rFonts w:ascii="Tahoma" w:hAnsi="Tahoma" w:cs="Tahoma"/>
          <w:color w:val="000000"/>
        </w:rPr>
        <w:t xml:space="preserve"> pada periode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tentu saja keberhasilannya sangat ditentukan oleh kesiapan peran aparatur, kelembagaan, ketatalaksanaan dan sumber pendanaan serta komitmen semua pimpinan dan staf Dinas Koperasi dan </w:t>
      </w:r>
      <w:r w:rsidR="005F4210">
        <w:rPr>
          <w:rFonts w:ascii="Tahoma" w:hAnsi="Tahoma" w:cs="Tahoma"/>
          <w:color w:val="000000"/>
        </w:rPr>
        <w:t>UKM</w:t>
      </w:r>
      <w:r>
        <w:rPr>
          <w:rFonts w:ascii="Tahoma" w:hAnsi="Tahoma" w:cs="Tahoma"/>
          <w:color w:val="000000"/>
        </w:rPr>
        <w:t>.</w:t>
      </w:r>
    </w:p>
    <w:p w14:paraId="68FBF768" w14:textId="77777777" w:rsidR="00B57594" w:rsidRDefault="00B57594" w:rsidP="00E530AB">
      <w:pPr>
        <w:ind w:firstLine="993"/>
        <w:jc w:val="both"/>
        <w:rPr>
          <w:rFonts w:ascii="Tahoma" w:hAnsi="Tahoma" w:cs="Tahoma"/>
          <w:color w:val="000000"/>
        </w:rPr>
      </w:pPr>
      <w:r>
        <w:rPr>
          <w:rFonts w:ascii="Tahoma" w:hAnsi="Tahoma" w:cs="Tahoma"/>
          <w:color w:val="000000"/>
        </w:rPr>
        <w:t xml:space="preserve"> Perlu disampaikan bahwa Rencana Strategis (Renstra) ini telah diupayakan memuat seluruh aspek yang diharapkan dapat memberikan jawaban sekaligus solusi bagi pengembangan dan pemberdayaan koperasi dan </w:t>
      </w:r>
      <w:r w:rsidR="005F4210">
        <w:rPr>
          <w:rFonts w:ascii="Tahoma" w:hAnsi="Tahoma" w:cs="Tahoma"/>
          <w:color w:val="000000"/>
        </w:rPr>
        <w:t>UKM</w:t>
      </w:r>
      <w:r>
        <w:rPr>
          <w:rFonts w:ascii="Tahoma" w:hAnsi="Tahoma" w:cs="Tahoma"/>
          <w:color w:val="000000"/>
        </w:rPr>
        <w:t xml:space="preserve"> di kabupaten Gowa. Namun dalam pelaksanaannya sangat dipengaruhi oleh dinamika perkembangan yang terjadi.</w:t>
      </w:r>
    </w:p>
    <w:p w14:paraId="254F42C0" w14:textId="77777777" w:rsidR="00B57594" w:rsidRDefault="00B57594" w:rsidP="00E530AB">
      <w:pPr>
        <w:ind w:firstLine="993"/>
        <w:jc w:val="both"/>
        <w:rPr>
          <w:rFonts w:ascii="Tahoma" w:hAnsi="Tahoma" w:cs="Tahoma"/>
          <w:color w:val="000000"/>
          <w:lang w:val="id-ID"/>
        </w:rPr>
      </w:pPr>
      <w:r>
        <w:rPr>
          <w:rFonts w:ascii="Tahoma" w:hAnsi="Tahoma" w:cs="Tahoma"/>
          <w:color w:val="000000"/>
        </w:rPr>
        <w:t xml:space="preserve"> Oleh sebab itu pelaksanaan Renstra membutuhkan kecermatan, kreativitas dan respon yang cepat terhadap perubahan yang </w:t>
      </w:r>
      <w:proofErr w:type="gramStart"/>
      <w:r>
        <w:rPr>
          <w:rFonts w:ascii="Tahoma" w:hAnsi="Tahoma" w:cs="Tahoma"/>
          <w:color w:val="000000"/>
        </w:rPr>
        <w:t>terjadi,dengan</w:t>
      </w:r>
      <w:proofErr w:type="gramEnd"/>
      <w:r>
        <w:rPr>
          <w:rFonts w:ascii="Tahoma" w:hAnsi="Tahoma" w:cs="Tahoma"/>
          <w:color w:val="000000"/>
        </w:rPr>
        <w:t xml:space="preserve"> demikian, dokumen perencanaan ini memilki kelenturan (fleksibilitas) dalam pelaksanaannya bersifat dinamis, tepat sasaran dan berdaya guna serta sesuai dengan misi pemberdayaan Koperasi dan </w:t>
      </w:r>
      <w:r w:rsidR="005F4210">
        <w:rPr>
          <w:rFonts w:ascii="Tahoma" w:hAnsi="Tahoma" w:cs="Tahoma"/>
          <w:color w:val="000000"/>
        </w:rPr>
        <w:t>UKM</w:t>
      </w:r>
      <w:r>
        <w:rPr>
          <w:rFonts w:ascii="Tahoma" w:hAnsi="Tahoma" w:cs="Tahoma"/>
          <w:color w:val="000000"/>
        </w:rPr>
        <w:t xml:space="preserve"> yang telah ditetapkan.</w:t>
      </w:r>
    </w:p>
    <w:p w14:paraId="6CC07DCA" w14:textId="77777777" w:rsidR="00B57594" w:rsidRDefault="00B57594" w:rsidP="00E530AB">
      <w:pPr>
        <w:ind w:firstLine="993"/>
        <w:jc w:val="both"/>
        <w:rPr>
          <w:rFonts w:ascii="Tahoma" w:hAnsi="Tahoma" w:cs="Tahoma"/>
          <w:color w:val="000000"/>
        </w:rPr>
      </w:pPr>
      <w:r>
        <w:rPr>
          <w:rFonts w:ascii="Tahoma" w:hAnsi="Tahoma" w:cs="Tahoma"/>
          <w:color w:val="000000"/>
          <w:lang w:val="id-ID"/>
        </w:rPr>
        <w:t xml:space="preserve">Dalam rangka menjaga kesinambungan pembangunan dan mengisi kekosongan rencana program pembangunan daerah pada masa transisi, yang diperlukan bagi penyusunan rancangan anggaran dan belanja daerah (RAPBD) pada masa transisi serta dengan mengingat waktu yang sangat sempit bagi Bupati terpilih hasil Pemilukada maka perlu disusun program – program pembangunan pada masa transisi dengan tujuan untuk menyelesaikan masalah – masalah pembangunan yang belum seluruhnya tertangani sampai dengan tahun </w:t>
      </w:r>
      <w:r w:rsidR="00486F6A">
        <w:rPr>
          <w:rFonts w:ascii="Tahoma" w:hAnsi="Tahoma" w:cs="Tahoma"/>
          <w:color w:val="000000"/>
          <w:lang w:val="id-ID"/>
        </w:rPr>
        <w:t>2026</w:t>
      </w:r>
      <w:r>
        <w:rPr>
          <w:rFonts w:ascii="Tahoma" w:hAnsi="Tahoma" w:cs="Tahoma"/>
          <w:color w:val="000000"/>
          <w:lang w:val="id-ID"/>
        </w:rPr>
        <w:t xml:space="preserve">.   </w:t>
      </w:r>
    </w:p>
    <w:p w14:paraId="2FA69782" w14:textId="77777777" w:rsidR="00E72128" w:rsidRDefault="00B57594" w:rsidP="00E72128">
      <w:pPr>
        <w:ind w:firstLine="993"/>
        <w:jc w:val="both"/>
        <w:rPr>
          <w:rFonts w:ascii="Tahoma" w:hAnsi="Tahoma" w:cs="Tahoma"/>
          <w:b/>
          <w:color w:val="000000"/>
        </w:rPr>
      </w:pPr>
      <w:r>
        <w:rPr>
          <w:rFonts w:ascii="Tahoma" w:hAnsi="Tahoma" w:cs="Tahoma"/>
          <w:color w:val="000000"/>
        </w:rPr>
        <w:lastRenderedPageBreak/>
        <w:t xml:space="preserve">Dengan demikian pelaksanaan program dan kegiatan pemberdayaan Koperasi dan </w:t>
      </w:r>
      <w:r w:rsidR="005F4210">
        <w:rPr>
          <w:rFonts w:ascii="Tahoma" w:hAnsi="Tahoma" w:cs="Tahoma"/>
          <w:color w:val="000000"/>
        </w:rPr>
        <w:t>UKM</w:t>
      </w:r>
      <w:r>
        <w:rPr>
          <w:rFonts w:ascii="Tahoma" w:hAnsi="Tahoma" w:cs="Tahoma"/>
          <w:color w:val="000000"/>
        </w:rPr>
        <w:t xml:space="preserve"> diharapkan akan membawa kemajuan bagi Koperasi dan </w:t>
      </w:r>
      <w:r w:rsidR="005F4210">
        <w:rPr>
          <w:rFonts w:ascii="Tahoma" w:hAnsi="Tahoma" w:cs="Tahoma"/>
          <w:color w:val="000000"/>
        </w:rPr>
        <w:t>UKM</w:t>
      </w:r>
      <w:r>
        <w:rPr>
          <w:rFonts w:ascii="Tahoma" w:hAnsi="Tahoma" w:cs="Tahoma"/>
          <w:color w:val="000000"/>
        </w:rPr>
        <w:t xml:space="preserve">, serta mampu mengangkat kesejahteraan masyarakat secara lebih luas. Tentu saja dukungan semua pihak diperlukan. Khususnya dari seluruh pemangku kepentingan terhadap kemajuan koperasi dan </w:t>
      </w:r>
      <w:r w:rsidR="005F4210">
        <w:rPr>
          <w:rFonts w:ascii="Tahoma" w:hAnsi="Tahoma" w:cs="Tahoma"/>
          <w:color w:val="000000"/>
        </w:rPr>
        <w:t>UKM</w:t>
      </w:r>
      <w:r>
        <w:rPr>
          <w:rFonts w:ascii="Tahoma" w:hAnsi="Tahoma" w:cs="Tahoma"/>
          <w:color w:val="000000"/>
        </w:rPr>
        <w:t xml:space="preserve"> di Kabupaten Gowa.</w:t>
      </w:r>
    </w:p>
    <w:p w14:paraId="250F2A13" w14:textId="77777777" w:rsidR="00E72128" w:rsidRDefault="00E72128" w:rsidP="00E72128">
      <w:pPr>
        <w:jc w:val="both"/>
        <w:rPr>
          <w:rFonts w:ascii="Tahoma" w:hAnsi="Tahoma" w:cs="Tahoma"/>
          <w:b/>
          <w:color w:val="000000"/>
        </w:rPr>
      </w:pPr>
    </w:p>
    <w:p w14:paraId="51CDD831" w14:textId="77777777" w:rsidR="00E72128" w:rsidRDefault="00E72128" w:rsidP="00E72128">
      <w:pPr>
        <w:jc w:val="both"/>
        <w:rPr>
          <w:rFonts w:ascii="Tahoma" w:hAnsi="Tahoma" w:cs="Tahoma"/>
          <w:b/>
          <w:color w:val="000000"/>
        </w:rPr>
      </w:pPr>
    </w:p>
    <w:p w14:paraId="60EBBFF7" w14:textId="77777777" w:rsidR="00E72128" w:rsidRPr="008569B3" w:rsidRDefault="00E530AB" w:rsidP="002E6D51">
      <w:pPr>
        <w:pStyle w:val="ListParagraph"/>
        <w:numPr>
          <w:ilvl w:val="1"/>
          <w:numId w:val="103"/>
        </w:numPr>
        <w:spacing w:line="480" w:lineRule="auto"/>
        <w:jc w:val="center"/>
        <w:rPr>
          <w:b/>
          <w:sz w:val="26"/>
          <w:szCs w:val="26"/>
        </w:rPr>
      </w:pPr>
      <w:r w:rsidRPr="008569B3">
        <w:rPr>
          <w:rFonts w:ascii="Arial" w:eastAsia="Kozuka Gothic Pro EL" w:hAnsi="Arial" w:cs="Arial"/>
          <w:b/>
          <w:color w:val="000000" w:themeColor="text1"/>
        </w:rPr>
        <w:t xml:space="preserve">Rencana Kerja Tahun </w:t>
      </w:r>
      <w:r w:rsidR="008569B3" w:rsidRPr="008569B3">
        <w:rPr>
          <w:rFonts w:ascii="Arial" w:eastAsia="Kozuka Gothic Pro EL" w:hAnsi="Arial" w:cs="Arial"/>
          <w:b/>
          <w:color w:val="000000" w:themeColor="text1"/>
        </w:rPr>
        <w:t>2023</w:t>
      </w:r>
    </w:p>
    <w:p w14:paraId="4F3063B6" w14:textId="77777777" w:rsidR="00AE4C9B" w:rsidRDefault="00AE4C9B" w:rsidP="00AE4C9B">
      <w:pPr>
        <w:spacing w:line="480" w:lineRule="auto"/>
        <w:jc w:val="center"/>
        <w:rPr>
          <w:b/>
          <w:sz w:val="26"/>
          <w:szCs w:val="26"/>
          <w:lang w:val="id-ID"/>
        </w:rPr>
      </w:pPr>
      <w:r>
        <w:rPr>
          <w:b/>
          <w:sz w:val="26"/>
          <w:szCs w:val="26"/>
        </w:rPr>
        <w:t>R</w:t>
      </w:r>
      <w:r>
        <w:rPr>
          <w:b/>
          <w:sz w:val="26"/>
          <w:szCs w:val="26"/>
          <w:lang w:val="id-ID"/>
        </w:rPr>
        <w:t>ENCANA PROGRAM DAN KEGIATAN</w:t>
      </w:r>
    </w:p>
    <w:p w14:paraId="0E6E160F" w14:textId="77777777" w:rsidR="009C31BB" w:rsidRDefault="00AE4C9B" w:rsidP="007B2F84">
      <w:pPr>
        <w:jc w:val="both"/>
        <w:rPr>
          <w:sz w:val="26"/>
          <w:szCs w:val="26"/>
        </w:rPr>
      </w:pPr>
      <w:r>
        <w:rPr>
          <w:sz w:val="26"/>
          <w:szCs w:val="26"/>
          <w:lang w:val="id-ID"/>
        </w:rPr>
        <w:tab/>
        <w:t xml:space="preserve">Dalam rangka menetapkan Program dan Kegiatan </w:t>
      </w:r>
      <w:r w:rsidR="007708BB">
        <w:rPr>
          <w:sz w:val="26"/>
          <w:szCs w:val="26"/>
        </w:rPr>
        <w:t>yang mengacu pada Permendagri No. 90</w:t>
      </w:r>
      <w:r w:rsidR="00241C62">
        <w:rPr>
          <w:sz w:val="26"/>
          <w:szCs w:val="26"/>
        </w:rPr>
        <w:t xml:space="preserve">. Untuk </w:t>
      </w:r>
      <w:r w:rsidR="007708BB">
        <w:rPr>
          <w:sz w:val="26"/>
          <w:szCs w:val="26"/>
        </w:rPr>
        <w:t xml:space="preserve">Tahun </w:t>
      </w:r>
      <w:r w:rsidR="00486F6A">
        <w:rPr>
          <w:sz w:val="26"/>
          <w:szCs w:val="26"/>
        </w:rPr>
        <w:t>2026</w:t>
      </w:r>
      <w:r w:rsidR="008569B3">
        <w:rPr>
          <w:sz w:val="26"/>
          <w:szCs w:val="26"/>
        </w:rPr>
        <w:t xml:space="preserve"> </w:t>
      </w:r>
      <w:r>
        <w:rPr>
          <w:sz w:val="26"/>
          <w:szCs w:val="26"/>
          <w:lang w:val="id-ID"/>
        </w:rPr>
        <w:t>Prioritas</w:t>
      </w:r>
      <w:r>
        <w:rPr>
          <w:sz w:val="26"/>
          <w:szCs w:val="26"/>
        </w:rPr>
        <w:t xml:space="preserve"> sebagai </w:t>
      </w:r>
      <w:proofErr w:type="gramStart"/>
      <w:r>
        <w:rPr>
          <w:sz w:val="26"/>
          <w:szCs w:val="26"/>
        </w:rPr>
        <w:t>berikut :</w:t>
      </w:r>
      <w:proofErr w:type="gramEnd"/>
    </w:p>
    <w:p w14:paraId="3051083B" w14:textId="77777777" w:rsidR="009C31BB" w:rsidRPr="00327A81" w:rsidRDefault="009C31BB" w:rsidP="007B2F84">
      <w:pPr>
        <w:pStyle w:val="ListParagraph"/>
        <w:tabs>
          <w:tab w:val="left" w:pos="540"/>
        </w:tabs>
        <w:ind w:left="2520"/>
        <w:rPr>
          <w:rFonts w:ascii="Tahoma" w:hAnsi="Tahoma" w:cs="Tahoma"/>
          <w:b/>
        </w:rPr>
      </w:pPr>
    </w:p>
    <w:p w14:paraId="2FB57D8D" w14:textId="77777777" w:rsidR="009C31BB" w:rsidRPr="00327A81" w:rsidRDefault="009C31BB" w:rsidP="007B2F84">
      <w:pPr>
        <w:pStyle w:val="ListParagraph"/>
        <w:ind w:left="360" w:firstLine="360"/>
        <w:rPr>
          <w:rFonts w:ascii="Tahoma" w:hAnsi="Tahoma" w:cs="Tahoma"/>
        </w:rPr>
      </w:pPr>
      <w:r w:rsidRPr="00327A81">
        <w:rPr>
          <w:rFonts w:ascii="Tahoma" w:hAnsi="Tahoma" w:cs="Tahoma"/>
        </w:rPr>
        <w:t xml:space="preserve">Adapun program yang mendukung tujuan dan sasaran tersebut </w:t>
      </w:r>
      <w:proofErr w:type="gramStart"/>
      <w:r w:rsidRPr="00327A81">
        <w:rPr>
          <w:rFonts w:ascii="Tahoma" w:hAnsi="Tahoma" w:cs="Tahoma"/>
        </w:rPr>
        <w:t>adalah :</w:t>
      </w:r>
      <w:proofErr w:type="gramEnd"/>
    </w:p>
    <w:p w14:paraId="609E53F3" w14:textId="77777777" w:rsidR="00403C7D" w:rsidRDefault="00403C7D" w:rsidP="007B2F84">
      <w:pPr>
        <w:jc w:val="both"/>
        <w:rPr>
          <w:rFonts w:ascii="Tahoma" w:hAnsi="Tahoma" w:cs="Tahoma"/>
        </w:rPr>
      </w:pPr>
      <w:r>
        <w:rPr>
          <w:rFonts w:ascii="Tahoma" w:hAnsi="Tahoma" w:cs="Tahoma"/>
        </w:rPr>
        <w:t xml:space="preserve">      </w:t>
      </w:r>
      <w:r w:rsidR="003177E8">
        <w:rPr>
          <w:rFonts w:ascii="Tahoma" w:hAnsi="Tahoma" w:cs="Tahoma"/>
        </w:rPr>
        <w:t xml:space="preserve">    </w:t>
      </w:r>
      <w:r>
        <w:rPr>
          <w:rFonts w:ascii="Tahoma" w:hAnsi="Tahoma" w:cs="Tahoma"/>
        </w:rPr>
        <w:t xml:space="preserve">1. </w:t>
      </w:r>
      <w:r w:rsidR="003177E8">
        <w:rPr>
          <w:rFonts w:ascii="Tahoma" w:hAnsi="Tahoma" w:cs="Tahoma"/>
        </w:rPr>
        <w:t xml:space="preserve"> </w:t>
      </w:r>
      <w:r w:rsidR="009C31BB" w:rsidRPr="00403C7D">
        <w:rPr>
          <w:rFonts w:ascii="Tahoma" w:hAnsi="Tahoma" w:cs="Tahoma"/>
        </w:rPr>
        <w:t xml:space="preserve">Program Penunjang Urusan Pemerintahan Daerah Kabupaten </w:t>
      </w:r>
    </w:p>
    <w:p w14:paraId="3507874A" w14:textId="77777777" w:rsidR="009C31BB" w:rsidRPr="00403C7D" w:rsidRDefault="003177E8" w:rsidP="007B2F84">
      <w:pPr>
        <w:jc w:val="both"/>
        <w:rPr>
          <w:rFonts w:ascii="Tahoma" w:hAnsi="Tahoma" w:cs="Tahoma"/>
        </w:rPr>
      </w:pPr>
      <w:r>
        <w:rPr>
          <w:rFonts w:ascii="Tahoma" w:hAnsi="Tahoma" w:cs="Tahoma"/>
        </w:rPr>
        <w:t xml:space="preserve">               </w:t>
      </w:r>
      <w:r w:rsidR="009C31BB" w:rsidRPr="00403C7D">
        <w:rPr>
          <w:rFonts w:ascii="Tahoma" w:hAnsi="Tahoma" w:cs="Tahoma"/>
        </w:rPr>
        <w:t>Gowa.</w:t>
      </w:r>
    </w:p>
    <w:p w14:paraId="7CDDFEF1" w14:textId="77777777" w:rsidR="00403C7D" w:rsidRDefault="003177E8" w:rsidP="007B2F84">
      <w:pPr>
        <w:jc w:val="both"/>
        <w:rPr>
          <w:rFonts w:ascii="Tahoma" w:hAnsi="Tahoma" w:cs="Tahoma"/>
        </w:rPr>
      </w:pPr>
      <w:r>
        <w:rPr>
          <w:rFonts w:ascii="Tahoma" w:hAnsi="Tahoma" w:cs="Tahoma"/>
        </w:rPr>
        <w:t xml:space="preserve">               </w:t>
      </w:r>
      <w:r w:rsidR="009C31BB" w:rsidRPr="00403C7D">
        <w:rPr>
          <w:rFonts w:ascii="Tahoma" w:hAnsi="Tahoma" w:cs="Tahoma"/>
        </w:rPr>
        <w:t xml:space="preserve">-Perencanaan, Penganggaran dan Evaluasi Kinerja Perangkat </w:t>
      </w:r>
    </w:p>
    <w:p w14:paraId="6B8A5451" w14:textId="77777777" w:rsidR="009C31BB" w:rsidRPr="00403C7D" w:rsidRDefault="003177E8" w:rsidP="007B2F84">
      <w:pPr>
        <w:jc w:val="both"/>
        <w:rPr>
          <w:rFonts w:ascii="Tahoma" w:hAnsi="Tahoma" w:cs="Tahoma"/>
        </w:rPr>
      </w:pPr>
      <w:r>
        <w:rPr>
          <w:rFonts w:ascii="Tahoma" w:hAnsi="Tahoma" w:cs="Tahoma"/>
        </w:rPr>
        <w:t xml:space="preserve">                </w:t>
      </w:r>
      <w:r w:rsidR="009C31BB" w:rsidRPr="00403C7D">
        <w:rPr>
          <w:rFonts w:ascii="Tahoma" w:hAnsi="Tahoma" w:cs="Tahoma"/>
        </w:rPr>
        <w:t>Daerah</w:t>
      </w:r>
    </w:p>
    <w:p w14:paraId="34D18F81" w14:textId="77777777" w:rsidR="009C31BB" w:rsidRDefault="009C31BB" w:rsidP="007B2F84">
      <w:pPr>
        <w:pStyle w:val="ListParagraph"/>
        <w:ind w:left="1080"/>
        <w:jc w:val="both"/>
        <w:rPr>
          <w:rFonts w:ascii="Tahoma" w:hAnsi="Tahoma" w:cs="Tahoma"/>
        </w:rPr>
      </w:pPr>
      <w:r>
        <w:rPr>
          <w:rFonts w:ascii="Tahoma" w:hAnsi="Tahoma" w:cs="Tahoma"/>
        </w:rPr>
        <w:t>-Administrasi Keuangan Perangkat Daerah</w:t>
      </w:r>
    </w:p>
    <w:p w14:paraId="667B06E0" w14:textId="77777777" w:rsidR="009C31BB" w:rsidRDefault="009C31BB" w:rsidP="007B2F84">
      <w:pPr>
        <w:pStyle w:val="ListParagraph"/>
        <w:ind w:left="1080"/>
        <w:jc w:val="both"/>
        <w:rPr>
          <w:rFonts w:ascii="Tahoma" w:hAnsi="Tahoma" w:cs="Tahoma"/>
        </w:rPr>
      </w:pPr>
      <w:r>
        <w:rPr>
          <w:rFonts w:ascii="Tahoma" w:hAnsi="Tahoma" w:cs="Tahoma"/>
        </w:rPr>
        <w:t>-Administrasi Kepegawaian Perangkat Daerah</w:t>
      </w:r>
    </w:p>
    <w:p w14:paraId="18C3B65D" w14:textId="77777777" w:rsidR="009C31BB" w:rsidRDefault="009C31BB" w:rsidP="007B2F84">
      <w:pPr>
        <w:pStyle w:val="ListParagraph"/>
        <w:ind w:left="1080"/>
        <w:jc w:val="both"/>
        <w:rPr>
          <w:rFonts w:ascii="Tahoma" w:hAnsi="Tahoma" w:cs="Tahoma"/>
        </w:rPr>
      </w:pPr>
      <w:r>
        <w:rPr>
          <w:rFonts w:ascii="Tahoma" w:hAnsi="Tahoma" w:cs="Tahoma"/>
        </w:rPr>
        <w:t>-Administrasi Umum Perangkat Daerah</w:t>
      </w:r>
    </w:p>
    <w:p w14:paraId="2737D259" w14:textId="77777777" w:rsidR="00403C7D" w:rsidRDefault="009C31BB" w:rsidP="007B2F84">
      <w:pPr>
        <w:pStyle w:val="ListParagraph"/>
        <w:ind w:left="1080"/>
        <w:jc w:val="both"/>
        <w:rPr>
          <w:rFonts w:ascii="Tahoma" w:hAnsi="Tahoma" w:cs="Tahoma"/>
        </w:rPr>
      </w:pPr>
      <w:r>
        <w:rPr>
          <w:rFonts w:ascii="Tahoma" w:hAnsi="Tahoma" w:cs="Tahoma"/>
        </w:rPr>
        <w:t xml:space="preserve">-Pengadaan Barang Milik Daerah Penunjang Urusan </w:t>
      </w:r>
    </w:p>
    <w:p w14:paraId="238D5B87" w14:textId="77777777" w:rsidR="009C31BB" w:rsidRDefault="003177E8" w:rsidP="007B2F84">
      <w:pPr>
        <w:pStyle w:val="ListParagraph"/>
        <w:ind w:left="1080"/>
        <w:jc w:val="both"/>
        <w:rPr>
          <w:rFonts w:ascii="Tahoma" w:hAnsi="Tahoma" w:cs="Tahoma"/>
        </w:rPr>
      </w:pPr>
      <w:r>
        <w:rPr>
          <w:rFonts w:ascii="Tahoma" w:hAnsi="Tahoma" w:cs="Tahoma"/>
        </w:rPr>
        <w:t xml:space="preserve"> </w:t>
      </w:r>
      <w:r w:rsidR="009C31BB">
        <w:rPr>
          <w:rFonts w:ascii="Tahoma" w:hAnsi="Tahoma" w:cs="Tahoma"/>
        </w:rPr>
        <w:t>Pemerintah Daerah</w:t>
      </w:r>
    </w:p>
    <w:p w14:paraId="00FD108E" w14:textId="77777777" w:rsidR="009C31BB" w:rsidRDefault="009C31BB" w:rsidP="007B2F84">
      <w:pPr>
        <w:pStyle w:val="ListParagraph"/>
        <w:ind w:left="1080"/>
        <w:jc w:val="both"/>
        <w:rPr>
          <w:rFonts w:ascii="Tahoma" w:hAnsi="Tahoma" w:cs="Tahoma"/>
        </w:rPr>
      </w:pPr>
      <w:r>
        <w:rPr>
          <w:rFonts w:ascii="Tahoma" w:hAnsi="Tahoma" w:cs="Tahoma"/>
        </w:rPr>
        <w:t>-Penyediaan Jasa Penunjang Urusan Pemerintah Daerah</w:t>
      </w:r>
    </w:p>
    <w:p w14:paraId="0770C825" w14:textId="77777777" w:rsidR="00C554E8" w:rsidRDefault="009C31BB" w:rsidP="007B2F84">
      <w:pPr>
        <w:pStyle w:val="ListParagraph"/>
        <w:ind w:left="1080"/>
        <w:jc w:val="both"/>
        <w:rPr>
          <w:rFonts w:ascii="Tahoma" w:hAnsi="Tahoma" w:cs="Tahoma"/>
        </w:rPr>
      </w:pPr>
      <w:r>
        <w:rPr>
          <w:rFonts w:ascii="Tahoma" w:hAnsi="Tahoma" w:cs="Tahoma"/>
        </w:rPr>
        <w:t xml:space="preserve">-Pemeliharaan Barang Milik Daerah Penunjang Urusan </w:t>
      </w:r>
    </w:p>
    <w:p w14:paraId="0CBADB88" w14:textId="77777777" w:rsidR="009C31BB" w:rsidRPr="003177E8" w:rsidRDefault="003177E8" w:rsidP="003177E8">
      <w:pPr>
        <w:pStyle w:val="ListParagraph"/>
        <w:ind w:left="1080"/>
        <w:jc w:val="both"/>
        <w:rPr>
          <w:rFonts w:ascii="Tahoma" w:hAnsi="Tahoma" w:cs="Tahoma"/>
        </w:rPr>
      </w:pPr>
      <w:r>
        <w:rPr>
          <w:rFonts w:ascii="Tahoma" w:hAnsi="Tahoma" w:cs="Tahoma"/>
        </w:rPr>
        <w:t xml:space="preserve"> </w:t>
      </w:r>
      <w:r w:rsidR="009C31BB">
        <w:rPr>
          <w:rFonts w:ascii="Tahoma" w:hAnsi="Tahoma" w:cs="Tahoma"/>
        </w:rPr>
        <w:t>Pemerintah Daerah</w:t>
      </w:r>
    </w:p>
    <w:p w14:paraId="7784B633" w14:textId="77777777" w:rsidR="009C31BB" w:rsidRPr="009C31BB" w:rsidRDefault="009C31BB" w:rsidP="007B2F84">
      <w:pPr>
        <w:pStyle w:val="ListParagraph"/>
        <w:numPr>
          <w:ilvl w:val="0"/>
          <w:numId w:val="85"/>
        </w:numPr>
        <w:jc w:val="both"/>
        <w:rPr>
          <w:rFonts w:ascii="Tahoma" w:hAnsi="Tahoma" w:cs="Tahoma"/>
          <w:b/>
        </w:rPr>
      </w:pPr>
      <w:r w:rsidRPr="009C31BB">
        <w:rPr>
          <w:rFonts w:ascii="Tahoma" w:hAnsi="Tahoma" w:cs="Tahoma"/>
        </w:rPr>
        <w:t>Program Pelayanan Izin Usaha Simpan Pinjam</w:t>
      </w:r>
    </w:p>
    <w:p w14:paraId="394EB727" w14:textId="77777777" w:rsidR="009C31BB" w:rsidRPr="00FD7FD3" w:rsidRDefault="009C31BB" w:rsidP="007B2F84">
      <w:pPr>
        <w:pStyle w:val="ListParagraph"/>
        <w:numPr>
          <w:ilvl w:val="0"/>
          <w:numId w:val="85"/>
        </w:numPr>
        <w:jc w:val="both"/>
        <w:rPr>
          <w:rFonts w:ascii="Tahoma" w:hAnsi="Tahoma" w:cs="Tahoma"/>
          <w:b/>
        </w:rPr>
      </w:pPr>
      <w:r>
        <w:rPr>
          <w:rFonts w:ascii="Tahoma" w:hAnsi="Tahoma" w:cs="Tahoma"/>
        </w:rPr>
        <w:t>Program Pengawasan dan Pemeriksaan Koperasi</w:t>
      </w:r>
      <w:r w:rsidRPr="00327A81">
        <w:rPr>
          <w:rFonts w:ascii="Tahoma" w:hAnsi="Tahoma" w:cs="Tahoma"/>
        </w:rPr>
        <w:t>.</w:t>
      </w:r>
    </w:p>
    <w:p w14:paraId="1BD535B4" w14:textId="77777777" w:rsidR="009C31BB" w:rsidRPr="004B4338" w:rsidRDefault="009C31BB" w:rsidP="007B2F84">
      <w:pPr>
        <w:pStyle w:val="ListParagraph"/>
        <w:numPr>
          <w:ilvl w:val="0"/>
          <w:numId w:val="85"/>
        </w:numPr>
        <w:jc w:val="both"/>
        <w:rPr>
          <w:rFonts w:ascii="Tahoma" w:hAnsi="Tahoma" w:cs="Tahoma"/>
          <w:b/>
        </w:rPr>
      </w:pPr>
      <w:r>
        <w:rPr>
          <w:rFonts w:ascii="Tahoma" w:hAnsi="Tahoma" w:cs="Tahoma"/>
        </w:rPr>
        <w:t>Program Penilaian Kesehatan KSP/USP Koperasi</w:t>
      </w:r>
    </w:p>
    <w:p w14:paraId="5D79E865" w14:textId="77777777" w:rsidR="009C31BB" w:rsidRPr="004B4338" w:rsidRDefault="009C31BB" w:rsidP="007B2F84">
      <w:pPr>
        <w:pStyle w:val="ListParagraph"/>
        <w:numPr>
          <w:ilvl w:val="0"/>
          <w:numId w:val="85"/>
        </w:numPr>
        <w:jc w:val="both"/>
        <w:rPr>
          <w:rFonts w:ascii="Tahoma" w:hAnsi="Tahoma" w:cs="Tahoma"/>
          <w:b/>
        </w:rPr>
      </w:pPr>
      <w:r>
        <w:rPr>
          <w:rFonts w:ascii="Tahoma" w:hAnsi="Tahoma" w:cs="Tahoma"/>
        </w:rPr>
        <w:t>Program Pendidikan dan Latihan Perkoperasian</w:t>
      </w:r>
    </w:p>
    <w:p w14:paraId="28D558C3" w14:textId="77777777" w:rsidR="009C31BB" w:rsidRPr="004B4338" w:rsidRDefault="009C31BB" w:rsidP="007B2F84">
      <w:pPr>
        <w:pStyle w:val="ListParagraph"/>
        <w:numPr>
          <w:ilvl w:val="0"/>
          <w:numId w:val="85"/>
        </w:numPr>
        <w:jc w:val="both"/>
        <w:rPr>
          <w:rFonts w:ascii="Tahoma" w:hAnsi="Tahoma" w:cs="Tahoma"/>
          <w:b/>
        </w:rPr>
      </w:pPr>
      <w:r>
        <w:rPr>
          <w:rFonts w:ascii="Tahoma" w:hAnsi="Tahoma" w:cs="Tahoma"/>
        </w:rPr>
        <w:t>Program Pemberdayaan dan Perlindungan Koperasi</w:t>
      </w:r>
    </w:p>
    <w:p w14:paraId="1BBB042A" w14:textId="77777777" w:rsidR="009C31BB" w:rsidRPr="004B4338" w:rsidRDefault="009C31BB" w:rsidP="007B2F84">
      <w:pPr>
        <w:pStyle w:val="ListParagraph"/>
        <w:numPr>
          <w:ilvl w:val="0"/>
          <w:numId w:val="85"/>
        </w:numPr>
        <w:jc w:val="both"/>
        <w:rPr>
          <w:rFonts w:ascii="Tahoma" w:hAnsi="Tahoma" w:cs="Tahoma"/>
          <w:b/>
        </w:rPr>
      </w:pPr>
      <w:r>
        <w:rPr>
          <w:rFonts w:ascii="Tahoma" w:hAnsi="Tahoma" w:cs="Tahoma"/>
        </w:rPr>
        <w:t>Program Pemberdayaan Usaha Menengah, Usaha Kacil dan Usaha Mikro (UMKM)</w:t>
      </w:r>
    </w:p>
    <w:p w14:paraId="709B7222" w14:textId="77777777" w:rsidR="009C31BB" w:rsidRPr="004B4338" w:rsidRDefault="009C31BB" w:rsidP="007B2F84">
      <w:pPr>
        <w:pStyle w:val="ListParagraph"/>
        <w:numPr>
          <w:ilvl w:val="0"/>
          <w:numId w:val="85"/>
        </w:numPr>
        <w:jc w:val="both"/>
        <w:rPr>
          <w:rFonts w:ascii="Tahoma" w:hAnsi="Tahoma" w:cs="Tahoma"/>
          <w:b/>
        </w:rPr>
      </w:pPr>
      <w:r>
        <w:rPr>
          <w:rFonts w:ascii="Tahoma" w:hAnsi="Tahoma" w:cs="Tahoma"/>
        </w:rPr>
        <w:t>Program Pemberdayaan UMKM</w:t>
      </w:r>
    </w:p>
    <w:p w14:paraId="16766902" w14:textId="77777777" w:rsidR="009C31BB" w:rsidRDefault="009C31BB" w:rsidP="007B2F84">
      <w:pPr>
        <w:pStyle w:val="ListParagraph"/>
        <w:ind w:left="1080"/>
        <w:rPr>
          <w:rFonts w:ascii="Tahoma" w:hAnsi="Tahoma" w:cs="Tahoma"/>
          <w:b/>
        </w:rPr>
      </w:pPr>
    </w:p>
    <w:p w14:paraId="57A71F82" w14:textId="77777777" w:rsidR="00B84A7E" w:rsidRDefault="00B84A7E" w:rsidP="007B2F84">
      <w:pPr>
        <w:pStyle w:val="ListParagraph"/>
        <w:ind w:left="1080"/>
        <w:rPr>
          <w:rFonts w:ascii="Tahoma" w:hAnsi="Tahoma" w:cs="Tahoma"/>
          <w:b/>
        </w:rPr>
      </w:pPr>
    </w:p>
    <w:p w14:paraId="41709764" w14:textId="77777777" w:rsidR="00B84A7E" w:rsidRDefault="00B84A7E" w:rsidP="007B2F84">
      <w:pPr>
        <w:pStyle w:val="ListParagraph"/>
        <w:ind w:left="1080"/>
        <w:rPr>
          <w:rFonts w:ascii="Tahoma" w:hAnsi="Tahoma" w:cs="Tahoma"/>
          <w:b/>
        </w:rPr>
      </w:pPr>
    </w:p>
    <w:p w14:paraId="176CB704" w14:textId="77777777" w:rsidR="00B84A7E" w:rsidRDefault="00B84A7E" w:rsidP="007B2F84">
      <w:pPr>
        <w:pStyle w:val="ListParagraph"/>
        <w:ind w:left="1080"/>
        <w:rPr>
          <w:rFonts w:ascii="Tahoma" w:hAnsi="Tahoma" w:cs="Tahoma"/>
          <w:b/>
        </w:rPr>
      </w:pPr>
    </w:p>
    <w:p w14:paraId="40B5C635" w14:textId="77777777" w:rsidR="00B84A7E" w:rsidRDefault="00B84A7E" w:rsidP="007B2F84">
      <w:pPr>
        <w:pStyle w:val="ListParagraph"/>
        <w:ind w:left="1080"/>
        <w:rPr>
          <w:rFonts w:ascii="Tahoma" w:hAnsi="Tahoma" w:cs="Tahoma"/>
          <w:b/>
        </w:rPr>
      </w:pPr>
    </w:p>
    <w:p w14:paraId="1881AA1C" w14:textId="77777777" w:rsidR="007B2F84" w:rsidRPr="00327A81" w:rsidRDefault="007B2F84" w:rsidP="007B2F84">
      <w:pPr>
        <w:pStyle w:val="ListParagraph"/>
        <w:ind w:left="1080"/>
        <w:rPr>
          <w:rFonts w:ascii="Tahoma" w:hAnsi="Tahoma" w:cs="Tahoma"/>
          <w:b/>
        </w:rPr>
      </w:pPr>
    </w:p>
    <w:p w14:paraId="4167B942" w14:textId="77777777" w:rsidR="009C31BB" w:rsidRDefault="009C31BB" w:rsidP="007B2F84">
      <w:pPr>
        <w:jc w:val="both"/>
        <w:rPr>
          <w:rFonts w:ascii="Tahoma" w:hAnsi="Tahoma" w:cs="Tahoma"/>
          <w:b/>
        </w:rPr>
      </w:pPr>
      <w:r w:rsidRPr="007B2F84">
        <w:rPr>
          <w:rFonts w:ascii="Tahoma" w:hAnsi="Tahoma" w:cs="Tahoma"/>
          <w:b/>
        </w:rPr>
        <w:t>Rencana Kegiatan</w:t>
      </w:r>
    </w:p>
    <w:p w14:paraId="433ADE96" w14:textId="77777777" w:rsidR="009C31BB" w:rsidRDefault="009C31BB" w:rsidP="007B2F84">
      <w:pPr>
        <w:pStyle w:val="ListParagraph"/>
        <w:ind w:left="360" w:firstLine="360"/>
        <w:jc w:val="both"/>
        <w:rPr>
          <w:rFonts w:ascii="Tahoma" w:hAnsi="Tahoma" w:cs="Tahoma"/>
        </w:rPr>
      </w:pPr>
      <w:r w:rsidRPr="00327A81">
        <w:rPr>
          <w:rFonts w:ascii="Tahoma" w:hAnsi="Tahoma" w:cs="Tahoma"/>
        </w:rPr>
        <w:t xml:space="preserve">Kegiatan merupakan penjabaran dari program yang memiliki dimensi waktu tidak lebih dari 1 (satu) tahun. Kegiatan yang bersifat tahunan ini akan menjadi bahan evaluasi dan perbaikan bagi program kerja operasional Dinas Koperasi dan </w:t>
      </w:r>
      <w:r>
        <w:rPr>
          <w:rFonts w:ascii="Tahoma" w:hAnsi="Tahoma" w:cs="Tahoma"/>
        </w:rPr>
        <w:t>UKM</w:t>
      </w:r>
      <w:r w:rsidRPr="00327A81">
        <w:rPr>
          <w:rFonts w:ascii="Tahoma" w:hAnsi="Tahoma" w:cs="Tahoma"/>
        </w:rPr>
        <w:t xml:space="preserve"> yang berdimensi lima tahunan. Kegiatan-kegiatan di Dinas Koperasi dan </w:t>
      </w:r>
      <w:r>
        <w:rPr>
          <w:rFonts w:ascii="Tahoma" w:hAnsi="Tahoma" w:cs="Tahoma"/>
        </w:rPr>
        <w:t>UKM</w:t>
      </w:r>
      <w:r w:rsidRPr="00327A81">
        <w:rPr>
          <w:rFonts w:ascii="Tahoma" w:hAnsi="Tahoma" w:cs="Tahoma"/>
        </w:rPr>
        <w:t xml:space="preserve"> Kabupaten Gowa adalah sebagai berikut:</w:t>
      </w:r>
    </w:p>
    <w:p w14:paraId="4479F084" w14:textId="77777777" w:rsidR="009C31BB" w:rsidRDefault="009C31BB" w:rsidP="007B2F84">
      <w:pPr>
        <w:pStyle w:val="ListParagraph"/>
        <w:ind w:left="360" w:firstLine="360"/>
        <w:rPr>
          <w:rFonts w:ascii="Tahoma" w:hAnsi="Tahoma" w:cs="Tahoma"/>
        </w:rPr>
      </w:pPr>
    </w:p>
    <w:p w14:paraId="150CD17F" w14:textId="77777777" w:rsidR="009C31BB" w:rsidRPr="00327A81" w:rsidRDefault="009C31BB" w:rsidP="007B2F84">
      <w:pPr>
        <w:pStyle w:val="ListParagraph"/>
        <w:ind w:left="360" w:firstLine="360"/>
        <w:rPr>
          <w:rFonts w:ascii="Tahoma" w:hAnsi="Tahoma" w:cs="Tahoma"/>
        </w:rPr>
      </w:pPr>
    </w:p>
    <w:p w14:paraId="27CDAAF0" w14:textId="77777777" w:rsidR="009C31BB" w:rsidRPr="00DC73B6" w:rsidRDefault="00DC73B6" w:rsidP="007B2F84">
      <w:pPr>
        <w:jc w:val="both"/>
        <w:rPr>
          <w:rFonts w:ascii="Tahoma" w:hAnsi="Tahoma" w:cs="Tahoma"/>
          <w:b/>
        </w:rPr>
      </w:pPr>
      <w:r>
        <w:rPr>
          <w:rFonts w:ascii="Tahoma" w:hAnsi="Tahoma" w:cs="Tahoma"/>
          <w:b/>
        </w:rPr>
        <w:t xml:space="preserve">1.  </w:t>
      </w:r>
      <w:r w:rsidR="009C31BB" w:rsidRPr="00DC73B6">
        <w:rPr>
          <w:rFonts w:ascii="Tahoma" w:hAnsi="Tahoma" w:cs="Tahoma"/>
          <w:b/>
        </w:rPr>
        <w:t>Program Prioritas</w:t>
      </w:r>
    </w:p>
    <w:p w14:paraId="18237CB3" w14:textId="77777777" w:rsidR="009C31BB" w:rsidRDefault="009C31BB" w:rsidP="007B2F84">
      <w:pPr>
        <w:pStyle w:val="ListParagraph"/>
        <w:rPr>
          <w:rFonts w:ascii="Tahoma" w:hAnsi="Tahoma" w:cs="Tahoma"/>
        </w:rPr>
      </w:pPr>
      <w:r w:rsidRPr="00327A81">
        <w:rPr>
          <w:rFonts w:ascii="Tahoma" w:hAnsi="Tahoma" w:cs="Tahoma"/>
        </w:rPr>
        <w:t xml:space="preserve">Rencana program prioritas yang ditetapkan oleh Inspektorat Kabupaten Gowa untuk tahun </w:t>
      </w:r>
      <w:r>
        <w:rPr>
          <w:rFonts w:ascii="Tahoma" w:hAnsi="Tahoma" w:cs="Tahoma"/>
        </w:rPr>
        <w:t>202</w:t>
      </w:r>
      <w:r w:rsidR="003177E8">
        <w:rPr>
          <w:rFonts w:ascii="Tahoma" w:hAnsi="Tahoma" w:cs="Tahoma"/>
        </w:rPr>
        <w:t>1</w:t>
      </w:r>
      <w:r w:rsidRPr="00327A81">
        <w:rPr>
          <w:rFonts w:ascii="Tahoma" w:hAnsi="Tahoma" w:cs="Tahoma"/>
        </w:rPr>
        <w:t xml:space="preserve"> adalah sebagai </w:t>
      </w:r>
      <w:proofErr w:type="gramStart"/>
      <w:r w:rsidRPr="00327A81">
        <w:rPr>
          <w:rFonts w:ascii="Tahoma" w:hAnsi="Tahoma" w:cs="Tahoma"/>
        </w:rPr>
        <w:t>berikut :</w:t>
      </w:r>
      <w:proofErr w:type="gramEnd"/>
    </w:p>
    <w:p w14:paraId="2473ABC2" w14:textId="77777777" w:rsidR="009C31BB" w:rsidRPr="00327A81" w:rsidRDefault="009C31BB" w:rsidP="007B2F84">
      <w:pPr>
        <w:pStyle w:val="ListParagraph"/>
        <w:ind w:left="1080"/>
        <w:rPr>
          <w:rFonts w:ascii="Tahoma" w:hAnsi="Tahoma" w:cs="Tahoma"/>
          <w:b/>
        </w:rPr>
      </w:pPr>
    </w:p>
    <w:p w14:paraId="0490E4F5" w14:textId="77777777" w:rsidR="009C31BB" w:rsidRPr="00D74871" w:rsidRDefault="009C31BB" w:rsidP="007B2F84">
      <w:pPr>
        <w:pStyle w:val="ListParagraph"/>
        <w:numPr>
          <w:ilvl w:val="0"/>
          <w:numId w:val="100"/>
        </w:numPr>
        <w:jc w:val="both"/>
        <w:rPr>
          <w:rFonts w:ascii="Tahoma" w:hAnsi="Tahoma" w:cs="Tahoma"/>
        </w:rPr>
      </w:pPr>
      <w:r w:rsidRPr="00D74871">
        <w:rPr>
          <w:rFonts w:ascii="Tahoma" w:hAnsi="Tahoma" w:cs="Tahoma"/>
        </w:rPr>
        <w:t>Program Pelayanan Izin Usaha Simpan Pinjam</w:t>
      </w:r>
    </w:p>
    <w:p w14:paraId="45AC3650" w14:textId="77777777" w:rsidR="009C31BB" w:rsidRPr="00D74871" w:rsidRDefault="009C31BB" w:rsidP="007B2F84">
      <w:pPr>
        <w:pStyle w:val="ListParagraph"/>
        <w:numPr>
          <w:ilvl w:val="0"/>
          <w:numId w:val="100"/>
        </w:numPr>
        <w:jc w:val="both"/>
        <w:rPr>
          <w:rFonts w:ascii="Tahoma" w:hAnsi="Tahoma" w:cs="Tahoma"/>
          <w:b/>
        </w:rPr>
      </w:pPr>
      <w:r w:rsidRPr="00D74871">
        <w:rPr>
          <w:rFonts w:ascii="Tahoma" w:hAnsi="Tahoma" w:cs="Tahoma"/>
        </w:rPr>
        <w:t>Program Pengawasan dan Pemeriksaan Koperasi.</w:t>
      </w:r>
    </w:p>
    <w:p w14:paraId="7AAC7473" w14:textId="77777777" w:rsidR="009C31BB" w:rsidRPr="004B4338" w:rsidRDefault="009C31BB" w:rsidP="007B2F84">
      <w:pPr>
        <w:pStyle w:val="ListParagraph"/>
        <w:numPr>
          <w:ilvl w:val="0"/>
          <w:numId w:val="100"/>
        </w:numPr>
        <w:jc w:val="both"/>
        <w:rPr>
          <w:rFonts w:ascii="Tahoma" w:hAnsi="Tahoma" w:cs="Tahoma"/>
          <w:b/>
        </w:rPr>
      </w:pPr>
      <w:r>
        <w:rPr>
          <w:rFonts w:ascii="Tahoma" w:hAnsi="Tahoma" w:cs="Tahoma"/>
        </w:rPr>
        <w:t>Program Penilaian Kesehatan KSP/USP Koperasi</w:t>
      </w:r>
    </w:p>
    <w:p w14:paraId="44FC545E" w14:textId="77777777" w:rsidR="009C31BB" w:rsidRPr="004B4338" w:rsidRDefault="009C31BB" w:rsidP="007B2F84">
      <w:pPr>
        <w:pStyle w:val="ListParagraph"/>
        <w:numPr>
          <w:ilvl w:val="0"/>
          <w:numId w:val="100"/>
        </w:numPr>
        <w:jc w:val="both"/>
        <w:rPr>
          <w:rFonts w:ascii="Tahoma" w:hAnsi="Tahoma" w:cs="Tahoma"/>
          <w:b/>
        </w:rPr>
      </w:pPr>
      <w:r>
        <w:rPr>
          <w:rFonts w:ascii="Tahoma" w:hAnsi="Tahoma" w:cs="Tahoma"/>
        </w:rPr>
        <w:t>Program Pendidikan dan Latihan Perkoperasian</w:t>
      </w:r>
    </w:p>
    <w:p w14:paraId="1F3D65E7" w14:textId="77777777" w:rsidR="009C31BB" w:rsidRPr="004B4338" w:rsidRDefault="009C31BB" w:rsidP="007B2F84">
      <w:pPr>
        <w:pStyle w:val="ListParagraph"/>
        <w:numPr>
          <w:ilvl w:val="0"/>
          <w:numId w:val="100"/>
        </w:numPr>
        <w:jc w:val="both"/>
        <w:rPr>
          <w:rFonts w:ascii="Tahoma" w:hAnsi="Tahoma" w:cs="Tahoma"/>
          <w:b/>
        </w:rPr>
      </w:pPr>
      <w:r>
        <w:rPr>
          <w:rFonts w:ascii="Tahoma" w:hAnsi="Tahoma" w:cs="Tahoma"/>
        </w:rPr>
        <w:t>Program Pemberdayaan dan Perlindungan Koperasi</w:t>
      </w:r>
    </w:p>
    <w:p w14:paraId="117B1AE6" w14:textId="77777777" w:rsidR="009C31BB" w:rsidRPr="004B4338" w:rsidRDefault="009C31BB" w:rsidP="007B2F84">
      <w:pPr>
        <w:pStyle w:val="ListParagraph"/>
        <w:numPr>
          <w:ilvl w:val="0"/>
          <w:numId w:val="100"/>
        </w:numPr>
        <w:jc w:val="both"/>
        <w:rPr>
          <w:rFonts w:ascii="Tahoma" w:hAnsi="Tahoma" w:cs="Tahoma"/>
          <w:b/>
        </w:rPr>
      </w:pPr>
      <w:r>
        <w:rPr>
          <w:rFonts w:ascii="Tahoma" w:hAnsi="Tahoma" w:cs="Tahoma"/>
        </w:rPr>
        <w:t>Program Pemberdayaan Usaha Menengah, Usaha Kacil dan Usaha Mikro (UMKM)</w:t>
      </w:r>
    </w:p>
    <w:p w14:paraId="3AC3A413" w14:textId="77777777" w:rsidR="009C31BB" w:rsidRDefault="009C31BB" w:rsidP="007B2F84">
      <w:pPr>
        <w:pStyle w:val="ListParagraph"/>
        <w:numPr>
          <w:ilvl w:val="0"/>
          <w:numId w:val="100"/>
        </w:numPr>
        <w:jc w:val="both"/>
        <w:rPr>
          <w:rFonts w:ascii="Tahoma" w:hAnsi="Tahoma" w:cs="Tahoma"/>
        </w:rPr>
      </w:pPr>
      <w:r w:rsidRPr="00D74871">
        <w:rPr>
          <w:rFonts w:ascii="Tahoma" w:hAnsi="Tahoma" w:cs="Tahoma"/>
        </w:rPr>
        <w:t>Program Pemberdayaan UMKM</w:t>
      </w:r>
    </w:p>
    <w:p w14:paraId="7E7A416B" w14:textId="77777777" w:rsidR="009C31BB" w:rsidRDefault="009C31BB" w:rsidP="007B2F84">
      <w:pPr>
        <w:pStyle w:val="ListParagraph"/>
        <w:rPr>
          <w:rFonts w:ascii="Tahoma" w:hAnsi="Tahoma" w:cs="Tahoma"/>
        </w:rPr>
      </w:pPr>
    </w:p>
    <w:p w14:paraId="332CA1E1" w14:textId="77777777" w:rsidR="00DC73B6" w:rsidRDefault="00DC73B6" w:rsidP="007B2F84">
      <w:pPr>
        <w:pStyle w:val="ListParagraph"/>
        <w:rPr>
          <w:rFonts w:ascii="Tahoma" w:hAnsi="Tahoma" w:cs="Tahoma"/>
        </w:rPr>
      </w:pPr>
    </w:p>
    <w:p w14:paraId="524AFFE4" w14:textId="77777777" w:rsidR="009C31BB" w:rsidRPr="007B2F84" w:rsidRDefault="007B2F84" w:rsidP="007B2F84">
      <w:pPr>
        <w:jc w:val="both"/>
        <w:rPr>
          <w:rFonts w:ascii="Tahoma" w:hAnsi="Tahoma" w:cs="Tahoma"/>
          <w:b/>
        </w:rPr>
      </w:pPr>
      <w:r>
        <w:rPr>
          <w:rFonts w:ascii="Tahoma" w:hAnsi="Tahoma" w:cs="Tahoma"/>
          <w:b/>
        </w:rPr>
        <w:t xml:space="preserve">2.  </w:t>
      </w:r>
      <w:r w:rsidR="009C31BB" w:rsidRPr="007B2F84">
        <w:rPr>
          <w:rFonts w:ascii="Tahoma" w:hAnsi="Tahoma" w:cs="Tahoma"/>
          <w:b/>
        </w:rPr>
        <w:t>Program Penunjang</w:t>
      </w:r>
    </w:p>
    <w:p w14:paraId="2247AECA" w14:textId="77777777" w:rsidR="009C31BB" w:rsidRPr="00327A81" w:rsidRDefault="009C31BB" w:rsidP="007B2F84">
      <w:pPr>
        <w:pStyle w:val="ListParagraph"/>
        <w:rPr>
          <w:rFonts w:ascii="Tahoma" w:hAnsi="Tahoma" w:cs="Tahoma"/>
        </w:rPr>
      </w:pPr>
      <w:r w:rsidRPr="00327A81">
        <w:rPr>
          <w:rFonts w:ascii="Tahoma" w:hAnsi="Tahoma" w:cs="Tahoma"/>
        </w:rPr>
        <w:t xml:space="preserve">Sejalan dengan program prioritas yang telah ditetapkan oleh Inspektorat Kabupaten Gowa untuk tahun </w:t>
      </w:r>
      <w:r w:rsidR="00486F6A">
        <w:rPr>
          <w:rFonts w:ascii="Tahoma" w:hAnsi="Tahoma" w:cs="Tahoma"/>
        </w:rPr>
        <w:t>202</w:t>
      </w:r>
      <w:r w:rsidR="003177E8">
        <w:rPr>
          <w:rFonts w:ascii="Tahoma" w:hAnsi="Tahoma" w:cs="Tahoma"/>
        </w:rPr>
        <w:t>1</w:t>
      </w:r>
      <w:r>
        <w:rPr>
          <w:rFonts w:ascii="Tahoma" w:hAnsi="Tahoma" w:cs="Tahoma"/>
        </w:rPr>
        <w:t xml:space="preserve"> - 202</w:t>
      </w:r>
      <w:r w:rsidR="003177E8">
        <w:rPr>
          <w:rFonts w:ascii="Tahoma" w:hAnsi="Tahoma" w:cs="Tahoma"/>
        </w:rPr>
        <w:t>6</w:t>
      </w:r>
      <w:r w:rsidRPr="00327A81">
        <w:rPr>
          <w:rFonts w:ascii="Tahoma" w:hAnsi="Tahoma" w:cs="Tahoma"/>
        </w:rPr>
        <w:t xml:space="preserve"> juga didukung dengan program penunjang antara </w:t>
      </w:r>
      <w:proofErr w:type="gramStart"/>
      <w:r w:rsidRPr="00327A81">
        <w:rPr>
          <w:rFonts w:ascii="Tahoma" w:hAnsi="Tahoma" w:cs="Tahoma"/>
        </w:rPr>
        <w:t>lain :</w:t>
      </w:r>
      <w:proofErr w:type="gramEnd"/>
    </w:p>
    <w:p w14:paraId="33093082" w14:textId="77777777" w:rsidR="00C554E8" w:rsidRDefault="00C554E8" w:rsidP="007B2F84">
      <w:pPr>
        <w:pStyle w:val="ListParagraph"/>
        <w:rPr>
          <w:rFonts w:ascii="Tahoma" w:hAnsi="Tahoma" w:cs="Tahoma"/>
          <w:b/>
        </w:rPr>
      </w:pPr>
    </w:p>
    <w:p w14:paraId="0296BCC1" w14:textId="77777777" w:rsidR="009C31BB" w:rsidRPr="00D74871" w:rsidRDefault="009C31BB" w:rsidP="007B2F84">
      <w:pPr>
        <w:pStyle w:val="ListParagraph"/>
        <w:rPr>
          <w:rFonts w:ascii="Tahoma" w:hAnsi="Tahoma" w:cs="Tahoma"/>
          <w:b/>
        </w:rPr>
      </w:pPr>
      <w:r w:rsidRPr="00D74871">
        <w:rPr>
          <w:rFonts w:ascii="Tahoma" w:hAnsi="Tahoma" w:cs="Tahoma"/>
          <w:b/>
        </w:rPr>
        <w:t>Program Penunjang Urusan Pemerintahan Daerah Kabupaten Gowa.</w:t>
      </w:r>
    </w:p>
    <w:p w14:paraId="6BD3DD33" w14:textId="77777777" w:rsidR="00C554E8" w:rsidRDefault="009C31BB" w:rsidP="009C31BB">
      <w:pPr>
        <w:pStyle w:val="ListParagraph"/>
        <w:ind w:left="1080"/>
        <w:rPr>
          <w:rFonts w:ascii="Tahoma" w:hAnsi="Tahoma" w:cs="Tahoma"/>
        </w:rPr>
      </w:pPr>
      <w:r>
        <w:rPr>
          <w:rFonts w:ascii="Tahoma" w:hAnsi="Tahoma" w:cs="Tahoma"/>
        </w:rPr>
        <w:t xml:space="preserve">-Perencanaan, Penganggaran dan Evaluasi Kinerja Perangkat </w:t>
      </w:r>
    </w:p>
    <w:p w14:paraId="39D9EA5C" w14:textId="77777777" w:rsidR="009C31BB" w:rsidRDefault="00B84A7E" w:rsidP="009C31BB">
      <w:pPr>
        <w:pStyle w:val="ListParagraph"/>
        <w:ind w:left="1080"/>
        <w:rPr>
          <w:rFonts w:ascii="Tahoma" w:hAnsi="Tahoma" w:cs="Tahoma"/>
        </w:rPr>
      </w:pPr>
      <w:r>
        <w:rPr>
          <w:rFonts w:ascii="Tahoma" w:hAnsi="Tahoma" w:cs="Tahoma"/>
        </w:rPr>
        <w:t xml:space="preserve"> </w:t>
      </w:r>
      <w:r w:rsidR="009C31BB">
        <w:rPr>
          <w:rFonts w:ascii="Tahoma" w:hAnsi="Tahoma" w:cs="Tahoma"/>
        </w:rPr>
        <w:t>Daerah</w:t>
      </w:r>
    </w:p>
    <w:p w14:paraId="7800AD80" w14:textId="77777777" w:rsidR="009C31BB" w:rsidRDefault="009C31BB" w:rsidP="009C31BB">
      <w:pPr>
        <w:pStyle w:val="ListParagraph"/>
        <w:ind w:left="1080"/>
        <w:rPr>
          <w:rFonts w:ascii="Tahoma" w:hAnsi="Tahoma" w:cs="Tahoma"/>
        </w:rPr>
      </w:pPr>
      <w:r>
        <w:rPr>
          <w:rFonts w:ascii="Tahoma" w:hAnsi="Tahoma" w:cs="Tahoma"/>
        </w:rPr>
        <w:t>-Administrasi Keuangan Perangkat Daerah</w:t>
      </w:r>
    </w:p>
    <w:p w14:paraId="4D0CFEC9" w14:textId="77777777" w:rsidR="009C31BB" w:rsidRDefault="009C31BB" w:rsidP="009C31BB">
      <w:pPr>
        <w:pStyle w:val="ListParagraph"/>
        <w:ind w:left="1080"/>
        <w:rPr>
          <w:rFonts w:ascii="Tahoma" w:hAnsi="Tahoma" w:cs="Tahoma"/>
        </w:rPr>
      </w:pPr>
      <w:r>
        <w:rPr>
          <w:rFonts w:ascii="Tahoma" w:hAnsi="Tahoma" w:cs="Tahoma"/>
        </w:rPr>
        <w:t>-Administrasi Kepegawaian Perangkat Daerah</w:t>
      </w:r>
    </w:p>
    <w:p w14:paraId="06974575" w14:textId="77777777" w:rsidR="009C31BB" w:rsidRDefault="009C31BB" w:rsidP="009C31BB">
      <w:pPr>
        <w:pStyle w:val="ListParagraph"/>
        <w:ind w:left="1080"/>
        <w:rPr>
          <w:rFonts w:ascii="Tahoma" w:hAnsi="Tahoma" w:cs="Tahoma"/>
        </w:rPr>
      </w:pPr>
      <w:r>
        <w:rPr>
          <w:rFonts w:ascii="Tahoma" w:hAnsi="Tahoma" w:cs="Tahoma"/>
        </w:rPr>
        <w:t>-Administrasi Umum Perangkat Daerah</w:t>
      </w:r>
    </w:p>
    <w:p w14:paraId="74504436" w14:textId="77777777" w:rsidR="00C554E8" w:rsidRDefault="009C31BB" w:rsidP="009C31BB">
      <w:pPr>
        <w:pStyle w:val="ListParagraph"/>
        <w:ind w:left="1080"/>
        <w:rPr>
          <w:rFonts w:ascii="Tahoma" w:hAnsi="Tahoma" w:cs="Tahoma"/>
        </w:rPr>
      </w:pPr>
      <w:r>
        <w:rPr>
          <w:rFonts w:ascii="Tahoma" w:hAnsi="Tahoma" w:cs="Tahoma"/>
        </w:rPr>
        <w:t xml:space="preserve">-Pengadaan Barang Milik Daerah Penunjang Urusan </w:t>
      </w:r>
    </w:p>
    <w:p w14:paraId="4655B9FD" w14:textId="77777777" w:rsidR="009C31BB" w:rsidRDefault="00B84A7E" w:rsidP="009C31BB">
      <w:pPr>
        <w:pStyle w:val="ListParagraph"/>
        <w:ind w:left="1080"/>
        <w:rPr>
          <w:rFonts w:ascii="Tahoma" w:hAnsi="Tahoma" w:cs="Tahoma"/>
        </w:rPr>
      </w:pPr>
      <w:r>
        <w:rPr>
          <w:rFonts w:ascii="Tahoma" w:hAnsi="Tahoma" w:cs="Tahoma"/>
        </w:rPr>
        <w:t xml:space="preserve"> </w:t>
      </w:r>
      <w:r w:rsidR="009C31BB">
        <w:rPr>
          <w:rFonts w:ascii="Tahoma" w:hAnsi="Tahoma" w:cs="Tahoma"/>
        </w:rPr>
        <w:t>Pemerintah Daerah</w:t>
      </w:r>
    </w:p>
    <w:p w14:paraId="61CCE7D0" w14:textId="77777777" w:rsidR="009C31BB" w:rsidRDefault="009C31BB" w:rsidP="009C31BB">
      <w:pPr>
        <w:pStyle w:val="ListParagraph"/>
        <w:ind w:left="1080"/>
        <w:rPr>
          <w:rFonts w:ascii="Tahoma" w:hAnsi="Tahoma" w:cs="Tahoma"/>
        </w:rPr>
      </w:pPr>
      <w:r>
        <w:rPr>
          <w:rFonts w:ascii="Tahoma" w:hAnsi="Tahoma" w:cs="Tahoma"/>
        </w:rPr>
        <w:t>-Penyediaan Jasa Penunjang Urusan Pemerintah Daerah</w:t>
      </w:r>
    </w:p>
    <w:p w14:paraId="0CE60CA7" w14:textId="77777777" w:rsidR="00C554E8" w:rsidRDefault="009C31BB" w:rsidP="009C31BB">
      <w:pPr>
        <w:pStyle w:val="ListParagraph"/>
        <w:ind w:left="1080"/>
        <w:rPr>
          <w:rFonts w:ascii="Tahoma" w:hAnsi="Tahoma" w:cs="Tahoma"/>
        </w:rPr>
      </w:pPr>
      <w:r>
        <w:rPr>
          <w:rFonts w:ascii="Tahoma" w:hAnsi="Tahoma" w:cs="Tahoma"/>
        </w:rPr>
        <w:t xml:space="preserve">-Pemeliharaan Barang Milik Daerah Penunjang Urusan </w:t>
      </w:r>
    </w:p>
    <w:p w14:paraId="70802055" w14:textId="77777777" w:rsidR="009C31BB" w:rsidRDefault="00B84A7E" w:rsidP="009C31BB">
      <w:pPr>
        <w:pStyle w:val="ListParagraph"/>
        <w:ind w:left="1080"/>
        <w:rPr>
          <w:rFonts w:ascii="Tahoma" w:hAnsi="Tahoma" w:cs="Tahoma"/>
        </w:rPr>
      </w:pPr>
      <w:r>
        <w:rPr>
          <w:rFonts w:ascii="Tahoma" w:hAnsi="Tahoma" w:cs="Tahoma"/>
        </w:rPr>
        <w:t xml:space="preserve"> </w:t>
      </w:r>
      <w:r w:rsidR="009C31BB">
        <w:rPr>
          <w:rFonts w:ascii="Tahoma" w:hAnsi="Tahoma" w:cs="Tahoma"/>
        </w:rPr>
        <w:t xml:space="preserve">Pemerintah Daerah  </w:t>
      </w:r>
    </w:p>
    <w:p w14:paraId="7E654985" w14:textId="77777777" w:rsidR="009C31BB" w:rsidRPr="00327A81" w:rsidRDefault="009C31BB" w:rsidP="009C31BB">
      <w:pPr>
        <w:pStyle w:val="ListParagraph"/>
        <w:ind w:left="1080"/>
        <w:rPr>
          <w:rFonts w:ascii="Tahoma" w:hAnsi="Tahoma" w:cs="Tahoma"/>
          <w:b/>
        </w:rPr>
      </w:pPr>
    </w:p>
    <w:p w14:paraId="0EC28235" w14:textId="77777777" w:rsidR="009C31BB" w:rsidRPr="00327A81" w:rsidRDefault="009C31BB" w:rsidP="00A04564">
      <w:pPr>
        <w:pStyle w:val="ListParagraph"/>
        <w:numPr>
          <w:ilvl w:val="0"/>
          <w:numId w:val="101"/>
        </w:numPr>
        <w:spacing w:line="360" w:lineRule="auto"/>
        <w:jc w:val="both"/>
        <w:rPr>
          <w:rFonts w:ascii="Tahoma" w:hAnsi="Tahoma" w:cs="Tahoma"/>
          <w:b/>
        </w:rPr>
      </w:pPr>
      <w:r w:rsidRPr="00327A81">
        <w:rPr>
          <w:rFonts w:ascii="Tahoma" w:hAnsi="Tahoma" w:cs="Tahoma"/>
          <w:b/>
        </w:rPr>
        <w:lastRenderedPageBreak/>
        <w:t>Kegiatan pada Program Prioritas</w:t>
      </w:r>
    </w:p>
    <w:p w14:paraId="5709EDB7" w14:textId="77777777" w:rsidR="00C554E8" w:rsidRDefault="00C554E8" w:rsidP="00C554E8">
      <w:pPr>
        <w:spacing w:line="360" w:lineRule="auto"/>
        <w:ind w:left="720"/>
        <w:jc w:val="both"/>
        <w:rPr>
          <w:rFonts w:ascii="Tahoma" w:hAnsi="Tahoma" w:cs="Tahoma"/>
          <w:lang w:val="es-ES"/>
        </w:rPr>
      </w:pPr>
      <w:proofErr w:type="gramStart"/>
      <w:r>
        <w:rPr>
          <w:rFonts w:ascii="Tahoma" w:hAnsi="Tahoma" w:cs="Tahoma"/>
        </w:rPr>
        <w:t>1).</w:t>
      </w:r>
      <w:r w:rsidR="009C31BB" w:rsidRPr="00C554E8">
        <w:rPr>
          <w:rFonts w:ascii="Tahoma" w:hAnsi="Tahoma" w:cs="Tahoma"/>
        </w:rPr>
        <w:t>Program</w:t>
      </w:r>
      <w:proofErr w:type="gramEnd"/>
      <w:r w:rsidR="009C31BB" w:rsidRPr="00C554E8">
        <w:rPr>
          <w:rFonts w:ascii="Tahoma" w:hAnsi="Tahoma" w:cs="Tahoma"/>
        </w:rPr>
        <w:t xml:space="preserve"> Pelayanan Izin Usaha Simpan Pinjam </w:t>
      </w:r>
      <w:r w:rsidR="009C31BB" w:rsidRPr="00C554E8">
        <w:rPr>
          <w:rFonts w:ascii="Tahoma" w:hAnsi="Tahoma" w:cs="Tahoma"/>
          <w:lang w:val="es-ES"/>
        </w:rPr>
        <w:t xml:space="preserve">terdiri dari </w:t>
      </w:r>
      <w:r w:rsidR="009C31BB" w:rsidRPr="00C554E8">
        <w:rPr>
          <w:rFonts w:ascii="Tahoma" w:hAnsi="Tahoma" w:cs="Tahoma"/>
        </w:rPr>
        <w:t>2</w:t>
      </w:r>
    </w:p>
    <w:p w14:paraId="32F163BE" w14:textId="77777777" w:rsidR="009C31BB" w:rsidRPr="00C554E8" w:rsidRDefault="00B84A7E" w:rsidP="00C554E8">
      <w:pPr>
        <w:spacing w:line="360" w:lineRule="auto"/>
        <w:ind w:left="720"/>
        <w:jc w:val="both"/>
        <w:rPr>
          <w:rFonts w:ascii="Tahoma" w:hAnsi="Tahoma" w:cs="Tahoma"/>
          <w:lang w:val="es-ES"/>
        </w:rPr>
      </w:pPr>
      <w:r>
        <w:rPr>
          <w:rFonts w:ascii="Tahoma" w:hAnsi="Tahoma" w:cs="Tahoma"/>
          <w:lang w:val="es-ES"/>
        </w:rPr>
        <w:t xml:space="preserve">    </w:t>
      </w:r>
      <w:r w:rsidR="009C31BB" w:rsidRPr="00C554E8">
        <w:rPr>
          <w:rFonts w:ascii="Tahoma" w:hAnsi="Tahoma" w:cs="Tahoma"/>
          <w:lang w:val="es-ES"/>
        </w:rPr>
        <w:t>(</w:t>
      </w:r>
      <w:r w:rsidR="009C31BB" w:rsidRPr="00C554E8">
        <w:rPr>
          <w:rFonts w:ascii="Tahoma" w:hAnsi="Tahoma" w:cs="Tahoma"/>
        </w:rPr>
        <w:t>dua</w:t>
      </w:r>
      <w:r w:rsidR="009C31BB" w:rsidRPr="00C554E8">
        <w:rPr>
          <w:rFonts w:ascii="Tahoma" w:hAnsi="Tahoma" w:cs="Tahoma"/>
          <w:lang w:val="es-ES"/>
        </w:rPr>
        <w:t>) kegiatan sebagai berikut:</w:t>
      </w:r>
    </w:p>
    <w:p w14:paraId="718C36D4" w14:textId="77777777" w:rsidR="00C554E8" w:rsidRDefault="00C554E8" w:rsidP="00C554E8">
      <w:pPr>
        <w:spacing w:line="360" w:lineRule="auto"/>
        <w:ind w:left="540"/>
        <w:jc w:val="both"/>
        <w:rPr>
          <w:rFonts w:ascii="Tahoma" w:hAnsi="Tahoma" w:cs="Tahoma"/>
          <w:lang w:val="sv-SE"/>
        </w:rPr>
      </w:pPr>
      <w:r>
        <w:rPr>
          <w:rFonts w:ascii="Tahoma" w:hAnsi="Tahoma" w:cs="Tahoma"/>
          <w:lang w:val="sv-SE"/>
        </w:rPr>
        <w:t xml:space="preserve">     1).</w:t>
      </w:r>
      <w:r w:rsidR="009C31BB" w:rsidRPr="00327A81">
        <w:rPr>
          <w:rFonts w:ascii="Tahoma" w:hAnsi="Tahoma" w:cs="Tahoma"/>
          <w:lang w:val="sv-SE"/>
        </w:rPr>
        <w:t>Pe</w:t>
      </w:r>
      <w:r w:rsidR="009C31BB">
        <w:rPr>
          <w:rFonts w:ascii="Tahoma" w:hAnsi="Tahoma" w:cs="Tahoma"/>
          <w:lang w:val="sv-SE"/>
        </w:rPr>
        <w:t xml:space="preserve">nerbitan izin usaha Simpan Pinjam untuk Koperasi </w:t>
      </w:r>
    </w:p>
    <w:p w14:paraId="2B2055CF" w14:textId="77777777" w:rsidR="009C31BB" w:rsidRDefault="009C31BB" w:rsidP="00C554E8">
      <w:pPr>
        <w:spacing w:line="360" w:lineRule="auto"/>
        <w:ind w:left="540"/>
        <w:jc w:val="both"/>
        <w:rPr>
          <w:rFonts w:ascii="Tahoma" w:hAnsi="Tahoma" w:cs="Tahoma"/>
          <w:lang w:val="sv-SE"/>
        </w:rPr>
      </w:pPr>
      <w:r>
        <w:rPr>
          <w:rFonts w:ascii="Tahoma" w:hAnsi="Tahoma" w:cs="Tahoma"/>
          <w:lang w:val="sv-SE"/>
        </w:rPr>
        <w:t>dengan wilayah keanggotaan dalam Daerah Kabupaten/Kota</w:t>
      </w:r>
    </w:p>
    <w:p w14:paraId="1288A42B" w14:textId="77777777" w:rsidR="009C31BB" w:rsidRPr="002D341E" w:rsidRDefault="009C31BB" w:rsidP="009C31BB">
      <w:pPr>
        <w:ind w:left="1701"/>
        <w:rPr>
          <w:rFonts w:ascii="Tahoma" w:hAnsi="Tahoma" w:cs="Tahoma"/>
          <w:lang w:val="sv-SE"/>
        </w:rPr>
      </w:pPr>
      <w:r>
        <w:rPr>
          <w:rFonts w:ascii="Tahoma" w:hAnsi="Tahoma" w:cs="Tahoma"/>
          <w:lang w:val="sv-SE"/>
        </w:rPr>
        <w:t>Fasilitasi Pemenuhan izin usaha Simpan Pinjam dan Pembukaan Kantor Cabang, Cabang Pembantu dan Kantor Kas Koperasi Simpan Pinjam untuk Koperasi dengan wilayah Keanggotaan dalam daerah Kabupaten/Kota</w:t>
      </w:r>
    </w:p>
    <w:p w14:paraId="1F0EC16B" w14:textId="77777777" w:rsidR="00C554E8" w:rsidRDefault="00C554E8" w:rsidP="00C554E8">
      <w:pPr>
        <w:spacing w:line="360" w:lineRule="auto"/>
        <w:ind w:left="540"/>
        <w:jc w:val="both"/>
        <w:rPr>
          <w:rFonts w:ascii="Tahoma" w:hAnsi="Tahoma" w:cs="Tahoma"/>
          <w:lang w:val="sv-SE"/>
        </w:rPr>
      </w:pPr>
      <w:r>
        <w:rPr>
          <w:rFonts w:ascii="Tahoma" w:hAnsi="Tahoma" w:cs="Tahoma"/>
          <w:lang w:val="sv-SE"/>
        </w:rPr>
        <w:t xml:space="preserve">      2).</w:t>
      </w:r>
      <w:r w:rsidR="009C31BB">
        <w:rPr>
          <w:rFonts w:ascii="Tahoma" w:hAnsi="Tahoma" w:cs="Tahoma"/>
          <w:lang w:val="sv-SE"/>
        </w:rPr>
        <w:t xml:space="preserve">Penerbitan izin Pembukaan Kantor Cabang, Cabang </w:t>
      </w:r>
    </w:p>
    <w:p w14:paraId="141ED767" w14:textId="77777777" w:rsidR="00C554E8" w:rsidRDefault="009C31BB" w:rsidP="00C554E8">
      <w:pPr>
        <w:spacing w:line="360" w:lineRule="auto"/>
        <w:ind w:left="540"/>
        <w:jc w:val="both"/>
        <w:rPr>
          <w:rFonts w:ascii="Tahoma" w:hAnsi="Tahoma" w:cs="Tahoma"/>
          <w:lang w:val="sv-SE"/>
        </w:rPr>
      </w:pPr>
      <w:r>
        <w:rPr>
          <w:rFonts w:ascii="Tahoma" w:hAnsi="Tahoma" w:cs="Tahoma"/>
          <w:lang w:val="sv-SE"/>
        </w:rPr>
        <w:t xml:space="preserve">Pembantu dan  Kantor Kas Koperasi Simpan Pinjam untuk </w:t>
      </w:r>
    </w:p>
    <w:p w14:paraId="7E3A405D" w14:textId="77777777" w:rsidR="00C554E8" w:rsidRDefault="009C31BB" w:rsidP="00C554E8">
      <w:pPr>
        <w:spacing w:line="360" w:lineRule="auto"/>
        <w:ind w:left="540"/>
        <w:jc w:val="both"/>
        <w:rPr>
          <w:rFonts w:ascii="Tahoma" w:hAnsi="Tahoma" w:cs="Tahoma"/>
          <w:lang w:val="sv-SE"/>
        </w:rPr>
      </w:pPr>
      <w:r>
        <w:rPr>
          <w:rFonts w:ascii="Tahoma" w:hAnsi="Tahoma" w:cs="Tahoma"/>
          <w:lang w:val="sv-SE"/>
        </w:rPr>
        <w:t xml:space="preserve">Koperasi dengan Wilayah Keanggotaan dalam Daerah </w:t>
      </w:r>
    </w:p>
    <w:p w14:paraId="1BC42799" w14:textId="77777777" w:rsidR="009C31BB" w:rsidRDefault="009C31BB" w:rsidP="00C554E8">
      <w:pPr>
        <w:spacing w:line="360" w:lineRule="auto"/>
        <w:ind w:left="540"/>
        <w:jc w:val="both"/>
        <w:rPr>
          <w:rFonts w:ascii="Tahoma" w:hAnsi="Tahoma" w:cs="Tahoma"/>
          <w:lang w:val="sv-SE"/>
        </w:rPr>
      </w:pPr>
      <w:r>
        <w:rPr>
          <w:rFonts w:ascii="Tahoma" w:hAnsi="Tahoma" w:cs="Tahoma"/>
          <w:lang w:val="sv-SE"/>
        </w:rPr>
        <w:t>Kabupaten/Kota</w:t>
      </w:r>
    </w:p>
    <w:p w14:paraId="4F2FDD24" w14:textId="77777777" w:rsidR="009C31BB" w:rsidRDefault="009C31BB" w:rsidP="009C31BB">
      <w:pPr>
        <w:ind w:left="1701"/>
        <w:rPr>
          <w:rFonts w:ascii="Tahoma" w:hAnsi="Tahoma" w:cs="Tahoma"/>
          <w:lang w:val="sv-SE"/>
        </w:rPr>
      </w:pPr>
      <w:r>
        <w:rPr>
          <w:rFonts w:ascii="Tahoma" w:hAnsi="Tahoma" w:cs="Tahoma"/>
          <w:lang w:val="sv-SE"/>
        </w:rPr>
        <w:t>Fasilitasi Pemenuhan Izin Usaha Pembukaan Kantor Cabang,Cabang Pembantu dan  Kantor Kas Koperasi Simpan Pinjam untuk Koperasi dengan Wilayah Keanggotaan dalam Daerah Kabupaten/Kota.</w:t>
      </w:r>
    </w:p>
    <w:p w14:paraId="7A438FA2" w14:textId="77777777" w:rsidR="00C554E8" w:rsidRDefault="00C554E8" w:rsidP="009C31BB">
      <w:pPr>
        <w:ind w:left="1701"/>
        <w:rPr>
          <w:rFonts w:ascii="Tahoma" w:hAnsi="Tahoma" w:cs="Tahoma"/>
          <w:lang w:val="sv-SE"/>
        </w:rPr>
      </w:pPr>
    </w:p>
    <w:p w14:paraId="0CEA26BA" w14:textId="77777777" w:rsidR="00C554E8" w:rsidRDefault="00F01689" w:rsidP="00C554E8">
      <w:pPr>
        <w:rPr>
          <w:rFonts w:ascii="Tahoma" w:hAnsi="Tahoma" w:cs="Tahoma"/>
          <w:lang w:val="sv-SE"/>
        </w:rPr>
      </w:pPr>
      <w:r>
        <w:rPr>
          <w:rFonts w:ascii="Tahoma" w:hAnsi="Tahoma" w:cs="Tahoma"/>
          <w:lang w:val="sv-SE"/>
        </w:rPr>
        <w:t xml:space="preserve">           2).</w:t>
      </w:r>
      <w:r w:rsidR="009C31BB" w:rsidRPr="00C554E8">
        <w:rPr>
          <w:rFonts w:ascii="Tahoma" w:hAnsi="Tahoma" w:cs="Tahoma"/>
          <w:lang w:val="sv-SE"/>
        </w:rPr>
        <w:t xml:space="preserve">Program Pengawasan dan Pemeriksaan Koperasi terdiri dari </w:t>
      </w:r>
    </w:p>
    <w:p w14:paraId="0DDC5E34" w14:textId="77777777" w:rsidR="009C31BB" w:rsidRPr="00DC2E34" w:rsidRDefault="009C31BB" w:rsidP="009C31BB">
      <w:pPr>
        <w:rPr>
          <w:rFonts w:ascii="Tahoma" w:hAnsi="Tahoma" w:cs="Tahoma"/>
          <w:lang w:val="sv-SE"/>
        </w:rPr>
      </w:pPr>
      <w:r w:rsidRPr="00C554E8">
        <w:rPr>
          <w:rFonts w:ascii="Tahoma" w:hAnsi="Tahoma" w:cs="Tahoma"/>
          <w:lang w:val="sv-SE"/>
        </w:rPr>
        <w:t>1 (satu) kegiatan</w:t>
      </w:r>
      <w:r>
        <w:rPr>
          <w:rFonts w:ascii="Tahoma" w:hAnsi="Tahoma" w:cs="Tahoma"/>
          <w:lang w:val="sv-SE"/>
        </w:rPr>
        <w:t xml:space="preserve">  sebagai berikut :</w:t>
      </w:r>
    </w:p>
    <w:p w14:paraId="5A169FF2" w14:textId="77777777" w:rsidR="00C554E8" w:rsidRDefault="009C31BB" w:rsidP="009C31BB">
      <w:pPr>
        <w:rPr>
          <w:rFonts w:ascii="Tahoma" w:hAnsi="Tahoma" w:cs="Tahoma"/>
          <w:lang w:val="sv-SE"/>
        </w:rPr>
      </w:pPr>
      <w:r>
        <w:rPr>
          <w:rFonts w:ascii="Tahoma" w:hAnsi="Tahoma" w:cs="Tahoma"/>
          <w:lang w:val="sv-SE"/>
        </w:rPr>
        <w:t xml:space="preserve">1.  Pemeriksaan dan Pengawasan Koperasi, Koperasi </w:t>
      </w:r>
    </w:p>
    <w:p w14:paraId="3102E374" w14:textId="77777777" w:rsidR="00C554E8" w:rsidRDefault="00C554E8" w:rsidP="009C31BB">
      <w:pPr>
        <w:rPr>
          <w:rFonts w:ascii="Tahoma" w:hAnsi="Tahoma" w:cs="Tahoma"/>
          <w:lang w:val="sv-SE"/>
        </w:rPr>
      </w:pPr>
    </w:p>
    <w:p w14:paraId="56DC9921" w14:textId="77777777" w:rsidR="00C554E8" w:rsidRDefault="009C31BB" w:rsidP="009C31BB">
      <w:pPr>
        <w:rPr>
          <w:rFonts w:ascii="Tahoma" w:hAnsi="Tahoma" w:cs="Tahoma"/>
          <w:lang w:val="sv-SE"/>
        </w:rPr>
      </w:pPr>
      <w:r>
        <w:rPr>
          <w:rFonts w:ascii="Tahoma" w:hAnsi="Tahoma" w:cs="Tahoma"/>
          <w:lang w:val="sv-SE"/>
        </w:rPr>
        <w:t xml:space="preserve">Simpan Pinjam/Unit Simpan Pinjam Koperasi yang </w:t>
      </w:r>
    </w:p>
    <w:p w14:paraId="67EB6579" w14:textId="77777777" w:rsidR="009C31BB" w:rsidRDefault="009C31BB" w:rsidP="009C31BB">
      <w:pPr>
        <w:rPr>
          <w:rFonts w:ascii="Tahoma" w:hAnsi="Tahoma" w:cs="Tahoma"/>
          <w:lang w:val="sv-SE"/>
        </w:rPr>
      </w:pPr>
      <w:r>
        <w:rPr>
          <w:rFonts w:ascii="Tahoma" w:hAnsi="Tahoma" w:cs="Tahoma"/>
          <w:lang w:val="sv-SE"/>
        </w:rPr>
        <w:t xml:space="preserve">wilayah Keanggotaannya dalam Daerah </w:t>
      </w:r>
    </w:p>
    <w:p w14:paraId="4CA0AEAB" w14:textId="77777777" w:rsidR="00C554E8" w:rsidRDefault="00C554E8" w:rsidP="009C31BB">
      <w:pPr>
        <w:rPr>
          <w:rFonts w:ascii="Tahoma" w:hAnsi="Tahoma" w:cs="Tahoma"/>
          <w:lang w:val="sv-SE"/>
        </w:rPr>
      </w:pPr>
    </w:p>
    <w:p w14:paraId="4B59BC8C" w14:textId="77777777" w:rsidR="009C31BB" w:rsidRDefault="009C31BB" w:rsidP="009C31BB">
      <w:pPr>
        <w:rPr>
          <w:rFonts w:ascii="Tahoma" w:hAnsi="Tahoma" w:cs="Tahoma"/>
          <w:lang w:val="sv-SE"/>
        </w:rPr>
      </w:pPr>
      <w:r>
        <w:rPr>
          <w:rFonts w:ascii="Tahoma" w:hAnsi="Tahoma" w:cs="Tahoma"/>
          <w:lang w:val="sv-SE"/>
        </w:rPr>
        <w:t>Kabupaten /Kota</w:t>
      </w:r>
    </w:p>
    <w:p w14:paraId="4CA32C50" w14:textId="77777777" w:rsidR="00C554E8" w:rsidRDefault="009C31BB" w:rsidP="00F01689">
      <w:pPr>
        <w:jc w:val="both"/>
        <w:rPr>
          <w:rFonts w:ascii="Tahoma" w:hAnsi="Tahoma" w:cs="Tahoma"/>
          <w:lang w:val="sv-SE"/>
        </w:rPr>
      </w:pPr>
      <w:r>
        <w:rPr>
          <w:rFonts w:ascii="Tahoma" w:hAnsi="Tahoma" w:cs="Tahoma"/>
          <w:lang w:val="sv-SE"/>
        </w:rPr>
        <w:t xml:space="preserve">                -Pemeriksaan Kepatuhan Koperasi terhadap peraturan </w:t>
      </w:r>
    </w:p>
    <w:p w14:paraId="2AE7D0A8" w14:textId="77777777" w:rsidR="009C31BB" w:rsidRDefault="009C31BB" w:rsidP="00F01689">
      <w:pPr>
        <w:jc w:val="both"/>
        <w:rPr>
          <w:rFonts w:ascii="Tahoma" w:hAnsi="Tahoma" w:cs="Tahoma"/>
          <w:lang w:val="sv-SE"/>
        </w:rPr>
      </w:pPr>
      <w:r>
        <w:rPr>
          <w:rFonts w:ascii="Tahoma" w:hAnsi="Tahoma" w:cs="Tahoma"/>
          <w:lang w:val="sv-SE"/>
        </w:rPr>
        <w:t>perundang-undangan  Kewenangan Kabupaten/Kota.</w:t>
      </w:r>
    </w:p>
    <w:p w14:paraId="1A3C7D79" w14:textId="77777777" w:rsidR="00C554E8" w:rsidRPr="00C554E8" w:rsidRDefault="00F01689" w:rsidP="00F01689">
      <w:pPr>
        <w:ind w:left="360"/>
        <w:jc w:val="both"/>
        <w:rPr>
          <w:rFonts w:ascii="Tahoma" w:hAnsi="Tahoma" w:cs="Tahoma"/>
          <w:lang w:val="sv-SE"/>
        </w:rPr>
      </w:pPr>
      <w:r>
        <w:rPr>
          <w:rFonts w:ascii="Tahoma" w:hAnsi="Tahoma" w:cs="Tahoma"/>
          <w:lang w:val="sv-SE"/>
        </w:rPr>
        <w:t>3</w:t>
      </w:r>
      <w:r w:rsidR="00C554E8">
        <w:rPr>
          <w:rFonts w:ascii="Tahoma" w:hAnsi="Tahoma" w:cs="Tahoma"/>
          <w:lang w:val="sv-SE"/>
        </w:rPr>
        <w:t>).</w:t>
      </w:r>
      <w:r w:rsidR="009C31BB" w:rsidRPr="00C554E8">
        <w:rPr>
          <w:rFonts w:ascii="Tahoma" w:hAnsi="Tahoma" w:cs="Tahoma"/>
          <w:lang w:val="sv-SE"/>
        </w:rPr>
        <w:t xml:space="preserve">Program Penilaian KSP/USP Koperasi  terdiri dari 1 (satu) </w:t>
      </w:r>
    </w:p>
    <w:p w14:paraId="1DA64687" w14:textId="77777777" w:rsidR="009C31BB" w:rsidRPr="00DC2E34" w:rsidRDefault="009C31BB" w:rsidP="00F01689">
      <w:pPr>
        <w:ind w:left="360"/>
        <w:jc w:val="both"/>
        <w:rPr>
          <w:rFonts w:ascii="Tahoma" w:hAnsi="Tahoma" w:cs="Tahoma"/>
          <w:lang w:val="sv-SE"/>
        </w:rPr>
      </w:pPr>
      <w:r w:rsidRPr="00C554E8">
        <w:rPr>
          <w:rFonts w:ascii="Tahoma" w:hAnsi="Tahoma" w:cs="Tahoma"/>
          <w:lang w:val="sv-SE"/>
        </w:rPr>
        <w:t>kegiatan sebagai</w:t>
      </w:r>
      <w:r>
        <w:rPr>
          <w:rFonts w:ascii="Tahoma" w:hAnsi="Tahoma" w:cs="Tahoma"/>
          <w:lang w:val="sv-SE"/>
        </w:rPr>
        <w:t xml:space="preserve"> berikut :</w:t>
      </w:r>
    </w:p>
    <w:p w14:paraId="0EEC6C08" w14:textId="77777777" w:rsidR="00C554E8" w:rsidRDefault="009C31BB" w:rsidP="00F01689">
      <w:pPr>
        <w:jc w:val="both"/>
        <w:rPr>
          <w:rFonts w:ascii="Tahoma" w:hAnsi="Tahoma" w:cs="Tahoma"/>
          <w:lang w:val="sv-SE"/>
        </w:rPr>
      </w:pPr>
      <w:r>
        <w:rPr>
          <w:rFonts w:ascii="Tahoma" w:hAnsi="Tahoma" w:cs="Tahoma"/>
          <w:lang w:val="sv-SE"/>
        </w:rPr>
        <w:t xml:space="preserve">          1.  Penilaian Kesehatan Koper</w:t>
      </w:r>
      <w:r w:rsidR="00C554E8">
        <w:rPr>
          <w:rFonts w:ascii="Tahoma" w:hAnsi="Tahoma" w:cs="Tahoma"/>
          <w:lang w:val="sv-SE"/>
        </w:rPr>
        <w:t xml:space="preserve">asi Simpan Pinjam / Unit    </w:t>
      </w:r>
    </w:p>
    <w:p w14:paraId="1EF93138" w14:textId="77777777" w:rsidR="00F01689" w:rsidRDefault="00F01689" w:rsidP="00F01689">
      <w:pPr>
        <w:jc w:val="both"/>
        <w:rPr>
          <w:rFonts w:ascii="Tahoma" w:hAnsi="Tahoma" w:cs="Tahoma"/>
          <w:lang w:val="sv-SE"/>
        </w:rPr>
      </w:pPr>
    </w:p>
    <w:p w14:paraId="58E201AA" w14:textId="77777777" w:rsidR="00F01689" w:rsidRDefault="00C554E8" w:rsidP="00F01689">
      <w:pPr>
        <w:jc w:val="both"/>
        <w:rPr>
          <w:rFonts w:ascii="Tahoma" w:hAnsi="Tahoma" w:cs="Tahoma"/>
          <w:lang w:val="sv-SE"/>
        </w:rPr>
      </w:pPr>
      <w:r>
        <w:rPr>
          <w:rFonts w:ascii="Tahoma" w:hAnsi="Tahoma" w:cs="Tahoma"/>
          <w:lang w:val="sv-SE"/>
        </w:rPr>
        <w:t>Simpan</w:t>
      </w:r>
      <w:r w:rsidR="009C31BB">
        <w:rPr>
          <w:rFonts w:ascii="Tahoma" w:hAnsi="Tahoma" w:cs="Tahoma"/>
          <w:lang w:val="sv-SE"/>
        </w:rPr>
        <w:t>Pinjam Koperasi</w:t>
      </w:r>
      <w:r w:rsidR="00F01689">
        <w:rPr>
          <w:rFonts w:ascii="Tahoma" w:hAnsi="Tahoma" w:cs="Tahoma"/>
          <w:lang w:val="sv-SE"/>
        </w:rPr>
        <w:t xml:space="preserve">  yan</w:t>
      </w:r>
      <w:r w:rsidR="009C31BB">
        <w:rPr>
          <w:rFonts w:ascii="Tahoma" w:hAnsi="Tahoma" w:cs="Tahoma"/>
          <w:lang w:val="sv-SE"/>
        </w:rPr>
        <w:t xml:space="preserve">g wilayah Keanggotaannya </w:t>
      </w:r>
    </w:p>
    <w:p w14:paraId="7166CC2B" w14:textId="77777777" w:rsidR="009C31BB" w:rsidRDefault="009C31BB" w:rsidP="00F01689">
      <w:pPr>
        <w:jc w:val="both"/>
        <w:rPr>
          <w:rFonts w:ascii="Tahoma" w:hAnsi="Tahoma" w:cs="Tahoma"/>
          <w:lang w:val="sv-SE"/>
        </w:rPr>
      </w:pPr>
      <w:r>
        <w:rPr>
          <w:rFonts w:ascii="Tahoma" w:hAnsi="Tahoma" w:cs="Tahoma"/>
          <w:lang w:val="sv-SE"/>
        </w:rPr>
        <w:t>dalam 1 (satu) Daerah Kabupaten /Kota</w:t>
      </w:r>
    </w:p>
    <w:p w14:paraId="0FB37FAA" w14:textId="77777777" w:rsidR="00F01689" w:rsidRDefault="009C31BB" w:rsidP="00F01689">
      <w:pPr>
        <w:jc w:val="both"/>
        <w:rPr>
          <w:rFonts w:ascii="Tahoma" w:hAnsi="Tahoma" w:cs="Tahoma"/>
          <w:lang w:val="sv-SE"/>
        </w:rPr>
      </w:pPr>
      <w:r>
        <w:rPr>
          <w:rFonts w:ascii="Tahoma" w:hAnsi="Tahoma" w:cs="Tahoma"/>
          <w:lang w:val="sv-SE"/>
        </w:rPr>
        <w:t xml:space="preserve"> -Pelaksanaan Penilaian Kesehatan   KSP / USP     Koperasi       </w:t>
      </w:r>
    </w:p>
    <w:p w14:paraId="743561EA" w14:textId="77777777" w:rsidR="009C31BB" w:rsidRDefault="009C31BB" w:rsidP="00F01689">
      <w:pPr>
        <w:jc w:val="both"/>
        <w:rPr>
          <w:rFonts w:ascii="Tahoma" w:hAnsi="Tahoma" w:cs="Tahoma"/>
          <w:lang w:val="sv-SE"/>
        </w:rPr>
      </w:pPr>
      <w:r>
        <w:rPr>
          <w:rFonts w:ascii="Tahoma" w:hAnsi="Tahoma" w:cs="Tahoma"/>
          <w:lang w:val="sv-SE"/>
        </w:rPr>
        <w:t>KewenanganKabupaten/Kota.</w:t>
      </w:r>
    </w:p>
    <w:p w14:paraId="3EFA40F3" w14:textId="77777777" w:rsidR="007B2F84" w:rsidRDefault="007B2F84" w:rsidP="00F01689">
      <w:pPr>
        <w:jc w:val="both"/>
        <w:rPr>
          <w:rFonts w:ascii="Tahoma" w:hAnsi="Tahoma" w:cs="Tahoma"/>
          <w:lang w:val="sv-SE"/>
        </w:rPr>
      </w:pPr>
    </w:p>
    <w:p w14:paraId="219A7655" w14:textId="77777777" w:rsidR="00F01689" w:rsidRDefault="00F01689" w:rsidP="00F01689">
      <w:pPr>
        <w:jc w:val="both"/>
        <w:rPr>
          <w:rFonts w:ascii="Tahoma" w:hAnsi="Tahoma" w:cs="Tahoma"/>
          <w:lang w:val="sv-SE"/>
        </w:rPr>
      </w:pPr>
      <w:r>
        <w:rPr>
          <w:rFonts w:ascii="Tahoma" w:hAnsi="Tahoma" w:cs="Tahoma"/>
          <w:lang w:val="sv-SE"/>
        </w:rPr>
        <w:lastRenderedPageBreak/>
        <w:t>4)</w:t>
      </w:r>
      <w:r w:rsidR="009C31BB" w:rsidRPr="00DC2E34">
        <w:rPr>
          <w:rFonts w:ascii="Tahoma" w:hAnsi="Tahoma" w:cs="Tahoma"/>
          <w:lang w:val="sv-SE"/>
        </w:rPr>
        <w:t>Program</w:t>
      </w:r>
      <w:r w:rsidR="009C31BB">
        <w:rPr>
          <w:rFonts w:ascii="Tahoma" w:hAnsi="Tahoma" w:cs="Tahoma"/>
          <w:lang w:val="sv-SE"/>
        </w:rPr>
        <w:t xml:space="preserve"> Pendidikan dan Latihan Perkoperasian terdiri dari 1 </w:t>
      </w:r>
    </w:p>
    <w:p w14:paraId="3DBA5C5E" w14:textId="77777777" w:rsidR="009C31BB" w:rsidRPr="00DC2E34" w:rsidRDefault="009C31BB" w:rsidP="00F01689">
      <w:pPr>
        <w:jc w:val="both"/>
        <w:rPr>
          <w:rFonts w:ascii="Tahoma" w:hAnsi="Tahoma" w:cs="Tahoma"/>
          <w:lang w:val="sv-SE"/>
        </w:rPr>
      </w:pPr>
      <w:r>
        <w:rPr>
          <w:rFonts w:ascii="Tahoma" w:hAnsi="Tahoma" w:cs="Tahoma"/>
          <w:lang w:val="sv-SE"/>
        </w:rPr>
        <w:t>(satu) kegiatan</w:t>
      </w:r>
      <w:r w:rsidR="00F01689">
        <w:rPr>
          <w:rFonts w:ascii="Tahoma" w:hAnsi="Tahoma" w:cs="Tahoma"/>
          <w:lang w:val="sv-SE"/>
        </w:rPr>
        <w:t xml:space="preserve"> s</w:t>
      </w:r>
      <w:r>
        <w:rPr>
          <w:rFonts w:ascii="Tahoma" w:hAnsi="Tahoma" w:cs="Tahoma"/>
          <w:lang w:val="sv-SE"/>
        </w:rPr>
        <w:t>ebagai berikut :</w:t>
      </w:r>
    </w:p>
    <w:p w14:paraId="3176528C" w14:textId="77777777" w:rsidR="00F01689" w:rsidRDefault="00F01689" w:rsidP="00F01689">
      <w:pPr>
        <w:jc w:val="both"/>
        <w:rPr>
          <w:rFonts w:ascii="Tahoma" w:hAnsi="Tahoma" w:cs="Tahoma"/>
          <w:lang w:val="sv-SE"/>
        </w:rPr>
      </w:pPr>
      <w:r>
        <w:rPr>
          <w:rFonts w:ascii="Tahoma" w:hAnsi="Tahoma" w:cs="Tahoma"/>
          <w:lang w:val="sv-SE"/>
        </w:rPr>
        <w:t xml:space="preserve">           1.</w:t>
      </w:r>
      <w:r w:rsidR="009C31BB" w:rsidRPr="00F01689">
        <w:rPr>
          <w:rFonts w:ascii="Tahoma" w:hAnsi="Tahoma" w:cs="Tahoma"/>
          <w:lang w:val="sv-SE"/>
        </w:rPr>
        <w:t xml:space="preserve">Pendidikan dan Latihan Perkoperasian bagi Koperasi yang </w:t>
      </w:r>
    </w:p>
    <w:p w14:paraId="23499AE1" w14:textId="77777777" w:rsidR="009C31BB" w:rsidRDefault="009C31BB" w:rsidP="00F01689">
      <w:pPr>
        <w:jc w:val="both"/>
        <w:rPr>
          <w:rFonts w:ascii="Tahoma" w:hAnsi="Tahoma" w:cs="Tahoma"/>
          <w:lang w:val="sv-SE"/>
        </w:rPr>
      </w:pPr>
      <w:r w:rsidRPr="00F01689">
        <w:rPr>
          <w:rFonts w:ascii="Tahoma" w:hAnsi="Tahoma" w:cs="Tahoma"/>
          <w:lang w:val="sv-SE"/>
        </w:rPr>
        <w:t>wilayah keanggota</w:t>
      </w:r>
      <w:r>
        <w:rPr>
          <w:rFonts w:ascii="Tahoma" w:hAnsi="Tahoma" w:cs="Tahoma"/>
          <w:lang w:val="sv-SE"/>
        </w:rPr>
        <w:t>annya dalam Daerah Kabupaten /Kota</w:t>
      </w:r>
    </w:p>
    <w:p w14:paraId="59C7714B" w14:textId="77777777" w:rsidR="00F01689" w:rsidRDefault="009C31BB" w:rsidP="00F01689">
      <w:pPr>
        <w:jc w:val="both"/>
        <w:rPr>
          <w:rFonts w:ascii="Tahoma" w:hAnsi="Tahoma" w:cs="Tahoma"/>
          <w:lang w:val="sv-SE"/>
        </w:rPr>
      </w:pPr>
      <w:r>
        <w:rPr>
          <w:rFonts w:ascii="Tahoma" w:hAnsi="Tahoma" w:cs="Tahoma"/>
          <w:lang w:val="sv-SE"/>
        </w:rPr>
        <w:t xml:space="preserve">                -Peningkatan pemahaman dan pengetahuan Perkoperasian </w:t>
      </w:r>
    </w:p>
    <w:p w14:paraId="535235FE" w14:textId="77777777" w:rsidR="009C31BB" w:rsidRDefault="009C31BB" w:rsidP="00F01689">
      <w:pPr>
        <w:jc w:val="both"/>
        <w:rPr>
          <w:rFonts w:ascii="Tahoma" w:hAnsi="Tahoma" w:cs="Tahoma"/>
          <w:lang w:val="sv-SE"/>
        </w:rPr>
      </w:pPr>
      <w:r>
        <w:rPr>
          <w:rFonts w:ascii="Tahoma" w:hAnsi="Tahoma" w:cs="Tahoma"/>
          <w:lang w:val="sv-SE"/>
        </w:rPr>
        <w:t>serta kapasitas dan Kompetensi SDM Koperasi.</w:t>
      </w:r>
    </w:p>
    <w:p w14:paraId="13EE32C2" w14:textId="77777777" w:rsidR="009C31BB" w:rsidRDefault="009C31BB" w:rsidP="00F01689">
      <w:pPr>
        <w:jc w:val="both"/>
        <w:rPr>
          <w:rFonts w:ascii="Tahoma" w:hAnsi="Tahoma" w:cs="Tahoma"/>
          <w:lang w:val="sv-SE"/>
        </w:rPr>
      </w:pPr>
      <w:r>
        <w:rPr>
          <w:rFonts w:ascii="Tahoma" w:hAnsi="Tahoma" w:cs="Tahoma"/>
          <w:lang w:val="sv-SE"/>
        </w:rPr>
        <w:t xml:space="preserve">                 Kabupaten/Kota.</w:t>
      </w:r>
    </w:p>
    <w:p w14:paraId="341DFC04" w14:textId="77777777" w:rsidR="009C31BB" w:rsidRPr="006337B9" w:rsidRDefault="009C31BB" w:rsidP="00F01689">
      <w:pPr>
        <w:jc w:val="both"/>
        <w:rPr>
          <w:rFonts w:ascii="Tahoma" w:hAnsi="Tahoma" w:cs="Tahoma"/>
          <w:lang w:val="sv-SE"/>
        </w:rPr>
      </w:pPr>
    </w:p>
    <w:p w14:paraId="7D5A007D" w14:textId="77777777" w:rsidR="00F01689" w:rsidRDefault="00F01689" w:rsidP="00F01689">
      <w:pPr>
        <w:jc w:val="both"/>
        <w:rPr>
          <w:rFonts w:ascii="Tahoma" w:hAnsi="Tahoma" w:cs="Tahoma"/>
          <w:lang w:val="sv-SE"/>
        </w:rPr>
      </w:pPr>
      <w:r>
        <w:rPr>
          <w:rFonts w:ascii="Tahoma" w:hAnsi="Tahoma" w:cs="Tahoma"/>
          <w:lang w:val="sv-SE"/>
        </w:rPr>
        <w:t xml:space="preserve">  5)</w:t>
      </w:r>
      <w:r w:rsidR="009C31BB" w:rsidRPr="00DC2E34">
        <w:rPr>
          <w:rFonts w:ascii="Tahoma" w:hAnsi="Tahoma" w:cs="Tahoma"/>
          <w:lang w:val="sv-SE"/>
        </w:rPr>
        <w:t>Program</w:t>
      </w:r>
      <w:r w:rsidR="009C31BB">
        <w:rPr>
          <w:rFonts w:ascii="Tahoma" w:hAnsi="Tahoma" w:cs="Tahoma"/>
          <w:lang w:val="sv-SE"/>
        </w:rPr>
        <w:t xml:space="preserve"> Pemberdayaan dan Perlindungan Koperasi terdiri dari </w:t>
      </w:r>
    </w:p>
    <w:p w14:paraId="00D1AFDA" w14:textId="77777777" w:rsidR="009C31BB" w:rsidRPr="00DC2E34" w:rsidRDefault="009C31BB" w:rsidP="00F01689">
      <w:pPr>
        <w:jc w:val="both"/>
        <w:rPr>
          <w:rFonts w:ascii="Tahoma" w:hAnsi="Tahoma" w:cs="Tahoma"/>
          <w:lang w:val="sv-SE"/>
        </w:rPr>
      </w:pPr>
      <w:r>
        <w:rPr>
          <w:rFonts w:ascii="Tahoma" w:hAnsi="Tahoma" w:cs="Tahoma"/>
          <w:lang w:val="sv-SE"/>
        </w:rPr>
        <w:t xml:space="preserve">1 (satu) kegiatan </w:t>
      </w:r>
      <w:r w:rsidR="00F01689">
        <w:rPr>
          <w:rFonts w:ascii="Tahoma" w:hAnsi="Tahoma" w:cs="Tahoma"/>
          <w:lang w:val="sv-SE"/>
        </w:rPr>
        <w:t>se</w:t>
      </w:r>
      <w:r>
        <w:rPr>
          <w:rFonts w:ascii="Tahoma" w:hAnsi="Tahoma" w:cs="Tahoma"/>
          <w:lang w:val="sv-SE"/>
        </w:rPr>
        <w:t>bagai berikut :</w:t>
      </w:r>
    </w:p>
    <w:p w14:paraId="0753FC2A" w14:textId="77777777" w:rsidR="00F01689" w:rsidRDefault="009C31BB" w:rsidP="00F01689">
      <w:pPr>
        <w:jc w:val="both"/>
        <w:rPr>
          <w:rFonts w:ascii="Tahoma" w:hAnsi="Tahoma" w:cs="Tahoma"/>
          <w:lang w:val="sv-SE"/>
        </w:rPr>
      </w:pPr>
      <w:r>
        <w:rPr>
          <w:rFonts w:ascii="Tahoma" w:hAnsi="Tahoma" w:cs="Tahoma"/>
          <w:lang w:val="sv-SE"/>
        </w:rPr>
        <w:t xml:space="preserve">1.Pemberdayaan dan Perlindungan Koperasi yang wilayah </w:t>
      </w:r>
    </w:p>
    <w:p w14:paraId="3BFD930D" w14:textId="77777777" w:rsidR="009C31BB" w:rsidRDefault="009C31BB" w:rsidP="00F01689">
      <w:pPr>
        <w:jc w:val="both"/>
        <w:rPr>
          <w:rFonts w:ascii="Tahoma" w:hAnsi="Tahoma" w:cs="Tahoma"/>
          <w:lang w:val="sv-SE"/>
        </w:rPr>
      </w:pPr>
      <w:r>
        <w:rPr>
          <w:rFonts w:ascii="Tahoma" w:hAnsi="Tahoma" w:cs="Tahoma"/>
          <w:lang w:val="sv-SE"/>
        </w:rPr>
        <w:t xml:space="preserve">keanggotaannya            </w:t>
      </w:r>
    </w:p>
    <w:p w14:paraId="09FF3D1E" w14:textId="77777777" w:rsidR="009C31BB" w:rsidRDefault="009C31BB" w:rsidP="00F01689">
      <w:pPr>
        <w:jc w:val="both"/>
        <w:rPr>
          <w:rFonts w:ascii="Tahoma" w:hAnsi="Tahoma" w:cs="Tahoma"/>
          <w:lang w:val="sv-SE"/>
        </w:rPr>
      </w:pPr>
      <w:r>
        <w:rPr>
          <w:rFonts w:ascii="Tahoma" w:hAnsi="Tahoma" w:cs="Tahoma"/>
          <w:lang w:val="sv-SE"/>
        </w:rPr>
        <w:t xml:space="preserve">                dalam Daerah Kabupaten /Kota</w:t>
      </w:r>
    </w:p>
    <w:p w14:paraId="1FD86C89" w14:textId="77777777" w:rsidR="00F01689" w:rsidRDefault="009C31BB" w:rsidP="00F01689">
      <w:pPr>
        <w:jc w:val="both"/>
        <w:rPr>
          <w:rFonts w:ascii="Tahoma" w:hAnsi="Tahoma" w:cs="Tahoma"/>
          <w:lang w:val="sv-SE"/>
        </w:rPr>
      </w:pPr>
      <w:r>
        <w:rPr>
          <w:rFonts w:ascii="Tahoma" w:hAnsi="Tahoma" w:cs="Tahoma"/>
          <w:lang w:val="sv-SE"/>
        </w:rPr>
        <w:t xml:space="preserve">                -Pemberdayaan peningkatan Produktivitas, nilai Tambah, </w:t>
      </w:r>
    </w:p>
    <w:p w14:paraId="4CC885EE" w14:textId="77777777" w:rsidR="00F01689" w:rsidRDefault="009C31BB" w:rsidP="00F01689">
      <w:pPr>
        <w:jc w:val="both"/>
        <w:rPr>
          <w:rFonts w:ascii="Tahoma" w:hAnsi="Tahoma" w:cs="Tahoma"/>
          <w:lang w:val="sv-SE"/>
        </w:rPr>
      </w:pPr>
      <w:r>
        <w:rPr>
          <w:rFonts w:ascii="Tahoma" w:hAnsi="Tahoma" w:cs="Tahoma"/>
          <w:lang w:val="sv-SE"/>
        </w:rPr>
        <w:t>Akses pasar, Akses</w:t>
      </w:r>
      <w:r w:rsidR="00F01689">
        <w:rPr>
          <w:rFonts w:ascii="Tahoma" w:hAnsi="Tahoma" w:cs="Tahoma"/>
          <w:lang w:val="sv-SE"/>
        </w:rPr>
        <w:t xml:space="preserve"> Pembi</w:t>
      </w:r>
      <w:r>
        <w:rPr>
          <w:rFonts w:ascii="Tahoma" w:hAnsi="Tahoma" w:cs="Tahoma"/>
          <w:lang w:val="sv-SE"/>
        </w:rPr>
        <w:t xml:space="preserve">ayaan, penguatan kelembagaan, </w:t>
      </w:r>
    </w:p>
    <w:p w14:paraId="43C6E436" w14:textId="77777777" w:rsidR="00F01689" w:rsidRDefault="009C31BB" w:rsidP="00F01689">
      <w:pPr>
        <w:jc w:val="both"/>
        <w:rPr>
          <w:rFonts w:ascii="Tahoma" w:hAnsi="Tahoma" w:cs="Tahoma"/>
          <w:lang w:val="sv-SE"/>
        </w:rPr>
      </w:pPr>
      <w:r>
        <w:rPr>
          <w:rFonts w:ascii="Tahoma" w:hAnsi="Tahoma" w:cs="Tahoma"/>
          <w:lang w:val="sv-SE"/>
        </w:rPr>
        <w:t xml:space="preserve">penataan manajemen, </w:t>
      </w:r>
      <w:r w:rsidR="00F01689">
        <w:rPr>
          <w:rFonts w:ascii="Tahoma" w:hAnsi="Tahoma" w:cs="Tahoma"/>
          <w:lang w:val="sv-SE"/>
        </w:rPr>
        <w:t>stan</w:t>
      </w:r>
      <w:r>
        <w:rPr>
          <w:rFonts w:ascii="Tahoma" w:hAnsi="Tahoma" w:cs="Tahoma"/>
          <w:lang w:val="sv-SE"/>
        </w:rPr>
        <w:t xml:space="preserve">darisasi, rekstrukturisasi usaha </w:t>
      </w:r>
    </w:p>
    <w:p w14:paraId="402DC2E9" w14:textId="77777777" w:rsidR="009C31BB" w:rsidRDefault="009C31BB" w:rsidP="00F01689">
      <w:pPr>
        <w:jc w:val="both"/>
        <w:rPr>
          <w:rFonts w:ascii="Tahoma" w:hAnsi="Tahoma" w:cs="Tahoma"/>
          <w:lang w:val="sv-SE"/>
        </w:rPr>
      </w:pPr>
      <w:r>
        <w:rPr>
          <w:rFonts w:ascii="Tahoma" w:hAnsi="Tahoma" w:cs="Tahoma"/>
          <w:lang w:val="sv-SE"/>
        </w:rPr>
        <w:t xml:space="preserve">Koperasi kewenangan Kabupaten /   Kota.             </w:t>
      </w:r>
    </w:p>
    <w:p w14:paraId="369B2F93" w14:textId="77777777" w:rsidR="00F01689" w:rsidRDefault="00F01689" w:rsidP="00F01689">
      <w:pPr>
        <w:jc w:val="both"/>
        <w:rPr>
          <w:rFonts w:ascii="Tahoma" w:hAnsi="Tahoma" w:cs="Tahoma"/>
          <w:lang w:val="sv-SE"/>
        </w:rPr>
      </w:pPr>
      <w:r>
        <w:rPr>
          <w:rFonts w:ascii="Tahoma" w:hAnsi="Tahoma" w:cs="Tahoma"/>
          <w:lang w:val="sv-SE"/>
        </w:rPr>
        <w:t xml:space="preserve">     6)</w:t>
      </w:r>
      <w:r w:rsidR="009C31BB">
        <w:rPr>
          <w:rFonts w:ascii="Tahoma" w:hAnsi="Tahoma" w:cs="Tahoma"/>
          <w:lang w:val="sv-SE"/>
        </w:rPr>
        <w:t>.</w:t>
      </w:r>
      <w:r>
        <w:rPr>
          <w:rFonts w:ascii="Tahoma" w:hAnsi="Tahoma" w:cs="Tahoma"/>
          <w:lang w:val="sv-SE"/>
        </w:rPr>
        <w:t>P</w:t>
      </w:r>
      <w:r w:rsidR="009C31BB" w:rsidRPr="00DC2E34">
        <w:rPr>
          <w:rFonts w:ascii="Tahoma" w:hAnsi="Tahoma" w:cs="Tahoma"/>
          <w:lang w:val="sv-SE"/>
        </w:rPr>
        <w:t>rogram</w:t>
      </w:r>
      <w:r w:rsidR="009C31BB">
        <w:rPr>
          <w:rFonts w:ascii="Tahoma" w:hAnsi="Tahoma" w:cs="Tahoma"/>
          <w:lang w:val="sv-SE"/>
        </w:rPr>
        <w:t xml:space="preserve"> Pemberdayaan Usaha Menengah, Usaha Kecil dan </w:t>
      </w:r>
    </w:p>
    <w:p w14:paraId="7A7CE674" w14:textId="77777777" w:rsidR="00F01689" w:rsidRDefault="009C31BB" w:rsidP="00F01689">
      <w:pPr>
        <w:jc w:val="both"/>
        <w:rPr>
          <w:rFonts w:ascii="Tahoma" w:hAnsi="Tahoma" w:cs="Tahoma"/>
          <w:lang w:val="sv-SE"/>
        </w:rPr>
      </w:pPr>
      <w:r>
        <w:rPr>
          <w:rFonts w:ascii="Tahoma" w:hAnsi="Tahoma" w:cs="Tahoma"/>
          <w:lang w:val="sv-SE"/>
        </w:rPr>
        <w:t xml:space="preserve">Usaha Mikro (UMKM) terdiri dari 3 (satu) kegiatan  sebagai </w:t>
      </w:r>
    </w:p>
    <w:p w14:paraId="24A1D7FE" w14:textId="77777777" w:rsidR="009C31BB" w:rsidRPr="00DC2E34" w:rsidRDefault="009C31BB" w:rsidP="00F01689">
      <w:pPr>
        <w:jc w:val="both"/>
        <w:rPr>
          <w:rFonts w:ascii="Tahoma" w:hAnsi="Tahoma" w:cs="Tahoma"/>
          <w:lang w:val="sv-SE"/>
        </w:rPr>
      </w:pPr>
      <w:r>
        <w:rPr>
          <w:rFonts w:ascii="Tahoma" w:hAnsi="Tahoma" w:cs="Tahoma"/>
          <w:lang w:val="sv-SE"/>
        </w:rPr>
        <w:t>berikut :</w:t>
      </w:r>
    </w:p>
    <w:p w14:paraId="6FE7FBD2" w14:textId="77777777" w:rsidR="00F01689" w:rsidRDefault="009C31BB" w:rsidP="00F01689">
      <w:pPr>
        <w:jc w:val="both"/>
        <w:rPr>
          <w:rFonts w:ascii="Tahoma" w:hAnsi="Tahoma" w:cs="Tahoma"/>
          <w:lang w:val="sv-SE"/>
        </w:rPr>
      </w:pPr>
      <w:r w:rsidRPr="00F864A3">
        <w:rPr>
          <w:rFonts w:ascii="Tahoma" w:hAnsi="Tahoma" w:cs="Tahoma"/>
          <w:lang w:val="sv-SE"/>
        </w:rPr>
        <w:t xml:space="preserve">Pemberdayaan </w:t>
      </w:r>
      <w:r>
        <w:rPr>
          <w:rFonts w:ascii="Tahoma" w:hAnsi="Tahoma" w:cs="Tahoma"/>
          <w:lang w:val="sv-SE"/>
        </w:rPr>
        <w:t xml:space="preserve">Usaha Mikro yang dilakukan melalui </w:t>
      </w:r>
    </w:p>
    <w:p w14:paraId="31B48B3F" w14:textId="77777777" w:rsidR="00F01689" w:rsidRDefault="009C31BB" w:rsidP="00F01689">
      <w:pPr>
        <w:jc w:val="both"/>
        <w:rPr>
          <w:rFonts w:ascii="Tahoma" w:hAnsi="Tahoma" w:cs="Tahoma"/>
          <w:lang w:val="sv-SE"/>
        </w:rPr>
      </w:pPr>
      <w:r>
        <w:rPr>
          <w:rFonts w:ascii="Tahoma" w:hAnsi="Tahoma" w:cs="Tahoma"/>
          <w:lang w:val="sv-SE"/>
        </w:rPr>
        <w:t xml:space="preserve">Pendataan, Kemitraan,Kemudahan perizinan, enguatan </w:t>
      </w:r>
    </w:p>
    <w:p w14:paraId="764EAF59" w14:textId="77777777" w:rsidR="009C31BB" w:rsidRDefault="009C31BB" w:rsidP="00F01689">
      <w:pPr>
        <w:jc w:val="both"/>
        <w:rPr>
          <w:rFonts w:ascii="Tahoma" w:hAnsi="Tahoma" w:cs="Tahoma"/>
          <w:lang w:val="sv-SE"/>
        </w:rPr>
      </w:pPr>
      <w:r>
        <w:rPr>
          <w:rFonts w:ascii="Tahoma" w:hAnsi="Tahoma" w:cs="Tahoma"/>
          <w:lang w:val="sv-SE"/>
        </w:rPr>
        <w:t xml:space="preserve">Kelembagaan </w:t>
      </w:r>
      <w:r w:rsidRPr="00F864A3">
        <w:rPr>
          <w:rFonts w:ascii="Tahoma" w:hAnsi="Tahoma" w:cs="Tahoma"/>
          <w:lang w:val="sv-SE"/>
        </w:rPr>
        <w:t xml:space="preserve">dan </w:t>
      </w:r>
      <w:r>
        <w:rPr>
          <w:rFonts w:ascii="Tahoma" w:hAnsi="Tahoma" w:cs="Tahoma"/>
          <w:lang w:val="sv-SE"/>
        </w:rPr>
        <w:t xml:space="preserve">koordinasi dengan para  </w:t>
      </w:r>
    </w:p>
    <w:p w14:paraId="43A9E3C4" w14:textId="77777777" w:rsidR="009C31BB" w:rsidRPr="00F864A3" w:rsidRDefault="009C31BB" w:rsidP="00F01689">
      <w:pPr>
        <w:jc w:val="both"/>
        <w:rPr>
          <w:rFonts w:ascii="Tahoma" w:hAnsi="Tahoma" w:cs="Tahoma"/>
          <w:lang w:val="sv-SE"/>
        </w:rPr>
      </w:pPr>
      <w:r>
        <w:rPr>
          <w:rFonts w:ascii="Tahoma" w:hAnsi="Tahoma" w:cs="Tahoma"/>
          <w:lang w:val="sv-SE"/>
        </w:rPr>
        <w:t>pemangku kepentingan.</w:t>
      </w:r>
    </w:p>
    <w:p w14:paraId="6793A88C" w14:textId="77777777" w:rsidR="009C31BB" w:rsidRPr="00447147" w:rsidRDefault="009C31BB" w:rsidP="00F01689">
      <w:pPr>
        <w:jc w:val="both"/>
        <w:rPr>
          <w:rFonts w:ascii="Tahoma" w:hAnsi="Tahoma" w:cs="Tahoma"/>
          <w:lang w:val="sv-SE"/>
        </w:rPr>
      </w:pPr>
      <w:r>
        <w:rPr>
          <w:rFonts w:ascii="Tahoma" w:hAnsi="Tahoma" w:cs="Tahoma"/>
          <w:lang w:val="sv-SE"/>
        </w:rPr>
        <w:t xml:space="preserve">1.  </w:t>
      </w:r>
      <w:r w:rsidRPr="00447147">
        <w:rPr>
          <w:rFonts w:ascii="Tahoma" w:hAnsi="Tahoma" w:cs="Tahoma"/>
          <w:lang w:val="sv-SE"/>
        </w:rPr>
        <w:t>Pemberdayaan melalui kemitraan usaha mikro</w:t>
      </w:r>
    </w:p>
    <w:p w14:paraId="26B5F49A" w14:textId="77777777" w:rsidR="009C31BB" w:rsidRDefault="009C31BB" w:rsidP="00F01689">
      <w:pPr>
        <w:jc w:val="both"/>
        <w:rPr>
          <w:rFonts w:ascii="Tahoma" w:hAnsi="Tahoma" w:cs="Tahoma"/>
          <w:lang w:val="sv-SE"/>
        </w:rPr>
      </w:pPr>
      <w:r>
        <w:rPr>
          <w:rFonts w:ascii="Tahoma" w:hAnsi="Tahoma" w:cs="Tahoma"/>
          <w:lang w:val="sv-SE"/>
        </w:rPr>
        <w:t>2.  Fasilitasi kemudahan perizinan usaha mikro</w:t>
      </w:r>
    </w:p>
    <w:p w14:paraId="2D758772" w14:textId="77777777" w:rsidR="00F01689" w:rsidRDefault="009C31BB" w:rsidP="00F01689">
      <w:pPr>
        <w:jc w:val="both"/>
        <w:rPr>
          <w:rFonts w:ascii="Tahoma" w:hAnsi="Tahoma" w:cs="Tahoma"/>
          <w:lang w:val="sv-SE"/>
        </w:rPr>
      </w:pPr>
      <w:r>
        <w:rPr>
          <w:rFonts w:ascii="Tahoma" w:hAnsi="Tahoma" w:cs="Tahoma"/>
          <w:lang w:val="sv-SE"/>
        </w:rPr>
        <w:t xml:space="preserve">3.Pemberdayaan kelembagaan potensi dan </w:t>
      </w:r>
    </w:p>
    <w:p w14:paraId="10D9EF8B" w14:textId="77777777" w:rsidR="009C31BB" w:rsidRDefault="009C31BB" w:rsidP="00F01689">
      <w:pPr>
        <w:jc w:val="both"/>
        <w:rPr>
          <w:rFonts w:ascii="Tahoma" w:hAnsi="Tahoma" w:cs="Tahoma"/>
          <w:lang w:val="sv-SE"/>
        </w:rPr>
      </w:pPr>
      <w:r>
        <w:rPr>
          <w:rFonts w:ascii="Tahoma" w:hAnsi="Tahoma" w:cs="Tahoma"/>
          <w:lang w:val="sv-SE"/>
        </w:rPr>
        <w:t>pengembangan usaha mikro</w:t>
      </w:r>
    </w:p>
    <w:p w14:paraId="13C753C8" w14:textId="77777777" w:rsidR="00F01689" w:rsidRDefault="00F01689" w:rsidP="00F01689">
      <w:pPr>
        <w:jc w:val="both"/>
        <w:rPr>
          <w:rFonts w:ascii="Tahoma" w:hAnsi="Tahoma" w:cs="Tahoma"/>
          <w:lang w:val="sv-SE"/>
        </w:rPr>
      </w:pPr>
      <w:r>
        <w:rPr>
          <w:rFonts w:ascii="Tahoma" w:hAnsi="Tahoma" w:cs="Tahoma"/>
          <w:lang w:val="sv-SE"/>
        </w:rPr>
        <w:t xml:space="preserve">     7)</w:t>
      </w:r>
      <w:r w:rsidR="009C31BB">
        <w:rPr>
          <w:rFonts w:ascii="Tahoma" w:hAnsi="Tahoma" w:cs="Tahoma"/>
          <w:lang w:val="sv-SE"/>
        </w:rPr>
        <w:t xml:space="preserve">. </w:t>
      </w:r>
      <w:r w:rsidR="009C31BB" w:rsidRPr="00DC2E34">
        <w:rPr>
          <w:rFonts w:ascii="Tahoma" w:hAnsi="Tahoma" w:cs="Tahoma"/>
          <w:lang w:val="sv-SE"/>
        </w:rPr>
        <w:t>Program</w:t>
      </w:r>
      <w:r w:rsidR="009C31BB">
        <w:rPr>
          <w:rFonts w:ascii="Tahoma" w:hAnsi="Tahoma" w:cs="Tahoma"/>
          <w:lang w:val="sv-SE"/>
        </w:rPr>
        <w:t xml:space="preserve"> Pengembangan UMKMi terdiri dari 1 (satu) </w:t>
      </w:r>
    </w:p>
    <w:p w14:paraId="60E5E08B" w14:textId="77777777" w:rsidR="009C31BB" w:rsidRPr="00DC2E34" w:rsidRDefault="009C31BB" w:rsidP="00F01689">
      <w:pPr>
        <w:jc w:val="both"/>
        <w:rPr>
          <w:rFonts w:ascii="Tahoma" w:hAnsi="Tahoma" w:cs="Tahoma"/>
          <w:lang w:val="sv-SE"/>
        </w:rPr>
      </w:pPr>
      <w:r>
        <w:rPr>
          <w:rFonts w:ascii="Tahoma" w:hAnsi="Tahoma" w:cs="Tahoma"/>
          <w:lang w:val="sv-SE"/>
        </w:rPr>
        <w:t xml:space="preserve">kegiatan </w:t>
      </w:r>
      <w:r w:rsidR="00F01689">
        <w:rPr>
          <w:rFonts w:ascii="Tahoma" w:hAnsi="Tahoma" w:cs="Tahoma"/>
          <w:lang w:val="sv-SE"/>
        </w:rPr>
        <w:t>se</w:t>
      </w:r>
      <w:r>
        <w:rPr>
          <w:rFonts w:ascii="Tahoma" w:hAnsi="Tahoma" w:cs="Tahoma"/>
          <w:lang w:val="sv-SE"/>
        </w:rPr>
        <w:t>bagai berikut :</w:t>
      </w:r>
    </w:p>
    <w:p w14:paraId="6DE419DF" w14:textId="77777777" w:rsidR="00142E13" w:rsidRDefault="009C31BB" w:rsidP="00F01689">
      <w:pPr>
        <w:jc w:val="both"/>
        <w:rPr>
          <w:rFonts w:ascii="Tahoma" w:hAnsi="Tahoma" w:cs="Tahoma"/>
          <w:lang w:val="sv-SE"/>
        </w:rPr>
      </w:pPr>
      <w:r>
        <w:rPr>
          <w:rFonts w:ascii="Tahoma" w:hAnsi="Tahoma" w:cs="Tahoma"/>
          <w:lang w:val="sv-SE"/>
        </w:rPr>
        <w:t>1.</w:t>
      </w:r>
      <w:r w:rsidRPr="00447147">
        <w:rPr>
          <w:rFonts w:ascii="Tahoma" w:hAnsi="Tahoma" w:cs="Tahoma"/>
          <w:lang w:val="sv-SE"/>
        </w:rPr>
        <w:t xml:space="preserve">Pengembangan usaha mikro dengan orientasi </w:t>
      </w:r>
    </w:p>
    <w:p w14:paraId="62C176FF" w14:textId="77777777" w:rsidR="009C31BB" w:rsidRPr="00447147" w:rsidRDefault="009C31BB" w:rsidP="00F01689">
      <w:pPr>
        <w:jc w:val="both"/>
        <w:rPr>
          <w:rFonts w:ascii="Tahoma" w:hAnsi="Tahoma" w:cs="Tahoma"/>
          <w:lang w:val="sv-SE"/>
        </w:rPr>
      </w:pPr>
      <w:r w:rsidRPr="00447147">
        <w:rPr>
          <w:rFonts w:ascii="Tahoma" w:hAnsi="Tahoma" w:cs="Tahoma"/>
          <w:lang w:val="sv-SE"/>
        </w:rPr>
        <w:t xml:space="preserve">peningkatan skala usahamenjadi usaha kecil.            </w:t>
      </w:r>
    </w:p>
    <w:p w14:paraId="32FEFF8F" w14:textId="77777777" w:rsidR="00142E13" w:rsidRDefault="009C31BB" w:rsidP="00F01689">
      <w:pPr>
        <w:jc w:val="both"/>
        <w:rPr>
          <w:rFonts w:ascii="Tahoma" w:hAnsi="Tahoma" w:cs="Tahoma"/>
          <w:lang w:val="sv-SE"/>
        </w:rPr>
      </w:pPr>
      <w:r>
        <w:rPr>
          <w:rFonts w:ascii="Tahoma" w:hAnsi="Tahoma" w:cs="Tahoma"/>
          <w:lang w:val="sv-SE"/>
        </w:rPr>
        <w:t xml:space="preserve">-Fasilitasi usaha mikro menjadi usaha kecil dalam </w:t>
      </w:r>
    </w:p>
    <w:p w14:paraId="7B9EF281" w14:textId="77777777" w:rsidR="00142E13" w:rsidRDefault="00142E13" w:rsidP="00F01689">
      <w:pPr>
        <w:jc w:val="both"/>
        <w:rPr>
          <w:rFonts w:ascii="Tahoma" w:hAnsi="Tahoma" w:cs="Tahoma"/>
          <w:lang w:val="sv-SE"/>
        </w:rPr>
      </w:pPr>
      <w:r>
        <w:rPr>
          <w:rFonts w:ascii="Tahoma" w:hAnsi="Tahoma" w:cs="Tahoma"/>
          <w:lang w:val="sv-SE"/>
        </w:rPr>
        <w:t xml:space="preserve">                          pengembangan produsi </w:t>
      </w:r>
      <w:r w:rsidR="009C31BB">
        <w:rPr>
          <w:rFonts w:ascii="Tahoma" w:hAnsi="Tahoma" w:cs="Tahoma"/>
          <w:lang w:val="sv-SE"/>
        </w:rPr>
        <w:t xml:space="preserve">dan pengolahan, pemasaran, </w:t>
      </w:r>
    </w:p>
    <w:p w14:paraId="1BCA2BBD" w14:textId="77777777" w:rsidR="009C31BB" w:rsidRDefault="009C31BB" w:rsidP="00F01689">
      <w:pPr>
        <w:jc w:val="both"/>
        <w:rPr>
          <w:rFonts w:ascii="Tahoma" w:hAnsi="Tahoma" w:cs="Tahoma"/>
          <w:lang w:val="sv-SE"/>
        </w:rPr>
      </w:pPr>
      <w:r>
        <w:rPr>
          <w:rFonts w:ascii="Tahoma" w:hAnsi="Tahoma" w:cs="Tahoma"/>
          <w:lang w:val="sv-SE"/>
        </w:rPr>
        <w:t xml:space="preserve">SDM, serta desain dan teknologi. </w:t>
      </w:r>
    </w:p>
    <w:p w14:paraId="35FCA24A" w14:textId="77777777" w:rsidR="009C31BB" w:rsidRDefault="009C31BB" w:rsidP="00F01689">
      <w:pPr>
        <w:jc w:val="both"/>
        <w:rPr>
          <w:rFonts w:ascii="Tahoma" w:hAnsi="Tahoma" w:cs="Tahoma"/>
        </w:rPr>
      </w:pPr>
    </w:p>
    <w:p w14:paraId="37EAC64D" w14:textId="77777777" w:rsidR="009C31BB" w:rsidRPr="00D74871" w:rsidRDefault="009C31BB" w:rsidP="00F01689">
      <w:pPr>
        <w:pStyle w:val="ListParagraph"/>
        <w:jc w:val="both"/>
        <w:rPr>
          <w:rFonts w:ascii="Tahoma" w:hAnsi="Tahoma" w:cs="Tahoma"/>
        </w:rPr>
      </w:pPr>
    </w:p>
    <w:p w14:paraId="44C65482" w14:textId="77777777" w:rsidR="009C31BB" w:rsidRPr="00327A81" w:rsidRDefault="009C31BB" w:rsidP="00A04564">
      <w:pPr>
        <w:pStyle w:val="ListParagraph"/>
        <w:numPr>
          <w:ilvl w:val="0"/>
          <w:numId w:val="101"/>
        </w:numPr>
        <w:spacing w:line="360" w:lineRule="auto"/>
        <w:jc w:val="both"/>
        <w:rPr>
          <w:rFonts w:ascii="Tahoma" w:hAnsi="Tahoma" w:cs="Tahoma"/>
          <w:b/>
        </w:rPr>
      </w:pPr>
      <w:r w:rsidRPr="00327A81">
        <w:rPr>
          <w:rFonts w:ascii="Tahoma" w:hAnsi="Tahoma" w:cs="Tahoma"/>
          <w:b/>
        </w:rPr>
        <w:t>Kegiatan pada Program Penunjang</w:t>
      </w:r>
    </w:p>
    <w:p w14:paraId="07A4E595" w14:textId="77777777" w:rsidR="009C31BB" w:rsidRPr="00B2311E" w:rsidRDefault="009C31BB" w:rsidP="00F01689">
      <w:pPr>
        <w:pStyle w:val="ListParagraph"/>
        <w:jc w:val="both"/>
        <w:rPr>
          <w:rFonts w:ascii="Tahoma" w:hAnsi="Tahoma" w:cs="Tahoma"/>
          <w:b/>
        </w:rPr>
      </w:pPr>
      <w:r w:rsidRPr="00327A81">
        <w:rPr>
          <w:rFonts w:ascii="Tahoma" w:hAnsi="Tahoma" w:cs="Tahoma"/>
        </w:rPr>
        <w:t xml:space="preserve">Program </w:t>
      </w:r>
      <w:r>
        <w:rPr>
          <w:rFonts w:ascii="Tahoma" w:hAnsi="Tahoma" w:cs="Tahoma"/>
        </w:rPr>
        <w:t>Penunjang Urusan Pemerintahan Daerah Kabupaten Gowa</w:t>
      </w:r>
      <w:r w:rsidRPr="00327A81">
        <w:rPr>
          <w:rFonts w:ascii="Tahoma" w:hAnsi="Tahoma" w:cs="Tahoma"/>
        </w:rPr>
        <w:t>.</w:t>
      </w:r>
    </w:p>
    <w:p w14:paraId="5C083D40" w14:textId="77777777" w:rsidR="009C31BB" w:rsidRPr="00142E13" w:rsidRDefault="009C31BB" w:rsidP="00A04564">
      <w:pPr>
        <w:pStyle w:val="ListParagraph"/>
        <w:numPr>
          <w:ilvl w:val="2"/>
          <w:numId w:val="85"/>
        </w:numPr>
        <w:jc w:val="both"/>
        <w:rPr>
          <w:rFonts w:ascii="Tahoma" w:hAnsi="Tahoma" w:cs="Tahoma"/>
        </w:rPr>
      </w:pPr>
      <w:r w:rsidRPr="00142E13">
        <w:rPr>
          <w:rFonts w:ascii="Tahoma" w:hAnsi="Tahoma" w:cs="Tahoma"/>
        </w:rPr>
        <w:lastRenderedPageBreak/>
        <w:t xml:space="preserve">Perencanaan, Penganggaran dan Evaluasi Kinerja Perangkat Daerah terdiri dari 2 (dua) </w:t>
      </w:r>
      <w:proofErr w:type="gramStart"/>
      <w:r w:rsidRPr="00142E13">
        <w:rPr>
          <w:rFonts w:ascii="Tahoma" w:hAnsi="Tahoma" w:cs="Tahoma"/>
        </w:rPr>
        <w:t>kegiatan :</w:t>
      </w:r>
      <w:proofErr w:type="gramEnd"/>
    </w:p>
    <w:p w14:paraId="43229BF6" w14:textId="77777777" w:rsidR="009C31BB" w:rsidRDefault="009C31BB" w:rsidP="00F01689">
      <w:pPr>
        <w:jc w:val="both"/>
        <w:rPr>
          <w:rFonts w:ascii="Tahoma" w:hAnsi="Tahoma" w:cs="Tahoma"/>
        </w:rPr>
      </w:pPr>
      <w:r>
        <w:rPr>
          <w:rFonts w:ascii="Tahoma" w:hAnsi="Tahoma" w:cs="Tahoma"/>
        </w:rPr>
        <w:t xml:space="preserve">               1. Koordinasi dan penyusunan Dokumen RKA - SKPD</w:t>
      </w:r>
    </w:p>
    <w:p w14:paraId="21C612CC" w14:textId="77777777" w:rsidR="00142E13" w:rsidRDefault="009C31BB" w:rsidP="00F01689">
      <w:pPr>
        <w:jc w:val="both"/>
        <w:rPr>
          <w:rFonts w:ascii="Tahoma" w:hAnsi="Tahoma" w:cs="Tahoma"/>
        </w:rPr>
      </w:pPr>
      <w:r>
        <w:rPr>
          <w:rFonts w:ascii="Tahoma" w:hAnsi="Tahoma" w:cs="Tahoma"/>
        </w:rPr>
        <w:t xml:space="preserve">               2. Koordinasi dan penyusunan laporan capaian kinerja dan </w:t>
      </w:r>
    </w:p>
    <w:p w14:paraId="46CBDB33" w14:textId="77777777" w:rsidR="009C31BB" w:rsidRDefault="009C31BB" w:rsidP="00142E13">
      <w:pPr>
        <w:jc w:val="both"/>
        <w:rPr>
          <w:rFonts w:ascii="Tahoma" w:hAnsi="Tahoma" w:cs="Tahoma"/>
        </w:rPr>
      </w:pPr>
      <w:r>
        <w:rPr>
          <w:rFonts w:ascii="Tahoma" w:hAnsi="Tahoma" w:cs="Tahoma"/>
        </w:rPr>
        <w:t xml:space="preserve">Ikhtisar Realisasi Kinerja SKPD  </w:t>
      </w:r>
    </w:p>
    <w:p w14:paraId="15A50B1F" w14:textId="77777777" w:rsidR="00142E13" w:rsidRDefault="009C31BB" w:rsidP="00F01689">
      <w:pPr>
        <w:jc w:val="both"/>
        <w:rPr>
          <w:rFonts w:ascii="Tahoma" w:hAnsi="Tahoma" w:cs="Tahoma"/>
        </w:rPr>
      </w:pPr>
      <w:r w:rsidRPr="00C35110">
        <w:rPr>
          <w:rFonts w:ascii="Tahoma" w:hAnsi="Tahoma" w:cs="Tahoma"/>
        </w:rPr>
        <w:t>Administrasi Keuangan Perangkat Daerah</w:t>
      </w:r>
      <w:r>
        <w:rPr>
          <w:rFonts w:ascii="Tahoma" w:hAnsi="Tahoma" w:cs="Tahoma"/>
        </w:rPr>
        <w:t xml:space="preserve"> terdiri dari 2 (dua) </w:t>
      </w:r>
    </w:p>
    <w:p w14:paraId="77A864B2" w14:textId="77777777" w:rsidR="009C31BB" w:rsidRPr="00C35110" w:rsidRDefault="009C31BB" w:rsidP="00F01689">
      <w:pPr>
        <w:jc w:val="both"/>
        <w:rPr>
          <w:rFonts w:ascii="Tahoma" w:hAnsi="Tahoma" w:cs="Tahoma"/>
        </w:rPr>
      </w:pPr>
      <w:proofErr w:type="gramStart"/>
      <w:r>
        <w:rPr>
          <w:rFonts w:ascii="Tahoma" w:hAnsi="Tahoma" w:cs="Tahoma"/>
        </w:rPr>
        <w:t>kegiatan :</w:t>
      </w:r>
      <w:proofErr w:type="gramEnd"/>
    </w:p>
    <w:p w14:paraId="122C08F6" w14:textId="77777777" w:rsidR="009C31BB" w:rsidRDefault="009C31BB" w:rsidP="00F01689">
      <w:pPr>
        <w:pStyle w:val="ListParagraph"/>
        <w:ind w:left="1080"/>
        <w:jc w:val="both"/>
        <w:rPr>
          <w:rFonts w:ascii="Tahoma" w:hAnsi="Tahoma" w:cs="Tahoma"/>
        </w:rPr>
      </w:pPr>
      <w:r>
        <w:rPr>
          <w:rFonts w:ascii="Tahoma" w:hAnsi="Tahoma" w:cs="Tahoma"/>
        </w:rPr>
        <w:t xml:space="preserve">  1. Penyediaan gaji dan tunjangan ASN</w:t>
      </w:r>
    </w:p>
    <w:p w14:paraId="3E60886E" w14:textId="77777777" w:rsidR="009C31BB" w:rsidRDefault="009C31BB" w:rsidP="00F01689">
      <w:pPr>
        <w:pStyle w:val="ListParagraph"/>
        <w:ind w:left="1080"/>
        <w:jc w:val="both"/>
        <w:rPr>
          <w:rFonts w:ascii="Tahoma" w:hAnsi="Tahoma" w:cs="Tahoma"/>
        </w:rPr>
      </w:pPr>
      <w:r>
        <w:rPr>
          <w:rFonts w:ascii="Tahoma" w:hAnsi="Tahoma" w:cs="Tahoma"/>
        </w:rPr>
        <w:t xml:space="preserve">  2. Penyediaan Administrasi Pelaksanaan tugas ASN</w:t>
      </w:r>
    </w:p>
    <w:p w14:paraId="185EAD3E" w14:textId="77777777" w:rsidR="00142E13" w:rsidRDefault="009C31BB" w:rsidP="00F01689">
      <w:pPr>
        <w:pStyle w:val="ListParagraph"/>
        <w:ind w:left="1080"/>
        <w:jc w:val="both"/>
        <w:rPr>
          <w:rFonts w:ascii="Tahoma" w:hAnsi="Tahoma" w:cs="Tahoma"/>
        </w:rPr>
      </w:pPr>
      <w:r>
        <w:rPr>
          <w:rFonts w:ascii="Tahoma" w:hAnsi="Tahoma" w:cs="Tahoma"/>
        </w:rPr>
        <w:t xml:space="preserve">  3. Koordinasi dan penyusunan Laporan keuangan akhir </w:t>
      </w:r>
    </w:p>
    <w:p w14:paraId="0328EFBB" w14:textId="77777777" w:rsidR="009C31BB" w:rsidRDefault="009C31BB" w:rsidP="00F01689">
      <w:pPr>
        <w:pStyle w:val="ListParagraph"/>
        <w:ind w:left="1080"/>
        <w:jc w:val="both"/>
        <w:rPr>
          <w:rFonts w:ascii="Tahoma" w:hAnsi="Tahoma" w:cs="Tahoma"/>
        </w:rPr>
      </w:pPr>
      <w:r>
        <w:rPr>
          <w:rFonts w:ascii="Tahoma" w:hAnsi="Tahoma" w:cs="Tahoma"/>
        </w:rPr>
        <w:t xml:space="preserve">Tahun SKPD  </w:t>
      </w:r>
    </w:p>
    <w:p w14:paraId="548181FE" w14:textId="77777777" w:rsidR="009C31BB" w:rsidRDefault="009C31BB" w:rsidP="00F01689">
      <w:pPr>
        <w:pStyle w:val="ListParagraph"/>
        <w:ind w:left="1080"/>
        <w:jc w:val="both"/>
        <w:rPr>
          <w:rFonts w:ascii="Tahoma" w:hAnsi="Tahoma" w:cs="Tahoma"/>
        </w:rPr>
      </w:pPr>
    </w:p>
    <w:p w14:paraId="0764DBCC" w14:textId="77777777" w:rsidR="00142E13" w:rsidRDefault="009C31BB" w:rsidP="00F01689">
      <w:pPr>
        <w:jc w:val="both"/>
        <w:rPr>
          <w:rFonts w:ascii="Tahoma" w:hAnsi="Tahoma" w:cs="Tahoma"/>
        </w:rPr>
      </w:pPr>
      <w:r w:rsidRPr="00B1114D">
        <w:rPr>
          <w:rFonts w:ascii="Tahoma" w:hAnsi="Tahoma" w:cs="Tahoma"/>
        </w:rPr>
        <w:t>Administrasi Kepegawaian Perangkat Daerah</w:t>
      </w:r>
      <w:r>
        <w:rPr>
          <w:rFonts w:ascii="Tahoma" w:hAnsi="Tahoma" w:cs="Tahoma"/>
        </w:rPr>
        <w:t xml:space="preserve"> terdiri 1 (satu) </w:t>
      </w:r>
    </w:p>
    <w:p w14:paraId="4350E884" w14:textId="77777777" w:rsidR="009C31BB" w:rsidRPr="00B1114D" w:rsidRDefault="009C31BB" w:rsidP="00F01689">
      <w:pPr>
        <w:jc w:val="both"/>
        <w:rPr>
          <w:rFonts w:ascii="Tahoma" w:hAnsi="Tahoma" w:cs="Tahoma"/>
        </w:rPr>
      </w:pPr>
      <w:proofErr w:type="gramStart"/>
      <w:r>
        <w:rPr>
          <w:rFonts w:ascii="Tahoma" w:hAnsi="Tahoma" w:cs="Tahoma"/>
        </w:rPr>
        <w:t>kegiatan :</w:t>
      </w:r>
      <w:proofErr w:type="gramEnd"/>
    </w:p>
    <w:p w14:paraId="11F4EDC4" w14:textId="77777777" w:rsidR="009C31BB" w:rsidRDefault="009C31BB" w:rsidP="00F01689">
      <w:pPr>
        <w:pStyle w:val="ListParagraph"/>
        <w:ind w:left="1080"/>
        <w:jc w:val="both"/>
        <w:rPr>
          <w:rFonts w:ascii="Tahoma" w:hAnsi="Tahoma" w:cs="Tahoma"/>
        </w:rPr>
      </w:pPr>
      <w:r>
        <w:rPr>
          <w:rFonts w:ascii="Tahoma" w:hAnsi="Tahoma" w:cs="Tahoma"/>
        </w:rPr>
        <w:t xml:space="preserve"> 1. Pengadaan Pakaian Dinas beserta atribut kelengkapannya</w:t>
      </w:r>
    </w:p>
    <w:p w14:paraId="7C523B8F" w14:textId="77777777" w:rsidR="009C31BB" w:rsidRDefault="009C31BB" w:rsidP="00F01689">
      <w:pPr>
        <w:pStyle w:val="ListParagraph"/>
        <w:ind w:left="1080"/>
        <w:jc w:val="both"/>
        <w:rPr>
          <w:rFonts w:ascii="Tahoma" w:hAnsi="Tahoma" w:cs="Tahoma"/>
        </w:rPr>
      </w:pPr>
    </w:p>
    <w:p w14:paraId="79C3E876" w14:textId="77777777" w:rsidR="009C31BB" w:rsidRDefault="009C31BB" w:rsidP="00F01689">
      <w:pPr>
        <w:pStyle w:val="ListParagraph"/>
        <w:jc w:val="both"/>
        <w:rPr>
          <w:rFonts w:ascii="Tahoma" w:hAnsi="Tahoma" w:cs="Tahoma"/>
        </w:rPr>
      </w:pPr>
      <w:r w:rsidRPr="00B1114D">
        <w:rPr>
          <w:rFonts w:ascii="Tahoma" w:hAnsi="Tahoma" w:cs="Tahoma"/>
        </w:rPr>
        <w:t>Administrasi Umum Perangkat Daerah</w:t>
      </w:r>
      <w:r>
        <w:rPr>
          <w:rFonts w:ascii="Tahoma" w:hAnsi="Tahoma" w:cs="Tahoma"/>
        </w:rPr>
        <w:t xml:space="preserve"> terdiri dari 3 (tiga) </w:t>
      </w:r>
      <w:proofErr w:type="gramStart"/>
      <w:r>
        <w:rPr>
          <w:rFonts w:ascii="Tahoma" w:hAnsi="Tahoma" w:cs="Tahoma"/>
        </w:rPr>
        <w:t>kegiatan :</w:t>
      </w:r>
      <w:proofErr w:type="gramEnd"/>
    </w:p>
    <w:p w14:paraId="6BB9FF76" w14:textId="77777777" w:rsidR="00142E13" w:rsidRPr="00142E13" w:rsidRDefault="009C31BB" w:rsidP="00142E13">
      <w:pPr>
        <w:pStyle w:val="ListParagraph"/>
        <w:jc w:val="both"/>
        <w:rPr>
          <w:rFonts w:ascii="Tahoma" w:hAnsi="Tahoma" w:cs="Tahoma"/>
        </w:rPr>
      </w:pPr>
      <w:r>
        <w:rPr>
          <w:rFonts w:ascii="Tahoma" w:hAnsi="Tahoma" w:cs="Tahoma"/>
        </w:rPr>
        <w:t xml:space="preserve">     1. Penyediaan komponen Instalasi listrik/penerangan </w:t>
      </w:r>
    </w:p>
    <w:p w14:paraId="598A30CD" w14:textId="77777777" w:rsidR="009C31BB" w:rsidRPr="00B1114D" w:rsidRDefault="009C31BB" w:rsidP="00F01689">
      <w:pPr>
        <w:pStyle w:val="ListParagraph"/>
        <w:jc w:val="both"/>
        <w:rPr>
          <w:rFonts w:ascii="Tahoma" w:hAnsi="Tahoma" w:cs="Tahoma"/>
        </w:rPr>
      </w:pPr>
      <w:r>
        <w:rPr>
          <w:rFonts w:ascii="Tahoma" w:hAnsi="Tahoma" w:cs="Tahoma"/>
        </w:rPr>
        <w:t>bangunan kantor</w:t>
      </w:r>
    </w:p>
    <w:p w14:paraId="257F07B5" w14:textId="77777777" w:rsidR="009C31BB" w:rsidRDefault="009C31BB" w:rsidP="00F01689">
      <w:pPr>
        <w:jc w:val="both"/>
        <w:rPr>
          <w:rFonts w:ascii="Tahoma" w:hAnsi="Tahoma" w:cs="Tahoma"/>
        </w:rPr>
      </w:pPr>
      <w:r>
        <w:rPr>
          <w:rFonts w:ascii="Tahoma" w:hAnsi="Tahoma" w:cs="Tahoma"/>
        </w:rPr>
        <w:t xml:space="preserve">               2. Penyediaan peralatan dan perlengkapan kantor</w:t>
      </w:r>
    </w:p>
    <w:p w14:paraId="15577F6D" w14:textId="77777777" w:rsidR="00142E13" w:rsidRDefault="009C31BB" w:rsidP="00F01689">
      <w:pPr>
        <w:jc w:val="both"/>
        <w:rPr>
          <w:rFonts w:ascii="Tahoma" w:hAnsi="Tahoma" w:cs="Tahoma"/>
        </w:rPr>
      </w:pPr>
      <w:r>
        <w:rPr>
          <w:rFonts w:ascii="Tahoma" w:hAnsi="Tahoma" w:cs="Tahoma"/>
        </w:rPr>
        <w:t>3.Penyediaan bahan bacaan dan peraturan perundang-</w:t>
      </w:r>
    </w:p>
    <w:p w14:paraId="58C035D0" w14:textId="77777777" w:rsidR="009C31BB" w:rsidRDefault="009C31BB" w:rsidP="00F01689">
      <w:pPr>
        <w:jc w:val="both"/>
        <w:rPr>
          <w:rFonts w:ascii="Tahoma" w:hAnsi="Tahoma" w:cs="Tahoma"/>
        </w:rPr>
      </w:pPr>
      <w:r>
        <w:rPr>
          <w:rFonts w:ascii="Tahoma" w:hAnsi="Tahoma" w:cs="Tahoma"/>
        </w:rPr>
        <w:t>undangan</w:t>
      </w:r>
    </w:p>
    <w:p w14:paraId="60DD55C3" w14:textId="77777777" w:rsidR="009C31BB" w:rsidRPr="00B1114D" w:rsidRDefault="009C31BB" w:rsidP="00F01689">
      <w:pPr>
        <w:jc w:val="both"/>
        <w:rPr>
          <w:rFonts w:ascii="Tahoma" w:hAnsi="Tahoma" w:cs="Tahoma"/>
        </w:rPr>
      </w:pPr>
    </w:p>
    <w:p w14:paraId="262FF494" w14:textId="77777777" w:rsidR="00142E13" w:rsidRDefault="009C31BB" w:rsidP="00F01689">
      <w:pPr>
        <w:jc w:val="both"/>
        <w:rPr>
          <w:rFonts w:ascii="Tahoma" w:hAnsi="Tahoma" w:cs="Tahoma"/>
        </w:rPr>
      </w:pPr>
      <w:r w:rsidRPr="00897A06">
        <w:rPr>
          <w:rFonts w:ascii="Tahoma" w:hAnsi="Tahoma" w:cs="Tahoma"/>
        </w:rPr>
        <w:t xml:space="preserve">Pengadaan Barang Milik Daerah Penunjang Urusan Pemerintah </w:t>
      </w:r>
    </w:p>
    <w:p w14:paraId="18C6AA55" w14:textId="77777777" w:rsidR="009C31BB" w:rsidRDefault="009C31BB" w:rsidP="00142E13">
      <w:pPr>
        <w:jc w:val="both"/>
        <w:rPr>
          <w:rFonts w:ascii="Tahoma" w:hAnsi="Tahoma" w:cs="Tahoma"/>
        </w:rPr>
      </w:pPr>
      <w:r w:rsidRPr="00897A06">
        <w:rPr>
          <w:rFonts w:ascii="Tahoma" w:hAnsi="Tahoma" w:cs="Tahoma"/>
        </w:rPr>
        <w:t>Daerah</w:t>
      </w:r>
      <w:r>
        <w:rPr>
          <w:rFonts w:ascii="Tahoma" w:hAnsi="Tahoma" w:cs="Tahoma"/>
        </w:rPr>
        <w:t xml:space="preserve">terdiri dari 1 (satu) </w:t>
      </w:r>
      <w:proofErr w:type="gramStart"/>
      <w:r>
        <w:rPr>
          <w:rFonts w:ascii="Tahoma" w:hAnsi="Tahoma" w:cs="Tahoma"/>
        </w:rPr>
        <w:t>kegiatan :</w:t>
      </w:r>
      <w:proofErr w:type="gramEnd"/>
      <w:r>
        <w:rPr>
          <w:rFonts w:ascii="Tahoma" w:hAnsi="Tahoma" w:cs="Tahoma"/>
        </w:rPr>
        <w:t xml:space="preserve">. </w:t>
      </w:r>
    </w:p>
    <w:p w14:paraId="18814D2F" w14:textId="77777777" w:rsidR="009C31BB" w:rsidRDefault="009C31BB" w:rsidP="00F01689">
      <w:pPr>
        <w:pStyle w:val="ListParagraph"/>
        <w:ind w:left="1080"/>
        <w:jc w:val="both"/>
        <w:rPr>
          <w:rFonts w:ascii="Tahoma" w:hAnsi="Tahoma" w:cs="Tahoma"/>
        </w:rPr>
      </w:pPr>
      <w:r>
        <w:rPr>
          <w:rFonts w:ascii="Tahoma" w:hAnsi="Tahoma" w:cs="Tahoma"/>
        </w:rPr>
        <w:t>1. Pengadaan peralatan dan mesin lainnya</w:t>
      </w:r>
    </w:p>
    <w:p w14:paraId="337AB06F" w14:textId="77777777" w:rsidR="00142E13" w:rsidRDefault="009C31BB" w:rsidP="00F01689">
      <w:pPr>
        <w:jc w:val="both"/>
        <w:rPr>
          <w:rFonts w:ascii="Tahoma" w:hAnsi="Tahoma" w:cs="Tahoma"/>
        </w:rPr>
      </w:pPr>
      <w:r w:rsidRPr="00897A06">
        <w:rPr>
          <w:rFonts w:ascii="Tahoma" w:hAnsi="Tahoma" w:cs="Tahoma"/>
        </w:rPr>
        <w:t>Penyediaan Jasa Penunjang Urusan Pemerintah Daerah</w:t>
      </w:r>
      <w:r>
        <w:rPr>
          <w:rFonts w:ascii="Tahoma" w:hAnsi="Tahoma" w:cs="Tahoma"/>
        </w:rPr>
        <w:t xml:space="preserve"> terdiri </w:t>
      </w:r>
    </w:p>
    <w:p w14:paraId="04CF5A2F" w14:textId="77777777" w:rsidR="009C31BB" w:rsidRDefault="009C31BB" w:rsidP="00F01689">
      <w:pPr>
        <w:jc w:val="both"/>
        <w:rPr>
          <w:rFonts w:ascii="Tahoma" w:hAnsi="Tahoma" w:cs="Tahoma"/>
        </w:rPr>
      </w:pPr>
      <w:r>
        <w:rPr>
          <w:rFonts w:ascii="Tahoma" w:hAnsi="Tahoma" w:cs="Tahoma"/>
        </w:rPr>
        <w:t xml:space="preserve">2 (dua) </w:t>
      </w:r>
      <w:proofErr w:type="gramStart"/>
      <w:r>
        <w:rPr>
          <w:rFonts w:ascii="Tahoma" w:hAnsi="Tahoma" w:cs="Tahoma"/>
        </w:rPr>
        <w:t>kegiatan :</w:t>
      </w:r>
      <w:proofErr w:type="gramEnd"/>
    </w:p>
    <w:p w14:paraId="21C377F8" w14:textId="77777777" w:rsidR="009C31BB" w:rsidRDefault="009C31BB" w:rsidP="00F01689">
      <w:pPr>
        <w:jc w:val="both"/>
        <w:rPr>
          <w:rFonts w:ascii="Tahoma" w:hAnsi="Tahoma" w:cs="Tahoma"/>
        </w:rPr>
      </w:pPr>
      <w:r>
        <w:rPr>
          <w:rFonts w:ascii="Tahoma" w:hAnsi="Tahoma" w:cs="Tahoma"/>
        </w:rPr>
        <w:t xml:space="preserve">              1.  Penyediaan Jasa komunikasi, sumber daya air dan listrik</w:t>
      </w:r>
    </w:p>
    <w:p w14:paraId="62DE3617" w14:textId="77777777" w:rsidR="009C31BB" w:rsidRPr="00897A06" w:rsidRDefault="009C31BB" w:rsidP="00F01689">
      <w:pPr>
        <w:jc w:val="both"/>
        <w:rPr>
          <w:rFonts w:ascii="Tahoma" w:hAnsi="Tahoma" w:cs="Tahoma"/>
        </w:rPr>
      </w:pPr>
      <w:r>
        <w:rPr>
          <w:rFonts w:ascii="Tahoma" w:hAnsi="Tahoma" w:cs="Tahoma"/>
        </w:rPr>
        <w:t xml:space="preserve">              2.  Penyediaan jasa pelayanan umum kantor</w:t>
      </w:r>
    </w:p>
    <w:p w14:paraId="01CDF7C3" w14:textId="77777777" w:rsidR="00142E13" w:rsidRDefault="009C31BB" w:rsidP="00F01689">
      <w:pPr>
        <w:jc w:val="both"/>
        <w:rPr>
          <w:rFonts w:ascii="Tahoma" w:hAnsi="Tahoma" w:cs="Tahoma"/>
        </w:rPr>
      </w:pPr>
      <w:r w:rsidRPr="00897A06">
        <w:rPr>
          <w:rFonts w:ascii="Tahoma" w:hAnsi="Tahoma" w:cs="Tahoma"/>
        </w:rPr>
        <w:t xml:space="preserve">Pemeliharaan Barang Milik Daerah Penunjang Urusan </w:t>
      </w:r>
    </w:p>
    <w:p w14:paraId="55A69A6D" w14:textId="77777777" w:rsidR="009C31BB" w:rsidRPr="00897A06" w:rsidRDefault="009C31BB" w:rsidP="00F01689">
      <w:pPr>
        <w:jc w:val="both"/>
        <w:rPr>
          <w:rFonts w:ascii="Tahoma" w:hAnsi="Tahoma" w:cs="Tahoma"/>
          <w:b/>
        </w:rPr>
      </w:pPr>
      <w:r w:rsidRPr="00897A06">
        <w:rPr>
          <w:rFonts w:ascii="Tahoma" w:hAnsi="Tahoma" w:cs="Tahoma"/>
        </w:rPr>
        <w:t>Pemerintah Daerah</w:t>
      </w:r>
    </w:p>
    <w:p w14:paraId="737F3657" w14:textId="77777777" w:rsidR="009C31BB" w:rsidRDefault="009C31BB" w:rsidP="00F01689">
      <w:pPr>
        <w:ind w:left="900"/>
        <w:jc w:val="both"/>
        <w:rPr>
          <w:rFonts w:ascii="Tahoma" w:hAnsi="Tahoma" w:cs="Tahoma"/>
          <w:lang w:val="it-IT"/>
        </w:rPr>
      </w:pPr>
      <w:r>
        <w:rPr>
          <w:rFonts w:ascii="Tahoma" w:hAnsi="Tahoma" w:cs="Tahoma"/>
          <w:lang w:val="it-IT"/>
        </w:rPr>
        <w:t xml:space="preserve">  yang terdiri 3 (tiga) kegiatan :</w:t>
      </w:r>
    </w:p>
    <w:p w14:paraId="7254AA47" w14:textId="77777777" w:rsidR="00142E13" w:rsidRDefault="009C31BB" w:rsidP="00F01689">
      <w:pPr>
        <w:jc w:val="both"/>
        <w:rPr>
          <w:rFonts w:ascii="Tahoma" w:hAnsi="Tahoma" w:cs="Tahoma"/>
          <w:lang w:val="it-IT"/>
        </w:rPr>
      </w:pPr>
      <w:r>
        <w:rPr>
          <w:rFonts w:ascii="Tahoma" w:hAnsi="Tahoma" w:cs="Tahoma"/>
          <w:lang w:val="it-IT"/>
        </w:rPr>
        <w:t xml:space="preserve">              1.  Penyediaan jasa pemeliharaan, biaya ppemeliharaan dan </w:t>
      </w:r>
    </w:p>
    <w:p w14:paraId="35155D9B" w14:textId="77777777" w:rsidR="009C31BB" w:rsidRDefault="009C31BB" w:rsidP="00F01689">
      <w:pPr>
        <w:jc w:val="both"/>
        <w:rPr>
          <w:rFonts w:ascii="Tahoma" w:hAnsi="Tahoma" w:cs="Tahoma"/>
          <w:lang w:val="it-IT"/>
        </w:rPr>
      </w:pPr>
      <w:r>
        <w:rPr>
          <w:rFonts w:ascii="Tahoma" w:hAnsi="Tahoma" w:cs="Tahoma"/>
          <w:lang w:val="it-IT"/>
        </w:rPr>
        <w:t>pajak kendaraan</w:t>
      </w:r>
    </w:p>
    <w:p w14:paraId="0FB4C7DF" w14:textId="77777777" w:rsidR="009C31BB" w:rsidRDefault="009C31BB" w:rsidP="00F01689">
      <w:pPr>
        <w:jc w:val="both"/>
        <w:rPr>
          <w:rFonts w:ascii="Tahoma" w:hAnsi="Tahoma" w:cs="Tahoma"/>
          <w:lang w:val="it-IT"/>
        </w:rPr>
      </w:pPr>
      <w:r>
        <w:rPr>
          <w:rFonts w:ascii="Tahoma" w:hAnsi="Tahoma" w:cs="Tahoma"/>
          <w:lang w:val="it-IT"/>
        </w:rPr>
        <w:t xml:space="preserve">                   Perorangan Dinas atau kendaraan dinas jabatan</w:t>
      </w:r>
    </w:p>
    <w:p w14:paraId="25647135" w14:textId="77777777" w:rsidR="009C31BB" w:rsidRDefault="009C31BB" w:rsidP="00F01689">
      <w:pPr>
        <w:pStyle w:val="ListParagraph"/>
        <w:jc w:val="both"/>
        <w:rPr>
          <w:rFonts w:ascii="Tahoma" w:hAnsi="Tahoma" w:cs="Tahoma"/>
          <w:lang w:val="it-IT"/>
        </w:rPr>
      </w:pPr>
      <w:r>
        <w:rPr>
          <w:rFonts w:ascii="Tahoma" w:hAnsi="Tahoma" w:cs="Tahoma"/>
          <w:lang w:val="it-IT"/>
        </w:rPr>
        <w:t xml:space="preserve">  2.  Pemeliharaan peralatan dan mesin lainnya</w:t>
      </w:r>
    </w:p>
    <w:p w14:paraId="1957C4C4" w14:textId="77777777" w:rsidR="00142E13" w:rsidRDefault="009C31BB" w:rsidP="00F01689">
      <w:pPr>
        <w:pStyle w:val="ListParagraph"/>
        <w:jc w:val="both"/>
        <w:rPr>
          <w:rFonts w:ascii="Tahoma" w:hAnsi="Tahoma" w:cs="Tahoma"/>
          <w:lang w:val="it-IT"/>
        </w:rPr>
      </w:pPr>
      <w:r>
        <w:rPr>
          <w:rFonts w:ascii="Tahoma" w:hAnsi="Tahoma" w:cs="Tahoma"/>
          <w:lang w:val="it-IT"/>
        </w:rPr>
        <w:t xml:space="preserve">   3. Pemeliharaan/rehabilitasi gedung kantor dan bangunan </w:t>
      </w:r>
    </w:p>
    <w:p w14:paraId="572443C1" w14:textId="77777777" w:rsidR="009C31BB" w:rsidRDefault="009C31BB" w:rsidP="00F01689">
      <w:pPr>
        <w:pStyle w:val="ListParagraph"/>
        <w:jc w:val="both"/>
        <w:rPr>
          <w:rFonts w:ascii="Tahoma" w:hAnsi="Tahoma" w:cs="Tahoma"/>
          <w:lang w:val="it-IT"/>
        </w:rPr>
      </w:pPr>
      <w:r>
        <w:rPr>
          <w:rFonts w:ascii="Tahoma" w:hAnsi="Tahoma" w:cs="Tahoma"/>
          <w:lang w:val="it-IT"/>
        </w:rPr>
        <w:t>lainnya</w:t>
      </w:r>
    </w:p>
    <w:p w14:paraId="254837EE" w14:textId="77777777" w:rsidR="009C31BB" w:rsidRDefault="009C31BB" w:rsidP="00F01689">
      <w:pPr>
        <w:pStyle w:val="ListParagraph"/>
        <w:jc w:val="both"/>
        <w:rPr>
          <w:rFonts w:ascii="Tahoma" w:hAnsi="Tahoma" w:cs="Tahoma"/>
          <w:lang w:val="it-IT"/>
        </w:rPr>
      </w:pPr>
    </w:p>
    <w:p w14:paraId="5E965FC1" w14:textId="77777777" w:rsidR="00DA03EE" w:rsidRPr="007B2F84" w:rsidRDefault="00E72128" w:rsidP="007B2F84">
      <w:pPr>
        <w:spacing w:line="480" w:lineRule="auto"/>
        <w:rPr>
          <w:rFonts w:ascii="Arial" w:eastAsia="Kozuka Gothic Pro EL" w:hAnsi="Arial" w:cs="Arial"/>
          <w:b/>
        </w:rPr>
      </w:pPr>
      <w:r>
        <w:rPr>
          <w:rFonts w:ascii="Arial" w:eastAsia="Kozuka Gothic Pro EL" w:hAnsi="Arial" w:cs="Arial"/>
          <w:b/>
        </w:rPr>
        <w:lastRenderedPageBreak/>
        <w:t xml:space="preserve">2.5.   </w:t>
      </w:r>
      <w:r w:rsidR="00484A4D" w:rsidRPr="007B2F84">
        <w:rPr>
          <w:rFonts w:ascii="Arial" w:eastAsia="Kozuka Gothic Pro EL" w:hAnsi="Arial" w:cs="Arial"/>
          <w:b/>
        </w:rPr>
        <w:t>Perjanjian Kinerja Tahun 20</w:t>
      </w:r>
      <w:r w:rsidR="0011328D" w:rsidRPr="007B2F84">
        <w:rPr>
          <w:rFonts w:ascii="Arial" w:eastAsia="Kozuka Gothic Pro EL" w:hAnsi="Arial" w:cs="Arial"/>
          <w:b/>
        </w:rPr>
        <w:t>2</w:t>
      </w:r>
      <w:r w:rsidR="00B84A7E">
        <w:rPr>
          <w:rFonts w:ascii="Arial" w:eastAsia="Kozuka Gothic Pro EL" w:hAnsi="Arial" w:cs="Arial"/>
          <w:b/>
        </w:rPr>
        <w:t>1</w:t>
      </w:r>
    </w:p>
    <w:p w14:paraId="49E45517" w14:textId="77777777" w:rsidR="00C65449" w:rsidRPr="00584708" w:rsidRDefault="00C65449" w:rsidP="00C65449">
      <w:pPr>
        <w:pStyle w:val="ListParagraph"/>
        <w:tabs>
          <w:tab w:val="left" w:pos="567"/>
        </w:tabs>
        <w:spacing w:line="480" w:lineRule="auto"/>
        <w:ind w:left="567" w:firstLine="851"/>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Sesuai </w:t>
      </w:r>
      <w:r w:rsidR="002C17E0" w:rsidRPr="00584708">
        <w:rPr>
          <w:rFonts w:ascii="Arial" w:eastAsia="Kozuka Gothic Pro EL" w:hAnsi="Arial" w:cs="Arial"/>
          <w:color w:val="000000" w:themeColor="text1"/>
        </w:rPr>
        <w:t>perjan</w:t>
      </w:r>
      <w:r w:rsidR="00053F90" w:rsidRPr="00584708">
        <w:rPr>
          <w:rFonts w:ascii="Arial" w:eastAsia="Kozuka Gothic Pro EL" w:hAnsi="Arial" w:cs="Arial"/>
          <w:color w:val="000000" w:themeColor="text1"/>
        </w:rPr>
        <w:t>jian</w:t>
      </w:r>
      <w:r w:rsidRPr="00584708">
        <w:rPr>
          <w:rFonts w:ascii="Arial" w:eastAsia="Kozuka Gothic Pro EL" w:hAnsi="Arial" w:cs="Arial"/>
          <w:color w:val="000000" w:themeColor="text1"/>
        </w:rPr>
        <w:t>kinerja tahun 20</w:t>
      </w:r>
      <w:r w:rsidR="0011328D">
        <w:rPr>
          <w:rFonts w:ascii="Arial" w:eastAsia="Kozuka Gothic Pro EL" w:hAnsi="Arial" w:cs="Arial"/>
          <w:color w:val="000000" w:themeColor="text1"/>
        </w:rPr>
        <w:t>2</w:t>
      </w:r>
      <w:r w:rsidR="00B84A7E">
        <w:rPr>
          <w:rFonts w:ascii="Arial" w:eastAsia="Kozuka Gothic Pro EL" w:hAnsi="Arial" w:cs="Arial"/>
          <w:color w:val="000000" w:themeColor="text1"/>
        </w:rPr>
        <w:t>1</w:t>
      </w:r>
      <w:r w:rsidRPr="00584708">
        <w:rPr>
          <w:rFonts w:ascii="Arial" w:eastAsia="Kozuka Gothic Pro EL" w:hAnsi="Arial" w:cs="Arial"/>
          <w:color w:val="000000" w:themeColor="text1"/>
        </w:rPr>
        <w:t xml:space="preserve"> yang tertuang rencana kinerja program tahun </w:t>
      </w:r>
      <w:r w:rsidR="00AC51C3">
        <w:rPr>
          <w:rFonts w:ascii="Arial" w:eastAsia="Kozuka Gothic Pro EL" w:hAnsi="Arial" w:cs="Arial"/>
          <w:color w:val="000000" w:themeColor="text1"/>
        </w:rPr>
        <w:t>2020</w:t>
      </w:r>
      <w:r w:rsidR="00B83579" w:rsidRPr="00584708">
        <w:rPr>
          <w:rFonts w:ascii="Arial" w:eastAsia="Kozuka Gothic Pro EL" w:hAnsi="Arial" w:cs="Arial"/>
          <w:color w:val="000000" w:themeColor="text1"/>
        </w:rPr>
        <w:t xml:space="preserve">, dengan mengacu pada Renstra </w:t>
      </w:r>
      <w:r w:rsidR="00714193" w:rsidRPr="00584708">
        <w:rPr>
          <w:rFonts w:ascii="Arial" w:eastAsia="Kozuka Gothic Pro EL" w:hAnsi="Arial" w:cs="Arial"/>
          <w:color w:val="000000" w:themeColor="text1"/>
        </w:rPr>
        <w:t xml:space="preserve">tahun </w:t>
      </w:r>
      <w:r w:rsidR="00486F6A">
        <w:rPr>
          <w:rFonts w:ascii="Arial" w:eastAsia="Kozuka Gothic Pro EL" w:hAnsi="Arial" w:cs="Arial"/>
          <w:color w:val="000000" w:themeColor="text1"/>
        </w:rPr>
        <w:t>2021</w:t>
      </w:r>
      <w:r w:rsidR="00B83579" w:rsidRPr="00584708">
        <w:rPr>
          <w:rFonts w:ascii="Arial" w:eastAsia="Kozuka Gothic Pro EL" w:hAnsi="Arial" w:cs="Arial"/>
          <w:color w:val="000000" w:themeColor="text1"/>
        </w:rPr>
        <w:t xml:space="preserve"> – </w:t>
      </w:r>
      <w:r w:rsidR="00486F6A">
        <w:rPr>
          <w:rFonts w:ascii="Arial" w:eastAsia="Kozuka Gothic Pro EL" w:hAnsi="Arial" w:cs="Arial"/>
          <w:color w:val="000000" w:themeColor="text1"/>
        </w:rPr>
        <w:t>2026</w:t>
      </w:r>
      <w:r w:rsidR="00B83579" w:rsidRPr="00584708">
        <w:rPr>
          <w:rFonts w:ascii="Arial" w:eastAsia="Kozuka Gothic Pro EL" w:hAnsi="Arial" w:cs="Arial"/>
          <w:color w:val="000000" w:themeColor="text1"/>
        </w:rPr>
        <w:t>, maka perjanjian kinerja tahun 20</w:t>
      </w:r>
      <w:r w:rsidR="0011328D">
        <w:rPr>
          <w:rFonts w:ascii="Arial" w:eastAsia="Kozuka Gothic Pro EL" w:hAnsi="Arial" w:cs="Arial"/>
          <w:color w:val="000000" w:themeColor="text1"/>
        </w:rPr>
        <w:t>2</w:t>
      </w:r>
      <w:r w:rsidR="00B84A7E">
        <w:rPr>
          <w:rFonts w:ascii="Arial" w:eastAsia="Kozuka Gothic Pro EL" w:hAnsi="Arial" w:cs="Arial"/>
          <w:color w:val="000000" w:themeColor="text1"/>
        </w:rPr>
        <w:t xml:space="preserve">1 </w:t>
      </w:r>
      <w:r w:rsidRPr="00584708">
        <w:rPr>
          <w:rFonts w:ascii="Arial" w:eastAsia="Kozuka Gothic Pro EL" w:hAnsi="Arial" w:cs="Arial"/>
          <w:color w:val="000000" w:themeColor="text1"/>
        </w:rPr>
        <w:t>meliputi:</w:t>
      </w:r>
    </w:p>
    <w:p w14:paraId="57A1355C" w14:textId="77777777" w:rsidR="009C31BB" w:rsidRPr="00584708" w:rsidRDefault="009C31BB" w:rsidP="00C65449">
      <w:pPr>
        <w:pStyle w:val="ListParagraph"/>
        <w:tabs>
          <w:tab w:val="left" w:pos="567"/>
        </w:tabs>
        <w:spacing w:line="480" w:lineRule="auto"/>
        <w:ind w:left="567" w:firstLine="851"/>
        <w:jc w:val="both"/>
        <w:rPr>
          <w:rFonts w:ascii="Arial" w:eastAsia="Kozuka Gothic Pro EL" w:hAnsi="Arial" w:cs="Arial"/>
          <w:color w:val="000000" w:themeColor="text1"/>
        </w:rPr>
      </w:pPr>
    </w:p>
    <w:p w14:paraId="5E88FABD" w14:textId="77777777" w:rsidR="00281204" w:rsidRDefault="007B2F84" w:rsidP="00F22D32">
      <w:pPr>
        <w:pStyle w:val="ListParagraph"/>
        <w:tabs>
          <w:tab w:val="left" w:pos="567"/>
        </w:tabs>
        <w:ind w:left="567" w:hanging="567"/>
        <w:jc w:val="both"/>
        <w:rPr>
          <w:rFonts w:ascii="Arial" w:eastAsia="Kozuka Gothic Pro EL" w:hAnsi="Arial" w:cs="Arial"/>
          <w:color w:val="000000" w:themeColor="text1"/>
          <w:sz w:val="22"/>
          <w:szCs w:val="22"/>
        </w:rPr>
      </w:pPr>
      <w:r>
        <w:rPr>
          <w:rFonts w:ascii="Arial" w:eastAsia="Kozuka Gothic Pro EL" w:hAnsi="Arial" w:cs="Arial"/>
          <w:color w:val="000000" w:themeColor="text1"/>
          <w:sz w:val="23"/>
          <w:szCs w:val="23"/>
        </w:rPr>
        <w:t xml:space="preserve"> Tabel 1. </w:t>
      </w:r>
      <w:r w:rsidR="00F22D32" w:rsidRPr="00270B62">
        <w:rPr>
          <w:rFonts w:ascii="Arial" w:eastAsia="Kozuka Gothic Pro EL" w:hAnsi="Arial" w:cs="Arial"/>
          <w:color w:val="000000" w:themeColor="text1"/>
          <w:sz w:val="22"/>
          <w:szCs w:val="22"/>
        </w:rPr>
        <w:t xml:space="preserve">Perjanjian Kinerja </w:t>
      </w:r>
      <w:r w:rsidR="00104AC8">
        <w:rPr>
          <w:rFonts w:ascii="Arial" w:eastAsia="Kozuka Gothic Pro EL" w:hAnsi="Arial" w:cs="Arial"/>
          <w:color w:val="000000" w:themeColor="text1"/>
          <w:sz w:val="22"/>
          <w:szCs w:val="22"/>
        </w:rPr>
        <w:t>Dinas Koperasi, Usaha Kecil dan Menengah</w:t>
      </w:r>
    </w:p>
    <w:p w14:paraId="48080937" w14:textId="77777777" w:rsidR="00F22D32" w:rsidRPr="00584708" w:rsidRDefault="00B84A7E" w:rsidP="00F22D32">
      <w:pPr>
        <w:pStyle w:val="ListParagraph"/>
        <w:tabs>
          <w:tab w:val="left" w:pos="567"/>
        </w:tabs>
        <w:ind w:left="567" w:hanging="567"/>
        <w:jc w:val="both"/>
        <w:rPr>
          <w:rFonts w:ascii="Arial" w:eastAsia="Kozuka Gothic Pro EL" w:hAnsi="Arial" w:cs="Arial"/>
          <w:color w:val="000000" w:themeColor="text1"/>
          <w:sz w:val="23"/>
          <w:szCs w:val="23"/>
        </w:rPr>
      </w:pPr>
      <w:r>
        <w:rPr>
          <w:rFonts w:ascii="Arial" w:eastAsia="Kozuka Gothic Pro EL" w:hAnsi="Arial" w:cs="Arial"/>
          <w:color w:val="000000" w:themeColor="text1"/>
          <w:sz w:val="22"/>
          <w:szCs w:val="22"/>
        </w:rPr>
        <w:t xml:space="preserve">                </w:t>
      </w:r>
      <w:r w:rsidR="00F22D32" w:rsidRPr="00270B62">
        <w:rPr>
          <w:rFonts w:ascii="Arial" w:eastAsia="Kozuka Gothic Pro EL" w:hAnsi="Arial" w:cs="Arial"/>
          <w:color w:val="000000" w:themeColor="text1"/>
          <w:sz w:val="22"/>
          <w:szCs w:val="22"/>
        </w:rPr>
        <w:t>tahun 20</w:t>
      </w:r>
      <w:r w:rsidR="0011328D">
        <w:rPr>
          <w:rFonts w:ascii="Arial" w:eastAsia="Kozuka Gothic Pro EL" w:hAnsi="Arial" w:cs="Arial"/>
          <w:color w:val="000000" w:themeColor="text1"/>
          <w:sz w:val="22"/>
          <w:szCs w:val="22"/>
        </w:rPr>
        <w:t>2</w:t>
      </w:r>
      <w:r>
        <w:rPr>
          <w:rFonts w:ascii="Arial" w:eastAsia="Kozuka Gothic Pro EL" w:hAnsi="Arial" w:cs="Arial"/>
          <w:color w:val="000000" w:themeColor="text1"/>
          <w:sz w:val="22"/>
          <w:szCs w:val="22"/>
        </w:rPr>
        <w:t>1</w:t>
      </w:r>
    </w:p>
    <w:p w14:paraId="775653AD" w14:textId="77777777" w:rsidR="00103329" w:rsidRPr="00584708" w:rsidRDefault="00103329" w:rsidP="00F22D32">
      <w:pPr>
        <w:pStyle w:val="ListParagraph"/>
        <w:tabs>
          <w:tab w:val="left" w:pos="567"/>
        </w:tabs>
        <w:ind w:left="567" w:hanging="567"/>
        <w:jc w:val="both"/>
        <w:rPr>
          <w:rFonts w:ascii="Arial" w:eastAsia="Kozuka Gothic Pro EL" w:hAnsi="Arial" w:cs="Arial"/>
          <w:color w:val="000000" w:themeColor="text1"/>
          <w:sz w:val="23"/>
          <w:szCs w:val="23"/>
        </w:rPr>
      </w:pPr>
    </w:p>
    <w:tbl>
      <w:tblPr>
        <w:tblW w:w="7665" w:type="dxa"/>
        <w:tblInd w:w="93" w:type="dxa"/>
        <w:tblLayout w:type="fixed"/>
        <w:tblLook w:val="04A0" w:firstRow="1" w:lastRow="0" w:firstColumn="1" w:lastColumn="0" w:noHBand="0" w:noVBand="1"/>
      </w:tblPr>
      <w:tblGrid>
        <w:gridCol w:w="465"/>
        <w:gridCol w:w="2250"/>
        <w:gridCol w:w="2880"/>
        <w:gridCol w:w="990"/>
        <w:gridCol w:w="1080"/>
      </w:tblGrid>
      <w:tr w:rsidR="00103329" w:rsidRPr="00584708" w14:paraId="67E325E8" w14:textId="77777777" w:rsidTr="00F70419">
        <w:trPr>
          <w:trHeight w:val="363"/>
        </w:trPr>
        <w:tc>
          <w:tcPr>
            <w:tcW w:w="465" w:type="dxa"/>
            <w:tcBorders>
              <w:top w:val="single" w:sz="8" w:space="0" w:color="auto"/>
              <w:left w:val="single" w:sz="8" w:space="0" w:color="auto"/>
              <w:bottom w:val="single" w:sz="4" w:space="0" w:color="auto"/>
              <w:right w:val="single" w:sz="4" w:space="0" w:color="auto"/>
            </w:tcBorders>
            <w:shd w:val="clear" w:color="auto" w:fill="auto"/>
            <w:hideMark/>
          </w:tcPr>
          <w:p w14:paraId="45D505BD" w14:textId="77777777" w:rsidR="00103329" w:rsidRPr="00584708" w:rsidRDefault="00103329" w:rsidP="006A743C">
            <w:pPr>
              <w:ind w:right="-108" w:hanging="93"/>
              <w:jc w:val="center"/>
              <w:rPr>
                <w:rFonts w:ascii="Arial" w:hAnsi="Arial" w:cs="Arial"/>
                <w:b/>
                <w:bCs/>
                <w:color w:val="000000"/>
              </w:rPr>
            </w:pPr>
            <w:r w:rsidRPr="00584708">
              <w:rPr>
                <w:rFonts w:ascii="Arial" w:hAnsi="Arial" w:cs="Arial"/>
                <w:b/>
                <w:bCs/>
                <w:color w:val="000000"/>
                <w:sz w:val="22"/>
                <w:szCs w:val="22"/>
              </w:rPr>
              <w:t>No</w:t>
            </w:r>
          </w:p>
        </w:tc>
        <w:tc>
          <w:tcPr>
            <w:tcW w:w="2250" w:type="dxa"/>
            <w:tcBorders>
              <w:top w:val="single" w:sz="8" w:space="0" w:color="auto"/>
              <w:left w:val="nil"/>
              <w:bottom w:val="single" w:sz="4" w:space="0" w:color="auto"/>
              <w:right w:val="single" w:sz="4" w:space="0" w:color="auto"/>
            </w:tcBorders>
            <w:shd w:val="clear" w:color="auto" w:fill="auto"/>
            <w:hideMark/>
          </w:tcPr>
          <w:p w14:paraId="184A0119" w14:textId="77777777" w:rsidR="00103329" w:rsidRPr="00584708" w:rsidRDefault="00103329" w:rsidP="00103329">
            <w:pPr>
              <w:jc w:val="center"/>
              <w:rPr>
                <w:rFonts w:ascii="Arial" w:hAnsi="Arial" w:cs="Arial"/>
                <w:b/>
                <w:bCs/>
                <w:color w:val="000000"/>
              </w:rPr>
            </w:pPr>
            <w:r w:rsidRPr="00584708">
              <w:rPr>
                <w:rFonts w:ascii="Arial" w:hAnsi="Arial" w:cs="Arial"/>
                <w:b/>
                <w:bCs/>
                <w:color w:val="000000"/>
                <w:sz w:val="22"/>
                <w:szCs w:val="22"/>
              </w:rPr>
              <w:t xml:space="preserve">Sasaran </w:t>
            </w:r>
          </w:p>
        </w:tc>
        <w:tc>
          <w:tcPr>
            <w:tcW w:w="2880" w:type="dxa"/>
            <w:tcBorders>
              <w:top w:val="single" w:sz="8" w:space="0" w:color="auto"/>
              <w:left w:val="nil"/>
              <w:bottom w:val="single" w:sz="4" w:space="0" w:color="auto"/>
              <w:right w:val="single" w:sz="4" w:space="0" w:color="auto"/>
            </w:tcBorders>
            <w:shd w:val="clear" w:color="auto" w:fill="auto"/>
            <w:hideMark/>
          </w:tcPr>
          <w:p w14:paraId="6A18E2F6"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 xml:space="preserve">Indikator Kinerja </w:t>
            </w:r>
          </w:p>
        </w:tc>
        <w:tc>
          <w:tcPr>
            <w:tcW w:w="990" w:type="dxa"/>
            <w:tcBorders>
              <w:top w:val="single" w:sz="8" w:space="0" w:color="auto"/>
              <w:left w:val="nil"/>
              <w:bottom w:val="single" w:sz="4" w:space="0" w:color="auto"/>
              <w:right w:val="nil"/>
            </w:tcBorders>
            <w:shd w:val="clear" w:color="auto" w:fill="auto"/>
            <w:hideMark/>
          </w:tcPr>
          <w:p w14:paraId="57C7F120"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Satuan</w:t>
            </w:r>
          </w:p>
        </w:tc>
        <w:tc>
          <w:tcPr>
            <w:tcW w:w="1080" w:type="dxa"/>
            <w:tcBorders>
              <w:top w:val="single" w:sz="8" w:space="0" w:color="auto"/>
              <w:left w:val="single" w:sz="4" w:space="0" w:color="auto"/>
              <w:bottom w:val="single" w:sz="4" w:space="0" w:color="auto"/>
              <w:right w:val="single" w:sz="8" w:space="0" w:color="auto"/>
            </w:tcBorders>
            <w:shd w:val="clear" w:color="auto" w:fill="auto"/>
            <w:hideMark/>
          </w:tcPr>
          <w:p w14:paraId="2C7A38D6"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Target</w:t>
            </w:r>
          </w:p>
        </w:tc>
      </w:tr>
      <w:tr w:rsidR="00103329" w:rsidRPr="00584708" w14:paraId="6C3D8304" w14:textId="77777777" w:rsidTr="00F70419">
        <w:trPr>
          <w:trHeight w:val="256"/>
        </w:trPr>
        <w:tc>
          <w:tcPr>
            <w:tcW w:w="465" w:type="dxa"/>
            <w:tcBorders>
              <w:top w:val="nil"/>
              <w:left w:val="single" w:sz="8" w:space="0" w:color="auto"/>
              <w:bottom w:val="single" w:sz="4" w:space="0" w:color="auto"/>
              <w:right w:val="single" w:sz="4" w:space="0" w:color="auto"/>
            </w:tcBorders>
            <w:shd w:val="clear" w:color="auto" w:fill="auto"/>
            <w:hideMark/>
          </w:tcPr>
          <w:p w14:paraId="10323004" w14:textId="77777777" w:rsidR="00103329" w:rsidRPr="00584708" w:rsidRDefault="00103329" w:rsidP="00103329">
            <w:pPr>
              <w:jc w:val="center"/>
              <w:rPr>
                <w:rFonts w:ascii="Arial" w:hAnsi="Arial" w:cs="Arial"/>
                <w:b/>
                <w:bCs/>
                <w:color w:val="000000"/>
              </w:rPr>
            </w:pPr>
            <w:r w:rsidRPr="00584708">
              <w:rPr>
                <w:rFonts w:ascii="Arial" w:hAnsi="Arial" w:cs="Arial"/>
                <w:b/>
                <w:bCs/>
                <w:color w:val="000000"/>
                <w:sz w:val="22"/>
                <w:szCs w:val="22"/>
              </w:rPr>
              <w:t>1</w:t>
            </w:r>
          </w:p>
        </w:tc>
        <w:tc>
          <w:tcPr>
            <w:tcW w:w="2250" w:type="dxa"/>
            <w:tcBorders>
              <w:top w:val="nil"/>
              <w:left w:val="nil"/>
              <w:bottom w:val="single" w:sz="4" w:space="0" w:color="auto"/>
              <w:right w:val="single" w:sz="4" w:space="0" w:color="auto"/>
            </w:tcBorders>
            <w:shd w:val="clear" w:color="auto" w:fill="auto"/>
            <w:hideMark/>
          </w:tcPr>
          <w:p w14:paraId="7068D128" w14:textId="77777777" w:rsidR="00103329" w:rsidRPr="00584708" w:rsidRDefault="00103329" w:rsidP="00103329">
            <w:pPr>
              <w:jc w:val="center"/>
              <w:rPr>
                <w:rFonts w:ascii="Arial" w:hAnsi="Arial" w:cs="Arial"/>
                <w:b/>
                <w:bCs/>
                <w:color w:val="000000"/>
              </w:rPr>
            </w:pPr>
            <w:r w:rsidRPr="00584708">
              <w:rPr>
                <w:rFonts w:ascii="Arial" w:hAnsi="Arial" w:cs="Arial"/>
                <w:b/>
                <w:bCs/>
                <w:color w:val="000000"/>
                <w:sz w:val="22"/>
                <w:szCs w:val="22"/>
              </w:rPr>
              <w:t>2</w:t>
            </w:r>
          </w:p>
        </w:tc>
        <w:tc>
          <w:tcPr>
            <w:tcW w:w="2880" w:type="dxa"/>
            <w:tcBorders>
              <w:top w:val="nil"/>
              <w:left w:val="nil"/>
              <w:bottom w:val="single" w:sz="4" w:space="0" w:color="auto"/>
              <w:right w:val="single" w:sz="4" w:space="0" w:color="auto"/>
            </w:tcBorders>
            <w:shd w:val="clear" w:color="auto" w:fill="auto"/>
            <w:hideMark/>
          </w:tcPr>
          <w:p w14:paraId="002CE538"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3</w:t>
            </w:r>
          </w:p>
        </w:tc>
        <w:tc>
          <w:tcPr>
            <w:tcW w:w="990" w:type="dxa"/>
            <w:tcBorders>
              <w:top w:val="nil"/>
              <w:left w:val="nil"/>
              <w:bottom w:val="single" w:sz="4" w:space="0" w:color="auto"/>
              <w:right w:val="nil"/>
            </w:tcBorders>
            <w:shd w:val="clear" w:color="auto" w:fill="auto"/>
            <w:hideMark/>
          </w:tcPr>
          <w:p w14:paraId="55624838"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4</w:t>
            </w:r>
          </w:p>
        </w:tc>
        <w:tc>
          <w:tcPr>
            <w:tcW w:w="1080" w:type="dxa"/>
            <w:tcBorders>
              <w:top w:val="nil"/>
              <w:left w:val="single" w:sz="4" w:space="0" w:color="auto"/>
              <w:bottom w:val="single" w:sz="4" w:space="0" w:color="auto"/>
              <w:right w:val="single" w:sz="8" w:space="0" w:color="auto"/>
            </w:tcBorders>
            <w:shd w:val="clear" w:color="auto" w:fill="auto"/>
            <w:hideMark/>
          </w:tcPr>
          <w:p w14:paraId="367972FF" w14:textId="77777777" w:rsidR="00103329" w:rsidRPr="00584708" w:rsidRDefault="00103329" w:rsidP="00103329">
            <w:pPr>
              <w:jc w:val="center"/>
              <w:rPr>
                <w:rFonts w:ascii="Arial" w:hAnsi="Arial" w:cs="Arial"/>
                <w:b/>
                <w:bCs/>
                <w:color w:val="000000"/>
                <w:sz w:val="20"/>
                <w:szCs w:val="20"/>
              </w:rPr>
            </w:pPr>
            <w:r w:rsidRPr="00584708">
              <w:rPr>
                <w:rFonts w:ascii="Arial" w:hAnsi="Arial" w:cs="Arial"/>
                <w:b/>
                <w:bCs/>
                <w:color w:val="000000"/>
                <w:sz w:val="20"/>
                <w:szCs w:val="20"/>
              </w:rPr>
              <w:t>5</w:t>
            </w:r>
          </w:p>
        </w:tc>
      </w:tr>
      <w:tr w:rsidR="00103329" w:rsidRPr="00584708" w14:paraId="13E6F034" w14:textId="77777777" w:rsidTr="00F70419">
        <w:trPr>
          <w:trHeight w:val="660"/>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ED81D41" w14:textId="77777777" w:rsidR="00103329" w:rsidRPr="00584708" w:rsidRDefault="00103329" w:rsidP="007A5EB0">
            <w:pPr>
              <w:jc w:val="center"/>
              <w:rPr>
                <w:rFonts w:ascii="Arial" w:hAnsi="Arial" w:cs="Arial"/>
                <w:b/>
                <w:bCs/>
                <w:color w:val="000000"/>
                <w:sz w:val="20"/>
                <w:szCs w:val="20"/>
              </w:rPr>
            </w:pPr>
            <w:r w:rsidRPr="00584708">
              <w:rPr>
                <w:rFonts w:ascii="Arial" w:hAnsi="Arial" w:cs="Arial"/>
                <w:b/>
                <w:bCs/>
                <w:color w:val="000000"/>
                <w:sz w:val="20"/>
                <w:szCs w:val="20"/>
              </w:rPr>
              <w:t>Misi 1. Me</w:t>
            </w:r>
            <w:r w:rsidR="007A5EB0">
              <w:rPr>
                <w:rFonts w:ascii="Arial" w:hAnsi="Arial" w:cs="Arial"/>
                <w:b/>
                <w:bCs/>
                <w:color w:val="000000"/>
                <w:sz w:val="20"/>
                <w:szCs w:val="20"/>
              </w:rPr>
              <w:t xml:space="preserve">ningkatkan Pelayanan Koperasi dan </w:t>
            </w:r>
            <w:r w:rsidR="005F4210">
              <w:rPr>
                <w:rFonts w:ascii="Arial" w:hAnsi="Arial" w:cs="Arial"/>
                <w:b/>
                <w:bCs/>
                <w:color w:val="000000"/>
                <w:sz w:val="20"/>
                <w:szCs w:val="20"/>
              </w:rPr>
              <w:t>UKM</w:t>
            </w:r>
          </w:p>
        </w:tc>
      </w:tr>
      <w:tr w:rsidR="00103329" w:rsidRPr="00584708" w14:paraId="13D4101B" w14:textId="77777777" w:rsidTr="00F70419">
        <w:trPr>
          <w:trHeight w:val="562"/>
        </w:trPr>
        <w:tc>
          <w:tcPr>
            <w:tcW w:w="465" w:type="dxa"/>
            <w:tcBorders>
              <w:top w:val="nil"/>
              <w:left w:val="single" w:sz="8" w:space="0" w:color="auto"/>
              <w:bottom w:val="nil"/>
              <w:right w:val="single" w:sz="4" w:space="0" w:color="auto"/>
            </w:tcBorders>
            <w:shd w:val="clear" w:color="auto" w:fill="auto"/>
            <w:hideMark/>
          </w:tcPr>
          <w:p w14:paraId="1D99A71A"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1</w:t>
            </w:r>
          </w:p>
        </w:tc>
        <w:tc>
          <w:tcPr>
            <w:tcW w:w="2250" w:type="dxa"/>
            <w:vMerge w:val="restart"/>
            <w:tcBorders>
              <w:top w:val="nil"/>
              <w:left w:val="single" w:sz="4" w:space="0" w:color="auto"/>
              <w:bottom w:val="single" w:sz="4" w:space="0" w:color="000000"/>
              <w:right w:val="single" w:sz="4" w:space="0" w:color="auto"/>
            </w:tcBorders>
            <w:shd w:val="clear" w:color="auto" w:fill="auto"/>
            <w:hideMark/>
          </w:tcPr>
          <w:p w14:paraId="2AAC4A5E" w14:textId="77777777" w:rsidR="00103329" w:rsidRPr="00584708" w:rsidRDefault="00103329" w:rsidP="007A5EB0">
            <w:pPr>
              <w:rPr>
                <w:rFonts w:ascii="Arial" w:hAnsi="Arial" w:cs="Arial"/>
                <w:color w:val="000000"/>
              </w:rPr>
            </w:pPr>
            <w:r w:rsidRPr="00584708">
              <w:rPr>
                <w:rFonts w:ascii="Arial" w:hAnsi="Arial" w:cs="Arial"/>
                <w:color w:val="000000"/>
                <w:sz w:val="22"/>
                <w:szCs w:val="22"/>
              </w:rPr>
              <w:t>Me</w:t>
            </w:r>
            <w:r w:rsidR="007A5EB0">
              <w:rPr>
                <w:rFonts w:ascii="Arial" w:hAnsi="Arial" w:cs="Arial"/>
                <w:color w:val="000000"/>
                <w:sz w:val="22"/>
                <w:szCs w:val="22"/>
              </w:rPr>
              <w:t xml:space="preserve">ningkatkan jumlah </w:t>
            </w:r>
            <w:r w:rsidR="005F4210">
              <w:rPr>
                <w:rFonts w:ascii="Arial" w:hAnsi="Arial" w:cs="Arial"/>
                <w:color w:val="000000"/>
                <w:sz w:val="22"/>
                <w:szCs w:val="22"/>
              </w:rPr>
              <w:t>UKM</w:t>
            </w:r>
            <w:r w:rsidR="007A5EB0">
              <w:rPr>
                <w:rFonts w:ascii="Arial" w:hAnsi="Arial" w:cs="Arial"/>
                <w:color w:val="000000"/>
                <w:sz w:val="22"/>
                <w:szCs w:val="22"/>
              </w:rPr>
              <w:t xml:space="preserve"> Unggulan</w:t>
            </w:r>
          </w:p>
        </w:tc>
        <w:tc>
          <w:tcPr>
            <w:tcW w:w="2880" w:type="dxa"/>
            <w:tcBorders>
              <w:top w:val="nil"/>
              <w:left w:val="nil"/>
              <w:bottom w:val="nil"/>
              <w:right w:val="single" w:sz="4" w:space="0" w:color="auto"/>
            </w:tcBorders>
            <w:shd w:val="clear" w:color="auto" w:fill="auto"/>
            <w:vAlign w:val="center"/>
            <w:hideMark/>
          </w:tcPr>
          <w:p w14:paraId="2EADBB49" w14:textId="77777777" w:rsidR="00103329" w:rsidRPr="00584708" w:rsidRDefault="00103329" w:rsidP="007A5EB0">
            <w:pPr>
              <w:ind w:left="256" w:hanging="256"/>
              <w:rPr>
                <w:rFonts w:ascii="Arial" w:hAnsi="Arial" w:cs="Arial"/>
                <w:color w:val="000000"/>
                <w:sz w:val="20"/>
                <w:szCs w:val="20"/>
              </w:rPr>
            </w:pPr>
            <w:r w:rsidRPr="00584708">
              <w:rPr>
                <w:rFonts w:ascii="Arial" w:hAnsi="Arial" w:cs="Arial"/>
                <w:color w:val="000000"/>
                <w:sz w:val="20"/>
                <w:szCs w:val="20"/>
              </w:rPr>
              <w:t>a.</w:t>
            </w:r>
            <w:r w:rsidR="007A5EB0">
              <w:rPr>
                <w:rFonts w:ascii="Arial" w:hAnsi="Arial" w:cs="Arial"/>
                <w:color w:val="000000"/>
                <w:sz w:val="20"/>
                <w:szCs w:val="20"/>
              </w:rPr>
              <w:t>Akses ke Lembaga Permodalan</w:t>
            </w:r>
          </w:p>
        </w:tc>
        <w:tc>
          <w:tcPr>
            <w:tcW w:w="990" w:type="dxa"/>
            <w:tcBorders>
              <w:top w:val="nil"/>
              <w:left w:val="nil"/>
              <w:bottom w:val="nil"/>
              <w:right w:val="nil"/>
            </w:tcBorders>
            <w:shd w:val="clear" w:color="auto" w:fill="auto"/>
            <w:vAlign w:val="center"/>
            <w:hideMark/>
          </w:tcPr>
          <w:p w14:paraId="59F6AFC4" w14:textId="77777777" w:rsidR="00103329" w:rsidRPr="00584708" w:rsidRDefault="0082139C" w:rsidP="0082139C">
            <w:pPr>
              <w:jc w:val="center"/>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vAlign w:val="center"/>
            <w:hideMark/>
          </w:tcPr>
          <w:p w14:paraId="67C1E0A5" w14:textId="77777777" w:rsidR="00103329" w:rsidRPr="00584708" w:rsidRDefault="004F1634" w:rsidP="0082139C">
            <w:pPr>
              <w:jc w:val="center"/>
              <w:rPr>
                <w:rFonts w:ascii="Arial" w:hAnsi="Arial" w:cs="Arial"/>
                <w:color w:val="000000"/>
                <w:sz w:val="20"/>
                <w:szCs w:val="20"/>
              </w:rPr>
            </w:pPr>
            <w:r>
              <w:rPr>
                <w:rFonts w:ascii="Arial" w:hAnsi="Arial" w:cs="Arial"/>
                <w:color w:val="000000"/>
                <w:sz w:val="20"/>
                <w:szCs w:val="20"/>
              </w:rPr>
              <w:t>37</w:t>
            </w:r>
          </w:p>
        </w:tc>
      </w:tr>
      <w:tr w:rsidR="00103329" w:rsidRPr="00584708" w14:paraId="174ED848" w14:textId="77777777" w:rsidTr="00F70419">
        <w:trPr>
          <w:trHeight w:val="535"/>
        </w:trPr>
        <w:tc>
          <w:tcPr>
            <w:tcW w:w="465" w:type="dxa"/>
            <w:tcBorders>
              <w:top w:val="nil"/>
              <w:left w:val="single" w:sz="8" w:space="0" w:color="auto"/>
              <w:bottom w:val="nil"/>
              <w:right w:val="single" w:sz="4" w:space="0" w:color="auto"/>
            </w:tcBorders>
            <w:shd w:val="clear" w:color="auto" w:fill="auto"/>
            <w:hideMark/>
          </w:tcPr>
          <w:p w14:paraId="497AA071"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0069F794" w14:textId="77777777" w:rsidR="00103329" w:rsidRPr="00584708" w:rsidRDefault="00103329" w:rsidP="00103329">
            <w:pPr>
              <w:rPr>
                <w:rFonts w:ascii="Arial" w:hAnsi="Arial" w:cs="Arial"/>
                <w:color w:val="000000"/>
              </w:rPr>
            </w:pPr>
          </w:p>
        </w:tc>
        <w:tc>
          <w:tcPr>
            <w:tcW w:w="2880" w:type="dxa"/>
            <w:tcBorders>
              <w:top w:val="nil"/>
              <w:left w:val="nil"/>
              <w:bottom w:val="nil"/>
              <w:right w:val="single" w:sz="4" w:space="0" w:color="auto"/>
            </w:tcBorders>
            <w:shd w:val="clear" w:color="auto" w:fill="auto"/>
            <w:vAlign w:val="center"/>
            <w:hideMark/>
          </w:tcPr>
          <w:p w14:paraId="7C4BAB26" w14:textId="77777777" w:rsidR="00103329" w:rsidRPr="00584708" w:rsidRDefault="00103329" w:rsidP="007A5EB0">
            <w:pPr>
              <w:ind w:left="256" w:hanging="256"/>
              <w:rPr>
                <w:rFonts w:ascii="Arial" w:hAnsi="Arial" w:cs="Arial"/>
                <w:color w:val="000000"/>
                <w:sz w:val="20"/>
                <w:szCs w:val="20"/>
              </w:rPr>
            </w:pPr>
            <w:r w:rsidRPr="00584708">
              <w:rPr>
                <w:rFonts w:ascii="Arial" w:hAnsi="Arial" w:cs="Arial"/>
                <w:color w:val="000000"/>
                <w:sz w:val="20"/>
                <w:szCs w:val="20"/>
              </w:rPr>
              <w:t xml:space="preserve">b. </w:t>
            </w:r>
            <w:r w:rsidR="007A5EB0">
              <w:rPr>
                <w:rFonts w:ascii="Arial" w:hAnsi="Arial" w:cs="Arial"/>
                <w:color w:val="000000"/>
                <w:sz w:val="20"/>
                <w:szCs w:val="20"/>
              </w:rPr>
              <w:t>Jumlah lembaga Pra Koperasi</w:t>
            </w:r>
          </w:p>
        </w:tc>
        <w:tc>
          <w:tcPr>
            <w:tcW w:w="990" w:type="dxa"/>
            <w:tcBorders>
              <w:top w:val="nil"/>
              <w:left w:val="nil"/>
              <w:bottom w:val="nil"/>
              <w:right w:val="nil"/>
            </w:tcBorders>
            <w:shd w:val="clear" w:color="auto" w:fill="auto"/>
            <w:hideMark/>
          </w:tcPr>
          <w:p w14:paraId="7DF1CE75" w14:textId="77777777" w:rsidR="00103329" w:rsidRPr="00584708" w:rsidRDefault="0082139C" w:rsidP="0082139C">
            <w:pPr>
              <w:jc w:val="center"/>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hideMark/>
          </w:tcPr>
          <w:p w14:paraId="408A5E42" w14:textId="77777777" w:rsidR="00103329" w:rsidRPr="00584708" w:rsidRDefault="004F1634" w:rsidP="0082139C">
            <w:pPr>
              <w:jc w:val="center"/>
              <w:rPr>
                <w:rFonts w:ascii="Arial" w:hAnsi="Arial" w:cs="Arial"/>
                <w:color w:val="000000"/>
                <w:sz w:val="20"/>
                <w:szCs w:val="20"/>
              </w:rPr>
            </w:pPr>
            <w:r>
              <w:rPr>
                <w:rFonts w:ascii="Arial" w:hAnsi="Arial" w:cs="Arial"/>
                <w:color w:val="000000"/>
                <w:sz w:val="20"/>
                <w:szCs w:val="20"/>
              </w:rPr>
              <w:t>38</w:t>
            </w:r>
          </w:p>
        </w:tc>
      </w:tr>
      <w:tr w:rsidR="00103329" w:rsidRPr="00584708" w14:paraId="68BA96DF" w14:textId="77777777" w:rsidTr="00C514AF">
        <w:trPr>
          <w:trHeight w:val="391"/>
        </w:trPr>
        <w:tc>
          <w:tcPr>
            <w:tcW w:w="465" w:type="dxa"/>
            <w:tcBorders>
              <w:top w:val="nil"/>
              <w:left w:val="single" w:sz="8" w:space="0" w:color="auto"/>
              <w:bottom w:val="nil"/>
              <w:right w:val="single" w:sz="4" w:space="0" w:color="auto"/>
            </w:tcBorders>
            <w:shd w:val="clear" w:color="auto" w:fill="auto"/>
            <w:hideMark/>
          </w:tcPr>
          <w:p w14:paraId="46CBEE84"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188A05D0" w14:textId="77777777" w:rsidR="00103329" w:rsidRPr="00584708" w:rsidRDefault="00103329" w:rsidP="00103329">
            <w:pPr>
              <w:rPr>
                <w:rFonts w:ascii="Arial" w:hAnsi="Arial" w:cs="Arial"/>
                <w:color w:val="000000"/>
              </w:rPr>
            </w:pPr>
          </w:p>
        </w:tc>
        <w:tc>
          <w:tcPr>
            <w:tcW w:w="2880" w:type="dxa"/>
            <w:tcBorders>
              <w:top w:val="nil"/>
              <w:left w:val="nil"/>
              <w:bottom w:val="nil"/>
              <w:right w:val="single" w:sz="4" w:space="0" w:color="auto"/>
            </w:tcBorders>
            <w:shd w:val="clear" w:color="auto" w:fill="auto"/>
            <w:vAlign w:val="center"/>
          </w:tcPr>
          <w:p w14:paraId="020DB776" w14:textId="77777777" w:rsidR="00103329" w:rsidRPr="00584708" w:rsidRDefault="00103329" w:rsidP="007A5EB0">
            <w:pPr>
              <w:rPr>
                <w:rFonts w:ascii="Arial" w:hAnsi="Arial" w:cs="Arial"/>
                <w:color w:val="000000"/>
                <w:sz w:val="20"/>
                <w:szCs w:val="20"/>
              </w:rPr>
            </w:pPr>
          </w:p>
        </w:tc>
        <w:tc>
          <w:tcPr>
            <w:tcW w:w="990" w:type="dxa"/>
            <w:tcBorders>
              <w:top w:val="nil"/>
              <w:left w:val="nil"/>
              <w:bottom w:val="nil"/>
              <w:right w:val="nil"/>
            </w:tcBorders>
            <w:shd w:val="clear" w:color="auto" w:fill="auto"/>
            <w:vAlign w:val="center"/>
          </w:tcPr>
          <w:p w14:paraId="6343D480" w14:textId="77777777" w:rsidR="00103329" w:rsidRPr="00584708" w:rsidRDefault="00103329" w:rsidP="00103329">
            <w:pPr>
              <w:jc w:val="center"/>
              <w:rPr>
                <w:rFonts w:ascii="Arial" w:hAnsi="Arial" w:cs="Arial"/>
                <w:color w:val="000000"/>
                <w:sz w:val="20"/>
                <w:szCs w:val="20"/>
              </w:rPr>
            </w:pPr>
          </w:p>
        </w:tc>
        <w:tc>
          <w:tcPr>
            <w:tcW w:w="1080" w:type="dxa"/>
            <w:tcBorders>
              <w:top w:val="nil"/>
              <w:left w:val="single" w:sz="4" w:space="0" w:color="auto"/>
              <w:bottom w:val="nil"/>
              <w:right w:val="single" w:sz="8" w:space="0" w:color="auto"/>
            </w:tcBorders>
            <w:shd w:val="clear" w:color="auto" w:fill="auto"/>
            <w:vAlign w:val="center"/>
          </w:tcPr>
          <w:p w14:paraId="3C3C19E7" w14:textId="77777777" w:rsidR="00103329" w:rsidRPr="00584708" w:rsidRDefault="00103329" w:rsidP="00103329">
            <w:pPr>
              <w:jc w:val="center"/>
              <w:rPr>
                <w:rFonts w:ascii="Arial" w:hAnsi="Arial" w:cs="Arial"/>
                <w:color w:val="000000"/>
                <w:sz w:val="20"/>
                <w:szCs w:val="20"/>
              </w:rPr>
            </w:pPr>
          </w:p>
        </w:tc>
      </w:tr>
      <w:tr w:rsidR="00103329" w:rsidRPr="00584708" w14:paraId="19297BC9" w14:textId="77777777" w:rsidTr="00C514AF">
        <w:trPr>
          <w:trHeight w:val="751"/>
        </w:trPr>
        <w:tc>
          <w:tcPr>
            <w:tcW w:w="465" w:type="dxa"/>
            <w:tcBorders>
              <w:top w:val="nil"/>
              <w:left w:val="single" w:sz="8" w:space="0" w:color="auto"/>
              <w:bottom w:val="nil"/>
              <w:right w:val="single" w:sz="4" w:space="0" w:color="auto"/>
            </w:tcBorders>
            <w:shd w:val="clear" w:color="auto" w:fill="auto"/>
            <w:hideMark/>
          </w:tcPr>
          <w:p w14:paraId="593ACEB0"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4018226F" w14:textId="77777777" w:rsidR="00103329" w:rsidRPr="00584708" w:rsidRDefault="00103329" w:rsidP="00103329">
            <w:pPr>
              <w:rPr>
                <w:rFonts w:ascii="Arial" w:hAnsi="Arial" w:cs="Arial"/>
                <w:color w:val="000000"/>
              </w:rPr>
            </w:pPr>
          </w:p>
        </w:tc>
        <w:tc>
          <w:tcPr>
            <w:tcW w:w="2880" w:type="dxa"/>
            <w:tcBorders>
              <w:top w:val="nil"/>
              <w:left w:val="nil"/>
              <w:bottom w:val="nil"/>
              <w:right w:val="single" w:sz="4" w:space="0" w:color="auto"/>
            </w:tcBorders>
            <w:shd w:val="clear" w:color="auto" w:fill="auto"/>
            <w:vAlign w:val="center"/>
          </w:tcPr>
          <w:p w14:paraId="78EDD6C2" w14:textId="77777777" w:rsidR="00103329" w:rsidRPr="00584708" w:rsidRDefault="00103329" w:rsidP="00AE6225">
            <w:pPr>
              <w:ind w:left="256" w:hanging="256"/>
              <w:rPr>
                <w:rFonts w:ascii="Arial" w:hAnsi="Arial" w:cs="Arial"/>
                <w:color w:val="000000"/>
                <w:sz w:val="20"/>
                <w:szCs w:val="20"/>
              </w:rPr>
            </w:pPr>
          </w:p>
        </w:tc>
        <w:tc>
          <w:tcPr>
            <w:tcW w:w="990" w:type="dxa"/>
            <w:tcBorders>
              <w:top w:val="nil"/>
              <w:left w:val="nil"/>
              <w:bottom w:val="nil"/>
              <w:right w:val="nil"/>
            </w:tcBorders>
            <w:shd w:val="clear" w:color="auto" w:fill="auto"/>
            <w:vAlign w:val="center"/>
          </w:tcPr>
          <w:p w14:paraId="5754D9E5" w14:textId="77777777" w:rsidR="00103329" w:rsidRPr="00584708" w:rsidRDefault="00103329" w:rsidP="00103329">
            <w:pPr>
              <w:jc w:val="center"/>
              <w:rPr>
                <w:rFonts w:ascii="Arial" w:hAnsi="Arial" w:cs="Arial"/>
                <w:color w:val="000000"/>
                <w:sz w:val="20"/>
                <w:szCs w:val="20"/>
              </w:rPr>
            </w:pPr>
          </w:p>
        </w:tc>
        <w:tc>
          <w:tcPr>
            <w:tcW w:w="1080" w:type="dxa"/>
            <w:tcBorders>
              <w:top w:val="nil"/>
              <w:left w:val="single" w:sz="4" w:space="0" w:color="auto"/>
              <w:bottom w:val="nil"/>
              <w:right w:val="single" w:sz="8" w:space="0" w:color="auto"/>
            </w:tcBorders>
            <w:shd w:val="clear" w:color="auto" w:fill="auto"/>
            <w:vAlign w:val="center"/>
          </w:tcPr>
          <w:p w14:paraId="6D380520" w14:textId="77777777" w:rsidR="00103329" w:rsidRPr="00584708" w:rsidRDefault="00103329" w:rsidP="00103329">
            <w:pPr>
              <w:jc w:val="center"/>
              <w:rPr>
                <w:rFonts w:ascii="Arial" w:hAnsi="Arial" w:cs="Arial"/>
                <w:color w:val="000000"/>
                <w:sz w:val="20"/>
                <w:szCs w:val="20"/>
              </w:rPr>
            </w:pPr>
          </w:p>
        </w:tc>
      </w:tr>
      <w:tr w:rsidR="00103329" w:rsidRPr="00584708" w14:paraId="7F2E8948" w14:textId="77777777" w:rsidTr="00F70419">
        <w:trPr>
          <w:trHeight w:val="535"/>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677E9BDE" w14:textId="77777777" w:rsidR="00103329" w:rsidRPr="00584708" w:rsidRDefault="00103329" w:rsidP="00C514AF">
            <w:pPr>
              <w:jc w:val="center"/>
              <w:rPr>
                <w:rFonts w:ascii="Arial" w:hAnsi="Arial" w:cs="Arial"/>
                <w:b/>
                <w:bCs/>
                <w:color w:val="000000"/>
                <w:sz w:val="20"/>
                <w:szCs w:val="20"/>
              </w:rPr>
            </w:pPr>
            <w:r w:rsidRPr="00584708">
              <w:rPr>
                <w:rFonts w:ascii="Arial" w:hAnsi="Arial" w:cs="Arial"/>
                <w:b/>
                <w:bCs/>
                <w:color w:val="000000"/>
                <w:sz w:val="20"/>
                <w:szCs w:val="20"/>
              </w:rPr>
              <w:t>Misi 2. Men</w:t>
            </w:r>
            <w:r w:rsidR="00C514AF">
              <w:rPr>
                <w:rFonts w:ascii="Arial" w:hAnsi="Arial" w:cs="Arial"/>
                <w:b/>
                <w:bCs/>
                <w:color w:val="000000"/>
                <w:sz w:val="20"/>
                <w:szCs w:val="20"/>
              </w:rPr>
              <w:t xml:space="preserve">ingkatkan jumlah </w:t>
            </w:r>
            <w:r w:rsidR="005F4210">
              <w:rPr>
                <w:rFonts w:ascii="Arial" w:hAnsi="Arial" w:cs="Arial"/>
                <w:b/>
                <w:bCs/>
                <w:color w:val="000000"/>
                <w:sz w:val="20"/>
                <w:szCs w:val="20"/>
              </w:rPr>
              <w:t>UKM</w:t>
            </w:r>
            <w:r w:rsidR="00C514AF">
              <w:rPr>
                <w:rFonts w:ascii="Arial" w:hAnsi="Arial" w:cs="Arial"/>
                <w:b/>
                <w:bCs/>
                <w:color w:val="000000"/>
                <w:sz w:val="20"/>
                <w:szCs w:val="20"/>
              </w:rPr>
              <w:t xml:space="preserve"> Unggulan</w:t>
            </w:r>
          </w:p>
        </w:tc>
      </w:tr>
      <w:tr w:rsidR="00103329" w:rsidRPr="00584708" w14:paraId="33F879FF" w14:textId="77777777" w:rsidTr="00F70419">
        <w:trPr>
          <w:trHeight w:val="795"/>
        </w:trPr>
        <w:tc>
          <w:tcPr>
            <w:tcW w:w="465" w:type="dxa"/>
            <w:tcBorders>
              <w:top w:val="nil"/>
              <w:left w:val="single" w:sz="8" w:space="0" w:color="auto"/>
              <w:bottom w:val="nil"/>
              <w:right w:val="single" w:sz="4" w:space="0" w:color="auto"/>
            </w:tcBorders>
            <w:shd w:val="clear" w:color="auto" w:fill="auto"/>
            <w:hideMark/>
          </w:tcPr>
          <w:p w14:paraId="3755961A" w14:textId="77777777" w:rsidR="00103329" w:rsidRPr="00584708" w:rsidRDefault="00D22E30" w:rsidP="00103329">
            <w:pPr>
              <w:jc w:val="center"/>
              <w:rPr>
                <w:rFonts w:ascii="Arial" w:hAnsi="Arial" w:cs="Arial"/>
                <w:color w:val="000000"/>
              </w:rPr>
            </w:pPr>
            <w:r w:rsidRPr="00584708">
              <w:rPr>
                <w:rFonts w:ascii="Arial" w:hAnsi="Arial" w:cs="Arial"/>
                <w:color w:val="000000"/>
                <w:sz w:val="22"/>
                <w:szCs w:val="22"/>
              </w:rPr>
              <w:t>2</w:t>
            </w:r>
          </w:p>
        </w:tc>
        <w:tc>
          <w:tcPr>
            <w:tcW w:w="2250" w:type="dxa"/>
            <w:vMerge w:val="restart"/>
            <w:tcBorders>
              <w:top w:val="nil"/>
              <w:left w:val="single" w:sz="4" w:space="0" w:color="auto"/>
              <w:bottom w:val="nil"/>
              <w:right w:val="single" w:sz="4" w:space="0" w:color="auto"/>
            </w:tcBorders>
            <w:shd w:val="clear" w:color="auto" w:fill="auto"/>
            <w:hideMark/>
          </w:tcPr>
          <w:p w14:paraId="696C4287" w14:textId="77777777" w:rsidR="00103329" w:rsidRPr="00584708" w:rsidRDefault="00C514AF" w:rsidP="00C514AF">
            <w:pPr>
              <w:rPr>
                <w:rFonts w:ascii="Arial" w:hAnsi="Arial" w:cs="Arial"/>
                <w:color w:val="000000"/>
              </w:rPr>
            </w:pPr>
            <w:r>
              <w:rPr>
                <w:rFonts w:ascii="Arial" w:hAnsi="Arial" w:cs="Arial"/>
                <w:color w:val="000000"/>
                <w:sz w:val="22"/>
                <w:szCs w:val="22"/>
              </w:rPr>
              <w:t>Meningkatnya Koperasi Aktif</w:t>
            </w:r>
          </w:p>
        </w:tc>
        <w:tc>
          <w:tcPr>
            <w:tcW w:w="2880" w:type="dxa"/>
            <w:tcBorders>
              <w:top w:val="nil"/>
              <w:left w:val="nil"/>
              <w:bottom w:val="nil"/>
              <w:right w:val="single" w:sz="4" w:space="0" w:color="auto"/>
            </w:tcBorders>
            <w:shd w:val="clear" w:color="auto" w:fill="auto"/>
            <w:vAlign w:val="center"/>
            <w:hideMark/>
          </w:tcPr>
          <w:p w14:paraId="79412223" w14:textId="77777777" w:rsidR="00103329" w:rsidRPr="00584708" w:rsidRDefault="00103329" w:rsidP="00C514AF">
            <w:pPr>
              <w:ind w:left="256" w:hanging="256"/>
              <w:rPr>
                <w:rFonts w:ascii="Arial" w:hAnsi="Arial" w:cs="Arial"/>
                <w:color w:val="000000"/>
                <w:sz w:val="20"/>
                <w:szCs w:val="20"/>
              </w:rPr>
            </w:pPr>
            <w:r w:rsidRPr="00584708">
              <w:rPr>
                <w:rFonts w:ascii="Arial" w:hAnsi="Arial" w:cs="Arial"/>
                <w:color w:val="000000"/>
                <w:sz w:val="20"/>
                <w:szCs w:val="20"/>
              </w:rPr>
              <w:t>a.</w:t>
            </w:r>
            <w:r w:rsidR="00C514AF">
              <w:rPr>
                <w:rFonts w:ascii="Arial" w:hAnsi="Arial" w:cs="Arial"/>
                <w:color w:val="000000"/>
                <w:sz w:val="20"/>
                <w:szCs w:val="20"/>
              </w:rPr>
              <w:t xml:space="preserve">Jumlah </w:t>
            </w:r>
            <w:r w:rsidR="005F4210">
              <w:rPr>
                <w:rFonts w:ascii="Arial" w:hAnsi="Arial" w:cs="Arial"/>
                <w:color w:val="000000"/>
                <w:sz w:val="20"/>
                <w:szCs w:val="20"/>
              </w:rPr>
              <w:t>UKM</w:t>
            </w:r>
            <w:r w:rsidR="00C514AF">
              <w:rPr>
                <w:rFonts w:ascii="Arial" w:hAnsi="Arial" w:cs="Arial"/>
                <w:color w:val="000000"/>
                <w:sz w:val="20"/>
                <w:szCs w:val="20"/>
              </w:rPr>
              <w:t xml:space="preserve"> Unggulan</w:t>
            </w:r>
          </w:p>
        </w:tc>
        <w:tc>
          <w:tcPr>
            <w:tcW w:w="990" w:type="dxa"/>
            <w:tcBorders>
              <w:top w:val="nil"/>
              <w:left w:val="nil"/>
              <w:bottom w:val="nil"/>
              <w:right w:val="nil"/>
            </w:tcBorders>
            <w:shd w:val="clear" w:color="auto" w:fill="auto"/>
            <w:vAlign w:val="center"/>
            <w:hideMark/>
          </w:tcPr>
          <w:p w14:paraId="52C78489" w14:textId="77777777" w:rsidR="00103329" w:rsidRPr="00584708" w:rsidRDefault="0082139C" w:rsidP="00103329">
            <w:pPr>
              <w:jc w:val="center"/>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vAlign w:val="center"/>
            <w:hideMark/>
          </w:tcPr>
          <w:p w14:paraId="4B34644B" w14:textId="77777777" w:rsidR="00103329" w:rsidRPr="00584708" w:rsidRDefault="004F1634" w:rsidP="0082139C">
            <w:pPr>
              <w:jc w:val="center"/>
              <w:rPr>
                <w:rFonts w:ascii="Arial" w:hAnsi="Arial" w:cs="Arial"/>
                <w:color w:val="000000"/>
                <w:sz w:val="20"/>
                <w:szCs w:val="20"/>
              </w:rPr>
            </w:pPr>
            <w:r>
              <w:rPr>
                <w:rFonts w:ascii="Arial" w:hAnsi="Arial" w:cs="Arial"/>
                <w:color w:val="000000"/>
                <w:sz w:val="20"/>
                <w:szCs w:val="20"/>
              </w:rPr>
              <w:t>20</w:t>
            </w:r>
          </w:p>
        </w:tc>
      </w:tr>
      <w:tr w:rsidR="00103329" w:rsidRPr="00584708" w14:paraId="6DA6BC21" w14:textId="77777777" w:rsidTr="00F70419">
        <w:trPr>
          <w:trHeight w:val="617"/>
        </w:trPr>
        <w:tc>
          <w:tcPr>
            <w:tcW w:w="465" w:type="dxa"/>
            <w:tcBorders>
              <w:top w:val="nil"/>
              <w:left w:val="single" w:sz="8" w:space="0" w:color="auto"/>
              <w:bottom w:val="nil"/>
              <w:right w:val="single" w:sz="4" w:space="0" w:color="auto"/>
            </w:tcBorders>
            <w:shd w:val="clear" w:color="auto" w:fill="auto"/>
            <w:hideMark/>
          </w:tcPr>
          <w:p w14:paraId="5E6D02ED"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nil"/>
              <w:right w:val="single" w:sz="4" w:space="0" w:color="auto"/>
            </w:tcBorders>
            <w:vAlign w:val="center"/>
            <w:hideMark/>
          </w:tcPr>
          <w:p w14:paraId="17162F64" w14:textId="77777777" w:rsidR="00103329" w:rsidRPr="00584708" w:rsidRDefault="00103329" w:rsidP="00103329">
            <w:pPr>
              <w:rPr>
                <w:rFonts w:ascii="Arial" w:hAnsi="Arial" w:cs="Arial"/>
                <w:color w:val="000000"/>
              </w:rPr>
            </w:pPr>
          </w:p>
        </w:tc>
        <w:tc>
          <w:tcPr>
            <w:tcW w:w="2880" w:type="dxa"/>
            <w:tcBorders>
              <w:top w:val="nil"/>
              <w:left w:val="nil"/>
              <w:bottom w:val="nil"/>
              <w:right w:val="single" w:sz="4" w:space="0" w:color="auto"/>
            </w:tcBorders>
            <w:shd w:val="clear" w:color="auto" w:fill="auto"/>
            <w:hideMark/>
          </w:tcPr>
          <w:p w14:paraId="4924DB61" w14:textId="77777777" w:rsidR="00103329" w:rsidRPr="00584708" w:rsidRDefault="00103329" w:rsidP="00C514AF">
            <w:pPr>
              <w:ind w:left="256" w:hanging="256"/>
              <w:rPr>
                <w:rFonts w:ascii="Arial" w:hAnsi="Arial" w:cs="Arial"/>
                <w:color w:val="000000"/>
                <w:sz w:val="20"/>
                <w:szCs w:val="20"/>
              </w:rPr>
            </w:pPr>
            <w:r w:rsidRPr="00584708">
              <w:rPr>
                <w:rFonts w:ascii="Arial" w:hAnsi="Arial" w:cs="Arial"/>
                <w:color w:val="000000"/>
                <w:sz w:val="20"/>
                <w:szCs w:val="20"/>
              </w:rPr>
              <w:t xml:space="preserve">b. </w:t>
            </w:r>
            <w:r w:rsidR="00C514AF">
              <w:rPr>
                <w:rFonts w:ascii="Arial" w:hAnsi="Arial" w:cs="Arial"/>
                <w:color w:val="000000"/>
                <w:sz w:val="20"/>
                <w:szCs w:val="20"/>
              </w:rPr>
              <w:t xml:space="preserve">Jumlah </w:t>
            </w:r>
            <w:r w:rsidR="005F4210">
              <w:rPr>
                <w:rFonts w:ascii="Arial" w:hAnsi="Arial" w:cs="Arial"/>
                <w:color w:val="000000"/>
                <w:sz w:val="20"/>
                <w:szCs w:val="20"/>
              </w:rPr>
              <w:t>UKM</w:t>
            </w:r>
            <w:r w:rsidR="00C514AF">
              <w:rPr>
                <w:rFonts w:ascii="Arial" w:hAnsi="Arial" w:cs="Arial"/>
                <w:color w:val="000000"/>
                <w:sz w:val="20"/>
                <w:szCs w:val="20"/>
              </w:rPr>
              <w:t xml:space="preserve"> yang mengelolah bahan baku local</w:t>
            </w:r>
          </w:p>
        </w:tc>
        <w:tc>
          <w:tcPr>
            <w:tcW w:w="990" w:type="dxa"/>
            <w:tcBorders>
              <w:top w:val="nil"/>
              <w:left w:val="nil"/>
              <w:bottom w:val="nil"/>
              <w:right w:val="nil"/>
            </w:tcBorders>
            <w:shd w:val="clear" w:color="auto" w:fill="auto"/>
            <w:vAlign w:val="center"/>
            <w:hideMark/>
          </w:tcPr>
          <w:p w14:paraId="26010017" w14:textId="77777777" w:rsidR="00103329" w:rsidRPr="00584708" w:rsidRDefault="0082139C" w:rsidP="0082139C">
            <w:pPr>
              <w:jc w:val="center"/>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vAlign w:val="center"/>
            <w:hideMark/>
          </w:tcPr>
          <w:p w14:paraId="0F6D42C2" w14:textId="77777777" w:rsidR="00103329" w:rsidRPr="00584708" w:rsidRDefault="004F1634" w:rsidP="005A1DD9">
            <w:pPr>
              <w:jc w:val="center"/>
              <w:rPr>
                <w:rFonts w:ascii="Arial" w:hAnsi="Arial" w:cs="Arial"/>
                <w:color w:val="000000"/>
                <w:sz w:val="20"/>
                <w:szCs w:val="20"/>
              </w:rPr>
            </w:pPr>
            <w:r>
              <w:rPr>
                <w:rFonts w:ascii="Arial" w:hAnsi="Arial" w:cs="Arial"/>
                <w:color w:val="000000"/>
                <w:sz w:val="20"/>
                <w:szCs w:val="20"/>
              </w:rPr>
              <w:t>10</w:t>
            </w:r>
          </w:p>
        </w:tc>
      </w:tr>
      <w:tr w:rsidR="00103329" w:rsidRPr="00584708" w14:paraId="0C7D4F1B" w14:textId="77777777" w:rsidTr="00F70419">
        <w:trPr>
          <w:trHeight w:val="409"/>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08C2BE9" w14:textId="77777777" w:rsidR="00103329" w:rsidRPr="00584708" w:rsidRDefault="00103329" w:rsidP="00C514AF">
            <w:pPr>
              <w:jc w:val="center"/>
              <w:rPr>
                <w:rFonts w:ascii="Arial" w:hAnsi="Arial" w:cs="Arial"/>
                <w:b/>
                <w:bCs/>
                <w:color w:val="000000"/>
                <w:sz w:val="20"/>
                <w:szCs w:val="20"/>
              </w:rPr>
            </w:pPr>
            <w:r w:rsidRPr="00584708">
              <w:rPr>
                <w:rFonts w:ascii="Arial" w:hAnsi="Arial" w:cs="Arial"/>
                <w:b/>
                <w:bCs/>
                <w:color w:val="000000"/>
                <w:sz w:val="20"/>
                <w:szCs w:val="20"/>
              </w:rPr>
              <w:t xml:space="preserve">Misi 3. Meningkatkan </w:t>
            </w:r>
            <w:r w:rsidR="00C514AF">
              <w:rPr>
                <w:rFonts w:ascii="Arial" w:hAnsi="Arial" w:cs="Arial"/>
                <w:b/>
                <w:bCs/>
                <w:color w:val="000000"/>
                <w:sz w:val="20"/>
                <w:szCs w:val="20"/>
              </w:rPr>
              <w:t xml:space="preserve">jumlah Koperasi dan </w:t>
            </w:r>
            <w:r w:rsidR="005F4210">
              <w:rPr>
                <w:rFonts w:ascii="Arial" w:hAnsi="Arial" w:cs="Arial"/>
                <w:b/>
                <w:bCs/>
                <w:color w:val="000000"/>
                <w:sz w:val="20"/>
                <w:szCs w:val="20"/>
              </w:rPr>
              <w:t>UKM</w:t>
            </w:r>
            <w:r w:rsidR="00C514AF">
              <w:rPr>
                <w:rFonts w:ascii="Arial" w:hAnsi="Arial" w:cs="Arial"/>
                <w:b/>
                <w:bCs/>
                <w:color w:val="000000"/>
                <w:sz w:val="20"/>
                <w:szCs w:val="20"/>
              </w:rPr>
              <w:t xml:space="preserve"> yang mengakses ke Lembaga Keuangan</w:t>
            </w:r>
          </w:p>
        </w:tc>
      </w:tr>
      <w:tr w:rsidR="00C514AF" w:rsidRPr="00584708" w14:paraId="7E465557" w14:textId="77777777" w:rsidTr="00F70419">
        <w:trPr>
          <w:trHeight w:val="436"/>
        </w:trPr>
        <w:tc>
          <w:tcPr>
            <w:tcW w:w="465" w:type="dxa"/>
            <w:tcBorders>
              <w:top w:val="nil"/>
              <w:left w:val="single" w:sz="8" w:space="0" w:color="auto"/>
              <w:bottom w:val="nil"/>
              <w:right w:val="single" w:sz="4" w:space="0" w:color="auto"/>
            </w:tcBorders>
            <w:shd w:val="clear" w:color="auto" w:fill="auto"/>
            <w:hideMark/>
          </w:tcPr>
          <w:p w14:paraId="3E5080E5" w14:textId="77777777" w:rsidR="00C514AF" w:rsidRPr="00584708" w:rsidRDefault="00C514AF" w:rsidP="00103329">
            <w:pPr>
              <w:jc w:val="center"/>
              <w:rPr>
                <w:rFonts w:ascii="Arial" w:hAnsi="Arial" w:cs="Arial"/>
                <w:color w:val="000000"/>
              </w:rPr>
            </w:pPr>
          </w:p>
        </w:tc>
        <w:tc>
          <w:tcPr>
            <w:tcW w:w="2250" w:type="dxa"/>
            <w:vMerge w:val="restart"/>
            <w:tcBorders>
              <w:top w:val="nil"/>
              <w:left w:val="single" w:sz="4" w:space="0" w:color="auto"/>
              <w:bottom w:val="single" w:sz="4" w:space="0" w:color="000000"/>
              <w:right w:val="single" w:sz="4" w:space="0" w:color="auto"/>
            </w:tcBorders>
            <w:shd w:val="clear" w:color="auto" w:fill="auto"/>
            <w:hideMark/>
          </w:tcPr>
          <w:p w14:paraId="316DB2F9" w14:textId="77777777" w:rsidR="00C514AF" w:rsidRDefault="00C514AF">
            <w:r w:rsidRPr="00D27AF0">
              <w:rPr>
                <w:rFonts w:ascii="Arial" w:hAnsi="Arial" w:cs="Arial"/>
                <w:color w:val="000000"/>
                <w:sz w:val="22"/>
                <w:szCs w:val="22"/>
              </w:rPr>
              <w:t>Meningkatnya Koperasi Aktif</w:t>
            </w:r>
          </w:p>
        </w:tc>
        <w:tc>
          <w:tcPr>
            <w:tcW w:w="2880" w:type="dxa"/>
            <w:tcBorders>
              <w:top w:val="nil"/>
              <w:left w:val="nil"/>
              <w:bottom w:val="nil"/>
              <w:right w:val="single" w:sz="4" w:space="0" w:color="auto"/>
            </w:tcBorders>
            <w:shd w:val="clear" w:color="auto" w:fill="auto"/>
            <w:hideMark/>
          </w:tcPr>
          <w:p w14:paraId="5877D5DE" w14:textId="77777777" w:rsidR="00C514AF" w:rsidRPr="00584708" w:rsidRDefault="00C514AF" w:rsidP="00C514AF">
            <w:pPr>
              <w:ind w:left="256" w:hanging="256"/>
              <w:rPr>
                <w:rFonts w:ascii="Arial" w:hAnsi="Arial" w:cs="Arial"/>
                <w:color w:val="000000"/>
                <w:sz w:val="20"/>
                <w:szCs w:val="20"/>
              </w:rPr>
            </w:pPr>
            <w:r w:rsidRPr="00584708">
              <w:rPr>
                <w:rFonts w:ascii="Arial" w:hAnsi="Arial" w:cs="Arial"/>
                <w:color w:val="000000"/>
                <w:sz w:val="20"/>
                <w:szCs w:val="20"/>
              </w:rPr>
              <w:t xml:space="preserve">a. </w:t>
            </w:r>
            <w:r>
              <w:rPr>
                <w:rFonts w:ascii="Arial" w:hAnsi="Arial" w:cs="Arial"/>
                <w:color w:val="000000"/>
                <w:sz w:val="20"/>
                <w:szCs w:val="20"/>
              </w:rPr>
              <w:t>Jumlah Koperasi Aktif</w:t>
            </w:r>
          </w:p>
        </w:tc>
        <w:tc>
          <w:tcPr>
            <w:tcW w:w="990" w:type="dxa"/>
            <w:tcBorders>
              <w:top w:val="nil"/>
              <w:left w:val="nil"/>
              <w:bottom w:val="nil"/>
              <w:right w:val="nil"/>
            </w:tcBorders>
            <w:shd w:val="clear" w:color="auto" w:fill="auto"/>
            <w:hideMark/>
          </w:tcPr>
          <w:p w14:paraId="08549692" w14:textId="77777777" w:rsidR="00C514AF" w:rsidRPr="00584708" w:rsidRDefault="0082139C" w:rsidP="0082139C">
            <w:pPr>
              <w:rPr>
                <w:rFonts w:ascii="Arial" w:hAnsi="Arial" w:cs="Arial"/>
                <w:color w:val="000000"/>
                <w:sz w:val="20"/>
                <w:szCs w:val="20"/>
              </w:rPr>
            </w:pPr>
            <w:r>
              <w:rPr>
                <w:rFonts w:ascii="Arial" w:hAnsi="Arial" w:cs="Arial"/>
                <w:color w:val="000000"/>
                <w:sz w:val="20"/>
                <w:szCs w:val="20"/>
              </w:rPr>
              <w:t xml:space="preserve">    Unit</w:t>
            </w:r>
          </w:p>
        </w:tc>
        <w:tc>
          <w:tcPr>
            <w:tcW w:w="1080" w:type="dxa"/>
            <w:tcBorders>
              <w:top w:val="nil"/>
              <w:left w:val="single" w:sz="4" w:space="0" w:color="auto"/>
              <w:bottom w:val="nil"/>
              <w:right w:val="single" w:sz="8" w:space="0" w:color="auto"/>
            </w:tcBorders>
            <w:shd w:val="clear" w:color="auto" w:fill="auto"/>
            <w:hideMark/>
          </w:tcPr>
          <w:p w14:paraId="30210840" w14:textId="77777777" w:rsidR="00C514AF" w:rsidRPr="00584708" w:rsidRDefault="0082139C" w:rsidP="004F1634">
            <w:pPr>
              <w:jc w:val="center"/>
              <w:rPr>
                <w:rFonts w:ascii="Arial" w:hAnsi="Arial" w:cs="Arial"/>
                <w:color w:val="000000"/>
                <w:sz w:val="20"/>
                <w:szCs w:val="20"/>
              </w:rPr>
            </w:pPr>
            <w:r>
              <w:rPr>
                <w:rFonts w:ascii="Arial" w:hAnsi="Arial" w:cs="Arial"/>
                <w:color w:val="000000"/>
                <w:sz w:val="20"/>
                <w:szCs w:val="20"/>
              </w:rPr>
              <w:t>5</w:t>
            </w:r>
            <w:r w:rsidR="004F1634">
              <w:rPr>
                <w:rFonts w:ascii="Arial" w:hAnsi="Arial" w:cs="Arial"/>
                <w:color w:val="000000"/>
                <w:sz w:val="20"/>
                <w:szCs w:val="20"/>
              </w:rPr>
              <w:t>35</w:t>
            </w:r>
          </w:p>
        </w:tc>
      </w:tr>
      <w:tr w:rsidR="00C514AF" w:rsidRPr="00584708" w14:paraId="3F4633F9" w14:textId="77777777" w:rsidTr="005A1DD9">
        <w:trPr>
          <w:trHeight w:val="427"/>
        </w:trPr>
        <w:tc>
          <w:tcPr>
            <w:tcW w:w="465" w:type="dxa"/>
            <w:tcBorders>
              <w:top w:val="nil"/>
              <w:left w:val="single" w:sz="8" w:space="0" w:color="auto"/>
              <w:bottom w:val="nil"/>
              <w:right w:val="single" w:sz="4" w:space="0" w:color="auto"/>
            </w:tcBorders>
            <w:shd w:val="clear" w:color="auto" w:fill="auto"/>
            <w:hideMark/>
          </w:tcPr>
          <w:p w14:paraId="6B44DF7E" w14:textId="77777777" w:rsidR="00C514AF" w:rsidRPr="00584708" w:rsidRDefault="00C514AF"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hideMark/>
          </w:tcPr>
          <w:p w14:paraId="4C3ECC66" w14:textId="77777777" w:rsidR="00C514AF" w:rsidRPr="00584708" w:rsidRDefault="00C514AF" w:rsidP="00103329">
            <w:pPr>
              <w:rPr>
                <w:rFonts w:ascii="Arial" w:hAnsi="Arial" w:cs="Arial"/>
                <w:color w:val="000000"/>
              </w:rPr>
            </w:pPr>
          </w:p>
        </w:tc>
        <w:tc>
          <w:tcPr>
            <w:tcW w:w="2880" w:type="dxa"/>
            <w:tcBorders>
              <w:top w:val="nil"/>
              <w:left w:val="nil"/>
              <w:right w:val="single" w:sz="4" w:space="0" w:color="auto"/>
            </w:tcBorders>
            <w:shd w:val="clear" w:color="auto" w:fill="auto"/>
            <w:vAlign w:val="center"/>
            <w:hideMark/>
          </w:tcPr>
          <w:p w14:paraId="203446FD" w14:textId="77777777" w:rsidR="00C514AF" w:rsidRPr="00584708" w:rsidRDefault="00C514AF" w:rsidP="00C514AF">
            <w:pPr>
              <w:ind w:left="256" w:hanging="256"/>
              <w:rPr>
                <w:rFonts w:ascii="Arial" w:hAnsi="Arial" w:cs="Arial"/>
                <w:color w:val="000000"/>
                <w:sz w:val="20"/>
                <w:szCs w:val="20"/>
              </w:rPr>
            </w:pPr>
            <w:r w:rsidRPr="00584708">
              <w:rPr>
                <w:rFonts w:ascii="Arial" w:hAnsi="Arial" w:cs="Arial"/>
                <w:color w:val="000000"/>
                <w:sz w:val="20"/>
                <w:szCs w:val="20"/>
              </w:rPr>
              <w:t xml:space="preserve">b. </w:t>
            </w:r>
            <w:r>
              <w:rPr>
                <w:rFonts w:ascii="Arial" w:hAnsi="Arial" w:cs="Arial"/>
                <w:color w:val="000000"/>
                <w:sz w:val="20"/>
                <w:szCs w:val="20"/>
              </w:rPr>
              <w:t>Jumlah Koperasi berkualitas</w:t>
            </w:r>
          </w:p>
        </w:tc>
        <w:tc>
          <w:tcPr>
            <w:tcW w:w="990" w:type="dxa"/>
            <w:tcBorders>
              <w:top w:val="nil"/>
              <w:left w:val="nil"/>
              <w:bottom w:val="nil"/>
              <w:right w:val="nil"/>
            </w:tcBorders>
            <w:shd w:val="clear" w:color="auto" w:fill="auto"/>
            <w:hideMark/>
          </w:tcPr>
          <w:p w14:paraId="10941AE6" w14:textId="77777777" w:rsidR="00C514AF" w:rsidRPr="00584708" w:rsidRDefault="0082139C" w:rsidP="0082139C">
            <w:pPr>
              <w:jc w:val="center"/>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hideMark/>
          </w:tcPr>
          <w:p w14:paraId="1CD8ABDE" w14:textId="77777777" w:rsidR="00C514AF" w:rsidRPr="00584708" w:rsidRDefault="004F1634" w:rsidP="0082139C">
            <w:pPr>
              <w:rPr>
                <w:rFonts w:ascii="Arial" w:hAnsi="Arial" w:cs="Arial"/>
                <w:color w:val="000000"/>
                <w:sz w:val="20"/>
                <w:szCs w:val="20"/>
              </w:rPr>
            </w:pPr>
            <w:r>
              <w:rPr>
                <w:rFonts w:ascii="Arial" w:hAnsi="Arial" w:cs="Arial"/>
                <w:color w:val="000000"/>
                <w:sz w:val="20"/>
                <w:szCs w:val="20"/>
              </w:rPr>
              <w:t xml:space="preserve">     400</w:t>
            </w:r>
          </w:p>
        </w:tc>
      </w:tr>
      <w:tr w:rsidR="00C514AF" w:rsidRPr="00584708" w14:paraId="28BB4246" w14:textId="77777777" w:rsidTr="005A1DD9">
        <w:trPr>
          <w:trHeight w:val="445"/>
        </w:trPr>
        <w:tc>
          <w:tcPr>
            <w:tcW w:w="465" w:type="dxa"/>
            <w:tcBorders>
              <w:top w:val="nil"/>
              <w:left w:val="single" w:sz="8" w:space="0" w:color="auto"/>
              <w:bottom w:val="nil"/>
              <w:right w:val="single" w:sz="4" w:space="0" w:color="auto"/>
            </w:tcBorders>
            <w:shd w:val="clear" w:color="auto" w:fill="auto"/>
            <w:hideMark/>
          </w:tcPr>
          <w:p w14:paraId="0344A683" w14:textId="77777777" w:rsidR="00C514AF" w:rsidRPr="00584708" w:rsidRDefault="00C514AF"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tcBorders>
            <w:hideMark/>
          </w:tcPr>
          <w:p w14:paraId="7BB494E7" w14:textId="77777777" w:rsidR="00C514AF" w:rsidRPr="00584708" w:rsidRDefault="00C514AF" w:rsidP="00103329">
            <w:pPr>
              <w:rPr>
                <w:rFonts w:ascii="Arial" w:hAnsi="Arial" w:cs="Arial"/>
                <w:color w:val="000000"/>
              </w:rPr>
            </w:pPr>
          </w:p>
        </w:tc>
        <w:tc>
          <w:tcPr>
            <w:tcW w:w="2880" w:type="dxa"/>
            <w:tcBorders>
              <w:top w:val="nil"/>
              <w:bottom w:val="nil"/>
            </w:tcBorders>
            <w:shd w:val="clear" w:color="auto" w:fill="auto"/>
            <w:vAlign w:val="center"/>
          </w:tcPr>
          <w:p w14:paraId="59C14D4B" w14:textId="77777777" w:rsidR="00C514AF" w:rsidRPr="00584708" w:rsidRDefault="00C514AF" w:rsidP="00407E24">
            <w:pPr>
              <w:ind w:left="256" w:right="-116" w:hanging="256"/>
              <w:rPr>
                <w:rFonts w:ascii="Arial" w:hAnsi="Arial" w:cs="Arial"/>
                <w:color w:val="000000"/>
                <w:sz w:val="20"/>
                <w:szCs w:val="20"/>
              </w:rPr>
            </w:pPr>
          </w:p>
        </w:tc>
        <w:tc>
          <w:tcPr>
            <w:tcW w:w="990" w:type="dxa"/>
            <w:tcBorders>
              <w:top w:val="nil"/>
              <w:left w:val="nil"/>
              <w:bottom w:val="nil"/>
              <w:right w:val="nil"/>
            </w:tcBorders>
            <w:shd w:val="clear" w:color="auto" w:fill="auto"/>
          </w:tcPr>
          <w:p w14:paraId="67BF0BE3" w14:textId="77777777" w:rsidR="00C514AF" w:rsidRPr="00510BA5" w:rsidRDefault="00C514AF" w:rsidP="00C37FA7">
            <w:pPr>
              <w:jc w:val="center"/>
              <w:rPr>
                <w:rFonts w:ascii="Arial" w:hAnsi="Arial" w:cs="Arial"/>
                <w:color w:val="000000"/>
                <w:sz w:val="18"/>
                <w:szCs w:val="18"/>
              </w:rPr>
            </w:pPr>
          </w:p>
        </w:tc>
        <w:tc>
          <w:tcPr>
            <w:tcW w:w="1080" w:type="dxa"/>
            <w:tcBorders>
              <w:top w:val="nil"/>
              <w:left w:val="single" w:sz="4" w:space="0" w:color="auto"/>
              <w:bottom w:val="nil"/>
              <w:right w:val="single" w:sz="8" w:space="0" w:color="auto"/>
            </w:tcBorders>
            <w:shd w:val="clear" w:color="auto" w:fill="auto"/>
          </w:tcPr>
          <w:p w14:paraId="2737F4E8" w14:textId="77777777" w:rsidR="00C514AF" w:rsidRPr="00584708" w:rsidRDefault="00C514AF" w:rsidP="00C37FA7">
            <w:pPr>
              <w:jc w:val="center"/>
              <w:rPr>
                <w:rFonts w:ascii="Arial" w:hAnsi="Arial" w:cs="Arial"/>
                <w:color w:val="000000"/>
                <w:sz w:val="20"/>
                <w:szCs w:val="20"/>
              </w:rPr>
            </w:pPr>
          </w:p>
        </w:tc>
      </w:tr>
      <w:tr w:rsidR="00103329" w:rsidRPr="00584708" w14:paraId="501A2D95" w14:textId="77777777" w:rsidTr="005A1DD9">
        <w:trPr>
          <w:trHeight w:val="535"/>
        </w:trPr>
        <w:tc>
          <w:tcPr>
            <w:tcW w:w="465" w:type="dxa"/>
            <w:tcBorders>
              <w:top w:val="nil"/>
              <w:left w:val="single" w:sz="8" w:space="0" w:color="auto"/>
              <w:bottom w:val="nil"/>
              <w:right w:val="single" w:sz="4" w:space="0" w:color="auto"/>
            </w:tcBorders>
            <w:shd w:val="clear" w:color="auto" w:fill="auto"/>
            <w:hideMark/>
          </w:tcPr>
          <w:p w14:paraId="32EA30AD" w14:textId="77777777" w:rsidR="00103329" w:rsidRPr="00584708" w:rsidRDefault="00103329" w:rsidP="00103329">
            <w:pPr>
              <w:jc w:val="center"/>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tcBorders>
            <w:vAlign w:val="center"/>
            <w:hideMark/>
          </w:tcPr>
          <w:p w14:paraId="5D5A2DFE" w14:textId="77777777" w:rsidR="00103329" w:rsidRPr="00584708" w:rsidRDefault="00103329" w:rsidP="00103329">
            <w:pPr>
              <w:rPr>
                <w:rFonts w:ascii="Arial" w:hAnsi="Arial" w:cs="Arial"/>
                <w:color w:val="000000"/>
              </w:rPr>
            </w:pPr>
          </w:p>
        </w:tc>
        <w:tc>
          <w:tcPr>
            <w:tcW w:w="2880" w:type="dxa"/>
            <w:tcBorders>
              <w:top w:val="nil"/>
              <w:bottom w:val="nil"/>
            </w:tcBorders>
            <w:shd w:val="clear" w:color="auto" w:fill="auto"/>
            <w:vAlign w:val="center"/>
          </w:tcPr>
          <w:p w14:paraId="67A35E9C" w14:textId="77777777" w:rsidR="00103329" w:rsidRPr="00584708" w:rsidRDefault="00103329" w:rsidP="0063011B">
            <w:pPr>
              <w:ind w:left="256" w:right="-108" w:hanging="256"/>
              <w:rPr>
                <w:rFonts w:ascii="Arial" w:hAnsi="Arial" w:cs="Arial"/>
                <w:color w:val="000000"/>
                <w:sz w:val="20"/>
                <w:szCs w:val="20"/>
              </w:rPr>
            </w:pPr>
          </w:p>
        </w:tc>
        <w:tc>
          <w:tcPr>
            <w:tcW w:w="990" w:type="dxa"/>
            <w:tcBorders>
              <w:top w:val="nil"/>
              <w:left w:val="nil"/>
              <w:bottom w:val="nil"/>
              <w:right w:val="nil"/>
            </w:tcBorders>
            <w:shd w:val="clear" w:color="auto" w:fill="auto"/>
          </w:tcPr>
          <w:p w14:paraId="017171C0" w14:textId="77777777" w:rsidR="00103329" w:rsidRPr="00584708" w:rsidRDefault="00103329" w:rsidP="00C37FA7">
            <w:pPr>
              <w:jc w:val="center"/>
              <w:rPr>
                <w:rFonts w:ascii="Arial" w:hAnsi="Arial" w:cs="Arial"/>
                <w:color w:val="000000"/>
                <w:sz w:val="20"/>
                <w:szCs w:val="20"/>
              </w:rPr>
            </w:pPr>
          </w:p>
        </w:tc>
        <w:tc>
          <w:tcPr>
            <w:tcW w:w="1080" w:type="dxa"/>
            <w:tcBorders>
              <w:top w:val="nil"/>
              <w:left w:val="single" w:sz="4" w:space="0" w:color="auto"/>
              <w:bottom w:val="nil"/>
              <w:right w:val="single" w:sz="8" w:space="0" w:color="auto"/>
            </w:tcBorders>
            <w:shd w:val="clear" w:color="auto" w:fill="auto"/>
          </w:tcPr>
          <w:p w14:paraId="78257583" w14:textId="77777777" w:rsidR="00103329" w:rsidRPr="00584708" w:rsidRDefault="00103329" w:rsidP="00C37FA7">
            <w:pPr>
              <w:jc w:val="center"/>
              <w:rPr>
                <w:rFonts w:ascii="Arial" w:hAnsi="Arial" w:cs="Arial"/>
                <w:color w:val="000000"/>
                <w:sz w:val="20"/>
                <w:szCs w:val="20"/>
              </w:rPr>
            </w:pPr>
          </w:p>
        </w:tc>
      </w:tr>
      <w:tr w:rsidR="00103329" w:rsidRPr="00584708" w14:paraId="7BD7D978" w14:textId="77777777" w:rsidTr="00F70419">
        <w:trPr>
          <w:trHeight w:val="450"/>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7539069" w14:textId="77777777" w:rsidR="00103329" w:rsidRPr="00584708" w:rsidRDefault="00103329" w:rsidP="00C514AF">
            <w:pPr>
              <w:jc w:val="center"/>
              <w:rPr>
                <w:rFonts w:ascii="Arial" w:hAnsi="Arial" w:cs="Arial"/>
                <w:b/>
                <w:bCs/>
                <w:color w:val="000000"/>
                <w:sz w:val="20"/>
                <w:szCs w:val="20"/>
              </w:rPr>
            </w:pPr>
            <w:r w:rsidRPr="00584708">
              <w:rPr>
                <w:rFonts w:ascii="Arial" w:hAnsi="Arial" w:cs="Arial"/>
                <w:b/>
                <w:bCs/>
                <w:color w:val="000000"/>
                <w:sz w:val="20"/>
                <w:szCs w:val="20"/>
              </w:rPr>
              <w:t>Misi 4. Men</w:t>
            </w:r>
            <w:r w:rsidR="00C514AF">
              <w:rPr>
                <w:rFonts w:ascii="Arial" w:hAnsi="Arial" w:cs="Arial"/>
                <w:b/>
                <w:bCs/>
                <w:color w:val="000000"/>
                <w:sz w:val="20"/>
                <w:szCs w:val="20"/>
              </w:rPr>
              <w:t>ingkatnya jumlah Koperasi Aktif</w:t>
            </w:r>
          </w:p>
        </w:tc>
      </w:tr>
      <w:tr w:rsidR="00103329" w:rsidRPr="00584708" w14:paraId="47068E42" w14:textId="77777777" w:rsidTr="00F70419">
        <w:trPr>
          <w:trHeight w:val="544"/>
        </w:trPr>
        <w:tc>
          <w:tcPr>
            <w:tcW w:w="465" w:type="dxa"/>
            <w:tcBorders>
              <w:top w:val="nil"/>
              <w:left w:val="single" w:sz="8" w:space="0" w:color="auto"/>
              <w:bottom w:val="nil"/>
              <w:right w:val="single" w:sz="4" w:space="0" w:color="auto"/>
            </w:tcBorders>
            <w:shd w:val="clear" w:color="auto" w:fill="auto"/>
            <w:hideMark/>
          </w:tcPr>
          <w:p w14:paraId="22BEBBD1" w14:textId="77777777" w:rsidR="00103329" w:rsidRPr="00584708" w:rsidRDefault="00C514AF" w:rsidP="00C514AF">
            <w:pPr>
              <w:jc w:val="center"/>
              <w:rPr>
                <w:rFonts w:ascii="Arial" w:hAnsi="Arial" w:cs="Arial"/>
                <w:color w:val="000000"/>
              </w:rPr>
            </w:pPr>
            <w:r>
              <w:rPr>
                <w:rFonts w:ascii="Arial" w:hAnsi="Arial" w:cs="Arial"/>
                <w:color w:val="000000"/>
                <w:sz w:val="22"/>
                <w:szCs w:val="22"/>
              </w:rPr>
              <w:lastRenderedPageBreak/>
              <w:t>3</w:t>
            </w:r>
          </w:p>
        </w:tc>
        <w:tc>
          <w:tcPr>
            <w:tcW w:w="2250" w:type="dxa"/>
            <w:tcBorders>
              <w:top w:val="nil"/>
              <w:left w:val="nil"/>
              <w:bottom w:val="nil"/>
              <w:right w:val="single" w:sz="4" w:space="0" w:color="auto"/>
            </w:tcBorders>
            <w:shd w:val="clear" w:color="auto" w:fill="auto"/>
            <w:hideMark/>
          </w:tcPr>
          <w:p w14:paraId="0A381812" w14:textId="77777777" w:rsidR="00103329" w:rsidRPr="00584708" w:rsidRDefault="00103329" w:rsidP="00C514AF">
            <w:pPr>
              <w:rPr>
                <w:rFonts w:ascii="Arial" w:hAnsi="Arial" w:cs="Arial"/>
                <w:color w:val="000000"/>
              </w:rPr>
            </w:pPr>
            <w:r w:rsidRPr="00584708">
              <w:rPr>
                <w:rFonts w:ascii="Arial" w:hAnsi="Arial" w:cs="Arial"/>
                <w:color w:val="000000"/>
                <w:sz w:val="22"/>
                <w:szCs w:val="22"/>
              </w:rPr>
              <w:t xml:space="preserve">Meningkatnya </w:t>
            </w:r>
            <w:r w:rsidR="00C514AF">
              <w:rPr>
                <w:rFonts w:ascii="Arial" w:hAnsi="Arial" w:cs="Arial"/>
                <w:color w:val="000000"/>
                <w:sz w:val="22"/>
                <w:szCs w:val="22"/>
              </w:rPr>
              <w:t>Nilai investasi</w:t>
            </w:r>
          </w:p>
        </w:tc>
        <w:tc>
          <w:tcPr>
            <w:tcW w:w="2880" w:type="dxa"/>
            <w:tcBorders>
              <w:top w:val="nil"/>
              <w:left w:val="nil"/>
              <w:bottom w:val="nil"/>
              <w:right w:val="single" w:sz="4" w:space="0" w:color="auto"/>
            </w:tcBorders>
            <w:shd w:val="clear" w:color="auto" w:fill="auto"/>
            <w:hideMark/>
          </w:tcPr>
          <w:p w14:paraId="25002788" w14:textId="77777777" w:rsidR="00103329" w:rsidRDefault="00103329" w:rsidP="00C514AF">
            <w:pPr>
              <w:ind w:left="256" w:hanging="256"/>
              <w:rPr>
                <w:rFonts w:ascii="Arial" w:hAnsi="Arial" w:cs="Arial"/>
                <w:color w:val="000000"/>
                <w:sz w:val="20"/>
                <w:szCs w:val="20"/>
              </w:rPr>
            </w:pPr>
            <w:r w:rsidRPr="00584708">
              <w:rPr>
                <w:rFonts w:ascii="Arial" w:hAnsi="Arial" w:cs="Arial"/>
                <w:color w:val="000000"/>
                <w:sz w:val="20"/>
                <w:szCs w:val="20"/>
              </w:rPr>
              <w:t xml:space="preserve">a. </w:t>
            </w:r>
            <w:r w:rsidR="00C514AF">
              <w:rPr>
                <w:rFonts w:ascii="Arial" w:hAnsi="Arial" w:cs="Arial"/>
                <w:color w:val="000000"/>
                <w:sz w:val="20"/>
                <w:szCs w:val="20"/>
              </w:rPr>
              <w:t xml:space="preserve">Cakupan pembinaan </w:t>
            </w:r>
            <w:r w:rsidR="005F4210">
              <w:rPr>
                <w:rFonts w:ascii="Arial" w:hAnsi="Arial" w:cs="Arial"/>
                <w:color w:val="000000"/>
                <w:sz w:val="20"/>
                <w:szCs w:val="20"/>
              </w:rPr>
              <w:t>UKM</w:t>
            </w:r>
            <w:r w:rsidR="00C514AF">
              <w:rPr>
                <w:rFonts w:ascii="Arial" w:hAnsi="Arial" w:cs="Arial"/>
                <w:color w:val="000000"/>
                <w:sz w:val="20"/>
                <w:szCs w:val="20"/>
              </w:rPr>
              <w:t xml:space="preserve"> dan Penerapan Teknologi Tepat Guna</w:t>
            </w:r>
          </w:p>
          <w:p w14:paraId="11F960B4" w14:textId="77777777" w:rsidR="00C514AF" w:rsidRPr="00584708" w:rsidRDefault="00C514AF" w:rsidP="00C514AF">
            <w:pPr>
              <w:ind w:left="256" w:hanging="256"/>
              <w:rPr>
                <w:rFonts w:ascii="Arial" w:hAnsi="Arial" w:cs="Arial"/>
                <w:color w:val="000000"/>
                <w:sz w:val="20"/>
                <w:szCs w:val="20"/>
              </w:rPr>
            </w:pPr>
            <w:r>
              <w:rPr>
                <w:rFonts w:ascii="Arial" w:hAnsi="Arial" w:cs="Arial"/>
                <w:color w:val="000000"/>
                <w:sz w:val="20"/>
                <w:szCs w:val="20"/>
              </w:rPr>
              <w:t xml:space="preserve">b. Meningkatnya luas lahan yang bersertifikat bagi </w:t>
            </w:r>
            <w:r w:rsidR="005F4210">
              <w:rPr>
                <w:rFonts w:ascii="Arial" w:hAnsi="Arial" w:cs="Arial"/>
                <w:color w:val="000000"/>
                <w:sz w:val="20"/>
                <w:szCs w:val="20"/>
              </w:rPr>
              <w:t>UKM</w:t>
            </w:r>
          </w:p>
        </w:tc>
        <w:tc>
          <w:tcPr>
            <w:tcW w:w="990" w:type="dxa"/>
            <w:tcBorders>
              <w:top w:val="nil"/>
              <w:left w:val="nil"/>
              <w:bottom w:val="nil"/>
              <w:right w:val="nil"/>
            </w:tcBorders>
            <w:shd w:val="clear" w:color="auto" w:fill="auto"/>
            <w:vAlign w:val="center"/>
            <w:hideMark/>
          </w:tcPr>
          <w:p w14:paraId="26FF9A21" w14:textId="77777777" w:rsidR="00103329" w:rsidRDefault="0082139C" w:rsidP="00103329">
            <w:pPr>
              <w:jc w:val="center"/>
              <w:rPr>
                <w:rFonts w:ascii="Arial" w:hAnsi="Arial" w:cs="Arial"/>
                <w:color w:val="000000"/>
                <w:sz w:val="20"/>
                <w:szCs w:val="20"/>
              </w:rPr>
            </w:pPr>
            <w:r>
              <w:rPr>
                <w:rFonts w:ascii="Arial" w:hAnsi="Arial" w:cs="Arial"/>
                <w:color w:val="000000"/>
                <w:sz w:val="20"/>
                <w:szCs w:val="20"/>
              </w:rPr>
              <w:t>Unit</w:t>
            </w:r>
          </w:p>
          <w:p w14:paraId="36C8BB6E" w14:textId="77777777" w:rsidR="00DC1F71" w:rsidRDefault="00DC1F71" w:rsidP="00103329">
            <w:pPr>
              <w:jc w:val="center"/>
              <w:rPr>
                <w:rFonts w:ascii="Arial" w:hAnsi="Arial" w:cs="Arial"/>
                <w:color w:val="000000"/>
                <w:sz w:val="20"/>
                <w:szCs w:val="20"/>
              </w:rPr>
            </w:pPr>
          </w:p>
          <w:p w14:paraId="4DCB43D3" w14:textId="77777777" w:rsidR="00DC1F71" w:rsidRDefault="00DC1F71" w:rsidP="00103329">
            <w:pPr>
              <w:jc w:val="center"/>
              <w:rPr>
                <w:rFonts w:ascii="Arial" w:hAnsi="Arial" w:cs="Arial"/>
                <w:color w:val="000000"/>
                <w:sz w:val="20"/>
                <w:szCs w:val="20"/>
              </w:rPr>
            </w:pPr>
          </w:p>
          <w:p w14:paraId="09F5DFD4" w14:textId="77777777" w:rsidR="00DC1F71" w:rsidRPr="00584708" w:rsidRDefault="0082139C" w:rsidP="0082139C">
            <w:pPr>
              <w:jc w:val="center"/>
              <w:rPr>
                <w:rFonts w:ascii="Arial" w:hAnsi="Arial" w:cs="Arial"/>
                <w:color w:val="000000"/>
                <w:sz w:val="20"/>
                <w:szCs w:val="20"/>
              </w:rPr>
            </w:pPr>
            <w:r>
              <w:rPr>
                <w:rFonts w:ascii="Arial" w:hAnsi="Arial" w:cs="Arial"/>
                <w:color w:val="000000"/>
                <w:sz w:val="20"/>
                <w:szCs w:val="20"/>
              </w:rPr>
              <w:t>Unt</w:t>
            </w:r>
          </w:p>
        </w:tc>
        <w:tc>
          <w:tcPr>
            <w:tcW w:w="1080" w:type="dxa"/>
            <w:tcBorders>
              <w:top w:val="nil"/>
              <w:left w:val="single" w:sz="4" w:space="0" w:color="auto"/>
              <w:bottom w:val="nil"/>
              <w:right w:val="single" w:sz="8" w:space="0" w:color="auto"/>
            </w:tcBorders>
            <w:shd w:val="clear" w:color="auto" w:fill="auto"/>
            <w:vAlign w:val="center"/>
            <w:hideMark/>
          </w:tcPr>
          <w:p w14:paraId="38988A41" w14:textId="77777777" w:rsidR="00103329" w:rsidRDefault="004F1634" w:rsidP="00DC1F71">
            <w:pPr>
              <w:jc w:val="center"/>
              <w:rPr>
                <w:rFonts w:ascii="Arial" w:hAnsi="Arial" w:cs="Arial"/>
                <w:color w:val="000000"/>
                <w:sz w:val="20"/>
                <w:szCs w:val="20"/>
              </w:rPr>
            </w:pPr>
            <w:r>
              <w:rPr>
                <w:rFonts w:ascii="Arial" w:hAnsi="Arial" w:cs="Arial"/>
                <w:color w:val="000000"/>
                <w:sz w:val="20"/>
                <w:szCs w:val="20"/>
              </w:rPr>
              <w:t>10</w:t>
            </w:r>
          </w:p>
          <w:p w14:paraId="4EFCA8F8" w14:textId="77777777" w:rsidR="00DC1F71" w:rsidRDefault="00DC1F71" w:rsidP="00DC1F71">
            <w:pPr>
              <w:jc w:val="center"/>
              <w:rPr>
                <w:rFonts w:ascii="Arial" w:hAnsi="Arial" w:cs="Arial"/>
                <w:color w:val="000000"/>
                <w:sz w:val="20"/>
                <w:szCs w:val="20"/>
              </w:rPr>
            </w:pPr>
          </w:p>
          <w:p w14:paraId="4DEB0543" w14:textId="77777777" w:rsidR="00DC1F71" w:rsidRDefault="00DC1F71" w:rsidP="00DC1F71">
            <w:pPr>
              <w:jc w:val="center"/>
              <w:rPr>
                <w:rFonts w:ascii="Arial" w:hAnsi="Arial" w:cs="Arial"/>
                <w:color w:val="000000"/>
                <w:sz w:val="20"/>
                <w:szCs w:val="20"/>
              </w:rPr>
            </w:pPr>
          </w:p>
          <w:p w14:paraId="4C35CD01" w14:textId="77777777" w:rsidR="00DC1F71" w:rsidRPr="00584708" w:rsidRDefault="00DC1F71" w:rsidP="00DC1F71">
            <w:pPr>
              <w:jc w:val="center"/>
              <w:rPr>
                <w:rFonts w:ascii="Arial" w:hAnsi="Arial" w:cs="Arial"/>
                <w:color w:val="000000"/>
                <w:sz w:val="20"/>
                <w:szCs w:val="20"/>
              </w:rPr>
            </w:pPr>
            <w:r>
              <w:rPr>
                <w:rFonts w:ascii="Arial" w:hAnsi="Arial" w:cs="Arial"/>
                <w:color w:val="000000"/>
                <w:sz w:val="20"/>
                <w:szCs w:val="20"/>
              </w:rPr>
              <w:t>100</w:t>
            </w:r>
          </w:p>
        </w:tc>
      </w:tr>
    </w:tbl>
    <w:p w14:paraId="618C4D38" w14:textId="77777777" w:rsidR="005A1DD9" w:rsidRDefault="005A1DD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5E7B55FA" w14:textId="77777777" w:rsidR="008E1971" w:rsidRDefault="008E197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3C9E4298" w14:textId="77777777" w:rsidR="005A1DD9" w:rsidRDefault="005A1DD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E6D94D7" w14:textId="77777777" w:rsidR="00B54581" w:rsidRDefault="00B5458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6CF3CADA"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5FBA09B9"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7F13FA36"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3C72DB0F"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D4AA897"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54327009"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2E00F88A"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764B95DB"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4CC0D696"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CF52537"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3A177F7"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6483EF0F"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3476F25C"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523C7A14" w14:textId="77777777" w:rsidR="00B3092A" w:rsidRDefault="00B3092A" w:rsidP="00EE76F2">
      <w:pPr>
        <w:pStyle w:val="ListParagraph"/>
        <w:tabs>
          <w:tab w:val="left" w:pos="567"/>
        </w:tabs>
        <w:spacing w:line="276" w:lineRule="auto"/>
        <w:ind w:left="0"/>
        <w:jc w:val="center"/>
        <w:rPr>
          <w:rFonts w:ascii="Arial" w:eastAsia="Kozuka Gothic Pro EL" w:hAnsi="Arial" w:cs="Arial"/>
          <w:b/>
          <w:color w:val="000000" w:themeColor="text1"/>
        </w:rPr>
      </w:pPr>
    </w:p>
    <w:p w14:paraId="7524361E" w14:textId="77777777" w:rsidR="008E1971" w:rsidRDefault="008E197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93D0979" w14:textId="77777777" w:rsidR="008E1971" w:rsidRDefault="008E197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5A12214" w14:textId="77777777" w:rsidR="008E1971" w:rsidRDefault="008E197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1A518CF" w14:textId="77777777" w:rsidR="008E1971" w:rsidRDefault="008E1971"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5B571E1"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CDE6C74"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BF35BF6"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621B9A39"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57F85CD7"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6E0E7FAA"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3D449B9D"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C129D72"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412ED5DC"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3CCF42A5"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763C9917"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0DCA0FCE" w14:textId="77777777" w:rsidR="00F55719" w:rsidRDefault="00F55719" w:rsidP="00EE76F2">
      <w:pPr>
        <w:pStyle w:val="ListParagraph"/>
        <w:tabs>
          <w:tab w:val="left" w:pos="567"/>
        </w:tabs>
        <w:spacing w:line="276" w:lineRule="auto"/>
        <w:ind w:left="0"/>
        <w:jc w:val="center"/>
        <w:rPr>
          <w:rFonts w:ascii="Arial" w:eastAsia="Kozuka Gothic Pro EL" w:hAnsi="Arial" w:cs="Arial"/>
          <w:b/>
          <w:color w:val="000000" w:themeColor="text1"/>
        </w:rPr>
      </w:pPr>
    </w:p>
    <w:p w14:paraId="1BCCFC79" w14:textId="77777777" w:rsidR="00EF4A0B" w:rsidRPr="00584708" w:rsidRDefault="004F1634" w:rsidP="00EE76F2">
      <w:pPr>
        <w:pStyle w:val="ListParagraph"/>
        <w:tabs>
          <w:tab w:val="left" w:pos="567"/>
        </w:tabs>
        <w:spacing w:line="276" w:lineRule="auto"/>
        <w:ind w:left="0"/>
        <w:jc w:val="center"/>
        <w:rPr>
          <w:rFonts w:ascii="Arial" w:eastAsia="Kozuka Gothic Pro EL" w:hAnsi="Arial" w:cs="Arial"/>
          <w:b/>
          <w:color w:val="000000" w:themeColor="text1"/>
        </w:rPr>
      </w:pPr>
      <w:r>
        <w:rPr>
          <w:rFonts w:ascii="Arial" w:eastAsia="Kozuka Gothic Pro EL" w:hAnsi="Arial" w:cs="Arial"/>
          <w:b/>
          <w:color w:val="000000" w:themeColor="text1"/>
        </w:rPr>
        <w:lastRenderedPageBreak/>
        <w:t>B</w:t>
      </w:r>
      <w:r w:rsidR="00EF4A0B" w:rsidRPr="00584708">
        <w:rPr>
          <w:rFonts w:ascii="Arial" w:eastAsia="Kozuka Gothic Pro EL" w:hAnsi="Arial" w:cs="Arial"/>
          <w:b/>
          <w:color w:val="000000" w:themeColor="text1"/>
        </w:rPr>
        <w:t>AB. III</w:t>
      </w:r>
    </w:p>
    <w:p w14:paraId="21FE6EFF" w14:textId="77777777" w:rsidR="00EF4A0B" w:rsidRPr="00584708" w:rsidRDefault="00EF4A0B" w:rsidP="00702CFC">
      <w:pPr>
        <w:pStyle w:val="ListParagraph"/>
        <w:spacing w:line="600" w:lineRule="auto"/>
        <w:ind w:left="142"/>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t>AKUNTABILITAS KINERJA</w:t>
      </w:r>
    </w:p>
    <w:p w14:paraId="38F4F997" w14:textId="77777777" w:rsidR="00EF4A0B" w:rsidRPr="002D054E" w:rsidRDefault="002D054E" w:rsidP="002D054E">
      <w:pPr>
        <w:spacing w:line="480" w:lineRule="auto"/>
        <w:jc w:val="both"/>
        <w:rPr>
          <w:rFonts w:ascii="Arial" w:eastAsia="Kozuka Gothic Pro EL" w:hAnsi="Arial" w:cs="Arial"/>
          <w:b/>
        </w:rPr>
      </w:pPr>
      <w:r>
        <w:rPr>
          <w:rFonts w:ascii="Arial" w:eastAsia="Kozuka Gothic Pro EL" w:hAnsi="Arial" w:cs="Arial"/>
          <w:b/>
          <w:color w:val="000000" w:themeColor="text1"/>
        </w:rPr>
        <w:t xml:space="preserve">3.1. </w:t>
      </w:r>
      <w:r w:rsidR="00EF4A0B" w:rsidRPr="002D054E">
        <w:rPr>
          <w:rFonts w:ascii="Arial" w:eastAsia="Kozuka Gothic Pro EL" w:hAnsi="Arial" w:cs="Arial"/>
          <w:b/>
          <w:color w:val="000000" w:themeColor="text1"/>
        </w:rPr>
        <w:t>Capaian Kinerja</w:t>
      </w:r>
      <w:r w:rsidR="00AE5D08" w:rsidRPr="002D054E">
        <w:rPr>
          <w:rFonts w:ascii="Arial" w:eastAsia="Kozuka Gothic Pro EL" w:hAnsi="Arial" w:cs="Arial"/>
          <w:b/>
          <w:color w:val="000000" w:themeColor="text1"/>
        </w:rPr>
        <w:t xml:space="preserve">Organisasi </w:t>
      </w:r>
      <w:r w:rsidR="009D10D3" w:rsidRPr="002D054E">
        <w:rPr>
          <w:rFonts w:ascii="Arial" w:eastAsia="Kozuka Gothic Pro EL" w:hAnsi="Arial" w:cs="Arial"/>
          <w:b/>
        </w:rPr>
        <w:t xml:space="preserve">Tahun </w:t>
      </w:r>
      <w:r w:rsidR="00AC51C3" w:rsidRPr="002D054E">
        <w:rPr>
          <w:rFonts w:ascii="Arial" w:eastAsia="Kozuka Gothic Pro EL" w:hAnsi="Arial" w:cs="Arial"/>
          <w:b/>
        </w:rPr>
        <w:t>202</w:t>
      </w:r>
      <w:r w:rsidR="004F1634" w:rsidRPr="002D054E">
        <w:rPr>
          <w:rFonts w:ascii="Arial" w:eastAsia="Kozuka Gothic Pro EL" w:hAnsi="Arial" w:cs="Arial"/>
          <w:b/>
        </w:rPr>
        <w:t>1</w:t>
      </w:r>
    </w:p>
    <w:p w14:paraId="2917DE3D" w14:textId="77777777"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Dalam pengu</w:t>
      </w:r>
      <w:r w:rsidR="00860DA5" w:rsidRPr="00584708">
        <w:rPr>
          <w:rFonts w:ascii="Arial" w:eastAsia="Kozuka Gothic Pro EL" w:hAnsi="Arial" w:cs="Arial"/>
          <w:color w:val="000000" w:themeColor="text1"/>
          <w:lang w:val="it-IT"/>
        </w:rPr>
        <w:t xml:space="preserve">kuran </w:t>
      </w:r>
      <w:r w:rsidR="00170906" w:rsidRPr="00584708">
        <w:rPr>
          <w:rFonts w:ascii="Arial" w:eastAsia="Kozuka Gothic Pro EL" w:hAnsi="Arial" w:cs="Arial"/>
          <w:color w:val="000000" w:themeColor="text1"/>
          <w:lang w:val="it-IT"/>
        </w:rPr>
        <w:t>c</w:t>
      </w:r>
      <w:r w:rsidR="00860DA5" w:rsidRPr="00584708">
        <w:rPr>
          <w:rFonts w:ascii="Arial" w:eastAsia="Kozuka Gothic Pro EL" w:hAnsi="Arial" w:cs="Arial"/>
          <w:color w:val="000000" w:themeColor="text1"/>
          <w:lang w:val="it-IT"/>
        </w:rPr>
        <w:t xml:space="preserve">apaian </w:t>
      </w:r>
      <w:r w:rsidR="00170906" w:rsidRPr="00584708">
        <w:rPr>
          <w:rFonts w:ascii="Arial" w:eastAsia="Kozuka Gothic Pro EL" w:hAnsi="Arial" w:cs="Arial"/>
          <w:color w:val="000000" w:themeColor="text1"/>
          <w:lang w:val="it-IT"/>
        </w:rPr>
        <w:t>k</w:t>
      </w:r>
      <w:r w:rsidR="00860DA5" w:rsidRPr="00584708">
        <w:rPr>
          <w:rFonts w:ascii="Arial" w:eastAsia="Kozuka Gothic Pro EL" w:hAnsi="Arial" w:cs="Arial"/>
          <w:color w:val="000000" w:themeColor="text1"/>
          <w:lang w:val="it-IT"/>
        </w:rPr>
        <w:t xml:space="preserve">inerja tahun </w:t>
      </w:r>
      <w:r w:rsidR="00AC51C3">
        <w:rPr>
          <w:rFonts w:ascii="Arial" w:eastAsia="Kozuka Gothic Pro EL" w:hAnsi="Arial" w:cs="Arial"/>
          <w:color w:val="000000" w:themeColor="text1"/>
          <w:lang w:val="it-IT"/>
        </w:rPr>
        <w:t>202</w:t>
      </w:r>
      <w:r w:rsidR="004F1634">
        <w:rPr>
          <w:rFonts w:ascii="Arial" w:eastAsia="Kozuka Gothic Pro EL" w:hAnsi="Arial" w:cs="Arial"/>
          <w:color w:val="000000" w:themeColor="text1"/>
          <w:lang w:val="it-IT"/>
        </w:rPr>
        <w:t>1</w:t>
      </w:r>
      <w:r w:rsidRPr="00584708">
        <w:rPr>
          <w:rFonts w:ascii="Arial" w:eastAsia="Kozuka Gothic Pro EL" w:hAnsi="Arial" w:cs="Arial"/>
          <w:color w:val="000000" w:themeColor="text1"/>
          <w:lang w:val="it-IT"/>
        </w:rPr>
        <w:t xml:space="preserve"> yang didasarkan pada PP Nomor</w:t>
      </w:r>
      <w:r w:rsidR="00012B32" w:rsidRPr="00584708">
        <w:rPr>
          <w:rFonts w:ascii="Arial" w:eastAsia="Kozuka Gothic Pro EL" w:hAnsi="Arial" w:cs="Arial"/>
          <w:color w:val="000000" w:themeColor="text1"/>
          <w:lang w:val="it-IT"/>
        </w:rPr>
        <w:t>.</w:t>
      </w:r>
      <w:r w:rsidRPr="00584708">
        <w:rPr>
          <w:rFonts w:ascii="Arial" w:eastAsia="Kozuka Gothic Pro EL" w:hAnsi="Arial" w:cs="Arial"/>
          <w:color w:val="000000" w:themeColor="text1"/>
          <w:lang w:val="it-IT"/>
        </w:rPr>
        <w:t xml:space="preserve"> 108 Tahun 2000 ditetapkan dengan indikator kinerja yaitu input (</w:t>
      </w:r>
      <w:r w:rsidRPr="00850DF1">
        <w:rPr>
          <w:rFonts w:ascii="Arial" w:eastAsia="Kozuka Gothic Pro EL" w:hAnsi="Arial" w:cs="Arial"/>
          <w:i/>
          <w:color w:val="000000" w:themeColor="text1"/>
          <w:lang w:val="it-IT"/>
        </w:rPr>
        <w:t>masukan</w:t>
      </w:r>
      <w:r w:rsidRPr="00584708">
        <w:rPr>
          <w:rFonts w:ascii="Arial" w:eastAsia="Kozuka Gothic Pro EL" w:hAnsi="Arial" w:cs="Arial"/>
          <w:color w:val="000000" w:themeColor="text1"/>
          <w:lang w:val="it-IT"/>
        </w:rPr>
        <w:t>), output (</w:t>
      </w:r>
      <w:r w:rsidRPr="00850DF1">
        <w:rPr>
          <w:rFonts w:ascii="Arial" w:eastAsia="Kozuka Gothic Pro EL" w:hAnsi="Arial" w:cs="Arial"/>
          <w:i/>
          <w:color w:val="000000" w:themeColor="text1"/>
          <w:lang w:val="it-IT"/>
        </w:rPr>
        <w:t>keluaran</w:t>
      </w:r>
      <w:r w:rsidRPr="00584708">
        <w:rPr>
          <w:rFonts w:ascii="Arial" w:eastAsia="Kozuka Gothic Pro EL" w:hAnsi="Arial" w:cs="Arial"/>
          <w:color w:val="000000" w:themeColor="text1"/>
          <w:lang w:val="it-IT"/>
        </w:rPr>
        <w:t>), outcome (</w:t>
      </w:r>
      <w:r w:rsidR="00695C7F" w:rsidRPr="00850DF1">
        <w:rPr>
          <w:rFonts w:ascii="Arial" w:eastAsia="Kozuka Gothic Pro EL" w:hAnsi="Arial" w:cs="Arial"/>
          <w:i/>
          <w:color w:val="000000" w:themeColor="text1"/>
          <w:lang w:val="it-IT"/>
        </w:rPr>
        <w:t>ha</w:t>
      </w:r>
      <w:r w:rsidRPr="00850DF1">
        <w:rPr>
          <w:rFonts w:ascii="Arial" w:eastAsia="Kozuka Gothic Pro EL" w:hAnsi="Arial" w:cs="Arial"/>
          <w:i/>
          <w:color w:val="000000" w:themeColor="text1"/>
          <w:lang w:val="it-IT"/>
        </w:rPr>
        <w:t>sil</w:t>
      </w:r>
      <w:r w:rsidRPr="00584708">
        <w:rPr>
          <w:rFonts w:ascii="Arial" w:eastAsia="Kozuka Gothic Pro EL" w:hAnsi="Arial" w:cs="Arial"/>
          <w:color w:val="000000" w:themeColor="text1"/>
          <w:lang w:val="it-IT"/>
        </w:rPr>
        <w:t xml:space="preserve">), </w:t>
      </w:r>
      <w:r w:rsidR="00170906" w:rsidRPr="00584708">
        <w:rPr>
          <w:rFonts w:ascii="Arial" w:eastAsia="Kozuka Gothic Pro EL" w:hAnsi="Arial" w:cs="Arial"/>
          <w:color w:val="000000" w:themeColor="text1"/>
          <w:lang w:val="it-IT"/>
        </w:rPr>
        <w:t>benefit (</w:t>
      </w:r>
      <w:r w:rsidR="00170906" w:rsidRPr="00850DF1">
        <w:rPr>
          <w:rFonts w:ascii="Arial" w:eastAsia="Kozuka Gothic Pro EL" w:hAnsi="Arial" w:cs="Arial"/>
          <w:i/>
          <w:color w:val="000000" w:themeColor="text1"/>
          <w:lang w:val="it-IT"/>
        </w:rPr>
        <w:t>manfaat</w:t>
      </w:r>
      <w:r w:rsidR="00170906"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00170906" w:rsidRPr="00584708">
        <w:rPr>
          <w:rFonts w:ascii="Arial" w:eastAsia="Kozuka Gothic Pro EL" w:hAnsi="Arial" w:cs="Arial"/>
          <w:color w:val="000000" w:themeColor="text1"/>
          <w:lang w:val="it-IT"/>
        </w:rPr>
        <w:t xml:space="preserve"> i</w:t>
      </w:r>
      <w:r w:rsidRPr="00584708">
        <w:rPr>
          <w:rFonts w:ascii="Arial" w:eastAsia="Kozuka Gothic Pro EL" w:hAnsi="Arial" w:cs="Arial"/>
          <w:color w:val="000000" w:themeColor="text1"/>
          <w:lang w:val="it-IT"/>
        </w:rPr>
        <w:t>mpact (</w:t>
      </w:r>
      <w:r w:rsidRPr="00850DF1">
        <w:rPr>
          <w:rFonts w:ascii="Arial" w:eastAsia="Kozuka Gothic Pro EL" w:hAnsi="Arial" w:cs="Arial"/>
          <w:i/>
          <w:color w:val="000000" w:themeColor="text1"/>
          <w:lang w:val="it-IT"/>
        </w:rPr>
        <w:t>dampak</w:t>
      </w:r>
      <w:r w:rsidRPr="00584708">
        <w:rPr>
          <w:rFonts w:ascii="Arial" w:eastAsia="Kozuka Gothic Pro EL" w:hAnsi="Arial" w:cs="Arial"/>
          <w:color w:val="000000" w:themeColor="text1"/>
          <w:lang w:val="it-IT"/>
        </w:rPr>
        <w:t>).</w:t>
      </w:r>
    </w:p>
    <w:p w14:paraId="13B58F79" w14:textId="77777777"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Indikator kinerja masukan yang digunakan adalah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dengan satuan rupiah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tenaga kerja/SDM dengan satuan orang.  Indikator kinerja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 yang digunakan bervariasi tergantung pada jenis sasaran yang ditetapkan. Pengukuran pencapaian kinerja yang </w:t>
      </w:r>
      <w:r w:rsidR="008A680D" w:rsidRPr="00584708">
        <w:rPr>
          <w:rFonts w:ascii="Arial" w:eastAsia="Kozuka Gothic Pro EL" w:hAnsi="Arial" w:cs="Arial"/>
          <w:color w:val="000000" w:themeColor="text1"/>
          <w:lang w:val="it-IT"/>
        </w:rPr>
        <w:t>diukur</w:t>
      </w:r>
      <w:r w:rsidRPr="00584708">
        <w:rPr>
          <w:rFonts w:ascii="Arial" w:eastAsia="Kozuka Gothic Pro EL" w:hAnsi="Arial" w:cs="Arial"/>
          <w:color w:val="000000" w:themeColor="text1"/>
          <w:lang w:val="it-IT"/>
        </w:rPr>
        <w:t xml:space="preserve"> dalam laporan ini adalah dengan membandingkan capaian kinerja dengan kinerja yang direncanakan untuk tahun </w:t>
      </w:r>
      <w:r w:rsidR="00AC51C3">
        <w:rPr>
          <w:rFonts w:ascii="Arial" w:eastAsia="Kozuka Gothic Pro EL" w:hAnsi="Arial" w:cs="Arial"/>
          <w:color w:val="000000" w:themeColor="text1"/>
          <w:lang w:val="it-IT"/>
        </w:rPr>
        <w:t>202</w:t>
      </w:r>
      <w:r w:rsidR="004F1634">
        <w:rPr>
          <w:rFonts w:ascii="Arial" w:eastAsia="Kozuka Gothic Pro EL" w:hAnsi="Arial" w:cs="Arial"/>
          <w:color w:val="000000" w:themeColor="text1"/>
          <w:lang w:val="it-IT"/>
        </w:rPr>
        <w:t>1</w:t>
      </w:r>
      <w:r w:rsidR="000A416D" w:rsidRPr="00584708">
        <w:rPr>
          <w:rFonts w:ascii="Arial" w:eastAsia="Kozuka Gothic Pro EL" w:hAnsi="Arial" w:cs="Arial"/>
          <w:color w:val="000000" w:themeColor="text1"/>
          <w:lang w:val="it-IT"/>
        </w:rPr>
        <w:t>.</w:t>
      </w:r>
    </w:p>
    <w:p w14:paraId="374DC91C" w14:textId="77777777" w:rsidR="00751593"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Capaian kinerja sasaran strategik tahun </w:t>
      </w:r>
      <w:r w:rsidR="00AC51C3">
        <w:rPr>
          <w:rFonts w:ascii="Arial" w:eastAsia="Kozuka Gothic Pro EL" w:hAnsi="Arial" w:cs="Arial"/>
          <w:color w:val="000000" w:themeColor="text1"/>
          <w:lang w:val="it-IT"/>
        </w:rPr>
        <w:t>202</w:t>
      </w:r>
      <w:r w:rsidR="004F1634">
        <w:rPr>
          <w:rFonts w:ascii="Arial" w:eastAsia="Kozuka Gothic Pro EL" w:hAnsi="Arial" w:cs="Arial"/>
          <w:color w:val="000000" w:themeColor="text1"/>
          <w:lang w:val="it-IT"/>
        </w:rPr>
        <w:t>1</w:t>
      </w:r>
      <w:r w:rsidRPr="00584708">
        <w:rPr>
          <w:rFonts w:ascii="Arial" w:eastAsia="Kozuka Gothic Pro EL" w:hAnsi="Arial" w:cs="Arial"/>
          <w:color w:val="000000" w:themeColor="text1"/>
          <w:lang w:val="it-IT"/>
        </w:rPr>
        <w:t xml:space="preserve"> menunjukk</w:t>
      </w:r>
      <w:r w:rsidR="00550F36" w:rsidRPr="00584708">
        <w:rPr>
          <w:rFonts w:ascii="Arial" w:eastAsia="Kozuka Gothic Pro EL" w:hAnsi="Arial" w:cs="Arial"/>
          <w:color w:val="000000" w:themeColor="text1"/>
          <w:lang w:val="it-IT"/>
        </w:rPr>
        <w:t>an tingkat capaian yang optimal,d</w:t>
      </w:r>
      <w:r w:rsidRPr="00584708">
        <w:rPr>
          <w:rFonts w:ascii="Arial" w:eastAsia="Kozuka Gothic Pro EL" w:hAnsi="Arial" w:cs="Arial"/>
          <w:color w:val="000000" w:themeColor="text1"/>
          <w:lang w:val="it-IT"/>
        </w:rPr>
        <w:t xml:space="preserve">ari sasaran strategik yang direncanakan, indikator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w:t>
      </w:r>
      <w:r w:rsidRPr="00D02228">
        <w:rPr>
          <w:rFonts w:ascii="Arial" w:eastAsia="Kozuka Gothic Pro EL" w:hAnsi="Arial" w:cs="Arial"/>
          <w:i/>
          <w:color w:val="000000" w:themeColor="text1"/>
          <w:lang w:val="it-IT"/>
        </w:rPr>
        <w:t>output</w:t>
      </w:r>
      <w:r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sasaran (</w:t>
      </w:r>
      <w:r w:rsidRPr="00D02228">
        <w:rPr>
          <w:rFonts w:ascii="Arial" w:eastAsia="Kozuka Gothic Pro EL" w:hAnsi="Arial" w:cs="Arial"/>
          <w:i/>
          <w:color w:val="000000" w:themeColor="text1"/>
          <w:lang w:val="it-IT"/>
        </w:rPr>
        <w:t>outcome</w:t>
      </w:r>
      <w:r w:rsidRPr="00584708">
        <w:rPr>
          <w:rFonts w:ascii="Arial" w:eastAsia="Kozuka Gothic Pro EL" w:hAnsi="Arial" w:cs="Arial"/>
          <w:color w:val="000000" w:themeColor="text1"/>
          <w:lang w:val="it-IT"/>
        </w:rPr>
        <w:t>), serta masukan (</w:t>
      </w:r>
      <w:r w:rsidRPr="00D02228">
        <w:rPr>
          <w:rFonts w:ascii="Arial" w:eastAsia="Kozuka Gothic Pro EL" w:hAnsi="Arial" w:cs="Arial"/>
          <w:i/>
          <w:color w:val="000000" w:themeColor="text1"/>
          <w:lang w:val="it-IT"/>
        </w:rPr>
        <w:t>input</w:t>
      </w:r>
      <w:r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sumber daya manusia</w:t>
      </w:r>
      <w:r w:rsidR="008A3B39" w:rsidRPr="00584708">
        <w:rPr>
          <w:rFonts w:ascii="Arial" w:eastAsia="Kozuka Gothic Pro EL" w:hAnsi="Arial" w:cs="Arial"/>
          <w:color w:val="000000" w:themeColor="text1"/>
          <w:lang w:val="it-IT"/>
        </w:rPr>
        <w:t>.</w:t>
      </w:r>
      <w:r w:rsidR="00C61D98" w:rsidRPr="00584708">
        <w:rPr>
          <w:rFonts w:ascii="Arial" w:eastAsia="Kozuka Gothic Pro EL" w:hAnsi="Arial" w:cs="Arial"/>
          <w:color w:val="000000" w:themeColor="text1"/>
          <w:lang w:val="it-IT"/>
        </w:rPr>
        <w:t xml:space="preserve">Akuntabilitas kinerja instansi </w:t>
      </w:r>
      <w:r w:rsidR="00860DA5" w:rsidRPr="00584708">
        <w:rPr>
          <w:rFonts w:ascii="Arial" w:eastAsia="Kozuka Gothic Pro EL" w:hAnsi="Arial" w:cs="Arial"/>
          <w:color w:val="000000" w:themeColor="text1"/>
          <w:lang w:val="it-IT"/>
        </w:rPr>
        <w:t>p</w:t>
      </w:r>
      <w:r w:rsidR="00C61D98" w:rsidRPr="00584708">
        <w:rPr>
          <w:rFonts w:ascii="Arial" w:eastAsia="Kozuka Gothic Pro EL" w:hAnsi="Arial" w:cs="Arial"/>
          <w:color w:val="000000" w:themeColor="text1"/>
          <w:lang w:val="it-IT"/>
        </w:rPr>
        <w:t xml:space="preserve">emerintah pada </w:t>
      </w:r>
      <w:r w:rsidR="00104AC8">
        <w:rPr>
          <w:rFonts w:ascii="Arial" w:eastAsia="Kozuka Gothic Pro EL" w:hAnsi="Arial" w:cs="Arial"/>
          <w:color w:val="000000" w:themeColor="text1"/>
          <w:lang w:val="it-IT"/>
        </w:rPr>
        <w:t>Dinas Koperasi, Usaha Kecil dan Menengah</w:t>
      </w:r>
      <w:r w:rsidR="00C61D98" w:rsidRPr="00584708">
        <w:rPr>
          <w:rFonts w:ascii="Arial" w:eastAsia="Kozuka Gothic Pro EL" w:hAnsi="Arial" w:cs="Arial"/>
          <w:color w:val="000000" w:themeColor="text1"/>
          <w:lang w:val="it-IT"/>
        </w:rPr>
        <w:t xml:space="preserve"> Kabupaten Gowa </w:t>
      </w:r>
      <w:r w:rsidR="004337CB" w:rsidRPr="00584708">
        <w:rPr>
          <w:rFonts w:ascii="Arial" w:eastAsia="Kozuka Gothic Pro EL" w:hAnsi="Arial" w:cs="Arial"/>
          <w:color w:val="000000" w:themeColor="text1"/>
          <w:lang w:val="it-IT"/>
        </w:rPr>
        <w:t xml:space="preserve">dengan </w:t>
      </w:r>
      <w:r w:rsidR="00C61D98" w:rsidRPr="00584708">
        <w:rPr>
          <w:rFonts w:ascii="Arial" w:eastAsia="Kozuka Gothic Pro EL" w:hAnsi="Arial" w:cs="Arial"/>
          <w:color w:val="000000" w:themeColor="text1"/>
          <w:lang w:val="it-IT"/>
        </w:rPr>
        <w:t>capaian kinerja</w:t>
      </w:r>
      <w:r w:rsidR="004337CB" w:rsidRPr="00584708">
        <w:rPr>
          <w:rFonts w:ascii="Arial" w:eastAsia="Kozuka Gothic Pro EL" w:hAnsi="Arial" w:cs="Arial"/>
          <w:color w:val="000000" w:themeColor="text1"/>
          <w:lang w:val="it-IT"/>
        </w:rPr>
        <w:t xml:space="preserve"> sebagai berikut</w:t>
      </w:r>
    </w:p>
    <w:p w14:paraId="3E28FAD5" w14:textId="77777777" w:rsidR="00EF4A0B" w:rsidRDefault="00C61D98"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w:t>
      </w:r>
    </w:p>
    <w:p w14:paraId="452B980B" w14:textId="77777777" w:rsidR="008E1971" w:rsidRDefault="008E1971"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3474AF98"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7B812CA3"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259A61ED"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2EAB8C8D" w14:textId="77777777" w:rsidR="00F55719" w:rsidRPr="00584708"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063BD3B2" w14:textId="77777777" w:rsidR="00640B38" w:rsidRPr="006D4371" w:rsidRDefault="003F7A86" w:rsidP="006D4371">
      <w:pPr>
        <w:pStyle w:val="ListParagraph"/>
        <w:numPr>
          <w:ilvl w:val="6"/>
          <w:numId w:val="14"/>
        </w:numPr>
        <w:tabs>
          <w:tab w:val="left" w:pos="810"/>
        </w:tabs>
        <w:spacing w:line="480" w:lineRule="auto"/>
        <w:ind w:left="81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Perbandingan</w:t>
      </w:r>
      <w:r w:rsidR="005C64DF" w:rsidRPr="00584708">
        <w:rPr>
          <w:rFonts w:ascii="Arial" w:eastAsia="Kozuka Gothic Pro EL" w:hAnsi="Arial" w:cs="Arial"/>
          <w:color w:val="000000" w:themeColor="text1"/>
          <w:lang w:val="it-IT"/>
        </w:rPr>
        <w:t xml:space="preserve"> antara target dan realisasi kinerja tahun in</w:t>
      </w:r>
      <w:r w:rsidR="005C64DF" w:rsidRPr="006D4371">
        <w:rPr>
          <w:rFonts w:ascii="Arial" w:eastAsia="Kozuka Gothic Pro EL" w:hAnsi="Arial" w:cs="Arial"/>
          <w:color w:val="000000" w:themeColor="text1"/>
          <w:lang w:val="it-IT"/>
        </w:rPr>
        <w:t>i</w:t>
      </w:r>
    </w:p>
    <w:p w14:paraId="4034F84E" w14:textId="77777777" w:rsidR="0000181E" w:rsidRDefault="0000181E" w:rsidP="003F7A86">
      <w:pPr>
        <w:pStyle w:val="ListParagraph"/>
        <w:spacing w:line="480" w:lineRule="auto"/>
        <w:ind w:left="1080" w:hanging="360"/>
        <w:jc w:val="both"/>
        <w:rPr>
          <w:rFonts w:ascii="Arial" w:eastAsia="Kozuka Gothic Pro EL" w:hAnsi="Arial" w:cs="Arial"/>
          <w:color w:val="000000" w:themeColor="text1"/>
          <w:sz w:val="22"/>
          <w:szCs w:val="22"/>
          <w:lang w:val="it-IT"/>
        </w:rPr>
      </w:pPr>
      <w:r w:rsidRPr="00006B13">
        <w:rPr>
          <w:rFonts w:ascii="Arial" w:eastAsia="Kozuka Gothic Pro EL" w:hAnsi="Arial" w:cs="Arial"/>
          <w:color w:val="000000" w:themeColor="text1"/>
          <w:sz w:val="22"/>
          <w:szCs w:val="22"/>
          <w:lang w:val="it-IT"/>
        </w:rPr>
        <w:t xml:space="preserve">Tabel </w:t>
      </w:r>
      <w:r w:rsidR="00957EFB" w:rsidRPr="00006B13">
        <w:rPr>
          <w:rFonts w:ascii="Arial" w:eastAsia="Kozuka Gothic Pro EL" w:hAnsi="Arial" w:cs="Arial"/>
          <w:color w:val="000000" w:themeColor="text1"/>
          <w:sz w:val="22"/>
          <w:szCs w:val="22"/>
          <w:lang w:val="it-IT"/>
        </w:rPr>
        <w:t>3</w:t>
      </w:r>
      <w:r w:rsidRPr="00006B13">
        <w:rPr>
          <w:rFonts w:ascii="Arial" w:eastAsia="Kozuka Gothic Pro EL" w:hAnsi="Arial" w:cs="Arial"/>
          <w:color w:val="000000" w:themeColor="text1"/>
          <w:sz w:val="22"/>
          <w:szCs w:val="22"/>
          <w:lang w:val="it-IT"/>
        </w:rPr>
        <w:t>.</w:t>
      </w:r>
      <w:r w:rsidR="00270B62">
        <w:rPr>
          <w:rFonts w:ascii="Arial" w:eastAsia="Kozuka Gothic Pro EL" w:hAnsi="Arial" w:cs="Arial"/>
          <w:color w:val="000000" w:themeColor="text1"/>
          <w:sz w:val="22"/>
          <w:szCs w:val="22"/>
          <w:lang w:val="it-IT"/>
        </w:rPr>
        <w:t>1</w:t>
      </w:r>
      <w:r w:rsidRPr="00006B13">
        <w:rPr>
          <w:rFonts w:ascii="Arial" w:eastAsia="Kozuka Gothic Pro EL" w:hAnsi="Arial" w:cs="Arial"/>
          <w:color w:val="000000" w:themeColor="text1"/>
          <w:sz w:val="22"/>
          <w:szCs w:val="22"/>
          <w:lang w:val="it-IT"/>
        </w:rPr>
        <w:t xml:space="preserve"> Perbandingan antara target dan realisasi kinerja tahun </w:t>
      </w:r>
      <w:r w:rsidR="00AC51C3">
        <w:rPr>
          <w:rFonts w:ascii="Arial" w:eastAsia="Kozuka Gothic Pro EL" w:hAnsi="Arial" w:cs="Arial"/>
          <w:color w:val="000000" w:themeColor="text1"/>
          <w:sz w:val="22"/>
          <w:szCs w:val="22"/>
          <w:lang w:val="it-IT"/>
        </w:rPr>
        <w:t>202</w:t>
      </w:r>
      <w:r w:rsidR="004F1634">
        <w:rPr>
          <w:rFonts w:ascii="Arial" w:eastAsia="Kozuka Gothic Pro EL" w:hAnsi="Arial" w:cs="Arial"/>
          <w:color w:val="000000" w:themeColor="text1"/>
          <w:sz w:val="22"/>
          <w:szCs w:val="22"/>
          <w:lang w:val="it-IT"/>
        </w:rPr>
        <w:t>1</w:t>
      </w:r>
    </w:p>
    <w:p w14:paraId="4B269B5B" w14:textId="77777777" w:rsidR="00F22277" w:rsidRPr="00006B13" w:rsidRDefault="00F22277" w:rsidP="003F7A86">
      <w:pPr>
        <w:pStyle w:val="ListParagraph"/>
        <w:spacing w:line="480" w:lineRule="auto"/>
        <w:ind w:left="1080" w:hanging="360"/>
        <w:jc w:val="both"/>
        <w:rPr>
          <w:rFonts w:ascii="Arial" w:eastAsia="Kozuka Gothic Pro EL" w:hAnsi="Arial" w:cs="Arial"/>
          <w:color w:val="000000" w:themeColor="text1"/>
          <w:sz w:val="22"/>
          <w:szCs w:val="22"/>
          <w:lang w:val="it-IT"/>
        </w:rPr>
      </w:pPr>
    </w:p>
    <w:tbl>
      <w:tblPr>
        <w:tblStyle w:val="TableGrid"/>
        <w:tblW w:w="0" w:type="auto"/>
        <w:tblInd w:w="810" w:type="dxa"/>
        <w:tblLayout w:type="fixed"/>
        <w:tblLook w:val="04A0" w:firstRow="1" w:lastRow="0" w:firstColumn="1" w:lastColumn="0" w:noHBand="0" w:noVBand="1"/>
      </w:tblPr>
      <w:tblGrid>
        <w:gridCol w:w="1638"/>
        <w:gridCol w:w="1530"/>
        <w:gridCol w:w="810"/>
        <w:gridCol w:w="1080"/>
        <w:gridCol w:w="999"/>
        <w:gridCol w:w="994"/>
      </w:tblGrid>
      <w:tr w:rsidR="003F7A86" w:rsidRPr="00584708" w14:paraId="0D14E619" w14:textId="77777777" w:rsidTr="00F35A06">
        <w:tc>
          <w:tcPr>
            <w:tcW w:w="1638" w:type="dxa"/>
            <w:shd w:val="clear" w:color="auto" w:fill="D9D9D9" w:themeFill="background1" w:themeFillShade="D9"/>
          </w:tcPr>
          <w:p w14:paraId="2322D5CA"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Sasaran Strategis</w:t>
            </w:r>
          </w:p>
        </w:tc>
        <w:tc>
          <w:tcPr>
            <w:tcW w:w="1530" w:type="dxa"/>
            <w:shd w:val="clear" w:color="auto" w:fill="D9D9D9" w:themeFill="background1" w:themeFillShade="D9"/>
          </w:tcPr>
          <w:p w14:paraId="0A707729"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Indikator Kinerja</w:t>
            </w:r>
          </w:p>
        </w:tc>
        <w:tc>
          <w:tcPr>
            <w:tcW w:w="810" w:type="dxa"/>
            <w:tcBorders>
              <w:bottom w:val="single" w:sz="4" w:space="0" w:color="auto"/>
              <w:right w:val="single" w:sz="4" w:space="0" w:color="auto"/>
            </w:tcBorders>
            <w:shd w:val="clear" w:color="auto" w:fill="D9D9D9" w:themeFill="background1" w:themeFillShade="D9"/>
            <w:vAlign w:val="center"/>
          </w:tcPr>
          <w:p w14:paraId="17980C08" w14:textId="77777777" w:rsidR="0000181E" w:rsidRPr="00584708" w:rsidRDefault="008E1363" w:rsidP="00006B13">
            <w:pPr>
              <w:pStyle w:val="ListParagraph"/>
              <w:tabs>
                <w:tab w:val="left" w:pos="810"/>
              </w:tabs>
              <w:ind w:left="0" w:right="-108" w:hanging="108"/>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S</w:t>
            </w:r>
            <w:r w:rsidR="0000181E" w:rsidRPr="00584708">
              <w:rPr>
                <w:rFonts w:ascii="Arial" w:eastAsia="Kozuka Gothic Pro EL" w:hAnsi="Arial" w:cs="Arial"/>
                <w:color w:val="000000" w:themeColor="text1"/>
                <w:sz w:val="20"/>
                <w:szCs w:val="20"/>
                <w:lang w:val="it-IT"/>
              </w:rPr>
              <w:t>atuan</w:t>
            </w:r>
          </w:p>
        </w:tc>
        <w:tc>
          <w:tcPr>
            <w:tcW w:w="108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F1241DC" w14:textId="77777777" w:rsidR="0000181E" w:rsidRPr="00F35A06" w:rsidRDefault="00F35A06" w:rsidP="00F35A06">
            <w:pPr>
              <w:pStyle w:val="ListParagraph"/>
              <w:tabs>
                <w:tab w:val="left" w:pos="810"/>
              </w:tabs>
              <w:ind w:left="0"/>
              <w:jc w:val="center"/>
              <w:rPr>
                <w:rFonts w:ascii="Arial" w:eastAsia="Kozuka Gothic Pro EL" w:hAnsi="Arial" w:cs="Arial"/>
                <w:strike/>
                <w:color w:val="000000" w:themeColor="text1"/>
                <w:sz w:val="20"/>
                <w:szCs w:val="20"/>
                <w:lang w:val="it-IT"/>
              </w:rPr>
            </w:pPr>
            <w:r>
              <w:rPr>
                <w:rFonts w:ascii="Arial" w:eastAsia="Kozuka Gothic Pro EL" w:hAnsi="Arial" w:cs="Arial"/>
                <w:strike/>
                <w:color w:val="000000" w:themeColor="text1"/>
                <w:sz w:val="20"/>
                <w:szCs w:val="20"/>
                <w:lang w:val="it-IT"/>
              </w:rPr>
              <w:t>Rumus</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55C2E" w14:textId="77777777" w:rsidR="0000181E" w:rsidRPr="00F35A06" w:rsidRDefault="0000181E" w:rsidP="008E1363">
            <w:pPr>
              <w:pStyle w:val="ListParagraph"/>
              <w:tabs>
                <w:tab w:val="left" w:pos="864"/>
              </w:tabs>
              <w:ind w:left="0" w:right="-99" w:hanging="126"/>
              <w:jc w:val="center"/>
              <w:rPr>
                <w:rFonts w:ascii="Arial" w:eastAsia="Kozuka Gothic Pro EL" w:hAnsi="Arial" w:cs="Arial"/>
                <w:strike/>
                <w:color w:val="000000" w:themeColor="text1"/>
                <w:sz w:val="20"/>
                <w:szCs w:val="20"/>
                <w:lang w:val="it-IT"/>
              </w:rPr>
            </w:pPr>
          </w:p>
        </w:tc>
        <w:tc>
          <w:tcPr>
            <w:tcW w:w="994" w:type="dxa"/>
            <w:tcBorders>
              <w:left w:val="single" w:sz="4" w:space="0" w:color="auto"/>
              <w:bottom w:val="single" w:sz="4" w:space="0" w:color="auto"/>
            </w:tcBorders>
            <w:shd w:val="clear" w:color="auto" w:fill="D9D9D9" w:themeFill="background1" w:themeFillShade="D9"/>
          </w:tcPr>
          <w:p w14:paraId="435E2096"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Capaian (%)</w:t>
            </w:r>
          </w:p>
        </w:tc>
      </w:tr>
      <w:tr w:rsidR="00F35A06" w:rsidRPr="00584708" w14:paraId="1E151E0D" w14:textId="77777777" w:rsidTr="00F35A06">
        <w:trPr>
          <w:trHeight w:val="2875"/>
        </w:trPr>
        <w:tc>
          <w:tcPr>
            <w:tcW w:w="1638" w:type="dxa"/>
          </w:tcPr>
          <w:p w14:paraId="75CC0B1F"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p>
          <w:p w14:paraId="2FD38D63"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Meningkatnya</w:t>
            </w:r>
          </w:p>
          <w:p w14:paraId="61E3E2CF"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Pengembangan</w:t>
            </w:r>
          </w:p>
          <w:p w14:paraId="7E8102DA"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Koperasi dan UMKM</w:t>
            </w:r>
          </w:p>
          <w:p w14:paraId="3657555D"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p>
          <w:p w14:paraId="4F72A77A"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p>
          <w:p w14:paraId="7C8FD33A"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34A74518"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1012684A"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2D3785B2"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4610DAF3" w14:textId="77777777" w:rsidR="00F35A06" w:rsidRPr="00584708"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tc>
        <w:tc>
          <w:tcPr>
            <w:tcW w:w="1530" w:type="dxa"/>
            <w:tcBorders>
              <w:right w:val="single" w:sz="4" w:space="0" w:color="auto"/>
            </w:tcBorders>
          </w:tcPr>
          <w:p w14:paraId="0FAC7B97" w14:textId="77777777" w:rsidR="00F35A06" w:rsidRDefault="00F35A06" w:rsidP="002E6D98">
            <w:pPr>
              <w:pStyle w:val="ListParagraph"/>
              <w:tabs>
                <w:tab w:val="left" w:pos="810"/>
              </w:tabs>
              <w:ind w:left="0" w:right="-108"/>
              <w:rPr>
                <w:rFonts w:ascii="Arial" w:eastAsia="Kozuka Gothic Pro EL" w:hAnsi="Arial" w:cs="Arial"/>
                <w:color w:val="000000" w:themeColor="text1"/>
                <w:sz w:val="20"/>
                <w:szCs w:val="20"/>
                <w:lang w:val="it-IT"/>
              </w:rPr>
            </w:pPr>
          </w:p>
          <w:p w14:paraId="670E0521" w14:textId="77777777" w:rsidR="00F35A06" w:rsidRPr="00584708" w:rsidRDefault="00F35A06" w:rsidP="002E6D98">
            <w:pPr>
              <w:pStyle w:val="ListParagraph"/>
              <w:tabs>
                <w:tab w:val="left" w:pos="810"/>
              </w:tabs>
              <w:ind w:left="0" w:right="-108"/>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-Prosentase UKM Unggulan</w:t>
            </w:r>
          </w:p>
          <w:p w14:paraId="1FE7A273" w14:textId="77777777" w:rsidR="00F35A06" w:rsidRPr="00584708" w:rsidRDefault="00F35A06" w:rsidP="00DD03E4">
            <w:pPr>
              <w:pStyle w:val="ListParagraph"/>
              <w:tabs>
                <w:tab w:val="left" w:pos="810"/>
              </w:tabs>
              <w:ind w:left="0"/>
              <w:rPr>
                <w:rFonts w:ascii="Arial" w:eastAsia="Kozuka Gothic Pro EL" w:hAnsi="Arial" w:cs="Arial"/>
                <w:color w:val="000000" w:themeColor="text1"/>
                <w:sz w:val="20"/>
                <w:szCs w:val="20"/>
                <w:lang w:val="it-IT"/>
              </w:rPr>
            </w:pPr>
          </w:p>
          <w:p w14:paraId="144FD8FE"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56443920"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12506AF4"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3223BC74"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20016F41" w14:textId="77777777" w:rsidR="00F35A06" w:rsidRPr="00C27A59" w:rsidRDefault="00F35A06" w:rsidP="009731B4">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-Prosentase Koperasi Aktif</w:t>
            </w:r>
          </w:p>
        </w:tc>
        <w:tc>
          <w:tcPr>
            <w:tcW w:w="810" w:type="dxa"/>
            <w:tcBorders>
              <w:top w:val="single" w:sz="4" w:space="0" w:color="auto"/>
              <w:left w:val="single" w:sz="4" w:space="0" w:color="auto"/>
              <w:bottom w:val="single" w:sz="4" w:space="0" w:color="auto"/>
              <w:right w:val="single" w:sz="4" w:space="0" w:color="auto"/>
            </w:tcBorders>
          </w:tcPr>
          <w:p w14:paraId="7215E488"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4CED2007"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FF298AA"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w:t>
            </w:r>
          </w:p>
          <w:p w14:paraId="58D78FB7"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0B15724" w14:textId="77777777" w:rsidR="00F35A06" w:rsidRDefault="00F35A06" w:rsidP="00F35A06">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0E68DCFE"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7F2B8BD"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5A61AE7"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062ED81"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w:t>
            </w:r>
          </w:p>
          <w:p w14:paraId="5E3E42AE"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1080" w:type="dxa"/>
            <w:tcBorders>
              <w:top w:val="single" w:sz="4" w:space="0" w:color="auto"/>
              <w:left w:val="single" w:sz="4" w:space="0" w:color="auto"/>
              <w:bottom w:val="single" w:sz="4" w:space="0" w:color="auto"/>
              <w:right w:val="nil"/>
            </w:tcBorders>
          </w:tcPr>
          <w:p w14:paraId="1590FEBB"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6890686"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1CC4489"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2</w:t>
            </w:r>
            <w:r w:rsidR="004F1634">
              <w:rPr>
                <w:rFonts w:ascii="Arial" w:eastAsia="Kozuka Gothic Pro EL" w:hAnsi="Arial" w:cs="Arial"/>
                <w:color w:val="000000" w:themeColor="text1"/>
                <w:sz w:val="20"/>
                <w:szCs w:val="20"/>
                <w:lang w:val="it-IT"/>
              </w:rPr>
              <w:t>88</w:t>
            </w:r>
            <w:r>
              <w:rPr>
                <w:rFonts w:ascii="Arial" w:eastAsia="Kozuka Gothic Pro EL" w:hAnsi="Arial" w:cs="Arial"/>
                <w:color w:val="000000" w:themeColor="text1"/>
                <w:sz w:val="20"/>
                <w:szCs w:val="20"/>
                <w:lang w:val="it-IT"/>
              </w:rPr>
              <w:t xml:space="preserve"> / 2</w:t>
            </w:r>
            <w:r w:rsidR="00452CF2">
              <w:rPr>
                <w:rFonts w:ascii="Arial" w:eastAsia="Kozuka Gothic Pro EL" w:hAnsi="Arial" w:cs="Arial"/>
                <w:color w:val="000000" w:themeColor="text1"/>
                <w:sz w:val="20"/>
                <w:szCs w:val="20"/>
                <w:lang w:val="it-IT"/>
              </w:rPr>
              <w:t>2</w:t>
            </w:r>
            <w:r>
              <w:rPr>
                <w:rFonts w:ascii="Arial" w:eastAsia="Kozuka Gothic Pro EL" w:hAnsi="Arial" w:cs="Arial"/>
                <w:color w:val="000000" w:themeColor="text1"/>
                <w:sz w:val="20"/>
                <w:szCs w:val="20"/>
                <w:lang w:val="it-IT"/>
              </w:rPr>
              <w:t>5</w:t>
            </w:r>
          </w:p>
          <w:p w14:paraId="146DE702"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743E3C9"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2867F5E"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CD121D2"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E0B6BF9"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73A24DE" w14:textId="77777777" w:rsidR="00F35A06" w:rsidRDefault="004F1634"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136</w:t>
            </w:r>
            <w:r w:rsidR="00F35A06">
              <w:rPr>
                <w:rFonts w:ascii="Arial" w:eastAsia="Kozuka Gothic Pro EL" w:hAnsi="Arial" w:cs="Arial"/>
                <w:color w:val="000000" w:themeColor="text1"/>
                <w:sz w:val="20"/>
                <w:szCs w:val="20"/>
                <w:lang w:val="it-IT"/>
              </w:rPr>
              <w:t xml:space="preserve"> / 522</w:t>
            </w:r>
          </w:p>
          <w:p w14:paraId="0CA54AB1"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C2F2D76"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999" w:type="dxa"/>
            <w:tcBorders>
              <w:top w:val="single" w:sz="4" w:space="0" w:color="auto"/>
              <w:left w:val="nil"/>
              <w:bottom w:val="single" w:sz="4" w:space="0" w:color="auto"/>
              <w:right w:val="single" w:sz="4" w:space="0" w:color="auto"/>
            </w:tcBorders>
          </w:tcPr>
          <w:p w14:paraId="78EFD471"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23B5E552" w14:textId="77777777" w:rsidR="00F35A06" w:rsidRDefault="00F35A06" w:rsidP="00F35A06">
            <w:pPr>
              <w:pStyle w:val="ListParagraph"/>
              <w:tabs>
                <w:tab w:val="left" w:pos="810"/>
              </w:tabs>
              <w:ind w:left="0"/>
              <w:rPr>
                <w:rFonts w:ascii="Arial" w:eastAsia="Kozuka Gothic Pro EL" w:hAnsi="Arial" w:cs="Arial"/>
                <w:color w:val="000000" w:themeColor="text1"/>
                <w:sz w:val="20"/>
                <w:szCs w:val="20"/>
                <w:lang w:val="it-IT"/>
              </w:rPr>
            </w:pPr>
          </w:p>
          <w:p w14:paraId="142B2E6B" w14:textId="77777777" w:rsidR="00F35A06" w:rsidRPr="00584708" w:rsidRDefault="00F35A06" w:rsidP="00F35A06">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X 100%</w:t>
            </w:r>
          </w:p>
          <w:p w14:paraId="57A0781D" w14:textId="77777777" w:rsidR="00F35A06" w:rsidRDefault="00F35A06" w:rsidP="00F35A06">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422CE80C"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4FCEE355"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4EF41EF3"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6543FC6"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91F4D31" w14:textId="77777777" w:rsidR="00F35A06" w:rsidRDefault="00F35A06" w:rsidP="00F35A06">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X 100%</w:t>
            </w:r>
          </w:p>
          <w:p w14:paraId="70E14ED4"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994" w:type="dxa"/>
            <w:tcBorders>
              <w:top w:val="single" w:sz="4" w:space="0" w:color="auto"/>
              <w:left w:val="single" w:sz="4" w:space="0" w:color="auto"/>
              <w:bottom w:val="single" w:sz="4" w:space="0" w:color="auto"/>
              <w:right w:val="single" w:sz="4" w:space="0" w:color="auto"/>
            </w:tcBorders>
          </w:tcPr>
          <w:p w14:paraId="0E9A08CA" w14:textId="77777777" w:rsidR="00F35A06"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p>
          <w:p w14:paraId="464FE4E8" w14:textId="77777777" w:rsidR="00F35A06"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p>
          <w:p w14:paraId="020D629D" w14:textId="77777777" w:rsidR="00F35A06" w:rsidRPr="00584708"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w:t>
            </w:r>
            <w:r w:rsidR="004F1634">
              <w:rPr>
                <w:rFonts w:ascii="Arial" w:eastAsia="Kozuka Gothic Pro EL" w:hAnsi="Arial" w:cs="Arial"/>
                <w:color w:val="000000" w:themeColor="text1"/>
                <w:sz w:val="20"/>
                <w:szCs w:val="20"/>
                <w:lang w:val="it-IT"/>
              </w:rPr>
              <w:t>28</w:t>
            </w:r>
            <w:r>
              <w:rPr>
                <w:rFonts w:ascii="Arial" w:eastAsia="Kozuka Gothic Pro EL" w:hAnsi="Arial" w:cs="Arial"/>
                <w:color w:val="000000" w:themeColor="text1"/>
                <w:sz w:val="20"/>
                <w:szCs w:val="20"/>
                <w:lang w:val="it-IT"/>
              </w:rPr>
              <w:t>,</w:t>
            </w:r>
            <w:r w:rsidR="004F1634">
              <w:rPr>
                <w:rFonts w:ascii="Arial" w:eastAsia="Kozuka Gothic Pro EL" w:hAnsi="Arial" w:cs="Arial"/>
                <w:color w:val="000000" w:themeColor="text1"/>
                <w:sz w:val="20"/>
                <w:szCs w:val="20"/>
                <w:lang w:val="it-IT"/>
              </w:rPr>
              <w:t>00</w:t>
            </w:r>
          </w:p>
          <w:p w14:paraId="568CDBB4" w14:textId="77777777" w:rsidR="00F35A06" w:rsidRDefault="00F35A06" w:rsidP="00611711">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74D56AD9"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3A70EB3D"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18FD45ED"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7704281"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38B42B8D" w14:textId="77777777" w:rsidR="00F35A06" w:rsidRDefault="00452CF2" w:rsidP="00836F6E">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26.05</w:t>
            </w:r>
          </w:p>
          <w:p w14:paraId="72F78E25" w14:textId="77777777" w:rsidR="00F35A06" w:rsidRPr="00584708"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tc>
      </w:tr>
    </w:tbl>
    <w:p w14:paraId="2B2E8EE6" w14:textId="77777777" w:rsidR="005E2754" w:rsidRDefault="005E2754" w:rsidP="005E2754">
      <w:pPr>
        <w:pStyle w:val="ListParagraph"/>
        <w:tabs>
          <w:tab w:val="left" w:pos="1080"/>
        </w:tabs>
        <w:ind w:left="810"/>
        <w:jc w:val="both"/>
        <w:rPr>
          <w:rFonts w:ascii="Arial" w:eastAsia="Kozuka Gothic Pro EL" w:hAnsi="Arial" w:cs="Arial"/>
          <w:color w:val="000000" w:themeColor="text1"/>
          <w:lang w:val="it-IT"/>
        </w:rPr>
      </w:pPr>
    </w:p>
    <w:p w14:paraId="342CCD8B" w14:textId="77777777" w:rsidR="00F22277" w:rsidRDefault="00F22277"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p>
    <w:p w14:paraId="35D62BFB" w14:textId="77777777" w:rsidR="00960D72" w:rsidRDefault="00912812"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Peningkatan </w:t>
      </w:r>
      <w:r w:rsidR="007F5A7D">
        <w:rPr>
          <w:rFonts w:ascii="Arial" w:eastAsia="Kozuka Gothic Pro EL" w:hAnsi="Arial" w:cs="Arial"/>
          <w:color w:val="000000" w:themeColor="text1"/>
          <w:lang w:val="it-IT"/>
        </w:rPr>
        <w:t xml:space="preserve">prosentase </w:t>
      </w:r>
      <w:r w:rsidR="00836F6E">
        <w:rPr>
          <w:rFonts w:ascii="Arial" w:eastAsia="Kozuka Gothic Pro EL" w:hAnsi="Arial" w:cs="Arial"/>
          <w:color w:val="000000" w:themeColor="text1"/>
          <w:lang w:val="it-IT"/>
        </w:rPr>
        <w:t xml:space="preserve">dari sasaran strategis dengan </w:t>
      </w:r>
      <w:r w:rsidR="007F5A7D">
        <w:rPr>
          <w:rFonts w:ascii="Arial" w:eastAsia="Kozuka Gothic Pro EL" w:hAnsi="Arial" w:cs="Arial"/>
          <w:color w:val="000000" w:themeColor="text1"/>
          <w:lang w:val="it-IT"/>
        </w:rPr>
        <w:t>Indikator</w:t>
      </w:r>
      <w:r w:rsidR="00836F6E">
        <w:rPr>
          <w:rFonts w:ascii="Arial" w:eastAsia="Kozuka Gothic Pro EL" w:hAnsi="Arial" w:cs="Arial"/>
          <w:color w:val="000000" w:themeColor="text1"/>
          <w:lang w:val="it-IT"/>
        </w:rPr>
        <w:t xml:space="preserve"> </w:t>
      </w:r>
      <w:r w:rsidR="00F62E99">
        <w:rPr>
          <w:rFonts w:ascii="Arial" w:eastAsia="Kozuka Gothic Pro EL" w:hAnsi="Arial" w:cs="Arial"/>
          <w:color w:val="000000" w:themeColor="text1"/>
          <w:lang w:val="it-IT"/>
        </w:rPr>
        <w:t>umkm Unggulan dari Realissi Akhir Tahun berjalan 202</w:t>
      </w:r>
      <w:r w:rsidR="00452CF2">
        <w:rPr>
          <w:rFonts w:ascii="Arial" w:eastAsia="Kozuka Gothic Pro EL" w:hAnsi="Arial" w:cs="Arial"/>
          <w:color w:val="000000" w:themeColor="text1"/>
          <w:lang w:val="it-IT"/>
        </w:rPr>
        <w:t>1</w:t>
      </w:r>
      <w:r w:rsidR="00F62E99">
        <w:rPr>
          <w:rFonts w:ascii="Arial" w:eastAsia="Kozuka Gothic Pro EL" w:hAnsi="Arial" w:cs="Arial"/>
          <w:color w:val="000000" w:themeColor="text1"/>
          <w:lang w:val="it-IT"/>
        </w:rPr>
        <w:t xml:space="preserve"> </w:t>
      </w:r>
      <w:r w:rsidR="00836F6E">
        <w:rPr>
          <w:rFonts w:ascii="Arial" w:eastAsia="Kozuka Gothic Pro EL" w:hAnsi="Arial" w:cs="Arial"/>
          <w:color w:val="000000" w:themeColor="text1"/>
          <w:lang w:val="it-IT"/>
        </w:rPr>
        <w:t xml:space="preserve">kinerja tahunan </w:t>
      </w:r>
      <w:r w:rsidR="007F5A7D">
        <w:rPr>
          <w:rFonts w:ascii="Arial" w:eastAsia="Kozuka Gothic Pro EL" w:hAnsi="Arial" w:cs="Arial"/>
          <w:color w:val="000000" w:themeColor="text1"/>
          <w:lang w:val="it-IT"/>
        </w:rPr>
        <w:t xml:space="preserve"> </w:t>
      </w:r>
      <w:r w:rsidR="00F62E99">
        <w:rPr>
          <w:rFonts w:ascii="Arial" w:eastAsia="Kozuka Gothic Pro EL" w:hAnsi="Arial" w:cs="Arial"/>
          <w:color w:val="000000" w:themeColor="text1"/>
          <w:lang w:val="it-IT"/>
        </w:rPr>
        <w:t>sudah mencapai 1</w:t>
      </w:r>
      <w:r w:rsidR="00452CF2">
        <w:rPr>
          <w:rFonts w:ascii="Arial" w:eastAsia="Kozuka Gothic Pro EL" w:hAnsi="Arial" w:cs="Arial"/>
          <w:color w:val="000000" w:themeColor="text1"/>
          <w:lang w:val="it-IT"/>
        </w:rPr>
        <w:t>28</w:t>
      </w:r>
      <w:r w:rsidR="00F62E99">
        <w:rPr>
          <w:rFonts w:ascii="Arial" w:eastAsia="Kozuka Gothic Pro EL" w:hAnsi="Arial" w:cs="Arial"/>
          <w:color w:val="000000" w:themeColor="text1"/>
          <w:lang w:val="it-IT"/>
        </w:rPr>
        <w:t>,</w:t>
      </w:r>
      <w:r w:rsidR="00452CF2">
        <w:rPr>
          <w:rFonts w:ascii="Arial" w:eastAsia="Kozuka Gothic Pro EL" w:hAnsi="Arial" w:cs="Arial"/>
          <w:color w:val="000000" w:themeColor="text1"/>
          <w:lang w:val="it-IT"/>
        </w:rPr>
        <w:t>00</w:t>
      </w:r>
      <w:r w:rsidR="00F62E99">
        <w:rPr>
          <w:rFonts w:ascii="Arial" w:eastAsia="Kozuka Gothic Pro EL" w:hAnsi="Arial" w:cs="Arial"/>
          <w:color w:val="000000" w:themeColor="text1"/>
          <w:lang w:val="it-IT"/>
        </w:rPr>
        <w:t xml:space="preserve"> % diatas nilai 100 % </w:t>
      </w:r>
      <w:r w:rsidR="00836F6E">
        <w:rPr>
          <w:rFonts w:ascii="Arial" w:eastAsia="Kozuka Gothic Pro EL" w:hAnsi="Arial" w:cs="Arial"/>
          <w:color w:val="000000" w:themeColor="text1"/>
          <w:lang w:val="it-IT"/>
        </w:rPr>
        <w:t xml:space="preserve"> sedangkan indikator prosentase koperasi aktif </w:t>
      </w:r>
      <w:r w:rsidR="00452CF2">
        <w:rPr>
          <w:rFonts w:ascii="Arial" w:eastAsia="Kozuka Gothic Pro EL" w:hAnsi="Arial" w:cs="Arial"/>
          <w:color w:val="000000" w:themeColor="text1"/>
          <w:lang w:val="it-IT"/>
        </w:rPr>
        <w:t>26,05</w:t>
      </w:r>
      <w:r w:rsidR="00836F6E">
        <w:rPr>
          <w:rFonts w:ascii="Arial" w:eastAsia="Kozuka Gothic Pro EL" w:hAnsi="Arial" w:cs="Arial"/>
          <w:color w:val="000000" w:themeColor="text1"/>
          <w:lang w:val="it-IT"/>
        </w:rPr>
        <w:t xml:space="preserve">% </w:t>
      </w:r>
      <w:r w:rsidR="007F5A7D">
        <w:rPr>
          <w:rFonts w:ascii="Arial" w:eastAsia="Kozuka Gothic Pro EL" w:hAnsi="Arial" w:cs="Arial"/>
          <w:color w:val="000000" w:themeColor="text1"/>
          <w:lang w:val="it-IT"/>
        </w:rPr>
        <w:t xml:space="preserve">belum maksimal </w:t>
      </w:r>
      <w:r w:rsidR="00836F6E">
        <w:rPr>
          <w:rFonts w:ascii="Arial" w:eastAsia="Kozuka Gothic Pro EL" w:hAnsi="Arial" w:cs="Arial"/>
          <w:color w:val="000000" w:themeColor="text1"/>
          <w:lang w:val="it-IT"/>
        </w:rPr>
        <w:t xml:space="preserve">dikarenakan </w:t>
      </w:r>
      <w:r w:rsidR="007F5A7D">
        <w:rPr>
          <w:rFonts w:ascii="Arial" w:eastAsia="Kozuka Gothic Pro EL" w:hAnsi="Arial" w:cs="Arial"/>
          <w:color w:val="000000" w:themeColor="text1"/>
          <w:lang w:val="it-IT"/>
        </w:rPr>
        <w:t xml:space="preserve"> Koper</w:t>
      </w:r>
      <w:r w:rsidR="00960D72">
        <w:rPr>
          <w:rFonts w:ascii="Arial" w:eastAsia="Kozuka Gothic Pro EL" w:hAnsi="Arial" w:cs="Arial"/>
          <w:color w:val="000000" w:themeColor="text1"/>
          <w:lang w:val="it-IT"/>
        </w:rPr>
        <w:t>a</w:t>
      </w:r>
      <w:r w:rsidR="007F5A7D">
        <w:rPr>
          <w:rFonts w:ascii="Arial" w:eastAsia="Kozuka Gothic Pro EL" w:hAnsi="Arial" w:cs="Arial"/>
          <w:color w:val="000000" w:themeColor="text1"/>
          <w:lang w:val="it-IT"/>
        </w:rPr>
        <w:t xml:space="preserve">si </w:t>
      </w:r>
      <w:r w:rsidR="00F62E99">
        <w:rPr>
          <w:rFonts w:ascii="Arial" w:eastAsia="Kozuka Gothic Pro EL" w:hAnsi="Arial" w:cs="Arial"/>
          <w:color w:val="000000" w:themeColor="text1"/>
          <w:lang w:val="it-IT"/>
        </w:rPr>
        <w:t xml:space="preserve">selalu </w:t>
      </w:r>
      <w:r w:rsidR="00960D72">
        <w:rPr>
          <w:rFonts w:ascii="Arial" w:eastAsia="Kozuka Gothic Pro EL" w:hAnsi="Arial" w:cs="Arial"/>
          <w:color w:val="000000" w:themeColor="text1"/>
          <w:lang w:val="it-IT"/>
        </w:rPr>
        <w:t>diadakan pembenahan Koper</w:t>
      </w:r>
      <w:r w:rsidR="00836F6E">
        <w:rPr>
          <w:rFonts w:ascii="Arial" w:eastAsia="Kozuka Gothic Pro EL" w:hAnsi="Arial" w:cs="Arial"/>
          <w:color w:val="000000" w:themeColor="text1"/>
          <w:lang w:val="it-IT"/>
        </w:rPr>
        <w:t xml:space="preserve">asi yang tidak aktif dibekukan sekitar </w:t>
      </w:r>
      <w:r w:rsidR="00452CF2">
        <w:rPr>
          <w:rFonts w:ascii="Arial" w:eastAsia="Kozuka Gothic Pro EL" w:hAnsi="Arial" w:cs="Arial"/>
          <w:color w:val="000000" w:themeColor="text1"/>
          <w:lang w:val="it-IT"/>
        </w:rPr>
        <w:t xml:space="preserve">73,95 % </w:t>
      </w:r>
      <w:r w:rsidR="00836F6E">
        <w:rPr>
          <w:rFonts w:ascii="Arial" w:eastAsia="Kozuka Gothic Pro EL" w:hAnsi="Arial" w:cs="Arial"/>
          <w:color w:val="000000" w:themeColor="text1"/>
          <w:lang w:val="it-IT"/>
        </w:rPr>
        <w:t xml:space="preserve"> unit koperasi akan di usulkan untuk </w:t>
      </w:r>
      <w:r w:rsidR="00452CF2">
        <w:rPr>
          <w:rFonts w:ascii="Arial" w:eastAsia="Kozuka Gothic Pro EL" w:hAnsi="Arial" w:cs="Arial"/>
          <w:color w:val="000000" w:themeColor="text1"/>
          <w:lang w:val="it-IT"/>
        </w:rPr>
        <w:t>pembinaan amalgamasi,</w:t>
      </w:r>
      <w:r w:rsidR="00836F6E">
        <w:rPr>
          <w:rFonts w:ascii="Arial" w:eastAsia="Kozuka Gothic Pro EL" w:hAnsi="Arial" w:cs="Arial"/>
          <w:color w:val="000000" w:themeColor="text1"/>
          <w:lang w:val="it-IT"/>
        </w:rPr>
        <w:t>pembubaran</w:t>
      </w:r>
      <w:r w:rsidR="00452CF2">
        <w:rPr>
          <w:rFonts w:ascii="Arial" w:eastAsia="Kozuka Gothic Pro EL" w:hAnsi="Arial" w:cs="Arial"/>
          <w:color w:val="000000" w:themeColor="text1"/>
          <w:lang w:val="it-IT"/>
        </w:rPr>
        <w:t xml:space="preserve"> dan pembekuan Koperasi pada pendataan, </w:t>
      </w:r>
      <w:r w:rsidR="00836F6E">
        <w:rPr>
          <w:rFonts w:ascii="Arial" w:eastAsia="Kozuka Gothic Pro EL" w:hAnsi="Arial" w:cs="Arial"/>
          <w:color w:val="000000" w:themeColor="text1"/>
          <w:lang w:val="it-IT"/>
        </w:rPr>
        <w:t xml:space="preserve"> karena berdampak untuk pembebanan </w:t>
      </w:r>
      <w:r w:rsidR="000320CA">
        <w:rPr>
          <w:rFonts w:ascii="Arial" w:eastAsia="Kozuka Gothic Pro EL" w:hAnsi="Arial" w:cs="Arial"/>
          <w:color w:val="000000" w:themeColor="text1"/>
          <w:lang w:val="it-IT"/>
        </w:rPr>
        <w:t>pembinaan APBD</w:t>
      </w:r>
      <w:r w:rsidR="00F55719">
        <w:rPr>
          <w:rFonts w:ascii="Arial" w:eastAsia="Kozuka Gothic Pro EL" w:hAnsi="Arial" w:cs="Arial"/>
          <w:color w:val="000000" w:themeColor="text1"/>
          <w:lang w:val="it-IT"/>
        </w:rPr>
        <w:t>, jadi masih tinggi pembandingnya.</w:t>
      </w:r>
      <w:r w:rsidR="00452CF2">
        <w:rPr>
          <w:rFonts w:ascii="Arial" w:eastAsia="Kozuka Gothic Pro EL" w:hAnsi="Arial" w:cs="Arial"/>
          <w:color w:val="000000" w:themeColor="text1"/>
          <w:lang w:val="it-IT"/>
        </w:rPr>
        <w:t xml:space="preserve"> </w:t>
      </w:r>
    </w:p>
    <w:p w14:paraId="746217E5" w14:textId="77777777" w:rsidR="000320CA" w:rsidRDefault="000320CA"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p>
    <w:p w14:paraId="723B929E" w14:textId="77777777" w:rsidR="00E72128" w:rsidRDefault="00E72128" w:rsidP="00E72128">
      <w:pPr>
        <w:tabs>
          <w:tab w:val="left" w:pos="1080"/>
        </w:tabs>
        <w:spacing w:line="480" w:lineRule="auto"/>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b.. </w:t>
      </w:r>
      <w:r w:rsidR="00957EFB" w:rsidRPr="00E72128">
        <w:rPr>
          <w:rFonts w:ascii="Arial" w:eastAsia="Kozuka Gothic Pro EL" w:hAnsi="Arial" w:cs="Arial"/>
          <w:color w:val="000000" w:themeColor="text1"/>
          <w:lang w:val="it-IT"/>
        </w:rPr>
        <w:t>Perbandingan</w:t>
      </w:r>
      <w:r w:rsidR="005C64DF" w:rsidRPr="00E72128">
        <w:rPr>
          <w:rFonts w:ascii="Arial" w:eastAsia="Kozuka Gothic Pro EL" w:hAnsi="Arial" w:cs="Arial"/>
          <w:color w:val="000000" w:themeColor="text1"/>
          <w:lang w:val="it-IT"/>
        </w:rPr>
        <w:t xml:space="preserve"> antara realisasi kinerja serta capaian kinerja </w:t>
      </w:r>
      <w:r w:rsidR="00823EEF" w:rsidRPr="00E72128">
        <w:rPr>
          <w:rFonts w:ascii="Arial" w:eastAsia="Kozuka Gothic Pro EL" w:hAnsi="Arial" w:cs="Arial"/>
          <w:color w:val="000000" w:themeColor="text1"/>
          <w:lang w:val="it-IT"/>
        </w:rPr>
        <w:t xml:space="preserve">tahun ini </w:t>
      </w:r>
    </w:p>
    <w:p w14:paraId="72749CEC" w14:textId="77777777" w:rsidR="005C64DF" w:rsidRPr="00E72128" w:rsidRDefault="00823EEF" w:rsidP="00E72128">
      <w:pPr>
        <w:tabs>
          <w:tab w:val="left" w:pos="1080"/>
        </w:tabs>
        <w:spacing w:line="480" w:lineRule="auto"/>
        <w:jc w:val="both"/>
        <w:rPr>
          <w:rFonts w:ascii="Arial" w:eastAsia="Kozuka Gothic Pro EL" w:hAnsi="Arial" w:cs="Arial"/>
          <w:color w:val="000000" w:themeColor="text1"/>
          <w:lang w:val="it-IT"/>
        </w:rPr>
      </w:pPr>
      <w:r w:rsidRPr="00E72128">
        <w:rPr>
          <w:rFonts w:ascii="Arial" w:eastAsia="Kozuka Gothic Pro EL" w:hAnsi="Arial" w:cs="Arial"/>
          <w:color w:val="000000" w:themeColor="text1"/>
          <w:lang w:val="it-IT"/>
        </w:rPr>
        <w:t>dengan tahun lalu dan beberapa tahun terakhir</w:t>
      </w:r>
    </w:p>
    <w:p w14:paraId="7EB50EBB" w14:textId="77777777" w:rsidR="004C627E" w:rsidRDefault="004C627E" w:rsidP="000F0F51">
      <w:pPr>
        <w:pStyle w:val="ListParagraph"/>
        <w:tabs>
          <w:tab w:val="left" w:pos="1080"/>
        </w:tabs>
        <w:ind w:left="1800" w:hanging="1080"/>
        <w:jc w:val="both"/>
        <w:rPr>
          <w:rFonts w:ascii="Arial" w:eastAsia="Kozuka Gothic Pro EL" w:hAnsi="Arial" w:cs="Arial"/>
          <w:color w:val="000000" w:themeColor="text1"/>
          <w:lang w:val="it-IT"/>
        </w:rPr>
      </w:pPr>
    </w:p>
    <w:p w14:paraId="030305A9" w14:textId="77777777" w:rsidR="004C627E" w:rsidRDefault="004C627E" w:rsidP="000F0F51">
      <w:pPr>
        <w:pStyle w:val="ListParagraph"/>
        <w:tabs>
          <w:tab w:val="left" w:pos="1080"/>
        </w:tabs>
        <w:ind w:left="1800" w:hanging="1080"/>
        <w:jc w:val="both"/>
        <w:rPr>
          <w:rFonts w:ascii="Arial" w:eastAsia="Kozuka Gothic Pro EL" w:hAnsi="Arial" w:cs="Arial"/>
          <w:color w:val="000000" w:themeColor="text1"/>
          <w:lang w:val="it-IT"/>
        </w:rPr>
      </w:pPr>
    </w:p>
    <w:p w14:paraId="25FCE343" w14:textId="77777777" w:rsidR="0000181E" w:rsidRDefault="0000181E" w:rsidP="000F0F51">
      <w:pPr>
        <w:pStyle w:val="ListParagraph"/>
        <w:tabs>
          <w:tab w:val="left" w:pos="1080"/>
        </w:tabs>
        <w:ind w:left="1800" w:hanging="1080"/>
        <w:jc w:val="both"/>
        <w:rPr>
          <w:rFonts w:ascii="Arial" w:eastAsia="Kozuka Gothic Pro EL" w:hAnsi="Arial" w:cs="Arial"/>
          <w:color w:val="000000" w:themeColor="text1"/>
          <w:lang w:val="it-IT"/>
        </w:rPr>
      </w:pPr>
      <w:r w:rsidRPr="00807302">
        <w:rPr>
          <w:rFonts w:ascii="Arial" w:eastAsia="Kozuka Gothic Pro EL" w:hAnsi="Arial" w:cs="Arial"/>
          <w:color w:val="000000" w:themeColor="text1"/>
          <w:lang w:val="it-IT"/>
        </w:rPr>
        <w:t>Tabel.</w:t>
      </w:r>
      <w:r w:rsidR="00270B62">
        <w:rPr>
          <w:rFonts w:ascii="Arial" w:eastAsia="Kozuka Gothic Pro EL" w:hAnsi="Arial" w:cs="Arial"/>
          <w:color w:val="000000" w:themeColor="text1"/>
          <w:lang w:val="it-IT"/>
        </w:rPr>
        <w:t>3.2</w:t>
      </w:r>
      <w:r w:rsidRPr="00807302">
        <w:rPr>
          <w:rFonts w:ascii="Arial" w:eastAsia="Kozuka Gothic Pro EL" w:hAnsi="Arial" w:cs="Arial"/>
          <w:color w:val="000000" w:themeColor="text1"/>
          <w:lang w:val="it-IT"/>
        </w:rPr>
        <w:t xml:space="preserve"> Perbandingan antara capaian kinerja</w:t>
      </w:r>
      <w:r w:rsidR="00807302">
        <w:rPr>
          <w:rFonts w:ascii="Arial" w:eastAsia="Kozuka Gothic Pro EL" w:hAnsi="Arial" w:cs="Arial"/>
          <w:color w:val="000000" w:themeColor="text1"/>
          <w:lang w:val="it-IT"/>
        </w:rPr>
        <w:t>T</w:t>
      </w:r>
      <w:r w:rsidRPr="00807302">
        <w:rPr>
          <w:rFonts w:ascii="Arial" w:eastAsia="Kozuka Gothic Pro EL" w:hAnsi="Arial" w:cs="Arial"/>
          <w:color w:val="000000" w:themeColor="text1"/>
          <w:lang w:val="it-IT"/>
        </w:rPr>
        <w:t xml:space="preserve">ahun </w:t>
      </w:r>
      <w:r w:rsidR="00452CF2">
        <w:rPr>
          <w:rFonts w:ascii="Arial" w:eastAsia="Kozuka Gothic Pro EL" w:hAnsi="Arial" w:cs="Arial"/>
          <w:color w:val="000000" w:themeColor="text1"/>
          <w:lang w:val="it-IT"/>
        </w:rPr>
        <w:t xml:space="preserve">2021 </w:t>
      </w:r>
      <w:r w:rsidRPr="00807302">
        <w:rPr>
          <w:rFonts w:ascii="Arial" w:eastAsia="Kozuka Gothic Pro EL" w:hAnsi="Arial" w:cs="Arial"/>
          <w:color w:val="000000" w:themeColor="text1"/>
          <w:lang w:val="it-IT"/>
        </w:rPr>
        <w:t xml:space="preserve">dengan </w:t>
      </w:r>
      <w:r w:rsidR="00807302">
        <w:rPr>
          <w:rFonts w:ascii="Arial" w:eastAsia="Kozuka Gothic Pro EL" w:hAnsi="Arial" w:cs="Arial"/>
          <w:color w:val="000000" w:themeColor="text1"/>
          <w:lang w:val="it-IT"/>
        </w:rPr>
        <w:t>T</w:t>
      </w:r>
      <w:r w:rsidRPr="00807302">
        <w:rPr>
          <w:rFonts w:ascii="Arial" w:eastAsia="Kozuka Gothic Pro EL" w:hAnsi="Arial" w:cs="Arial"/>
          <w:color w:val="000000" w:themeColor="text1"/>
          <w:lang w:val="it-IT"/>
        </w:rPr>
        <w:t xml:space="preserve">ahun </w:t>
      </w:r>
      <w:r w:rsidR="00486F6A">
        <w:rPr>
          <w:rFonts w:ascii="Arial" w:eastAsia="Kozuka Gothic Pro EL" w:hAnsi="Arial" w:cs="Arial"/>
          <w:color w:val="000000" w:themeColor="text1"/>
          <w:lang w:val="it-IT"/>
        </w:rPr>
        <w:t>2021</w:t>
      </w:r>
      <w:r w:rsidRPr="00807302">
        <w:rPr>
          <w:rFonts w:ascii="Arial" w:eastAsia="Kozuka Gothic Pro EL" w:hAnsi="Arial" w:cs="Arial"/>
          <w:color w:val="000000" w:themeColor="text1"/>
          <w:lang w:val="it-IT"/>
        </w:rPr>
        <w:t xml:space="preserve"> dan beberapa tahun terakhir</w:t>
      </w:r>
    </w:p>
    <w:p w14:paraId="71A74407" w14:textId="77777777" w:rsidR="00564D9D" w:rsidRDefault="00564D9D" w:rsidP="000F0F51">
      <w:pPr>
        <w:pStyle w:val="ListParagraph"/>
        <w:tabs>
          <w:tab w:val="left" w:pos="1080"/>
        </w:tabs>
        <w:ind w:left="1800" w:hanging="1080"/>
        <w:jc w:val="both"/>
        <w:rPr>
          <w:rFonts w:ascii="Arial" w:eastAsia="Kozuka Gothic Pro EL" w:hAnsi="Arial" w:cs="Arial"/>
          <w:color w:val="000000" w:themeColor="text1"/>
          <w:lang w:val="it-IT"/>
        </w:rPr>
      </w:pPr>
    </w:p>
    <w:p w14:paraId="38E9A459" w14:textId="77777777" w:rsidR="00564D9D" w:rsidRPr="00807302" w:rsidRDefault="00564D9D" w:rsidP="000F0F51">
      <w:pPr>
        <w:pStyle w:val="ListParagraph"/>
        <w:tabs>
          <w:tab w:val="left" w:pos="1080"/>
        </w:tabs>
        <w:ind w:left="1800" w:hanging="1080"/>
        <w:jc w:val="both"/>
        <w:rPr>
          <w:rFonts w:ascii="Arial" w:eastAsia="Kozuka Gothic Pro EL" w:hAnsi="Arial" w:cs="Arial"/>
          <w:color w:val="000000" w:themeColor="text1"/>
          <w:lang w:val="it-IT"/>
        </w:rPr>
      </w:pPr>
    </w:p>
    <w:p w14:paraId="7652C212" w14:textId="77777777" w:rsidR="00ED3B61" w:rsidRPr="001B2D80" w:rsidRDefault="00ED3B61" w:rsidP="0000181E">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tbl>
      <w:tblPr>
        <w:tblStyle w:val="TableGrid"/>
        <w:tblW w:w="7141" w:type="dxa"/>
        <w:tblInd w:w="810" w:type="dxa"/>
        <w:tblLayout w:type="fixed"/>
        <w:tblLook w:val="04A0" w:firstRow="1" w:lastRow="0" w:firstColumn="1" w:lastColumn="0" w:noHBand="0" w:noVBand="1"/>
      </w:tblPr>
      <w:tblGrid>
        <w:gridCol w:w="363"/>
        <w:gridCol w:w="13"/>
        <w:gridCol w:w="1892"/>
        <w:gridCol w:w="13"/>
        <w:gridCol w:w="797"/>
        <w:gridCol w:w="13"/>
        <w:gridCol w:w="797"/>
        <w:gridCol w:w="13"/>
        <w:gridCol w:w="797"/>
        <w:gridCol w:w="13"/>
        <w:gridCol w:w="797"/>
        <w:gridCol w:w="13"/>
        <w:gridCol w:w="797"/>
        <w:gridCol w:w="810"/>
        <w:gridCol w:w="13"/>
      </w:tblGrid>
      <w:tr w:rsidR="003F7A86" w:rsidRPr="00584708" w14:paraId="32FE6A86" w14:textId="77777777" w:rsidTr="00D8267E">
        <w:trPr>
          <w:gridAfter w:val="1"/>
          <w:wAfter w:w="13" w:type="dxa"/>
        </w:trPr>
        <w:tc>
          <w:tcPr>
            <w:tcW w:w="2268" w:type="dxa"/>
            <w:gridSpan w:val="3"/>
            <w:vMerge w:val="restart"/>
            <w:shd w:val="clear" w:color="auto" w:fill="D9D9D9" w:themeFill="background1" w:themeFillShade="D9"/>
            <w:vAlign w:val="center"/>
          </w:tcPr>
          <w:p w14:paraId="5FEC2147" w14:textId="77777777" w:rsidR="0057231B" w:rsidRPr="00584708" w:rsidRDefault="0057231B" w:rsidP="00CE2D13">
            <w:pPr>
              <w:pStyle w:val="ListParagraph"/>
              <w:tabs>
                <w:tab w:val="left" w:pos="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Indikator Kinerja</w:t>
            </w:r>
          </w:p>
        </w:tc>
        <w:tc>
          <w:tcPr>
            <w:tcW w:w="4860" w:type="dxa"/>
            <w:gridSpan w:val="11"/>
            <w:shd w:val="clear" w:color="auto" w:fill="D9D9D9" w:themeFill="background1" w:themeFillShade="D9"/>
          </w:tcPr>
          <w:p w14:paraId="00C57AA3" w14:textId="77777777" w:rsidR="0057231B" w:rsidRPr="00584708" w:rsidRDefault="0057231B" w:rsidP="00CE2D13">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Capaian (%)</w:t>
            </w:r>
          </w:p>
        </w:tc>
      </w:tr>
      <w:tr w:rsidR="003F7A86" w:rsidRPr="00584708" w14:paraId="7A2279F9" w14:textId="77777777" w:rsidTr="00D8267E">
        <w:trPr>
          <w:gridAfter w:val="1"/>
          <w:wAfter w:w="13" w:type="dxa"/>
          <w:trHeight w:val="301"/>
        </w:trPr>
        <w:tc>
          <w:tcPr>
            <w:tcW w:w="2268" w:type="dxa"/>
            <w:gridSpan w:val="3"/>
            <w:vMerge/>
            <w:shd w:val="clear" w:color="auto" w:fill="D9D9D9" w:themeFill="background1" w:themeFillShade="D9"/>
          </w:tcPr>
          <w:p w14:paraId="65497012" w14:textId="77777777" w:rsidR="00780A4E" w:rsidRPr="00584708" w:rsidRDefault="00780A4E" w:rsidP="00CE2D13">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810" w:type="dxa"/>
            <w:gridSpan w:val="2"/>
            <w:tcBorders>
              <w:right w:val="single" w:sz="4" w:space="0" w:color="auto"/>
            </w:tcBorders>
            <w:shd w:val="clear" w:color="auto" w:fill="D9D9D9" w:themeFill="background1" w:themeFillShade="D9"/>
            <w:vAlign w:val="center"/>
          </w:tcPr>
          <w:p w14:paraId="4D5D3C44" w14:textId="77777777" w:rsidR="00D8267E" w:rsidRDefault="00486F6A"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w:t>
            </w:r>
            <w:r w:rsidR="002B466C">
              <w:rPr>
                <w:rFonts w:ascii="Arial" w:eastAsia="Kozuka Gothic Pro EL" w:hAnsi="Arial" w:cs="Arial"/>
                <w:color w:val="000000" w:themeColor="text1"/>
                <w:sz w:val="18"/>
                <w:szCs w:val="18"/>
                <w:lang w:val="it-IT"/>
              </w:rPr>
              <w:t>16</w:t>
            </w:r>
          </w:p>
          <w:p w14:paraId="0CDDD712" w14:textId="77777777" w:rsidR="00D8267E" w:rsidRPr="00584708"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tcBorders>
              <w:right w:val="single" w:sz="4" w:space="0" w:color="auto"/>
            </w:tcBorders>
            <w:shd w:val="clear" w:color="auto" w:fill="D9D9D9" w:themeFill="background1" w:themeFillShade="D9"/>
            <w:vAlign w:val="center"/>
          </w:tcPr>
          <w:p w14:paraId="35908343" w14:textId="77777777" w:rsidR="00780A4E" w:rsidRDefault="00486F6A"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w:t>
            </w:r>
            <w:r w:rsidR="002B466C">
              <w:rPr>
                <w:rFonts w:ascii="Arial" w:eastAsia="Kozuka Gothic Pro EL" w:hAnsi="Arial" w:cs="Arial"/>
                <w:color w:val="000000" w:themeColor="text1"/>
                <w:sz w:val="18"/>
                <w:szCs w:val="18"/>
                <w:lang w:val="it-IT"/>
              </w:rPr>
              <w:t>16</w:t>
            </w:r>
          </w:p>
          <w:p w14:paraId="04088440" w14:textId="77777777" w:rsidR="00D8267E" w:rsidRDefault="00D8267E"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55C635BC" w14:textId="77777777" w:rsidR="00D8267E" w:rsidRPr="00584708" w:rsidRDefault="004A6BC0"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c>
          <w:tcPr>
            <w:tcW w:w="810" w:type="dxa"/>
            <w:gridSpan w:val="2"/>
            <w:tcBorders>
              <w:left w:val="single" w:sz="4" w:space="0" w:color="auto"/>
            </w:tcBorders>
            <w:shd w:val="clear" w:color="auto" w:fill="D9D9D9" w:themeFill="background1" w:themeFillShade="D9"/>
            <w:vAlign w:val="center"/>
          </w:tcPr>
          <w:p w14:paraId="300846C3" w14:textId="77777777" w:rsidR="00780A4E" w:rsidRDefault="00780A4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sidR="000B2BEC">
              <w:rPr>
                <w:rFonts w:ascii="Arial" w:eastAsia="Kozuka Gothic Pro EL" w:hAnsi="Arial" w:cs="Arial"/>
                <w:color w:val="000000" w:themeColor="text1"/>
                <w:sz w:val="18"/>
                <w:szCs w:val="18"/>
                <w:lang w:val="it-IT"/>
              </w:rPr>
              <w:t>7</w:t>
            </w:r>
          </w:p>
          <w:p w14:paraId="488F7C08" w14:textId="77777777" w:rsidR="00D8267E" w:rsidRPr="00584708"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shd w:val="clear" w:color="auto" w:fill="D9D9D9" w:themeFill="background1" w:themeFillShade="D9"/>
            <w:vAlign w:val="center"/>
          </w:tcPr>
          <w:p w14:paraId="43962CE7" w14:textId="77777777" w:rsidR="00780A4E" w:rsidRDefault="00780A4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sidR="000B2BEC">
              <w:rPr>
                <w:rFonts w:ascii="Arial" w:eastAsia="Kozuka Gothic Pro EL" w:hAnsi="Arial" w:cs="Arial"/>
                <w:color w:val="000000" w:themeColor="text1"/>
                <w:sz w:val="18"/>
                <w:szCs w:val="18"/>
                <w:lang w:val="it-IT"/>
              </w:rPr>
              <w:t>7</w:t>
            </w:r>
          </w:p>
          <w:p w14:paraId="73456644" w14:textId="77777777" w:rsidR="00D8267E"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4871426D" w14:textId="77777777" w:rsidR="004A6BC0" w:rsidRPr="00584708" w:rsidRDefault="004A6BC0"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c>
          <w:tcPr>
            <w:tcW w:w="810" w:type="dxa"/>
            <w:gridSpan w:val="2"/>
            <w:shd w:val="clear" w:color="auto" w:fill="D9D9D9" w:themeFill="background1" w:themeFillShade="D9"/>
            <w:vAlign w:val="center"/>
          </w:tcPr>
          <w:p w14:paraId="3C0E3606" w14:textId="77777777" w:rsidR="00780A4E" w:rsidRDefault="00780A4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sidR="000B2BEC">
              <w:rPr>
                <w:rFonts w:ascii="Arial" w:eastAsia="Kozuka Gothic Pro EL" w:hAnsi="Arial" w:cs="Arial"/>
                <w:color w:val="000000" w:themeColor="text1"/>
                <w:sz w:val="18"/>
                <w:szCs w:val="18"/>
                <w:lang w:val="it-IT"/>
              </w:rPr>
              <w:t>8</w:t>
            </w:r>
          </w:p>
          <w:p w14:paraId="083B69A3" w14:textId="77777777" w:rsidR="00D8267E" w:rsidRPr="00584708"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shd w:val="clear" w:color="auto" w:fill="D9D9D9" w:themeFill="background1" w:themeFillShade="D9"/>
            <w:vAlign w:val="center"/>
          </w:tcPr>
          <w:p w14:paraId="6A504371" w14:textId="77777777" w:rsidR="00780A4E" w:rsidRDefault="00780A4E" w:rsidP="000B2BEC">
            <w:pPr>
              <w:pStyle w:val="ListParagraph"/>
              <w:tabs>
                <w:tab w:val="left" w:pos="1080"/>
              </w:tabs>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sidR="000B2BEC">
              <w:rPr>
                <w:rFonts w:ascii="Arial" w:eastAsia="Kozuka Gothic Pro EL" w:hAnsi="Arial" w:cs="Arial"/>
                <w:color w:val="000000" w:themeColor="text1"/>
                <w:sz w:val="18"/>
                <w:szCs w:val="18"/>
                <w:lang w:val="it-IT"/>
              </w:rPr>
              <w:t>8</w:t>
            </w:r>
          </w:p>
          <w:p w14:paraId="24382CDB" w14:textId="77777777" w:rsidR="00D8267E" w:rsidRDefault="00D8267E" w:rsidP="00D8267E">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1A1D8921" w14:textId="77777777" w:rsidR="004A6BC0" w:rsidRPr="00584708" w:rsidRDefault="004A6BC0" w:rsidP="00D8267E">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r>
      <w:tr w:rsidR="000320CA" w:rsidRPr="00584708" w14:paraId="7549FC1D" w14:textId="77777777" w:rsidTr="00D8267E">
        <w:trPr>
          <w:gridAfter w:val="1"/>
          <w:wAfter w:w="13" w:type="dxa"/>
        </w:trPr>
        <w:tc>
          <w:tcPr>
            <w:tcW w:w="363" w:type="dxa"/>
          </w:tcPr>
          <w:p w14:paraId="17AE2E22"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905" w:type="dxa"/>
            <w:gridSpan w:val="2"/>
            <w:vAlign w:val="center"/>
          </w:tcPr>
          <w:p w14:paraId="102C9EC1" w14:textId="77777777" w:rsidR="000320CA" w:rsidRPr="00584708" w:rsidRDefault="000320CA" w:rsidP="00464CEC">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UKM Unggulan</w:t>
            </w:r>
          </w:p>
        </w:tc>
        <w:tc>
          <w:tcPr>
            <w:tcW w:w="810" w:type="dxa"/>
            <w:gridSpan w:val="2"/>
            <w:tcBorders>
              <w:right w:val="single" w:sz="4" w:space="0" w:color="auto"/>
            </w:tcBorders>
            <w:vAlign w:val="center"/>
          </w:tcPr>
          <w:p w14:paraId="1AD301C5" w14:textId="77777777" w:rsidR="000320CA" w:rsidRPr="00584708" w:rsidRDefault="000320CA" w:rsidP="000320CA">
            <w:pPr>
              <w:spacing w:before="120" w:after="120"/>
              <w:jc w:val="center"/>
              <w:rPr>
                <w:rFonts w:ascii="Arial" w:hAnsi="Arial" w:cs="Arial"/>
                <w:color w:val="000000"/>
                <w:sz w:val="18"/>
                <w:szCs w:val="18"/>
              </w:rPr>
            </w:pPr>
            <w:r>
              <w:rPr>
                <w:rFonts w:ascii="Arial" w:hAnsi="Arial" w:cs="Arial"/>
                <w:color w:val="000000"/>
                <w:sz w:val="18"/>
                <w:szCs w:val="18"/>
              </w:rPr>
              <w:t>25</w:t>
            </w:r>
          </w:p>
        </w:tc>
        <w:tc>
          <w:tcPr>
            <w:tcW w:w="810" w:type="dxa"/>
            <w:gridSpan w:val="2"/>
            <w:tcBorders>
              <w:right w:val="single" w:sz="4" w:space="0" w:color="auto"/>
            </w:tcBorders>
            <w:vAlign w:val="center"/>
          </w:tcPr>
          <w:p w14:paraId="2BF7AA20" w14:textId="77777777" w:rsidR="000320CA" w:rsidRPr="00584708" w:rsidRDefault="000320CA" w:rsidP="000320CA">
            <w:pPr>
              <w:spacing w:before="120" w:after="120"/>
              <w:jc w:val="center"/>
              <w:rPr>
                <w:rFonts w:ascii="Arial" w:hAnsi="Arial" w:cs="Arial"/>
                <w:color w:val="000000"/>
                <w:sz w:val="18"/>
                <w:szCs w:val="18"/>
              </w:rPr>
            </w:pPr>
            <w:r>
              <w:rPr>
                <w:rFonts w:ascii="Arial" w:hAnsi="Arial" w:cs="Arial"/>
                <w:color w:val="000000"/>
                <w:sz w:val="18"/>
                <w:szCs w:val="18"/>
              </w:rPr>
              <w:t>104</w:t>
            </w:r>
          </w:p>
        </w:tc>
        <w:tc>
          <w:tcPr>
            <w:tcW w:w="810" w:type="dxa"/>
            <w:gridSpan w:val="2"/>
            <w:tcBorders>
              <w:left w:val="single" w:sz="4" w:space="0" w:color="auto"/>
            </w:tcBorders>
            <w:vAlign w:val="center"/>
          </w:tcPr>
          <w:p w14:paraId="57465302" w14:textId="77777777" w:rsidR="000320CA" w:rsidRPr="00584708" w:rsidRDefault="000320CA" w:rsidP="000320CA">
            <w:pPr>
              <w:spacing w:before="120" w:after="120"/>
              <w:jc w:val="center"/>
              <w:rPr>
                <w:rFonts w:ascii="Arial" w:hAnsi="Arial" w:cs="Arial"/>
                <w:color w:val="000000"/>
                <w:sz w:val="18"/>
                <w:szCs w:val="18"/>
              </w:rPr>
            </w:pPr>
            <w:r>
              <w:rPr>
                <w:rFonts w:ascii="Arial" w:hAnsi="Arial" w:cs="Arial"/>
                <w:color w:val="000000"/>
                <w:sz w:val="18"/>
                <w:szCs w:val="18"/>
              </w:rPr>
              <w:t>30</w:t>
            </w:r>
          </w:p>
        </w:tc>
        <w:tc>
          <w:tcPr>
            <w:tcW w:w="810" w:type="dxa"/>
            <w:gridSpan w:val="2"/>
            <w:vAlign w:val="center"/>
          </w:tcPr>
          <w:p w14:paraId="3FEB5535" w14:textId="77777777" w:rsidR="000320CA" w:rsidRPr="00584708" w:rsidRDefault="000320CA" w:rsidP="000320CA">
            <w:pPr>
              <w:spacing w:before="120" w:after="120"/>
              <w:jc w:val="center"/>
              <w:rPr>
                <w:rFonts w:ascii="Arial" w:hAnsi="Arial" w:cs="Arial"/>
                <w:color w:val="000000"/>
                <w:sz w:val="18"/>
                <w:szCs w:val="18"/>
              </w:rPr>
            </w:pPr>
            <w:r>
              <w:rPr>
                <w:rFonts w:ascii="Arial" w:hAnsi="Arial" w:cs="Arial"/>
                <w:color w:val="000000"/>
                <w:sz w:val="18"/>
                <w:szCs w:val="18"/>
              </w:rPr>
              <w:t>166,7</w:t>
            </w:r>
          </w:p>
        </w:tc>
        <w:tc>
          <w:tcPr>
            <w:tcW w:w="810" w:type="dxa"/>
            <w:gridSpan w:val="2"/>
            <w:vAlign w:val="center"/>
          </w:tcPr>
          <w:p w14:paraId="4230B828" w14:textId="77777777" w:rsidR="000320CA" w:rsidRPr="00584708" w:rsidRDefault="000320CA" w:rsidP="000320CA">
            <w:pPr>
              <w:spacing w:before="120" w:after="120"/>
              <w:ind w:hanging="108"/>
              <w:jc w:val="center"/>
              <w:rPr>
                <w:rFonts w:ascii="Arial" w:hAnsi="Arial" w:cs="Arial"/>
                <w:color w:val="000000"/>
                <w:sz w:val="18"/>
                <w:szCs w:val="18"/>
              </w:rPr>
            </w:pPr>
            <w:r>
              <w:rPr>
                <w:rFonts w:ascii="Arial" w:hAnsi="Arial" w:cs="Arial"/>
                <w:color w:val="000000"/>
                <w:sz w:val="18"/>
                <w:szCs w:val="18"/>
              </w:rPr>
              <w:t>35</w:t>
            </w:r>
          </w:p>
        </w:tc>
        <w:tc>
          <w:tcPr>
            <w:tcW w:w="810" w:type="dxa"/>
            <w:vAlign w:val="center"/>
          </w:tcPr>
          <w:p w14:paraId="6215B191" w14:textId="77777777" w:rsidR="000320CA" w:rsidRPr="00584708" w:rsidRDefault="000320CA" w:rsidP="000320CA">
            <w:pPr>
              <w:spacing w:before="120" w:after="120"/>
              <w:jc w:val="center"/>
              <w:rPr>
                <w:rFonts w:ascii="Arial" w:hAnsi="Arial" w:cs="Arial"/>
                <w:color w:val="000000"/>
                <w:sz w:val="18"/>
                <w:szCs w:val="18"/>
              </w:rPr>
            </w:pPr>
            <w:r>
              <w:rPr>
                <w:rFonts w:ascii="Arial" w:hAnsi="Arial" w:cs="Arial"/>
                <w:color w:val="000000"/>
                <w:sz w:val="18"/>
                <w:szCs w:val="18"/>
              </w:rPr>
              <w:t>71</w:t>
            </w:r>
          </w:p>
        </w:tc>
      </w:tr>
      <w:tr w:rsidR="000320CA" w:rsidRPr="00584708" w14:paraId="1440E332" w14:textId="77777777" w:rsidTr="00D8267E">
        <w:trPr>
          <w:gridAfter w:val="1"/>
          <w:wAfter w:w="13" w:type="dxa"/>
        </w:trPr>
        <w:tc>
          <w:tcPr>
            <w:tcW w:w="363" w:type="dxa"/>
          </w:tcPr>
          <w:p w14:paraId="3259C8B7"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905" w:type="dxa"/>
            <w:gridSpan w:val="2"/>
            <w:vAlign w:val="center"/>
          </w:tcPr>
          <w:p w14:paraId="3975E8C7" w14:textId="77777777" w:rsidR="000320CA" w:rsidRPr="00584708" w:rsidRDefault="000320CA" w:rsidP="00464CEC">
            <w:pP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Koperasi Aktif</w:t>
            </w:r>
          </w:p>
        </w:tc>
        <w:tc>
          <w:tcPr>
            <w:tcW w:w="810" w:type="dxa"/>
            <w:gridSpan w:val="2"/>
            <w:tcBorders>
              <w:right w:val="single" w:sz="4" w:space="0" w:color="auto"/>
            </w:tcBorders>
            <w:vAlign w:val="center"/>
          </w:tcPr>
          <w:p w14:paraId="7B6FDB07" w14:textId="77777777" w:rsidR="000320CA" w:rsidRPr="00584708" w:rsidRDefault="000320CA"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439</w:t>
            </w:r>
          </w:p>
        </w:tc>
        <w:tc>
          <w:tcPr>
            <w:tcW w:w="810" w:type="dxa"/>
            <w:gridSpan w:val="2"/>
            <w:tcBorders>
              <w:right w:val="single" w:sz="4" w:space="0" w:color="auto"/>
            </w:tcBorders>
            <w:vAlign w:val="center"/>
          </w:tcPr>
          <w:p w14:paraId="0D32995A" w14:textId="77777777" w:rsidR="000320CA" w:rsidRPr="00584708" w:rsidRDefault="000320CA"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102.96</w:t>
            </w:r>
          </w:p>
        </w:tc>
        <w:tc>
          <w:tcPr>
            <w:tcW w:w="810" w:type="dxa"/>
            <w:gridSpan w:val="2"/>
            <w:tcBorders>
              <w:left w:val="single" w:sz="4" w:space="0" w:color="auto"/>
            </w:tcBorders>
            <w:vAlign w:val="center"/>
          </w:tcPr>
          <w:p w14:paraId="6931C445" w14:textId="77777777" w:rsidR="000320CA" w:rsidRPr="00584708" w:rsidRDefault="000320CA"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454</w:t>
            </w:r>
          </w:p>
        </w:tc>
        <w:tc>
          <w:tcPr>
            <w:tcW w:w="810" w:type="dxa"/>
            <w:gridSpan w:val="2"/>
            <w:vAlign w:val="center"/>
          </w:tcPr>
          <w:p w14:paraId="35437C36" w14:textId="77777777" w:rsidR="000320CA" w:rsidRPr="00584708" w:rsidRDefault="000320CA"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99,78</w:t>
            </w:r>
          </w:p>
        </w:tc>
        <w:tc>
          <w:tcPr>
            <w:tcW w:w="810" w:type="dxa"/>
            <w:gridSpan w:val="2"/>
            <w:vAlign w:val="center"/>
          </w:tcPr>
          <w:p w14:paraId="7900E1BB" w14:textId="77777777" w:rsidR="000320CA" w:rsidRPr="00584708" w:rsidRDefault="000320CA"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484</w:t>
            </w:r>
          </w:p>
        </w:tc>
        <w:tc>
          <w:tcPr>
            <w:tcW w:w="810" w:type="dxa"/>
            <w:vAlign w:val="center"/>
          </w:tcPr>
          <w:p w14:paraId="31E0B307" w14:textId="77777777" w:rsidR="000320CA" w:rsidRPr="00584708" w:rsidRDefault="000320CA" w:rsidP="00464CEC">
            <w:pPr>
              <w:pStyle w:val="ListParagraph"/>
              <w:ind w:left="0" w:right="-86" w:hanging="101"/>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96</w:t>
            </w:r>
          </w:p>
        </w:tc>
      </w:tr>
      <w:tr w:rsidR="000320CA" w:rsidRPr="00584708" w14:paraId="50A61F86" w14:textId="77777777" w:rsidTr="000320CA">
        <w:trPr>
          <w:trHeight w:val="346"/>
        </w:trPr>
        <w:tc>
          <w:tcPr>
            <w:tcW w:w="376" w:type="dxa"/>
            <w:gridSpan w:val="2"/>
            <w:vMerge w:val="restart"/>
            <w:tcBorders>
              <w:top w:val="nil"/>
              <w:left w:val="nil"/>
              <w:bottom w:val="nil"/>
              <w:right w:val="nil"/>
            </w:tcBorders>
          </w:tcPr>
          <w:p w14:paraId="1858ABDD" w14:textId="77777777" w:rsidR="000320CA" w:rsidRPr="00584708" w:rsidRDefault="000320CA" w:rsidP="00992ED4">
            <w:pPr>
              <w:pStyle w:val="ListParagraph"/>
              <w:tabs>
                <w:tab w:val="left" w:pos="1080"/>
              </w:tabs>
              <w:spacing w:before="120" w:after="120"/>
              <w:ind w:left="0"/>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1CC607B1" w14:textId="77777777" w:rsidR="000320CA" w:rsidRPr="00584708" w:rsidRDefault="000320CA" w:rsidP="005A5979">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11"/>
            <w:tcBorders>
              <w:top w:val="nil"/>
              <w:left w:val="nil"/>
              <w:bottom w:val="nil"/>
              <w:right w:val="nil"/>
            </w:tcBorders>
            <w:vAlign w:val="center"/>
          </w:tcPr>
          <w:p w14:paraId="7421D2EF" w14:textId="77777777" w:rsidR="000320CA" w:rsidRPr="004A6BC0" w:rsidRDefault="000320CA" w:rsidP="000E3D13"/>
        </w:tc>
      </w:tr>
      <w:tr w:rsidR="000320CA" w:rsidRPr="00584708" w14:paraId="7BBA9BB0" w14:textId="77777777" w:rsidTr="000320CA">
        <w:trPr>
          <w:gridAfter w:val="1"/>
          <w:wAfter w:w="13" w:type="dxa"/>
          <w:trHeight w:val="328"/>
        </w:trPr>
        <w:tc>
          <w:tcPr>
            <w:tcW w:w="376" w:type="dxa"/>
            <w:gridSpan w:val="2"/>
            <w:vMerge/>
            <w:tcBorders>
              <w:top w:val="nil"/>
              <w:left w:val="nil"/>
              <w:bottom w:val="nil"/>
              <w:right w:val="nil"/>
            </w:tcBorders>
          </w:tcPr>
          <w:p w14:paraId="10142589"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6FF0A1AE"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7D7770CA" w14:textId="77777777" w:rsidR="000320CA" w:rsidRPr="00584708" w:rsidRDefault="000320CA" w:rsidP="004A6BC0">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6A2EFAD4"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27598430" w14:textId="77777777" w:rsidR="000320CA" w:rsidRPr="00584708" w:rsidRDefault="000320CA" w:rsidP="004A6BC0">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3030F1DE"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60BB8F9D"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16815C32"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1D6C6636" w14:textId="77777777" w:rsidTr="000320CA">
        <w:trPr>
          <w:gridAfter w:val="1"/>
          <w:wAfter w:w="13" w:type="dxa"/>
        </w:trPr>
        <w:tc>
          <w:tcPr>
            <w:tcW w:w="376" w:type="dxa"/>
            <w:gridSpan w:val="2"/>
            <w:vMerge/>
            <w:tcBorders>
              <w:top w:val="nil"/>
              <w:left w:val="nil"/>
              <w:bottom w:val="nil"/>
              <w:right w:val="nil"/>
            </w:tcBorders>
          </w:tcPr>
          <w:p w14:paraId="40F3B19D"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5FF1A57B" w14:textId="77777777" w:rsidR="000320CA" w:rsidRDefault="000320CA" w:rsidP="00D8267E">
            <w:pPr>
              <w:rPr>
                <w:rFonts w:ascii="Arial" w:eastAsia="Kozuka Gothic Pro EL" w:hAnsi="Arial" w:cs="Arial"/>
                <w:color w:val="000000" w:themeColor="text1"/>
                <w:sz w:val="20"/>
                <w:szCs w:val="20"/>
                <w:lang w:val="it-IT"/>
              </w:rPr>
            </w:pPr>
          </w:p>
          <w:p w14:paraId="54664A88" w14:textId="77777777" w:rsidR="00F55719" w:rsidRDefault="00F55719" w:rsidP="00D8267E">
            <w:pPr>
              <w:rPr>
                <w:rFonts w:ascii="Arial" w:eastAsia="Kozuka Gothic Pro EL" w:hAnsi="Arial" w:cs="Arial"/>
                <w:color w:val="000000" w:themeColor="text1"/>
                <w:sz w:val="20"/>
                <w:szCs w:val="20"/>
                <w:lang w:val="it-IT"/>
              </w:rPr>
            </w:pPr>
          </w:p>
          <w:p w14:paraId="73461DFE" w14:textId="77777777" w:rsidR="00F55719" w:rsidRPr="00584708" w:rsidRDefault="00F55719" w:rsidP="00D8267E">
            <w:pPr>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63F98A43"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773A293E"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0D4D27DD"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63FEF1F8"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4695A922"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768668B9"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1F87EC60" w14:textId="77777777" w:rsidTr="000320CA">
        <w:trPr>
          <w:gridAfter w:val="1"/>
          <w:wAfter w:w="13" w:type="dxa"/>
          <w:trHeight w:val="310"/>
        </w:trPr>
        <w:tc>
          <w:tcPr>
            <w:tcW w:w="376" w:type="dxa"/>
            <w:gridSpan w:val="2"/>
            <w:vMerge/>
            <w:tcBorders>
              <w:top w:val="nil"/>
              <w:left w:val="nil"/>
              <w:bottom w:val="nil"/>
              <w:right w:val="nil"/>
            </w:tcBorders>
          </w:tcPr>
          <w:p w14:paraId="6299F9C3"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480F8701"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16BB110D"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2189D17A"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3F36002D"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15B1836F"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560BFEEE"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253FE6D9"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3790732A" w14:textId="77777777" w:rsidTr="000320CA">
        <w:trPr>
          <w:gridAfter w:val="1"/>
          <w:wAfter w:w="13" w:type="dxa"/>
          <w:trHeight w:val="346"/>
        </w:trPr>
        <w:tc>
          <w:tcPr>
            <w:tcW w:w="376" w:type="dxa"/>
            <w:gridSpan w:val="2"/>
            <w:vMerge/>
            <w:tcBorders>
              <w:top w:val="nil"/>
              <w:left w:val="nil"/>
              <w:bottom w:val="nil"/>
              <w:right w:val="nil"/>
            </w:tcBorders>
          </w:tcPr>
          <w:p w14:paraId="3C83D4AD"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2882B45C"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394DFA26"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7F825DA4"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474F549D"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496DE493"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17E6B791"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091CF931"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BF2E33" w:rsidRPr="00584708" w14:paraId="1D916181" w14:textId="77777777" w:rsidTr="00464CEC">
        <w:trPr>
          <w:gridAfter w:val="1"/>
          <w:wAfter w:w="13" w:type="dxa"/>
        </w:trPr>
        <w:tc>
          <w:tcPr>
            <w:tcW w:w="2268" w:type="dxa"/>
            <w:gridSpan w:val="3"/>
            <w:vMerge w:val="restart"/>
            <w:shd w:val="clear" w:color="auto" w:fill="D9D9D9" w:themeFill="background1" w:themeFillShade="D9"/>
            <w:vAlign w:val="center"/>
          </w:tcPr>
          <w:p w14:paraId="3B9EEC19" w14:textId="77777777" w:rsidR="00BF2E33" w:rsidRPr="00584708" w:rsidRDefault="00BF2E33" w:rsidP="00464CEC">
            <w:pPr>
              <w:pStyle w:val="ListParagraph"/>
              <w:tabs>
                <w:tab w:val="left" w:pos="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Indikator Kinerja</w:t>
            </w:r>
          </w:p>
        </w:tc>
        <w:tc>
          <w:tcPr>
            <w:tcW w:w="4860" w:type="dxa"/>
            <w:gridSpan w:val="11"/>
            <w:shd w:val="clear" w:color="auto" w:fill="D9D9D9" w:themeFill="background1" w:themeFillShade="D9"/>
          </w:tcPr>
          <w:p w14:paraId="5AD44CC1" w14:textId="77777777" w:rsidR="00BF2E33" w:rsidRPr="00584708" w:rsidRDefault="00BF2E33" w:rsidP="00464CEC">
            <w:pPr>
              <w:pStyle w:val="ListParagraph"/>
              <w:tabs>
                <w:tab w:val="left" w:pos="1080"/>
              </w:tabs>
              <w:spacing w:before="120" w:after="120"/>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                            Realisasi Kinerja</w:t>
            </w:r>
          </w:p>
        </w:tc>
      </w:tr>
      <w:tr w:rsidR="002B466C" w:rsidRPr="00584708" w14:paraId="0D8DA02F" w14:textId="77777777" w:rsidTr="00464CEC">
        <w:trPr>
          <w:gridAfter w:val="1"/>
          <w:wAfter w:w="13" w:type="dxa"/>
          <w:trHeight w:val="301"/>
        </w:trPr>
        <w:tc>
          <w:tcPr>
            <w:tcW w:w="2268" w:type="dxa"/>
            <w:gridSpan w:val="3"/>
            <w:vMerge/>
            <w:shd w:val="clear" w:color="auto" w:fill="D9D9D9" w:themeFill="background1" w:themeFillShade="D9"/>
          </w:tcPr>
          <w:p w14:paraId="6D566016"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810" w:type="dxa"/>
            <w:gridSpan w:val="2"/>
            <w:tcBorders>
              <w:right w:val="single" w:sz="4" w:space="0" w:color="auto"/>
            </w:tcBorders>
            <w:shd w:val="clear" w:color="auto" w:fill="D9D9D9" w:themeFill="background1" w:themeFillShade="D9"/>
            <w:vAlign w:val="center"/>
          </w:tcPr>
          <w:p w14:paraId="25B11E1C" w14:textId="77777777" w:rsidR="002B466C"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Pr>
                <w:rFonts w:ascii="Arial" w:eastAsia="Kozuka Gothic Pro EL" w:hAnsi="Arial" w:cs="Arial"/>
                <w:color w:val="000000" w:themeColor="text1"/>
                <w:sz w:val="18"/>
                <w:szCs w:val="18"/>
                <w:lang w:val="it-IT"/>
              </w:rPr>
              <w:t>9</w:t>
            </w:r>
          </w:p>
          <w:p w14:paraId="16DCE43A"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tcBorders>
              <w:right w:val="single" w:sz="4" w:space="0" w:color="auto"/>
            </w:tcBorders>
            <w:shd w:val="clear" w:color="auto" w:fill="D9D9D9" w:themeFill="background1" w:themeFillShade="D9"/>
            <w:vAlign w:val="center"/>
          </w:tcPr>
          <w:p w14:paraId="332C468F" w14:textId="77777777" w:rsidR="002B466C"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201</w:t>
            </w:r>
            <w:r>
              <w:rPr>
                <w:rFonts w:ascii="Arial" w:eastAsia="Kozuka Gothic Pro EL" w:hAnsi="Arial" w:cs="Arial"/>
                <w:color w:val="000000" w:themeColor="text1"/>
                <w:sz w:val="18"/>
                <w:szCs w:val="18"/>
                <w:lang w:val="it-IT"/>
              </w:rPr>
              <w:t>9</w:t>
            </w:r>
          </w:p>
          <w:p w14:paraId="449BAC59"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Capaian (%)</w:t>
            </w:r>
          </w:p>
        </w:tc>
        <w:tc>
          <w:tcPr>
            <w:tcW w:w="810" w:type="dxa"/>
            <w:gridSpan w:val="2"/>
            <w:tcBorders>
              <w:left w:val="single" w:sz="4" w:space="0" w:color="auto"/>
            </w:tcBorders>
            <w:shd w:val="clear" w:color="auto" w:fill="D9D9D9" w:themeFill="background1" w:themeFillShade="D9"/>
            <w:vAlign w:val="center"/>
          </w:tcPr>
          <w:p w14:paraId="232FA85A" w14:textId="77777777" w:rsidR="002B466C"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2020</w:t>
            </w:r>
          </w:p>
          <w:p w14:paraId="765A4C40"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shd w:val="clear" w:color="auto" w:fill="D9D9D9" w:themeFill="background1" w:themeFillShade="D9"/>
            <w:vAlign w:val="center"/>
          </w:tcPr>
          <w:p w14:paraId="012C1F00" w14:textId="77777777" w:rsidR="002B466C"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2020</w:t>
            </w:r>
          </w:p>
          <w:p w14:paraId="14ADFE45" w14:textId="77777777" w:rsidR="002B466C" w:rsidRPr="00584708"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Capaian(%)</w:t>
            </w:r>
          </w:p>
        </w:tc>
        <w:tc>
          <w:tcPr>
            <w:tcW w:w="810" w:type="dxa"/>
            <w:gridSpan w:val="2"/>
            <w:shd w:val="clear" w:color="auto" w:fill="D9D9D9" w:themeFill="background1" w:themeFillShade="D9"/>
            <w:vAlign w:val="center"/>
          </w:tcPr>
          <w:p w14:paraId="72006A8A" w14:textId="77777777" w:rsidR="002B466C"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2021</w:t>
            </w:r>
          </w:p>
          <w:p w14:paraId="150434CC" w14:textId="77777777" w:rsidR="002B466C" w:rsidRPr="00584708"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shd w:val="clear" w:color="auto" w:fill="D9D9D9" w:themeFill="background1" w:themeFillShade="D9"/>
            <w:vAlign w:val="center"/>
          </w:tcPr>
          <w:p w14:paraId="5D6A2D54" w14:textId="77777777" w:rsidR="002B466C"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2021</w:t>
            </w:r>
          </w:p>
          <w:p w14:paraId="4D59EAB2" w14:textId="77777777" w:rsidR="002B466C" w:rsidRPr="00584708" w:rsidRDefault="002B466C" w:rsidP="002B466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Capaian(%)</w:t>
            </w:r>
          </w:p>
        </w:tc>
      </w:tr>
      <w:tr w:rsidR="002B466C" w:rsidRPr="00584708" w14:paraId="0FE1F9E6" w14:textId="77777777" w:rsidTr="00464CEC">
        <w:trPr>
          <w:gridAfter w:val="1"/>
          <w:wAfter w:w="13" w:type="dxa"/>
        </w:trPr>
        <w:tc>
          <w:tcPr>
            <w:tcW w:w="363" w:type="dxa"/>
          </w:tcPr>
          <w:p w14:paraId="0D46E5AC"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905" w:type="dxa"/>
            <w:gridSpan w:val="2"/>
            <w:vAlign w:val="center"/>
          </w:tcPr>
          <w:p w14:paraId="73E5AC9B" w14:textId="77777777" w:rsidR="002B466C" w:rsidRPr="00584708" w:rsidRDefault="002B466C" w:rsidP="002B466C">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UKM Unggulan</w:t>
            </w:r>
          </w:p>
        </w:tc>
        <w:tc>
          <w:tcPr>
            <w:tcW w:w="810" w:type="dxa"/>
            <w:gridSpan w:val="2"/>
            <w:tcBorders>
              <w:right w:val="single" w:sz="4" w:space="0" w:color="auto"/>
            </w:tcBorders>
            <w:vAlign w:val="center"/>
          </w:tcPr>
          <w:p w14:paraId="4D1BAE32" w14:textId="77777777" w:rsidR="002B466C" w:rsidRPr="00584708" w:rsidRDefault="002B466C" w:rsidP="002B466C">
            <w:pPr>
              <w:spacing w:before="120" w:after="120"/>
              <w:jc w:val="center"/>
              <w:rPr>
                <w:rFonts w:ascii="Arial" w:hAnsi="Arial" w:cs="Arial"/>
                <w:color w:val="000000"/>
                <w:sz w:val="18"/>
                <w:szCs w:val="18"/>
              </w:rPr>
            </w:pPr>
            <w:r>
              <w:rPr>
                <w:rFonts w:ascii="Arial" w:hAnsi="Arial" w:cs="Arial"/>
                <w:color w:val="000000"/>
                <w:sz w:val="18"/>
                <w:szCs w:val="18"/>
              </w:rPr>
              <w:t>37</w:t>
            </w:r>
          </w:p>
        </w:tc>
        <w:tc>
          <w:tcPr>
            <w:tcW w:w="810" w:type="dxa"/>
            <w:gridSpan w:val="2"/>
            <w:tcBorders>
              <w:right w:val="single" w:sz="4" w:space="0" w:color="auto"/>
            </w:tcBorders>
            <w:vAlign w:val="center"/>
          </w:tcPr>
          <w:p w14:paraId="39F67F9E" w14:textId="77777777" w:rsidR="002B466C" w:rsidRPr="00584708" w:rsidRDefault="002B466C" w:rsidP="002B466C">
            <w:pPr>
              <w:spacing w:before="120" w:after="120"/>
              <w:jc w:val="center"/>
              <w:rPr>
                <w:rFonts w:ascii="Arial" w:hAnsi="Arial" w:cs="Arial"/>
                <w:color w:val="000000"/>
                <w:sz w:val="18"/>
                <w:szCs w:val="18"/>
              </w:rPr>
            </w:pPr>
            <w:r>
              <w:rPr>
                <w:rFonts w:ascii="Arial" w:hAnsi="Arial" w:cs="Arial"/>
                <w:color w:val="000000"/>
                <w:sz w:val="18"/>
                <w:szCs w:val="18"/>
              </w:rPr>
              <w:t>122</w:t>
            </w:r>
          </w:p>
        </w:tc>
        <w:tc>
          <w:tcPr>
            <w:tcW w:w="810" w:type="dxa"/>
            <w:gridSpan w:val="2"/>
            <w:tcBorders>
              <w:left w:val="single" w:sz="4" w:space="0" w:color="auto"/>
            </w:tcBorders>
            <w:vAlign w:val="center"/>
          </w:tcPr>
          <w:p w14:paraId="408AA6DE" w14:textId="77777777" w:rsidR="002B466C" w:rsidRPr="00584708" w:rsidRDefault="002B466C" w:rsidP="002B466C">
            <w:pPr>
              <w:spacing w:before="120" w:after="120"/>
              <w:ind w:hanging="108"/>
              <w:jc w:val="center"/>
              <w:rPr>
                <w:rFonts w:ascii="Arial" w:hAnsi="Arial" w:cs="Arial"/>
                <w:color w:val="000000"/>
                <w:sz w:val="18"/>
                <w:szCs w:val="18"/>
              </w:rPr>
            </w:pPr>
            <w:r>
              <w:rPr>
                <w:rFonts w:ascii="Arial" w:hAnsi="Arial" w:cs="Arial"/>
                <w:color w:val="000000"/>
                <w:sz w:val="18"/>
                <w:szCs w:val="18"/>
              </w:rPr>
              <w:t>40</w:t>
            </w:r>
          </w:p>
        </w:tc>
        <w:tc>
          <w:tcPr>
            <w:tcW w:w="810" w:type="dxa"/>
            <w:gridSpan w:val="2"/>
            <w:vAlign w:val="center"/>
          </w:tcPr>
          <w:p w14:paraId="22305DA7" w14:textId="77777777" w:rsidR="002B466C" w:rsidRPr="00584708" w:rsidRDefault="002B466C" w:rsidP="002B466C">
            <w:pPr>
              <w:spacing w:before="120" w:after="120"/>
              <w:jc w:val="center"/>
              <w:rPr>
                <w:rFonts w:ascii="Arial" w:hAnsi="Arial" w:cs="Arial"/>
                <w:color w:val="000000"/>
                <w:sz w:val="18"/>
                <w:szCs w:val="18"/>
              </w:rPr>
            </w:pPr>
            <w:r>
              <w:rPr>
                <w:rFonts w:ascii="Arial" w:hAnsi="Arial" w:cs="Arial"/>
                <w:color w:val="000000"/>
                <w:sz w:val="18"/>
                <w:szCs w:val="18"/>
              </w:rPr>
              <w:t>150</w:t>
            </w:r>
          </w:p>
        </w:tc>
        <w:tc>
          <w:tcPr>
            <w:tcW w:w="810" w:type="dxa"/>
            <w:gridSpan w:val="2"/>
            <w:vAlign w:val="center"/>
          </w:tcPr>
          <w:p w14:paraId="3485A2B1" w14:textId="77777777" w:rsidR="002B466C" w:rsidRPr="00584708" w:rsidRDefault="002B466C" w:rsidP="002B466C">
            <w:pPr>
              <w:spacing w:before="120" w:after="120"/>
              <w:ind w:hanging="108"/>
              <w:jc w:val="center"/>
              <w:rPr>
                <w:rFonts w:ascii="Arial" w:hAnsi="Arial" w:cs="Arial"/>
                <w:color w:val="000000"/>
                <w:sz w:val="18"/>
                <w:szCs w:val="18"/>
              </w:rPr>
            </w:pPr>
            <w:r>
              <w:rPr>
                <w:rFonts w:ascii="Arial" w:hAnsi="Arial" w:cs="Arial"/>
                <w:color w:val="000000"/>
                <w:sz w:val="18"/>
                <w:szCs w:val="18"/>
              </w:rPr>
              <w:t>21</w:t>
            </w:r>
          </w:p>
        </w:tc>
        <w:tc>
          <w:tcPr>
            <w:tcW w:w="810" w:type="dxa"/>
            <w:vAlign w:val="center"/>
          </w:tcPr>
          <w:p w14:paraId="05BF1DAC" w14:textId="77777777" w:rsidR="002B466C" w:rsidRPr="00584708" w:rsidRDefault="002B466C" w:rsidP="002B466C">
            <w:pPr>
              <w:spacing w:before="120" w:after="120"/>
              <w:jc w:val="center"/>
              <w:rPr>
                <w:rFonts w:ascii="Arial" w:hAnsi="Arial" w:cs="Arial"/>
                <w:color w:val="000000"/>
                <w:sz w:val="18"/>
                <w:szCs w:val="18"/>
              </w:rPr>
            </w:pPr>
            <w:r>
              <w:rPr>
                <w:rFonts w:ascii="Arial" w:hAnsi="Arial" w:cs="Arial"/>
                <w:color w:val="000000"/>
                <w:sz w:val="18"/>
                <w:szCs w:val="18"/>
              </w:rPr>
              <w:t>410</w:t>
            </w:r>
          </w:p>
        </w:tc>
      </w:tr>
      <w:tr w:rsidR="002B466C" w:rsidRPr="00584708" w14:paraId="4D6A3145" w14:textId="77777777" w:rsidTr="00464CEC">
        <w:trPr>
          <w:gridAfter w:val="1"/>
          <w:wAfter w:w="13" w:type="dxa"/>
        </w:trPr>
        <w:tc>
          <w:tcPr>
            <w:tcW w:w="363" w:type="dxa"/>
          </w:tcPr>
          <w:p w14:paraId="6B3C98AF" w14:textId="77777777" w:rsidR="002B466C" w:rsidRPr="00584708" w:rsidRDefault="002B466C" w:rsidP="002B466C">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905" w:type="dxa"/>
            <w:gridSpan w:val="2"/>
            <w:vAlign w:val="center"/>
          </w:tcPr>
          <w:p w14:paraId="0EBA7141" w14:textId="77777777" w:rsidR="002B466C" w:rsidRPr="00584708" w:rsidRDefault="002B466C" w:rsidP="002B466C">
            <w:pP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Koperasi Aktif</w:t>
            </w:r>
          </w:p>
        </w:tc>
        <w:tc>
          <w:tcPr>
            <w:tcW w:w="810" w:type="dxa"/>
            <w:gridSpan w:val="2"/>
            <w:tcBorders>
              <w:right w:val="single" w:sz="4" w:space="0" w:color="auto"/>
            </w:tcBorders>
            <w:vAlign w:val="center"/>
          </w:tcPr>
          <w:p w14:paraId="219791DF" w14:textId="77777777" w:rsidR="002B466C" w:rsidRPr="00584708" w:rsidRDefault="002B466C" w:rsidP="002B466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504</w:t>
            </w:r>
          </w:p>
        </w:tc>
        <w:tc>
          <w:tcPr>
            <w:tcW w:w="810" w:type="dxa"/>
            <w:gridSpan w:val="2"/>
            <w:tcBorders>
              <w:right w:val="single" w:sz="4" w:space="0" w:color="auto"/>
            </w:tcBorders>
            <w:vAlign w:val="center"/>
          </w:tcPr>
          <w:p w14:paraId="4EC3E7E2" w14:textId="77777777" w:rsidR="002B466C" w:rsidRPr="00584708" w:rsidRDefault="002B466C" w:rsidP="002B466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90</w:t>
            </w:r>
          </w:p>
        </w:tc>
        <w:tc>
          <w:tcPr>
            <w:tcW w:w="810" w:type="dxa"/>
            <w:gridSpan w:val="2"/>
            <w:tcBorders>
              <w:left w:val="single" w:sz="4" w:space="0" w:color="auto"/>
            </w:tcBorders>
            <w:vAlign w:val="center"/>
          </w:tcPr>
          <w:p w14:paraId="4CA3BB11" w14:textId="77777777" w:rsidR="002B466C" w:rsidRPr="00584708" w:rsidRDefault="002B466C" w:rsidP="002B466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520</w:t>
            </w:r>
          </w:p>
        </w:tc>
        <w:tc>
          <w:tcPr>
            <w:tcW w:w="810" w:type="dxa"/>
            <w:gridSpan w:val="2"/>
            <w:vAlign w:val="center"/>
          </w:tcPr>
          <w:p w14:paraId="404C5F94" w14:textId="77777777" w:rsidR="002B466C" w:rsidRPr="00584708" w:rsidRDefault="002B466C" w:rsidP="002B466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105,58</w:t>
            </w:r>
          </w:p>
        </w:tc>
        <w:tc>
          <w:tcPr>
            <w:tcW w:w="810" w:type="dxa"/>
            <w:gridSpan w:val="2"/>
            <w:vAlign w:val="center"/>
          </w:tcPr>
          <w:p w14:paraId="4CFB99E4" w14:textId="77777777" w:rsidR="002B466C" w:rsidRPr="00584708" w:rsidRDefault="002B466C" w:rsidP="002B466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535</w:t>
            </w:r>
          </w:p>
        </w:tc>
        <w:tc>
          <w:tcPr>
            <w:tcW w:w="810" w:type="dxa"/>
            <w:vAlign w:val="center"/>
          </w:tcPr>
          <w:p w14:paraId="6B4B9398" w14:textId="77777777" w:rsidR="002B466C" w:rsidRPr="00584708" w:rsidRDefault="002B466C" w:rsidP="002B466C">
            <w:pPr>
              <w:pStyle w:val="ListParagraph"/>
              <w:ind w:left="0" w:right="-86" w:hanging="101"/>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25,42</w:t>
            </w:r>
          </w:p>
        </w:tc>
      </w:tr>
      <w:tr w:rsidR="00BF2E33" w:rsidRPr="00584708" w14:paraId="2F5DF118" w14:textId="77777777" w:rsidTr="00464CEC">
        <w:trPr>
          <w:trHeight w:val="346"/>
        </w:trPr>
        <w:tc>
          <w:tcPr>
            <w:tcW w:w="376" w:type="dxa"/>
            <w:gridSpan w:val="2"/>
            <w:vMerge w:val="restart"/>
            <w:tcBorders>
              <w:top w:val="nil"/>
              <w:left w:val="nil"/>
              <w:bottom w:val="nil"/>
              <w:right w:val="nil"/>
            </w:tcBorders>
          </w:tcPr>
          <w:p w14:paraId="7DF0F210" w14:textId="77777777" w:rsidR="00BF2E33" w:rsidRPr="00584708" w:rsidRDefault="00BF2E33" w:rsidP="00464CEC">
            <w:pPr>
              <w:pStyle w:val="ListParagraph"/>
              <w:tabs>
                <w:tab w:val="left" w:pos="1080"/>
              </w:tabs>
              <w:spacing w:before="120" w:after="120"/>
              <w:ind w:left="0"/>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1F835364" w14:textId="77777777" w:rsidR="00BF2E33" w:rsidRPr="00584708" w:rsidRDefault="00BF2E33" w:rsidP="00464CEC">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11"/>
            <w:tcBorders>
              <w:top w:val="nil"/>
              <w:left w:val="nil"/>
              <w:bottom w:val="nil"/>
              <w:right w:val="nil"/>
            </w:tcBorders>
            <w:vAlign w:val="center"/>
          </w:tcPr>
          <w:p w14:paraId="0C22D54F" w14:textId="77777777" w:rsidR="00BF2E33" w:rsidRPr="004A6BC0" w:rsidRDefault="00BF2E33" w:rsidP="00464CEC"/>
        </w:tc>
      </w:tr>
    </w:tbl>
    <w:p w14:paraId="41F704CE" w14:textId="77777777" w:rsidR="001E4461" w:rsidRDefault="001E4461" w:rsidP="001B2D80">
      <w:pPr>
        <w:pStyle w:val="ListParagraph"/>
        <w:tabs>
          <w:tab w:val="left" w:pos="1080"/>
        </w:tabs>
        <w:ind w:left="806"/>
        <w:jc w:val="both"/>
        <w:rPr>
          <w:rFonts w:ascii="Arial" w:eastAsia="Kozuka Gothic Pro EL" w:hAnsi="Arial" w:cs="Arial"/>
          <w:color w:val="000000" w:themeColor="text1"/>
          <w:lang w:val="it-IT"/>
        </w:rPr>
      </w:pPr>
    </w:p>
    <w:tbl>
      <w:tblPr>
        <w:tblStyle w:val="TableGrid"/>
        <w:tblW w:w="7141" w:type="dxa"/>
        <w:tblInd w:w="810" w:type="dxa"/>
        <w:tblLayout w:type="fixed"/>
        <w:tblLook w:val="04A0" w:firstRow="1" w:lastRow="0" w:firstColumn="1" w:lastColumn="0" w:noHBand="0" w:noVBand="1"/>
      </w:tblPr>
      <w:tblGrid>
        <w:gridCol w:w="376"/>
        <w:gridCol w:w="1905"/>
        <w:gridCol w:w="810"/>
        <w:gridCol w:w="810"/>
        <w:gridCol w:w="810"/>
        <w:gridCol w:w="810"/>
        <w:gridCol w:w="797"/>
        <w:gridCol w:w="810"/>
        <w:gridCol w:w="13"/>
      </w:tblGrid>
      <w:tr w:rsidR="001E4461" w:rsidRPr="00F22277" w14:paraId="4D285F46" w14:textId="77777777" w:rsidTr="00BF2E33">
        <w:trPr>
          <w:trHeight w:val="346"/>
        </w:trPr>
        <w:tc>
          <w:tcPr>
            <w:tcW w:w="376" w:type="dxa"/>
            <w:vMerge w:val="restart"/>
            <w:tcBorders>
              <w:top w:val="nil"/>
              <w:left w:val="nil"/>
              <w:bottom w:val="nil"/>
              <w:right w:val="nil"/>
            </w:tcBorders>
          </w:tcPr>
          <w:p w14:paraId="3C801992" w14:textId="77777777" w:rsidR="001E4461" w:rsidRPr="00F22277" w:rsidRDefault="001E4461" w:rsidP="00F22277">
            <w:pPr>
              <w:spacing w:after="200" w:line="276" w:lineRule="auto"/>
              <w:rPr>
                <w:rFonts w:ascii="Arial" w:eastAsia="Kozuka Gothic Pro EL" w:hAnsi="Arial" w:cs="Arial"/>
                <w:color w:val="000000" w:themeColor="text1"/>
                <w:sz w:val="20"/>
                <w:szCs w:val="20"/>
                <w:lang w:val="it-IT"/>
              </w:rPr>
            </w:pPr>
          </w:p>
        </w:tc>
        <w:tc>
          <w:tcPr>
            <w:tcW w:w="1905" w:type="dxa"/>
            <w:tcBorders>
              <w:top w:val="nil"/>
              <w:left w:val="nil"/>
              <w:bottom w:val="nil"/>
              <w:right w:val="nil"/>
            </w:tcBorders>
            <w:vAlign w:val="center"/>
          </w:tcPr>
          <w:p w14:paraId="1961BB80" w14:textId="77777777" w:rsidR="001E4461" w:rsidRPr="00F22277" w:rsidRDefault="001E4461" w:rsidP="00AE46BD">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7"/>
            <w:tcBorders>
              <w:top w:val="nil"/>
              <w:left w:val="nil"/>
              <w:bottom w:val="nil"/>
              <w:right w:val="nil"/>
            </w:tcBorders>
            <w:vAlign w:val="center"/>
          </w:tcPr>
          <w:p w14:paraId="5562DF96" w14:textId="77777777" w:rsidR="001E4461" w:rsidRPr="00F22277" w:rsidRDefault="001E4461" w:rsidP="00797CBD"/>
        </w:tc>
      </w:tr>
      <w:tr w:rsidR="001E4461" w:rsidRPr="00584708" w14:paraId="55151BA6" w14:textId="77777777" w:rsidTr="00BF2E33">
        <w:trPr>
          <w:gridAfter w:val="1"/>
          <w:wAfter w:w="13" w:type="dxa"/>
          <w:trHeight w:val="328"/>
        </w:trPr>
        <w:tc>
          <w:tcPr>
            <w:tcW w:w="376" w:type="dxa"/>
            <w:vMerge/>
            <w:tcBorders>
              <w:top w:val="nil"/>
              <w:left w:val="nil"/>
              <w:bottom w:val="nil"/>
              <w:right w:val="nil"/>
            </w:tcBorders>
          </w:tcPr>
          <w:p w14:paraId="20DBDBD8" w14:textId="77777777" w:rsidR="001E4461" w:rsidRPr="004C627E" w:rsidRDefault="001E4461" w:rsidP="00AE46BD">
            <w:pPr>
              <w:pStyle w:val="ListParagraph"/>
              <w:tabs>
                <w:tab w:val="left" w:pos="1080"/>
              </w:tabs>
              <w:spacing w:before="120" w:after="120"/>
              <w:ind w:left="0"/>
              <w:jc w:val="center"/>
              <w:rPr>
                <w:rFonts w:ascii="Arial" w:eastAsia="Kozuka Gothic Pro EL" w:hAnsi="Arial" w:cs="Arial"/>
                <w:strike/>
                <w:color w:val="000000" w:themeColor="text1"/>
                <w:sz w:val="20"/>
                <w:szCs w:val="20"/>
                <w:lang w:val="it-IT"/>
              </w:rPr>
            </w:pPr>
          </w:p>
        </w:tc>
        <w:tc>
          <w:tcPr>
            <w:tcW w:w="1905" w:type="dxa"/>
            <w:tcBorders>
              <w:top w:val="nil"/>
              <w:left w:val="nil"/>
              <w:bottom w:val="nil"/>
              <w:right w:val="nil"/>
            </w:tcBorders>
            <w:vAlign w:val="center"/>
          </w:tcPr>
          <w:p w14:paraId="2D8DB806" w14:textId="77777777" w:rsidR="001E4461" w:rsidRPr="004C627E" w:rsidRDefault="001E4461" w:rsidP="00AE46BD">
            <w:pPr>
              <w:pStyle w:val="ListParagraph"/>
              <w:tabs>
                <w:tab w:val="left" w:pos="810"/>
              </w:tabs>
              <w:ind w:left="0"/>
              <w:rPr>
                <w:rFonts w:ascii="Arial" w:eastAsia="Kozuka Gothic Pro EL" w:hAnsi="Arial" w:cs="Arial"/>
                <w:strike/>
                <w:color w:val="000000" w:themeColor="text1"/>
                <w:sz w:val="20"/>
                <w:szCs w:val="20"/>
                <w:lang w:val="it-IT"/>
              </w:rPr>
            </w:pPr>
          </w:p>
        </w:tc>
        <w:tc>
          <w:tcPr>
            <w:tcW w:w="810" w:type="dxa"/>
            <w:tcBorders>
              <w:top w:val="nil"/>
              <w:left w:val="nil"/>
              <w:bottom w:val="nil"/>
              <w:right w:val="nil"/>
            </w:tcBorders>
            <w:vAlign w:val="center"/>
          </w:tcPr>
          <w:p w14:paraId="30D98DC1"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251FFB35"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56F4EEC7"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0D792FEC"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797" w:type="dxa"/>
            <w:tcBorders>
              <w:top w:val="nil"/>
              <w:left w:val="nil"/>
              <w:bottom w:val="nil"/>
              <w:right w:val="nil"/>
            </w:tcBorders>
            <w:vAlign w:val="center"/>
          </w:tcPr>
          <w:p w14:paraId="7D302C39"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3C1D8F74" w14:textId="77777777" w:rsidR="001E4461" w:rsidRPr="004C627E" w:rsidRDefault="001E4461" w:rsidP="00797CBD">
            <w:pPr>
              <w:pStyle w:val="ListParagraph"/>
              <w:ind w:left="0" w:right="-86" w:hanging="101"/>
              <w:jc w:val="center"/>
              <w:rPr>
                <w:rFonts w:ascii="Arial" w:eastAsia="Kozuka Gothic Pro EL" w:hAnsi="Arial" w:cs="Arial"/>
                <w:strike/>
                <w:color w:val="000000" w:themeColor="text1"/>
                <w:sz w:val="18"/>
                <w:szCs w:val="18"/>
                <w:lang w:val="it-IT"/>
              </w:rPr>
            </w:pPr>
          </w:p>
        </w:tc>
      </w:tr>
      <w:tr w:rsidR="001E4461" w:rsidRPr="00584708" w14:paraId="4DE03A94" w14:textId="77777777" w:rsidTr="00BF2E33">
        <w:trPr>
          <w:gridAfter w:val="1"/>
          <w:wAfter w:w="13" w:type="dxa"/>
        </w:trPr>
        <w:tc>
          <w:tcPr>
            <w:tcW w:w="376" w:type="dxa"/>
            <w:vMerge/>
            <w:tcBorders>
              <w:top w:val="nil"/>
              <w:left w:val="nil"/>
              <w:bottom w:val="nil"/>
              <w:right w:val="nil"/>
            </w:tcBorders>
          </w:tcPr>
          <w:p w14:paraId="25D28639" w14:textId="77777777" w:rsidR="001E4461" w:rsidRPr="004C627E" w:rsidRDefault="001E4461" w:rsidP="00AE46BD">
            <w:pPr>
              <w:pStyle w:val="ListParagraph"/>
              <w:tabs>
                <w:tab w:val="left" w:pos="1080"/>
              </w:tabs>
              <w:spacing w:before="120" w:after="120"/>
              <w:ind w:left="0"/>
              <w:jc w:val="center"/>
              <w:rPr>
                <w:rFonts w:ascii="Arial" w:eastAsia="Kozuka Gothic Pro EL" w:hAnsi="Arial" w:cs="Arial"/>
                <w:strike/>
                <w:color w:val="000000" w:themeColor="text1"/>
                <w:sz w:val="20"/>
                <w:szCs w:val="20"/>
                <w:lang w:val="it-IT"/>
              </w:rPr>
            </w:pPr>
          </w:p>
        </w:tc>
        <w:tc>
          <w:tcPr>
            <w:tcW w:w="1905" w:type="dxa"/>
            <w:tcBorders>
              <w:top w:val="nil"/>
              <w:left w:val="nil"/>
              <w:bottom w:val="nil"/>
              <w:right w:val="nil"/>
            </w:tcBorders>
            <w:vAlign w:val="center"/>
          </w:tcPr>
          <w:p w14:paraId="18740729" w14:textId="77777777" w:rsidR="001E4461" w:rsidRPr="004C627E" w:rsidRDefault="001E4461" w:rsidP="00AE46BD">
            <w:pPr>
              <w:rPr>
                <w:rFonts w:ascii="Arial" w:eastAsia="Kozuka Gothic Pro EL" w:hAnsi="Arial" w:cs="Arial"/>
                <w:strike/>
                <w:color w:val="000000" w:themeColor="text1"/>
                <w:sz w:val="20"/>
                <w:szCs w:val="20"/>
                <w:lang w:val="it-IT"/>
              </w:rPr>
            </w:pPr>
          </w:p>
        </w:tc>
        <w:tc>
          <w:tcPr>
            <w:tcW w:w="810" w:type="dxa"/>
            <w:tcBorders>
              <w:top w:val="nil"/>
              <w:left w:val="nil"/>
              <w:bottom w:val="nil"/>
              <w:right w:val="nil"/>
            </w:tcBorders>
            <w:vAlign w:val="center"/>
          </w:tcPr>
          <w:p w14:paraId="36436A31" w14:textId="77777777" w:rsidR="001E4461" w:rsidRPr="004C627E" w:rsidRDefault="001E4461" w:rsidP="008F1A4E">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534D996A"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63035983" w14:textId="77777777" w:rsidR="001E4461" w:rsidRPr="004C627E" w:rsidRDefault="001E4461" w:rsidP="008F1A4E">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128DE6E9"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797" w:type="dxa"/>
            <w:tcBorders>
              <w:top w:val="nil"/>
              <w:left w:val="nil"/>
              <w:bottom w:val="nil"/>
              <w:right w:val="nil"/>
            </w:tcBorders>
            <w:vAlign w:val="center"/>
          </w:tcPr>
          <w:p w14:paraId="68E036D5"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7CA48070" w14:textId="77777777" w:rsidR="001E4461" w:rsidRPr="004C627E" w:rsidRDefault="001E4461" w:rsidP="00E150A7">
            <w:pPr>
              <w:pStyle w:val="ListParagraph"/>
              <w:ind w:left="0" w:right="-86" w:hanging="101"/>
              <w:jc w:val="center"/>
              <w:rPr>
                <w:rFonts w:ascii="Arial" w:eastAsia="Kozuka Gothic Pro EL" w:hAnsi="Arial" w:cs="Arial"/>
                <w:strike/>
                <w:color w:val="000000" w:themeColor="text1"/>
                <w:sz w:val="18"/>
                <w:szCs w:val="18"/>
                <w:lang w:val="it-IT"/>
              </w:rPr>
            </w:pPr>
          </w:p>
        </w:tc>
      </w:tr>
    </w:tbl>
    <w:p w14:paraId="2E341D34" w14:textId="77777777" w:rsidR="00851F38" w:rsidRDefault="00851F38" w:rsidP="001B2D80">
      <w:pPr>
        <w:pStyle w:val="ListParagraph"/>
        <w:tabs>
          <w:tab w:val="left" w:pos="1080"/>
        </w:tabs>
        <w:ind w:left="806"/>
        <w:jc w:val="both"/>
        <w:rPr>
          <w:rFonts w:ascii="Arial" w:eastAsia="Kozuka Gothic Pro EL" w:hAnsi="Arial" w:cs="Arial"/>
          <w:color w:val="000000" w:themeColor="text1"/>
          <w:lang w:val="it-IT"/>
        </w:rPr>
      </w:pPr>
    </w:p>
    <w:p w14:paraId="20511AC6" w14:textId="77777777" w:rsidR="00E43B1B" w:rsidRDefault="00E43B1B" w:rsidP="001B2D80">
      <w:pPr>
        <w:pStyle w:val="ListParagraph"/>
        <w:tabs>
          <w:tab w:val="left" w:pos="1080"/>
        </w:tabs>
        <w:ind w:left="806"/>
        <w:jc w:val="both"/>
        <w:rPr>
          <w:rFonts w:ascii="Arial" w:eastAsia="Kozuka Gothic Pro EL" w:hAnsi="Arial" w:cs="Arial"/>
          <w:color w:val="000000" w:themeColor="text1"/>
          <w:lang w:val="it-IT"/>
        </w:rPr>
      </w:pPr>
    </w:p>
    <w:p w14:paraId="627CF153" w14:textId="77777777" w:rsidR="00E43B1B" w:rsidRDefault="00E43B1B" w:rsidP="001B2D80">
      <w:pPr>
        <w:pStyle w:val="ListParagraph"/>
        <w:tabs>
          <w:tab w:val="left" w:pos="1080"/>
        </w:tabs>
        <w:ind w:left="806"/>
        <w:jc w:val="both"/>
        <w:rPr>
          <w:rFonts w:ascii="Arial" w:eastAsia="Kozuka Gothic Pro EL" w:hAnsi="Arial" w:cs="Arial"/>
          <w:color w:val="000000" w:themeColor="text1"/>
          <w:lang w:val="it-IT"/>
        </w:rPr>
      </w:pPr>
    </w:p>
    <w:p w14:paraId="6E42DD5C" w14:textId="77777777" w:rsidR="00E43B1B" w:rsidRDefault="00E43B1B" w:rsidP="001B2D80">
      <w:pPr>
        <w:pStyle w:val="ListParagraph"/>
        <w:tabs>
          <w:tab w:val="left" w:pos="1080"/>
        </w:tabs>
        <w:ind w:left="806"/>
        <w:jc w:val="both"/>
        <w:rPr>
          <w:rFonts w:ascii="Arial" w:eastAsia="Kozuka Gothic Pro EL" w:hAnsi="Arial" w:cs="Arial"/>
          <w:color w:val="000000" w:themeColor="text1"/>
          <w:lang w:val="it-IT"/>
        </w:rPr>
      </w:pPr>
    </w:p>
    <w:p w14:paraId="1632F4F5" w14:textId="77777777" w:rsidR="00E43B1B" w:rsidRDefault="00E43B1B" w:rsidP="001B2D80">
      <w:pPr>
        <w:pStyle w:val="ListParagraph"/>
        <w:tabs>
          <w:tab w:val="left" w:pos="1080"/>
        </w:tabs>
        <w:ind w:left="806"/>
        <w:jc w:val="both"/>
        <w:rPr>
          <w:rFonts w:ascii="Arial" w:eastAsia="Kozuka Gothic Pro EL" w:hAnsi="Arial" w:cs="Arial"/>
          <w:color w:val="000000" w:themeColor="text1"/>
          <w:lang w:val="it-IT"/>
        </w:rPr>
      </w:pPr>
    </w:p>
    <w:p w14:paraId="3BEC0916" w14:textId="77777777" w:rsidR="00851F38" w:rsidRDefault="00851F38" w:rsidP="001B2D80">
      <w:pPr>
        <w:pStyle w:val="ListParagraph"/>
        <w:tabs>
          <w:tab w:val="left" w:pos="1080"/>
        </w:tabs>
        <w:ind w:left="806"/>
        <w:jc w:val="both"/>
        <w:rPr>
          <w:rFonts w:ascii="Arial" w:eastAsia="Kozuka Gothic Pro EL" w:hAnsi="Arial" w:cs="Arial"/>
          <w:color w:val="000000" w:themeColor="text1"/>
          <w:lang w:val="it-IT"/>
        </w:rPr>
      </w:pPr>
    </w:p>
    <w:p w14:paraId="69255FAA" w14:textId="77777777" w:rsidR="00E72128" w:rsidRDefault="00F22277" w:rsidP="00E72128">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c.. </w:t>
      </w:r>
      <w:r w:rsidR="00957EFB" w:rsidRPr="00E72128">
        <w:rPr>
          <w:rFonts w:ascii="Arial" w:eastAsia="Kozuka Gothic Pro EL" w:hAnsi="Arial" w:cs="Arial"/>
          <w:color w:val="000000" w:themeColor="text1"/>
          <w:lang w:val="it-IT"/>
        </w:rPr>
        <w:t>Perbandingan</w:t>
      </w:r>
      <w:r w:rsidR="00E0575E" w:rsidRPr="00E72128">
        <w:rPr>
          <w:rFonts w:ascii="Arial" w:eastAsia="Kozuka Gothic Pro EL" w:hAnsi="Arial" w:cs="Arial"/>
          <w:color w:val="000000" w:themeColor="text1"/>
          <w:lang w:val="it-IT"/>
        </w:rPr>
        <w:t xml:space="preserve"> real</w:t>
      </w:r>
      <w:r w:rsidR="00B721D5" w:rsidRPr="00E72128">
        <w:rPr>
          <w:rFonts w:ascii="Arial" w:eastAsia="Kozuka Gothic Pro EL" w:hAnsi="Arial" w:cs="Arial"/>
          <w:color w:val="000000" w:themeColor="text1"/>
          <w:lang w:val="it-IT"/>
        </w:rPr>
        <w:t>is</w:t>
      </w:r>
      <w:r w:rsidR="00E0575E" w:rsidRPr="00E72128">
        <w:rPr>
          <w:rFonts w:ascii="Arial" w:eastAsia="Kozuka Gothic Pro EL" w:hAnsi="Arial" w:cs="Arial"/>
          <w:color w:val="000000" w:themeColor="text1"/>
          <w:lang w:val="it-IT"/>
        </w:rPr>
        <w:t>asi kinerja sampai d</w:t>
      </w:r>
      <w:r w:rsidR="004F4251" w:rsidRPr="00E72128">
        <w:rPr>
          <w:rFonts w:ascii="Arial" w:eastAsia="Kozuka Gothic Pro EL" w:hAnsi="Arial" w:cs="Arial"/>
          <w:color w:val="000000" w:themeColor="text1"/>
          <w:lang w:val="it-IT"/>
        </w:rPr>
        <w:t>e</w:t>
      </w:r>
      <w:r w:rsidR="00E0575E" w:rsidRPr="00E72128">
        <w:rPr>
          <w:rFonts w:ascii="Arial" w:eastAsia="Kozuka Gothic Pro EL" w:hAnsi="Arial" w:cs="Arial"/>
          <w:color w:val="000000" w:themeColor="text1"/>
          <w:lang w:val="it-IT"/>
        </w:rPr>
        <w:t xml:space="preserve">ngan tahun ini dengan </w:t>
      </w:r>
    </w:p>
    <w:p w14:paraId="59D3F252" w14:textId="77777777" w:rsidR="00E72128" w:rsidRDefault="00E43B1B" w:rsidP="00E72128">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     </w:t>
      </w:r>
      <w:r w:rsidR="00E0575E" w:rsidRPr="00E72128">
        <w:rPr>
          <w:rFonts w:ascii="Arial" w:eastAsia="Kozuka Gothic Pro EL" w:hAnsi="Arial" w:cs="Arial"/>
          <w:color w:val="000000" w:themeColor="text1"/>
          <w:lang w:val="it-IT"/>
        </w:rPr>
        <w:t xml:space="preserve">target jangka menengah yang terdapat dalam dokumen </w:t>
      </w:r>
    </w:p>
    <w:p w14:paraId="33040D68" w14:textId="77777777" w:rsidR="00823EEF" w:rsidRPr="00E72128" w:rsidRDefault="00E43B1B" w:rsidP="00E72128">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     </w:t>
      </w:r>
      <w:r w:rsidR="00E0575E" w:rsidRPr="00E72128">
        <w:rPr>
          <w:rFonts w:ascii="Arial" w:eastAsia="Kozuka Gothic Pro EL" w:hAnsi="Arial" w:cs="Arial"/>
          <w:color w:val="000000" w:themeColor="text1"/>
          <w:lang w:val="it-IT"/>
        </w:rPr>
        <w:t xml:space="preserve">perencanaan </w:t>
      </w:r>
      <w:r w:rsidR="001E477C" w:rsidRPr="00E72128">
        <w:rPr>
          <w:rFonts w:ascii="Arial" w:eastAsia="Kozuka Gothic Pro EL" w:hAnsi="Arial" w:cs="Arial"/>
          <w:color w:val="000000" w:themeColor="text1"/>
          <w:lang w:val="it-IT"/>
        </w:rPr>
        <w:t>perencanaan strategi organisasi</w:t>
      </w:r>
    </w:p>
    <w:p w14:paraId="3D830B8C" w14:textId="77777777" w:rsidR="00AC51C3" w:rsidRDefault="00AC51C3" w:rsidP="00D320D8">
      <w:pPr>
        <w:pStyle w:val="ListParagraph"/>
        <w:tabs>
          <w:tab w:val="left" w:pos="1080"/>
        </w:tabs>
        <w:ind w:left="810"/>
        <w:jc w:val="both"/>
        <w:rPr>
          <w:rFonts w:ascii="Arial" w:eastAsia="Kozuka Gothic Pro EL" w:hAnsi="Arial" w:cs="Arial"/>
          <w:color w:val="000000" w:themeColor="text1"/>
          <w:lang w:val="it-IT"/>
        </w:rPr>
      </w:pPr>
    </w:p>
    <w:p w14:paraId="675EDF9C" w14:textId="77777777" w:rsidR="00F22277" w:rsidRPr="00584708" w:rsidRDefault="00F22277" w:rsidP="00D320D8">
      <w:pPr>
        <w:pStyle w:val="ListParagraph"/>
        <w:tabs>
          <w:tab w:val="left" w:pos="1080"/>
        </w:tabs>
        <w:ind w:left="810"/>
        <w:jc w:val="both"/>
        <w:rPr>
          <w:rFonts w:ascii="Arial" w:eastAsia="Kozuka Gothic Pro EL" w:hAnsi="Arial" w:cs="Arial"/>
          <w:color w:val="000000" w:themeColor="text1"/>
          <w:lang w:val="it-IT"/>
        </w:rPr>
      </w:pPr>
    </w:p>
    <w:p w14:paraId="3DB55723" w14:textId="77777777" w:rsidR="00D320D8" w:rsidRPr="00805256" w:rsidRDefault="00D320D8"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r w:rsidRPr="00805256">
        <w:rPr>
          <w:rFonts w:ascii="Arial" w:eastAsia="Kozuka Gothic Pro EL" w:hAnsi="Arial" w:cs="Arial"/>
          <w:color w:val="000000" w:themeColor="text1"/>
          <w:lang w:val="it-IT"/>
        </w:rPr>
        <w:t>Tabel.</w:t>
      </w:r>
      <w:r w:rsidR="00270B62">
        <w:rPr>
          <w:rFonts w:ascii="Arial" w:eastAsia="Kozuka Gothic Pro EL" w:hAnsi="Arial" w:cs="Arial"/>
          <w:color w:val="000000" w:themeColor="text1"/>
          <w:lang w:val="it-IT"/>
        </w:rPr>
        <w:t>3.3</w:t>
      </w:r>
      <w:r w:rsidRPr="00805256">
        <w:rPr>
          <w:rFonts w:ascii="Arial" w:eastAsia="Kozuka Gothic Pro EL" w:hAnsi="Arial" w:cs="Arial"/>
          <w:color w:val="000000" w:themeColor="text1"/>
          <w:lang w:val="it-IT"/>
        </w:rPr>
        <w:t xml:space="preserve"> Perbandingan </w:t>
      </w:r>
      <w:r w:rsidR="00805256">
        <w:rPr>
          <w:rFonts w:ascii="Arial" w:eastAsia="Kozuka Gothic Pro EL" w:hAnsi="Arial" w:cs="Arial"/>
          <w:color w:val="000000" w:themeColor="text1"/>
          <w:lang w:val="it-IT"/>
        </w:rPr>
        <w:t>k</w:t>
      </w:r>
      <w:r w:rsidRPr="00805256">
        <w:rPr>
          <w:rFonts w:ascii="Arial" w:eastAsia="Kozuka Gothic Pro EL" w:hAnsi="Arial" w:cs="Arial"/>
          <w:color w:val="000000" w:themeColor="text1"/>
          <w:lang w:val="it-IT"/>
        </w:rPr>
        <w:t xml:space="preserve">inerja sampai dengan </w:t>
      </w:r>
      <w:r w:rsidR="00805256">
        <w:rPr>
          <w:rFonts w:ascii="Arial" w:eastAsia="Kozuka Gothic Pro EL" w:hAnsi="Arial" w:cs="Arial"/>
          <w:color w:val="000000" w:themeColor="text1"/>
          <w:lang w:val="it-IT"/>
        </w:rPr>
        <w:t>T</w:t>
      </w:r>
      <w:r w:rsidRPr="00805256">
        <w:rPr>
          <w:rFonts w:ascii="Arial" w:eastAsia="Kozuka Gothic Pro EL" w:hAnsi="Arial" w:cs="Arial"/>
          <w:color w:val="000000" w:themeColor="text1"/>
          <w:lang w:val="it-IT"/>
        </w:rPr>
        <w:t>ahun 20</w:t>
      </w:r>
      <w:r w:rsidR="00775A51">
        <w:rPr>
          <w:rFonts w:ascii="Arial" w:eastAsia="Kozuka Gothic Pro EL" w:hAnsi="Arial" w:cs="Arial"/>
          <w:color w:val="000000" w:themeColor="text1"/>
          <w:lang w:val="it-IT"/>
        </w:rPr>
        <w:t>2</w:t>
      </w:r>
      <w:r w:rsidR="00E43B1B">
        <w:rPr>
          <w:rFonts w:ascii="Arial" w:eastAsia="Kozuka Gothic Pro EL" w:hAnsi="Arial" w:cs="Arial"/>
          <w:color w:val="000000" w:themeColor="text1"/>
          <w:lang w:val="it-IT"/>
        </w:rPr>
        <w:t>1</w:t>
      </w:r>
      <w:r w:rsidRPr="00805256">
        <w:rPr>
          <w:rFonts w:ascii="Arial" w:eastAsia="Kozuka Gothic Pro EL" w:hAnsi="Arial" w:cs="Arial"/>
          <w:color w:val="000000" w:themeColor="text1"/>
          <w:lang w:val="it-IT"/>
        </w:rPr>
        <w:t xml:space="preserve"> dengan target jangka menengah</w:t>
      </w:r>
    </w:p>
    <w:p w14:paraId="70DCB008" w14:textId="77777777" w:rsidR="00D320D8" w:rsidRDefault="00D320D8"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5D5A0656"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1B1EC94"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01CDD3B8" w14:textId="77777777" w:rsidR="00F22277" w:rsidRDefault="00F222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503FE72D" w14:textId="77777777" w:rsidR="00F22277" w:rsidRPr="001B2D80" w:rsidRDefault="00F222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tbl>
      <w:tblPr>
        <w:tblStyle w:val="TableGrid"/>
        <w:tblpPr w:leftFromText="180" w:rightFromText="180" w:vertAnchor="text" w:tblpX="828" w:tblpY="1"/>
        <w:tblOverlap w:val="never"/>
        <w:tblW w:w="0" w:type="auto"/>
        <w:tblLayout w:type="fixed"/>
        <w:tblLook w:val="04A0" w:firstRow="1" w:lastRow="0" w:firstColumn="1" w:lastColumn="0" w:noHBand="0" w:noVBand="1"/>
      </w:tblPr>
      <w:tblGrid>
        <w:gridCol w:w="468"/>
        <w:gridCol w:w="1800"/>
        <w:gridCol w:w="900"/>
        <w:gridCol w:w="1311"/>
        <w:gridCol w:w="1350"/>
        <w:gridCol w:w="1080"/>
      </w:tblGrid>
      <w:tr w:rsidR="001331CC" w:rsidRPr="00584708" w14:paraId="3C0AABA9" w14:textId="77777777" w:rsidTr="00657DB2">
        <w:tc>
          <w:tcPr>
            <w:tcW w:w="468" w:type="dxa"/>
            <w:tcBorders>
              <w:right w:val="single" w:sz="4" w:space="0" w:color="auto"/>
            </w:tcBorders>
            <w:shd w:val="clear" w:color="auto" w:fill="BFBFBF" w:themeFill="background1" w:themeFillShade="BF"/>
            <w:vAlign w:val="center"/>
          </w:tcPr>
          <w:p w14:paraId="3E947F12" w14:textId="77777777" w:rsidR="001331CC" w:rsidRPr="00584708" w:rsidRDefault="001331CC" w:rsidP="001331CC">
            <w:pPr>
              <w:pStyle w:val="ListParagraph"/>
              <w:tabs>
                <w:tab w:val="left" w:pos="1080"/>
                <w:tab w:val="left" w:pos="1980"/>
              </w:tabs>
              <w:ind w:left="0" w:hanging="9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No</w:t>
            </w:r>
          </w:p>
        </w:tc>
        <w:tc>
          <w:tcPr>
            <w:tcW w:w="1800" w:type="dxa"/>
            <w:tcBorders>
              <w:left w:val="single" w:sz="4" w:space="0" w:color="auto"/>
            </w:tcBorders>
            <w:shd w:val="clear" w:color="auto" w:fill="BFBFBF" w:themeFill="background1" w:themeFillShade="BF"/>
            <w:vAlign w:val="center"/>
          </w:tcPr>
          <w:p w14:paraId="61DB9839"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Indikator Kinerja</w:t>
            </w:r>
          </w:p>
        </w:tc>
        <w:tc>
          <w:tcPr>
            <w:tcW w:w="900" w:type="dxa"/>
            <w:shd w:val="clear" w:color="auto" w:fill="BFBFBF" w:themeFill="background1" w:themeFillShade="BF"/>
            <w:vAlign w:val="center"/>
          </w:tcPr>
          <w:p w14:paraId="406BB5DF" w14:textId="77777777" w:rsidR="001331CC" w:rsidRPr="00584708" w:rsidRDefault="00825F0E"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S</w:t>
            </w:r>
            <w:r w:rsidR="001331CC" w:rsidRPr="00584708">
              <w:rPr>
                <w:rFonts w:ascii="Arial" w:eastAsia="Kozuka Gothic Pro EL" w:hAnsi="Arial" w:cs="Arial"/>
                <w:color w:val="000000" w:themeColor="text1"/>
                <w:lang w:val="it-IT"/>
              </w:rPr>
              <w:t>atuan</w:t>
            </w:r>
          </w:p>
        </w:tc>
        <w:tc>
          <w:tcPr>
            <w:tcW w:w="1311" w:type="dxa"/>
            <w:shd w:val="clear" w:color="auto" w:fill="BFBFBF" w:themeFill="background1" w:themeFillShade="BF"/>
          </w:tcPr>
          <w:p w14:paraId="7F2D0CD1"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Kondisi kinerja target jangka menengah</w:t>
            </w:r>
          </w:p>
        </w:tc>
        <w:tc>
          <w:tcPr>
            <w:tcW w:w="1350" w:type="dxa"/>
            <w:shd w:val="clear" w:color="auto" w:fill="BFBFBF" w:themeFill="background1" w:themeFillShade="BF"/>
          </w:tcPr>
          <w:p w14:paraId="7E51A1D6"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Rata-rata re</w:t>
            </w:r>
            <w:r w:rsidR="00825F0E">
              <w:rPr>
                <w:rFonts w:ascii="Arial" w:eastAsia="Kozuka Gothic Pro EL" w:hAnsi="Arial" w:cs="Arial"/>
                <w:color w:val="000000" w:themeColor="text1"/>
                <w:lang w:val="it-IT"/>
              </w:rPr>
              <w:t>alisas</w:t>
            </w:r>
            <w:r w:rsidR="00851F38">
              <w:rPr>
                <w:rFonts w:ascii="Arial" w:eastAsia="Kozuka Gothic Pro EL" w:hAnsi="Arial" w:cs="Arial"/>
                <w:color w:val="000000" w:themeColor="text1"/>
                <w:lang w:val="it-IT"/>
              </w:rPr>
              <w:t xml:space="preserve">i sampai dengan tahun </w:t>
            </w:r>
            <w:r w:rsidR="00E43B1B">
              <w:rPr>
                <w:rFonts w:ascii="Arial" w:eastAsia="Kozuka Gothic Pro EL" w:hAnsi="Arial" w:cs="Arial"/>
                <w:color w:val="000000" w:themeColor="text1"/>
                <w:lang w:val="it-IT"/>
              </w:rPr>
              <w:t>2021</w:t>
            </w:r>
          </w:p>
        </w:tc>
        <w:tc>
          <w:tcPr>
            <w:tcW w:w="1080" w:type="dxa"/>
            <w:shd w:val="clear" w:color="auto" w:fill="BFBFBF" w:themeFill="background1" w:themeFillShade="BF"/>
            <w:vAlign w:val="center"/>
          </w:tcPr>
          <w:p w14:paraId="1CBA8EF2"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Capaian (%)</w:t>
            </w:r>
          </w:p>
        </w:tc>
      </w:tr>
      <w:tr w:rsidR="00992ED4" w:rsidRPr="00584708" w14:paraId="2C68AE8D" w14:textId="77777777" w:rsidTr="0056215B">
        <w:tc>
          <w:tcPr>
            <w:tcW w:w="468" w:type="dxa"/>
            <w:tcBorders>
              <w:right w:val="single" w:sz="4" w:space="0" w:color="auto"/>
            </w:tcBorders>
          </w:tcPr>
          <w:p w14:paraId="006852C2"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800" w:type="dxa"/>
            <w:tcBorders>
              <w:left w:val="single" w:sz="4" w:space="0" w:color="auto"/>
            </w:tcBorders>
            <w:vAlign w:val="center"/>
          </w:tcPr>
          <w:p w14:paraId="3D3B8038" w14:textId="77777777" w:rsidR="00992ED4" w:rsidRPr="00584708" w:rsidRDefault="004C627E" w:rsidP="004C627E">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UKM Unggulan</w:t>
            </w:r>
          </w:p>
        </w:tc>
        <w:tc>
          <w:tcPr>
            <w:tcW w:w="900" w:type="dxa"/>
          </w:tcPr>
          <w:p w14:paraId="2EB2B079" w14:textId="77777777" w:rsidR="00992ED4" w:rsidRPr="00584708" w:rsidRDefault="00992ED4" w:rsidP="00992ED4">
            <w:pPr>
              <w:pStyle w:val="ListParagraph"/>
              <w:tabs>
                <w:tab w:val="left" w:pos="1080"/>
                <w:tab w:val="left" w:pos="1980"/>
              </w:tabs>
              <w:ind w:left="0"/>
              <w:jc w:val="center"/>
              <w:rPr>
                <w:rFonts w:ascii="Arial" w:eastAsia="Kozuka Gothic Pro EL" w:hAnsi="Arial" w:cs="Arial"/>
                <w:color w:val="000000" w:themeColor="text1"/>
                <w:lang w:val="it-IT"/>
              </w:rPr>
            </w:pPr>
            <w:r>
              <w:rPr>
                <w:rFonts w:ascii="Arial" w:eastAsia="Kozuka Gothic Pro EL" w:hAnsi="Arial" w:cs="Arial"/>
                <w:color w:val="000000" w:themeColor="text1"/>
                <w:sz w:val="20"/>
                <w:szCs w:val="20"/>
                <w:lang w:val="it-IT"/>
              </w:rPr>
              <w:t>Unit</w:t>
            </w:r>
          </w:p>
        </w:tc>
        <w:tc>
          <w:tcPr>
            <w:tcW w:w="1311" w:type="dxa"/>
          </w:tcPr>
          <w:p w14:paraId="1828E8CD" w14:textId="77777777" w:rsidR="00992ED4" w:rsidRPr="00584708" w:rsidRDefault="004C627E" w:rsidP="00E43B1B">
            <w:pPr>
              <w:pStyle w:val="ListParagraph"/>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2</w:t>
            </w:r>
            <w:r w:rsidR="00E43B1B">
              <w:rPr>
                <w:rFonts w:ascii="Arial" w:eastAsia="Kozuka Gothic Pro EL" w:hAnsi="Arial" w:cs="Arial"/>
                <w:color w:val="000000" w:themeColor="text1"/>
                <w:sz w:val="20"/>
                <w:szCs w:val="20"/>
                <w:lang w:val="it-IT"/>
              </w:rPr>
              <w:t>2</w:t>
            </w:r>
            <w:r>
              <w:rPr>
                <w:rFonts w:ascii="Arial" w:eastAsia="Kozuka Gothic Pro EL" w:hAnsi="Arial" w:cs="Arial"/>
                <w:color w:val="000000" w:themeColor="text1"/>
                <w:sz w:val="20"/>
                <w:szCs w:val="20"/>
                <w:lang w:val="it-IT"/>
              </w:rPr>
              <w:t>5</w:t>
            </w:r>
          </w:p>
        </w:tc>
        <w:tc>
          <w:tcPr>
            <w:tcW w:w="1350" w:type="dxa"/>
          </w:tcPr>
          <w:p w14:paraId="7477C7F4" w14:textId="77777777" w:rsidR="00992ED4" w:rsidRPr="00584708" w:rsidRDefault="004C627E" w:rsidP="00E43B1B">
            <w:pPr>
              <w:pStyle w:val="ListParagraph"/>
              <w:tabs>
                <w:tab w:val="left" w:pos="1080"/>
                <w:tab w:val="left" w:pos="198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2</w:t>
            </w:r>
            <w:r w:rsidR="00E43B1B">
              <w:rPr>
                <w:rFonts w:ascii="Arial" w:eastAsia="Kozuka Gothic Pro EL" w:hAnsi="Arial" w:cs="Arial"/>
                <w:color w:val="000000" w:themeColor="text1"/>
                <w:sz w:val="20"/>
                <w:szCs w:val="20"/>
                <w:lang w:val="it-IT"/>
              </w:rPr>
              <w:t>88</w:t>
            </w:r>
          </w:p>
        </w:tc>
        <w:tc>
          <w:tcPr>
            <w:tcW w:w="1080" w:type="dxa"/>
          </w:tcPr>
          <w:p w14:paraId="323EC06C" w14:textId="77777777" w:rsidR="00992ED4" w:rsidRPr="00584708" w:rsidRDefault="00E43B1B" w:rsidP="00E43B1B">
            <w:pPr>
              <w:pStyle w:val="ListParagraph"/>
              <w:tabs>
                <w:tab w:val="left" w:pos="1080"/>
                <w:tab w:val="left" w:pos="198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128</w:t>
            </w:r>
            <w:r w:rsidR="004C627E">
              <w:rPr>
                <w:rFonts w:ascii="Arial" w:eastAsia="Kozuka Gothic Pro EL" w:hAnsi="Arial" w:cs="Arial"/>
                <w:color w:val="000000" w:themeColor="text1"/>
                <w:sz w:val="20"/>
                <w:szCs w:val="20"/>
                <w:lang w:val="it-IT"/>
              </w:rPr>
              <w:t>,</w:t>
            </w:r>
            <w:r>
              <w:rPr>
                <w:rFonts w:ascii="Arial" w:eastAsia="Kozuka Gothic Pro EL" w:hAnsi="Arial" w:cs="Arial"/>
                <w:color w:val="000000" w:themeColor="text1"/>
                <w:sz w:val="20"/>
                <w:szCs w:val="20"/>
                <w:lang w:val="it-IT"/>
              </w:rPr>
              <w:t>00</w:t>
            </w:r>
          </w:p>
        </w:tc>
      </w:tr>
      <w:tr w:rsidR="004C627E" w:rsidRPr="00584708" w14:paraId="24010A98" w14:textId="77777777" w:rsidTr="00F22277">
        <w:tc>
          <w:tcPr>
            <w:tcW w:w="468" w:type="dxa"/>
            <w:tcBorders>
              <w:bottom w:val="single" w:sz="4" w:space="0" w:color="auto"/>
              <w:right w:val="single" w:sz="4" w:space="0" w:color="auto"/>
            </w:tcBorders>
          </w:tcPr>
          <w:p w14:paraId="46FD1D5B" w14:textId="77777777" w:rsidR="004C627E" w:rsidRPr="00584708" w:rsidRDefault="004C627E" w:rsidP="004C627E">
            <w:pPr>
              <w:pStyle w:val="ListParagraph"/>
              <w:tabs>
                <w:tab w:val="left" w:pos="108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800" w:type="dxa"/>
            <w:tcBorders>
              <w:left w:val="single" w:sz="4" w:space="0" w:color="auto"/>
              <w:bottom w:val="single" w:sz="4" w:space="0" w:color="auto"/>
            </w:tcBorders>
            <w:vAlign w:val="center"/>
          </w:tcPr>
          <w:p w14:paraId="775C067E" w14:textId="77777777" w:rsidR="004C627E" w:rsidRPr="00584708" w:rsidRDefault="004C627E" w:rsidP="004C627E">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Koperasi Aktif</w:t>
            </w:r>
          </w:p>
        </w:tc>
        <w:tc>
          <w:tcPr>
            <w:tcW w:w="900" w:type="dxa"/>
            <w:tcBorders>
              <w:bottom w:val="single" w:sz="4" w:space="0" w:color="auto"/>
            </w:tcBorders>
          </w:tcPr>
          <w:p w14:paraId="20721932" w14:textId="77777777" w:rsidR="004C627E" w:rsidRPr="00584708" w:rsidRDefault="004C627E" w:rsidP="004C627E">
            <w:pPr>
              <w:jc w:val="center"/>
              <w:rPr>
                <w:rFonts w:ascii="Arial" w:hAnsi="Arial" w:cs="Arial"/>
              </w:rPr>
            </w:pPr>
            <w:r>
              <w:rPr>
                <w:rFonts w:ascii="Arial" w:eastAsia="Kozuka Gothic Pro EL" w:hAnsi="Arial" w:cs="Arial"/>
                <w:color w:val="000000" w:themeColor="text1"/>
                <w:lang w:val="it-IT"/>
              </w:rPr>
              <w:t>Unit</w:t>
            </w:r>
          </w:p>
        </w:tc>
        <w:tc>
          <w:tcPr>
            <w:tcW w:w="1311" w:type="dxa"/>
            <w:tcBorders>
              <w:bottom w:val="single" w:sz="4" w:space="0" w:color="auto"/>
            </w:tcBorders>
          </w:tcPr>
          <w:p w14:paraId="543D4BBC" w14:textId="77777777" w:rsidR="004C627E" w:rsidRPr="00584708" w:rsidRDefault="00E43B1B" w:rsidP="00E43B1B">
            <w:pPr>
              <w:pStyle w:val="ListParagraph"/>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136</w:t>
            </w:r>
          </w:p>
        </w:tc>
        <w:tc>
          <w:tcPr>
            <w:tcW w:w="1350" w:type="dxa"/>
            <w:tcBorders>
              <w:bottom w:val="single" w:sz="4" w:space="0" w:color="auto"/>
            </w:tcBorders>
          </w:tcPr>
          <w:p w14:paraId="4E8F4A75" w14:textId="77777777" w:rsidR="004C627E" w:rsidRPr="00584708" w:rsidRDefault="004C627E" w:rsidP="00F55719">
            <w:pPr>
              <w:pStyle w:val="ListParagraph"/>
              <w:tabs>
                <w:tab w:val="left" w:pos="81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5</w:t>
            </w:r>
            <w:r w:rsidR="00F55719">
              <w:rPr>
                <w:rFonts w:ascii="Arial" w:eastAsia="Kozuka Gothic Pro EL" w:hAnsi="Arial" w:cs="Arial"/>
                <w:color w:val="000000" w:themeColor="text1"/>
                <w:sz w:val="20"/>
                <w:szCs w:val="20"/>
                <w:lang w:val="it-IT"/>
              </w:rPr>
              <w:t>22</w:t>
            </w:r>
          </w:p>
        </w:tc>
        <w:tc>
          <w:tcPr>
            <w:tcW w:w="1080" w:type="dxa"/>
            <w:tcBorders>
              <w:bottom w:val="single" w:sz="4" w:space="0" w:color="auto"/>
            </w:tcBorders>
          </w:tcPr>
          <w:p w14:paraId="6A283834" w14:textId="77777777" w:rsidR="004C627E" w:rsidRPr="00584708" w:rsidRDefault="00E43B1B" w:rsidP="00E43B1B">
            <w:pPr>
              <w:pStyle w:val="ListParagraph"/>
              <w:tabs>
                <w:tab w:val="left" w:pos="1080"/>
                <w:tab w:val="left" w:pos="198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26,05</w:t>
            </w:r>
          </w:p>
        </w:tc>
      </w:tr>
      <w:tr w:rsidR="00992ED4" w:rsidRPr="00584708" w14:paraId="31ED83A2" w14:textId="77777777" w:rsidTr="00F22277">
        <w:tc>
          <w:tcPr>
            <w:tcW w:w="468" w:type="dxa"/>
            <w:tcBorders>
              <w:top w:val="single" w:sz="4" w:space="0" w:color="auto"/>
              <w:left w:val="nil"/>
              <w:bottom w:val="nil"/>
              <w:right w:val="nil"/>
            </w:tcBorders>
          </w:tcPr>
          <w:p w14:paraId="57002BAE"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single" w:sz="4" w:space="0" w:color="auto"/>
              <w:left w:val="nil"/>
              <w:bottom w:val="nil"/>
              <w:right w:val="nil"/>
            </w:tcBorders>
            <w:vAlign w:val="center"/>
          </w:tcPr>
          <w:p w14:paraId="3C989079"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4641" w:type="dxa"/>
            <w:gridSpan w:val="4"/>
            <w:tcBorders>
              <w:top w:val="single" w:sz="4" w:space="0" w:color="auto"/>
              <w:left w:val="nil"/>
              <w:bottom w:val="nil"/>
              <w:right w:val="nil"/>
            </w:tcBorders>
          </w:tcPr>
          <w:p w14:paraId="43EB38C4" w14:textId="77777777" w:rsidR="00992ED4" w:rsidRPr="00C97843" w:rsidRDefault="00992ED4" w:rsidP="00A422CA">
            <w:pPr>
              <w:rPr>
                <w:rFonts w:eastAsia="Kozuka Gothic Pro EL"/>
              </w:rPr>
            </w:pPr>
          </w:p>
        </w:tc>
      </w:tr>
      <w:tr w:rsidR="00992ED4" w:rsidRPr="00584708" w14:paraId="1BFB3DD0" w14:textId="77777777" w:rsidTr="004C627E">
        <w:tc>
          <w:tcPr>
            <w:tcW w:w="468" w:type="dxa"/>
            <w:tcBorders>
              <w:top w:val="nil"/>
              <w:left w:val="nil"/>
              <w:bottom w:val="nil"/>
              <w:right w:val="nil"/>
            </w:tcBorders>
          </w:tcPr>
          <w:p w14:paraId="7FDF9BD0"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40698315"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2AD694AC" w14:textId="77777777" w:rsidR="00992ED4" w:rsidRPr="00584708" w:rsidRDefault="00992ED4" w:rsidP="00992ED4">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tcPr>
          <w:p w14:paraId="05124E60"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2A555BB8" w14:textId="77777777" w:rsidR="00992ED4" w:rsidRPr="00584708" w:rsidRDefault="00992ED4" w:rsidP="00A422CA">
            <w:pPr>
              <w:pStyle w:val="ListParagraph"/>
              <w:tabs>
                <w:tab w:val="center" w:pos="567"/>
                <w:tab w:val="left" w:pos="810"/>
                <w:tab w:val="right" w:pos="1134"/>
              </w:tabs>
              <w:ind w:left="0"/>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27AC6714"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70A70729" w14:textId="77777777" w:rsidTr="004C627E">
        <w:tc>
          <w:tcPr>
            <w:tcW w:w="468" w:type="dxa"/>
            <w:tcBorders>
              <w:top w:val="nil"/>
              <w:left w:val="nil"/>
              <w:bottom w:val="nil"/>
              <w:right w:val="nil"/>
            </w:tcBorders>
          </w:tcPr>
          <w:p w14:paraId="107F1C59"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776F3641"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00815719"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tcPr>
          <w:p w14:paraId="7CF71ABE"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2EC9E1DD"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11EA9D73"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49544857" w14:textId="77777777" w:rsidTr="004C627E">
        <w:tc>
          <w:tcPr>
            <w:tcW w:w="468" w:type="dxa"/>
            <w:tcBorders>
              <w:top w:val="nil"/>
              <w:left w:val="nil"/>
              <w:bottom w:val="nil"/>
              <w:right w:val="nil"/>
            </w:tcBorders>
          </w:tcPr>
          <w:p w14:paraId="52CAAD8C"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4470C53A"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354B1518"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tcPr>
          <w:p w14:paraId="1C74F716"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4E37D7C4"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4F5D4CB3"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4FE8EF28" w14:textId="77777777" w:rsidTr="004C627E">
        <w:tc>
          <w:tcPr>
            <w:tcW w:w="468" w:type="dxa"/>
            <w:tcBorders>
              <w:top w:val="nil"/>
              <w:left w:val="nil"/>
              <w:bottom w:val="nil"/>
              <w:right w:val="nil"/>
            </w:tcBorders>
          </w:tcPr>
          <w:p w14:paraId="41681F3A"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5282C3F1"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7DA3E683"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tcPr>
          <w:p w14:paraId="13CF3A5C"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0FFE9E30"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360744D8"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29D0FC38" w14:textId="77777777" w:rsidTr="004C627E">
        <w:tc>
          <w:tcPr>
            <w:tcW w:w="468" w:type="dxa"/>
            <w:tcBorders>
              <w:top w:val="nil"/>
              <w:left w:val="nil"/>
              <w:bottom w:val="nil"/>
              <w:right w:val="nil"/>
            </w:tcBorders>
          </w:tcPr>
          <w:p w14:paraId="362B9F75"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429121BF"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4641" w:type="dxa"/>
            <w:gridSpan w:val="4"/>
            <w:tcBorders>
              <w:top w:val="nil"/>
              <w:left w:val="nil"/>
              <w:bottom w:val="nil"/>
              <w:right w:val="nil"/>
            </w:tcBorders>
          </w:tcPr>
          <w:p w14:paraId="54C878D9" w14:textId="77777777" w:rsidR="00992ED4" w:rsidRPr="00044697" w:rsidRDefault="00992ED4" w:rsidP="00044697">
            <w:pPr>
              <w:rPr>
                <w:rFonts w:eastAsia="Kozuka Gothic Pro EL"/>
                <w:highlight w:val="lightGray"/>
              </w:rPr>
            </w:pPr>
          </w:p>
        </w:tc>
      </w:tr>
      <w:tr w:rsidR="00876DD0" w:rsidRPr="00584708" w14:paraId="0830F66D" w14:textId="77777777" w:rsidTr="00992ED4">
        <w:tc>
          <w:tcPr>
            <w:tcW w:w="468" w:type="dxa"/>
            <w:tcBorders>
              <w:top w:val="nil"/>
              <w:left w:val="nil"/>
              <w:bottom w:val="nil"/>
              <w:right w:val="nil"/>
            </w:tcBorders>
          </w:tcPr>
          <w:p w14:paraId="5168AC96" w14:textId="77777777" w:rsidR="00876DD0" w:rsidRDefault="00876DD0"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37B1D1D5"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3BCB9BF7"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0D2B266E"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4B6DF951"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55026A79" w14:textId="77777777" w:rsidR="00FD27D2" w:rsidRDefault="00FD27D2"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58BB79D3"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2B3D73A3" w14:textId="77777777" w:rsidR="00281204" w:rsidRPr="00584708"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6F8A01D7" w14:textId="77777777" w:rsidR="00876DD0" w:rsidRPr="00584708" w:rsidRDefault="00876DD0" w:rsidP="001331CC">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1C7575D7" w14:textId="77777777" w:rsidR="00876DD0" w:rsidRPr="00584708" w:rsidRDefault="00876DD0" w:rsidP="001331CC">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tcPr>
          <w:p w14:paraId="61367FC3" w14:textId="77777777" w:rsidR="00876DD0" w:rsidRPr="00584708" w:rsidRDefault="00876DD0" w:rsidP="001331CC">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02D040B3" w14:textId="77777777" w:rsidR="00876DD0" w:rsidRPr="004B3D4B" w:rsidRDefault="00876DD0" w:rsidP="004B3D4B">
            <w:pPr>
              <w:rPr>
                <w:rFonts w:eastAsia="Kozuka Gothic Pro EL"/>
                <w:highlight w:val="yellow"/>
              </w:rPr>
            </w:pPr>
          </w:p>
        </w:tc>
        <w:tc>
          <w:tcPr>
            <w:tcW w:w="1080" w:type="dxa"/>
            <w:tcBorders>
              <w:top w:val="nil"/>
              <w:left w:val="nil"/>
              <w:bottom w:val="nil"/>
              <w:right w:val="nil"/>
            </w:tcBorders>
          </w:tcPr>
          <w:p w14:paraId="0A4EB2E0" w14:textId="77777777" w:rsidR="00DC1F71" w:rsidRPr="00584708" w:rsidRDefault="00DC1F71" w:rsidP="001331CC">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876DD0" w:rsidRPr="00584708" w14:paraId="563DD73F" w14:textId="77777777" w:rsidTr="00992ED4">
        <w:tc>
          <w:tcPr>
            <w:tcW w:w="468" w:type="dxa"/>
            <w:tcBorders>
              <w:top w:val="nil"/>
              <w:left w:val="nil"/>
              <w:bottom w:val="nil"/>
              <w:right w:val="nil"/>
            </w:tcBorders>
          </w:tcPr>
          <w:p w14:paraId="596A5CCC" w14:textId="77777777" w:rsidR="00876DD0" w:rsidRPr="00584708" w:rsidRDefault="00876DD0"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6076EB4E" w14:textId="77777777" w:rsidR="00876DD0" w:rsidRPr="00584708" w:rsidRDefault="00876DD0" w:rsidP="001331CC">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4D2E098B" w14:textId="77777777" w:rsidR="00876DD0" w:rsidRDefault="00876DD0"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7A30FD26" w14:textId="77777777" w:rsidR="00044697"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446C8AF9" w14:textId="77777777" w:rsidR="00044697"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131C4927" w14:textId="77777777" w:rsidR="00044697" w:rsidRPr="00584708"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tcPr>
          <w:p w14:paraId="3F2F16B7" w14:textId="77777777" w:rsidR="00876DD0" w:rsidRPr="00584708" w:rsidRDefault="00876DD0" w:rsidP="001331CC">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0C873124" w14:textId="77777777" w:rsidR="00876DD0" w:rsidRPr="00584708" w:rsidRDefault="00876DD0" w:rsidP="001331CC">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3974F092" w14:textId="77777777" w:rsidR="00876DD0" w:rsidRPr="00584708" w:rsidRDefault="00876DD0" w:rsidP="001331CC">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bl>
    <w:p w14:paraId="1D776D4C" w14:textId="77777777" w:rsidR="002D4022" w:rsidRPr="00584708" w:rsidRDefault="002D4022"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09A8B52F" w14:textId="77777777" w:rsidR="002D4022" w:rsidRPr="00584708" w:rsidRDefault="002D4022"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283B84DF" w14:textId="77777777" w:rsidR="002D4022" w:rsidRPr="00584708" w:rsidRDefault="002D4022"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0E652CB7" w14:textId="77777777" w:rsidR="00AF1BEA" w:rsidRPr="00584708" w:rsidRDefault="00AF1BEA"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5A7129D1" w14:textId="77777777" w:rsidR="00AF1BEA" w:rsidRPr="00584708" w:rsidRDefault="00AF1BEA"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425E1FC0" w14:textId="77777777" w:rsidR="00AF1BEA" w:rsidRPr="00584708" w:rsidRDefault="00AF1BEA"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2FF4E703" w14:textId="77777777" w:rsidR="00F22277" w:rsidRPr="00F22277" w:rsidRDefault="00F22277" w:rsidP="00F22277">
      <w:pPr>
        <w:tabs>
          <w:tab w:val="left" w:pos="1080"/>
          <w:tab w:val="left" w:pos="1980"/>
        </w:tabs>
        <w:jc w:val="both"/>
        <w:rPr>
          <w:rFonts w:ascii="Arial" w:eastAsia="Kozuka Gothic Pro EL" w:hAnsi="Arial" w:cs="Arial"/>
          <w:color w:val="000000" w:themeColor="text1"/>
          <w:lang w:val="it-IT"/>
        </w:rPr>
      </w:pPr>
    </w:p>
    <w:p w14:paraId="614F24E5" w14:textId="77777777" w:rsidR="00FD27D2" w:rsidRDefault="00F22277" w:rsidP="00FD27D2">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3</w:t>
      </w:r>
      <w:r w:rsidR="00FD27D2">
        <w:rPr>
          <w:rFonts w:ascii="Arial" w:eastAsia="Kozuka Gothic Pro EL" w:hAnsi="Arial" w:cs="Arial"/>
          <w:color w:val="000000" w:themeColor="text1"/>
          <w:lang w:val="it-IT"/>
        </w:rPr>
        <w:t xml:space="preserve">.2.. </w:t>
      </w:r>
      <w:r w:rsidR="00BF2B2E" w:rsidRPr="00FD27D2">
        <w:rPr>
          <w:rFonts w:ascii="Arial" w:eastAsia="Kozuka Gothic Pro EL" w:hAnsi="Arial" w:cs="Arial"/>
          <w:color w:val="000000" w:themeColor="text1"/>
          <w:lang w:val="it-IT"/>
        </w:rPr>
        <w:t>Analisis penyebab keberhasilan/kegagalan atau peningkatan/</w:t>
      </w:r>
    </w:p>
    <w:p w14:paraId="344757FC" w14:textId="77777777" w:rsidR="00BF2B2E" w:rsidRPr="00FD27D2" w:rsidRDefault="002D054E" w:rsidP="00FD27D2">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        </w:t>
      </w:r>
      <w:r w:rsidR="00BF2B2E" w:rsidRPr="00FD27D2">
        <w:rPr>
          <w:rFonts w:ascii="Arial" w:eastAsia="Kozuka Gothic Pro EL" w:hAnsi="Arial" w:cs="Arial"/>
          <w:color w:val="000000" w:themeColor="text1"/>
          <w:lang w:val="it-IT"/>
        </w:rPr>
        <w:t>penurunan kinerja serta alternati</w:t>
      </w:r>
      <w:r w:rsidR="0089648E" w:rsidRPr="00FD27D2">
        <w:rPr>
          <w:rFonts w:ascii="Arial" w:eastAsia="Kozuka Gothic Pro EL" w:hAnsi="Arial" w:cs="Arial"/>
          <w:color w:val="000000" w:themeColor="text1"/>
          <w:lang w:val="it-IT"/>
        </w:rPr>
        <w:t>f</w:t>
      </w:r>
      <w:r w:rsidR="00BF2B2E" w:rsidRPr="00FD27D2">
        <w:rPr>
          <w:rFonts w:ascii="Arial" w:eastAsia="Kozuka Gothic Pro EL" w:hAnsi="Arial" w:cs="Arial"/>
          <w:color w:val="000000" w:themeColor="text1"/>
          <w:lang w:val="it-IT"/>
        </w:rPr>
        <w:t xml:space="preserve"> solusi yang telah dilakukan</w:t>
      </w:r>
    </w:p>
    <w:p w14:paraId="30071C84" w14:textId="77777777" w:rsidR="00510F17" w:rsidRPr="00584708" w:rsidRDefault="00510F17" w:rsidP="00510F17">
      <w:pPr>
        <w:pStyle w:val="ListParagraph"/>
        <w:tabs>
          <w:tab w:val="left" w:pos="1080"/>
        </w:tabs>
        <w:jc w:val="both"/>
        <w:rPr>
          <w:rFonts w:ascii="Arial" w:eastAsia="Kozuka Gothic Pro EL" w:hAnsi="Arial" w:cs="Arial"/>
          <w:color w:val="000000" w:themeColor="text1"/>
          <w:lang w:val="it-IT"/>
        </w:rPr>
      </w:pPr>
    </w:p>
    <w:p w14:paraId="1BDDAFC0" w14:textId="77777777" w:rsidR="00526279" w:rsidRPr="00584708" w:rsidRDefault="00526279" w:rsidP="00510F17">
      <w:pPr>
        <w:pStyle w:val="ListParagraph"/>
        <w:tabs>
          <w:tab w:val="left" w:pos="1080"/>
        </w:tabs>
        <w:spacing w:line="480" w:lineRule="auto"/>
        <w:ind w:firstLine="63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Keberhasilan pada sasaran </w:t>
      </w:r>
      <w:r w:rsidR="00064C73" w:rsidRPr="00584708">
        <w:rPr>
          <w:rFonts w:ascii="Arial" w:hAnsi="Arial" w:cs="Arial"/>
          <w:color w:val="000000" w:themeColor="text1"/>
        </w:rPr>
        <w:t>pengelolaan sumber</w:t>
      </w:r>
      <w:r w:rsidR="002D054E">
        <w:rPr>
          <w:rFonts w:ascii="Arial" w:hAnsi="Arial" w:cs="Arial"/>
          <w:color w:val="000000" w:themeColor="text1"/>
        </w:rPr>
        <w:t xml:space="preserve">   </w:t>
      </w:r>
      <w:r w:rsidR="00064C73" w:rsidRPr="00584708">
        <w:rPr>
          <w:rFonts w:ascii="Arial" w:hAnsi="Arial" w:cs="Arial"/>
          <w:color w:val="000000" w:themeColor="text1"/>
        </w:rPr>
        <w:t>daya</w:t>
      </w:r>
      <w:r w:rsidR="002D054E">
        <w:rPr>
          <w:rFonts w:ascii="Arial" w:hAnsi="Arial" w:cs="Arial"/>
          <w:color w:val="000000" w:themeColor="text1"/>
        </w:rPr>
        <w:t xml:space="preserve"> </w:t>
      </w:r>
      <w:r w:rsidR="007E0613">
        <w:rPr>
          <w:rFonts w:ascii="Arial" w:hAnsi="Arial" w:cs="Arial"/>
          <w:color w:val="000000" w:themeColor="text1"/>
        </w:rPr>
        <w:t xml:space="preserve">Koperasi dan </w:t>
      </w:r>
      <w:r w:rsidR="005F4210">
        <w:rPr>
          <w:rFonts w:ascii="Arial" w:hAnsi="Arial" w:cs="Arial"/>
          <w:color w:val="000000" w:themeColor="text1"/>
        </w:rPr>
        <w:t>UKM</w:t>
      </w:r>
      <w:r w:rsidR="002D054E">
        <w:rPr>
          <w:rFonts w:ascii="Arial" w:hAnsi="Arial" w:cs="Arial"/>
          <w:color w:val="000000" w:themeColor="text1"/>
        </w:rPr>
        <w:t xml:space="preserve"> </w:t>
      </w:r>
      <w:r w:rsidR="000C73DE" w:rsidRPr="00584708">
        <w:rPr>
          <w:rFonts w:ascii="Arial" w:eastAsia="Kozuka Gothic Pro EL" w:hAnsi="Arial" w:cs="Arial"/>
          <w:color w:val="000000" w:themeColor="text1"/>
          <w:lang w:val="it-IT"/>
        </w:rPr>
        <w:t>untuk</w:t>
      </w:r>
      <w:r w:rsidR="002D054E">
        <w:rPr>
          <w:rFonts w:ascii="Arial" w:eastAsia="Kozuka Gothic Pro EL" w:hAnsi="Arial" w:cs="Arial"/>
          <w:color w:val="000000" w:themeColor="text1"/>
          <w:lang w:val="it-IT"/>
        </w:rPr>
        <w:t xml:space="preserve"> </w:t>
      </w:r>
      <w:r w:rsidR="00064C73" w:rsidRPr="00584708">
        <w:rPr>
          <w:rFonts w:ascii="Arial" w:eastAsia="Kozuka Gothic Pro EL" w:hAnsi="Arial" w:cs="Arial"/>
          <w:color w:val="000000" w:themeColor="text1"/>
          <w:lang w:val="it-IT"/>
        </w:rPr>
        <w:t xml:space="preserve">peningkatan </w:t>
      </w:r>
      <w:r w:rsidR="007E0613">
        <w:rPr>
          <w:rFonts w:ascii="Arial" w:eastAsia="Kozuka Gothic Pro EL" w:hAnsi="Arial" w:cs="Arial"/>
          <w:color w:val="000000" w:themeColor="text1"/>
          <w:lang w:val="it-IT"/>
        </w:rPr>
        <w:t xml:space="preserve">Koperasi dan </w:t>
      </w:r>
      <w:r w:rsidR="005F4210">
        <w:rPr>
          <w:rFonts w:ascii="Arial" w:eastAsia="Kozuka Gothic Pro EL" w:hAnsi="Arial" w:cs="Arial"/>
          <w:color w:val="000000" w:themeColor="text1"/>
          <w:lang w:val="it-IT"/>
        </w:rPr>
        <w:t>UKM</w:t>
      </w:r>
      <w:r w:rsidR="002D054E">
        <w:rPr>
          <w:rFonts w:ascii="Arial" w:eastAsia="Kozuka Gothic Pro EL" w:hAnsi="Arial" w:cs="Arial"/>
          <w:color w:val="000000" w:themeColor="text1"/>
          <w:lang w:val="it-IT"/>
        </w:rPr>
        <w:t xml:space="preserve"> </w:t>
      </w:r>
      <w:r w:rsidRPr="00584708">
        <w:rPr>
          <w:rFonts w:ascii="Arial" w:eastAsia="Kozuka Gothic Pro EL" w:hAnsi="Arial" w:cs="Arial"/>
          <w:color w:val="000000" w:themeColor="text1"/>
          <w:lang w:val="it-IT"/>
        </w:rPr>
        <w:t>ini didukung ;</w:t>
      </w:r>
    </w:p>
    <w:p w14:paraId="22AC0A48" w14:textId="77777777" w:rsidR="007319D2" w:rsidRDefault="007319D2" w:rsidP="00FD27D2">
      <w:pPr>
        <w:spacing w:line="480" w:lineRule="auto"/>
        <w:jc w:val="both"/>
        <w:rPr>
          <w:rFonts w:ascii="Arial" w:hAnsi="Arial" w:cs="Arial"/>
          <w:color w:val="000000" w:themeColor="text1"/>
          <w:lang w:val="it-IT"/>
        </w:rPr>
      </w:pPr>
    </w:p>
    <w:p w14:paraId="3D13221B" w14:textId="77777777" w:rsidR="00A422CA" w:rsidRPr="00FD27D2" w:rsidRDefault="00FD27D2" w:rsidP="00FD27D2">
      <w:pPr>
        <w:spacing w:line="480" w:lineRule="auto"/>
        <w:jc w:val="both"/>
        <w:rPr>
          <w:rFonts w:ascii="Arial" w:hAnsi="Arial" w:cs="Arial"/>
          <w:color w:val="000000" w:themeColor="text1"/>
        </w:rPr>
      </w:pPr>
      <w:r>
        <w:rPr>
          <w:rFonts w:ascii="Arial" w:hAnsi="Arial" w:cs="Arial"/>
          <w:color w:val="000000" w:themeColor="text1"/>
        </w:rPr>
        <w:t xml:space="preserve">1. </w:t>
      </w:r>
      <w:r w:rsidR="00A422CA" w:rsidRPr="00FD27D2">
        <w:rPr>
          <w:rFonts w:ascii="Arial" w:hAnsi="Arial" w:cs="Arial"/>
          <w:color w:val="000000" w:themeColor="text1"/>
        </w:rPr>
        <w:t>Meningkatnya koperasi Aktif</w:t>
      </w:r>
    </w:p>
    <w:p w14:paraId="22103742" w14:textId="77777777" w:rsidR="007319D2" w:rsidRPr="00091812" w:rsidRDefault="007319D2" w:rsidP="00A422CA">
      <w:pPr>
        <w:pStyle w:val="ListParagraph"/>
        <w:spacing w:line="480" w:lineRule="auto"/>
        <w:ind w:left="1080"/>
        <w:jc w:val="both"/>
        <w:rPr>
          <w:rFonts w:ascii="Arial" w:hAnsi="Arial" w:cs="Arial"/>
          <w:color w:val="000000" w:themeColor="text1"/>
        </w:rPr>
      </w:pPr>
      <w:r w:rsidRPr="00091812">
        <w:rPr>
          <w:rFonts w:ascii="Arial" w:hAnsi="Arial" w:cs="Arial"/>
          <w:color w:val="000000" w:themeColor="text1"/>
          <w:lang w:val="it-IT"/>
        </w:rPr>
        <w:t xml:space="preserve">Target terdapat indikator sasaran dengan </w:t>
      </w:r>
      <w:r w:rsidR="004E0EEB">
        <w:rPr>
          <w:rFonts w:ascii="Arial" w:hAnsi="Arial" w:cs="Arial"/>
          <w:color w:val="000000" w:themeColor="text1"/>
          <w:lang w:val="it-IT"/>
        </w:rPr>
        <w:t xml:space="preserve">dengan ketiga tabel diatas </w:t>
      </w:r>
      <w:r w:rsidR="00091812">
        <w:rPr>
          <w:rFonts w:ascii="Arial" w:hAnsi="Arial" w:cs="Arial"/>
          <w:color w:val="000000" w:themeColor="text1"/>
          <w:lang w:val="it-IT"/>
        </w:rPr>
        <w:t xml:space="preserve">Indikator </w:t>
      </w:r>
      <w:r w:rsidRPr="00091812">
        <w:rPr>
          <w:rFonts w:ascii="Arial" w:hAnsi="Arial" w:cs="Arial"/>
          <w:color w:val="000000" w:themeColor="text1"/>
          <w:lang w:val="it-IT"/>
        </w:rPr>
        <w:t xml:space="preserve">Program kegiatan rata-rata capaian </w:t>
      </w:r>
      <w:r w:rsidR="004E0EEB">
        <w:rPr>
          <w:rFonts w:ascii="Arial" w:hAnsi="Arial" w:cs="Arial"/>
          <w:color w:val="000000" w:themeColor="text1"/>
          <w:lang w:val="it-IT"/>
        </w:rPr>
        <w:t xml:space="preserve">tecapai </w:t>
      </w:r>
      <w:r w:rsidR="002D054E">
        <w:rPr>
          <w:rFonts w:ascii="Arial" w:hAnsi="Arial" w:cs="Arial"/>
          <w:color w:val="000000" w:themeColor="text1"/>
          <w:lang w:val="it-IT"/>
        </w:rPr>
        <w:t xml:space="preserve">di bawah 100 </w:t>
      </w:r>
      <w:r w:rsidR="00F75F15">
        <w:rPr>
          <w:rFonts w:ascii="Arial" w:hAnsi="Arial" w:cs="Arial"/>
          <w:color w:val="000000" w:themeColor="text1"/>
          <w:lang w:val="it-IT"/>
        </w:rPr>
        <w:t xml:space="preserve">% </w:t>
      </w:r>
      <w:r w:rsidRPr="00091812">
        <w:rPr>
          <w:rFonts w:ascii="Arial" w:hAnsi="Arial" w:cs="Arial"/>
          <w:color w:val="000000" w:themeColor="text1"/>
          <w:lang w:val="it-IT"/>
        </w:rPr>
        <w:t xml:space="preserve"> taget capaian,</w:t>
      </w:r>
      <w:r w:rsidR="002D054E">
        <w:rPr>
          <w:rFonts w:ascii="Arial" w:hAnsi="Arial" w:cs="Arial"/>
          <w:color w:val="000000" w:themeColor="text1"/>
          <w:lang w:val="it-IT"/>
        </w:rPr>
        <w:t>di karenakan di lakukan pendataan dengan RAT, Asset dan Volume usaha ternyata hanya 136 unit yang dapat masuk kategori aktif</w:t>
      </w:r>
    </w:p>
    <w:p w14:paraId="6324A376" w14:textId="77777777" w:rsidR="00087D3A" w:rsidRDefault="00087D3A" w:rsidP="00091812">
      <w:pPr>
        <w:pStyle w:val="ListParagraph"/>
        <w:spacing w:line="480" w:lineRule="auto"/>
        <w:ind w:left="1170" w:firstLine="540"/>
        <w:jc w:val="both"/>
        <w:rPr>
          <w:rFonts w:ascii="Arial" w:hAnsi="Arial" w:cs="Arial"/>
          <w:color w:val="000000" w:themeColor="text1"/>
          <w:lang w:val="it-IT"/>
        </w:rPr>
      </w:pPr>
    </w:p>
    <w:p w14:paraId="0F9FC075" w14:textId="77777777" w:rsidR="00091812" w:rsidRPr="00FD27D2" w:rsidRDefault="00FD27D2" w:rsidP="00FD27D2">
      <w:pPr>
        <w:spacing w:line="480" w:lineRule="auto"/>
        <w:jc w:val="both"/>
        <w:rPr>
          <w:rFonts w:ascii="Arial" w:hAnsi="Arial" w:cs="Arial"/>
          <w:color w:val="000000" w:themeColor="text1"/>
        </w:rPr>
      </w:pPr>
      <w:r>
        <w:rPr>
          <w:rFonts w:ascii="Arial" w:hAnsi="Arial" w:cs="Arial"/>
          <w:color w:val="000000" w:themeColor="text1"/>
          <w:lang w:val="it-IT"/>
        </w:rPr>
        <w:t>2..</w:t>
      </w:r>
      <w:r w:rsidR="00091812" w:rsidRPr="00FD27D2">
        <w:rPr>
          <w:rFonts w:ascii="Arial" w:hAnsi="Arial" w:cs="Arial"/>
          <w:color w:val="000000" w:themeColor="text1"/>
          <w:lang w:val="it-IT"/>
        </w:rPr>
        <w:t xml:space="preserve">Meningkatnya Pembinaan </w:t>
      </w:r>
      <w:r w:rsidR="00087D3A" w:rsidRPr="00FD27D2">
        <w:rPr>
          <w:rFonts w:ascii="Arial" w:hAnsi="Arial" w:cs="Arial"/>
          <w:color w:val="000000" w:themeColor="text1"/>
          <w:lang w:val="it-IT"/>
        </w:rPr>
        <w:t>UMKM</w:t>
      </w:r>
      <w:r w:rsidR="00091812" w:rsidRPr="00FD27D2">
        <w:rPr>
          <w:rFonts w:ascii="Arial" w:hAnsi="Arial" w:cs="Arial"/>
          <w:color w:val="000000" w:themeColor="text1"/>
          <w:lang w:val="it-IT"/>
        </w:rPr>
        <w:t xml:space="preserve"> di 18 Kecamatan.</w:t>
      </w:r>
    </w:p>
    <w:p w14:paraId="7EA71321" w14:textId="77777777" w:rsidR="00FD27D2" w:rsidRPr="00FD27D2" w:rsidRDefault="00091812" w:rsidP="00FD27D2">
      <w:pPr>
        <w:spacing w:line="480" w:lineRule="auto"/>
        <w:ind w:left="720"/>
        <w:jc w:val="both"/>
        <w:rPr>
          <w:rFonts w:ascii="Arial" w:hAnsi="Arial" w:cs="Arial"/>
          <w:color w:val="000000" w:themeColor="text1"/>
          <w:lang w:val="it-IT"/>
        </w:rPr>
      </w:pPr>
      <w:r w:rsidRPr="00FD27D2">
        <w:rPr>
          <w:rFonts w:ascii="Arial" w:hAnsi="Arial" w:cs="Arial"/>
          <w:color w:val="000000" w:themeColor="text1"/>
          <w:lang w:val="it-IT"/>
        </w:rPr>
        <w:t xml:space="preserve">Target terdapat  indikator sasaran dengan  Indikator </w:t>
      </w:r>
      <w:r w:rsidR="00F75F15">
        <w:rPr>
          <w:rFonts w:ascii="Arial" w:hAnsi="Arial" w:cs="Arial"/>
          <w:color w:val="000000" w:themeColor="text1"/>
          <w:lang w:val="it-IT"/>
        </w:rPr>
        <w:t>kinerja prosentase UKM Unggulan</w:t>
      </w:r>
      <w:r w:rsidRPr="00FD27D2">
        <w:rPr>
          <w:rFonts w:ascii="Arial" w:hAnsi="Arial" w:cs="Arial"/>
          <w:color w:val="000000" w:themeColor="text1"/>
          <w:lang w:val="it-IT"/>
        </w:rPr>
        <w:t xml:space="preserve"> capaian meningkat diatas 100 %  keuangan dan taget dan capaian,</w:t>
      </w:r>
    </w:p>
    <w:p w14:paraId="6A95D5E4" w14:textId="77777777" w:rsidR="00FD27D2" w:rsidRPr="00FD27D2" w:rsidRDefault="00FD27D2" w:rsidP="00FD27D2">
      <w:pPr>
        <w:spacing w:line="480" w:lineRule="auto"/>
        <w:jc w:val="both"/>
        <w:rPr>
          <w:rFonts w:ascii="Arial" w:hAnsi="Arial" w:cs="Arial"/>
          <w:color w:val="000000" w:themeColor="text1"/>
        </w:rPr>
      </w:pPr>
    </w:p>
    <w:p w14:paraId="113B843E" w14:textId="77777777" w:rsidR="00775A51" w:rsidRPr="00775A51" w:rsidRDefault="00775A51" w:rsidP="00775A51">
      <w:pPr>
        <w:spacing w:line="480" w:lineRule="auto"/>
        <w:jc w:val="both"/>
        <w:rPr>
          <w:rFonts w:ascii="Arial" w:hAnsi="Arial" w:cs="Arial"/>
          <w:color w:val="000000" w:themeColor="text1"/>
        </w:rPr>
      </w:pPr>
      <w:r w:rsidRPr="00775A51">
        <w:rPr>
          <w:rFonts w:ascii="Arial" w:hAnsi="Arial" w:cs="Arial"/>
          <w:color w:val="000000" w:themeColor="text1"/>
        </w:rPr>
        <w:t>Peningkatan lainnya yang menunjang sasaran Koperasi dan UKM</w:t>
      </w:r>
    </w:p>
    <w:p w14:paraId="334CEE07" w14:textId="77777777" w:rsidR="00FD27D2" w:rsidRDefault="00775A51" w:rsidP="00775A51">
      <w:pPr>
        <w:spacing w:line="480" w:lineRule="auto"/>
        <w:jc w:val="both"/>
        <w:rPr>
          <w:rFonts w:ascii="Arial" w:hAnsi="Arial" w:cs="Arial"/>
          <w:color w:val="000000" w:themeColor="text1"/>
          <w:lang w:val="it-IT"/>
        </w:rPr>
      </w:pPr>
      <w:r>
        <w:rPr>
          <w:rFonts w:ascii="Arial" w:hAnsi="Arial" w:cs="Arial"/>
          <w:color w:val="000000" w:themeColor="text1"/>
        </w:rPr>
        <w:tab/>
      </w:r>
      <w:r w:rsidR="00FD27D2" w:rsidRPr="00775A51">
        <w:rPr>
          <w:rFonts w:ascii="Arial" w:hAnsi="Arial" w:cs="Arial"/>
          <w:color w:val="000000" w:themeColor="text1"/>
        </w:rPr>
        <w:t>Peningkatan Nilai investasi</w:t>
      </w:r>
      <w:r>
        <w:rPr>
          <w:rFonts w:ascii="Arial" w:hAnsi="Arial" w:cs="Arial"/>
          <w:color w:val="000000" w:themeColor="text1"/>
        </w:rPr>
        <w:t xml:space="preserve"> UKM. </w:t>
      </w:r>
      <w:r w:rsidR="00FD27D2" w:rsidRPr="00775A51">
        <w:rPr>
          <w:rFonts w:ascii="Arial" w:hAnsi="Arial" w:cs="Arial"/>
          <w:color w:val="000000" w:themeColor="text1"/>
          <w:lang w:val="it-IT"/>
        </w:rPr>
        <w:t xml:space="preserve">Target terdapat 1 indikator    tercapai 100 %  dengan 1 indikator tidak tercapai </w:t>
      </w:r>
      <w:r w:rsidR="002D054E">
        <w:rPr>
          <w:rFonts w:ascii="Arial" w:hAnsi="Arial" w:cs="Arial"/>
          <w:color w:val="000000" w:themeColor="text1"/>
          <w:lang w:val="it-IT"/>
        </w:rPr>
        <w:t xml:space="preserve">koperasi berkualitas </w:t>
      </w:r>
      <w:r w:rsidR="00FD27D2" w:rsidRPr="00775A51">
        <w:rPr>
          <w:rFonts w:ascii="Arial" w:hAnsi="Arial" w:cs="Arial"/>
          <w:color w:val="000000" w:themeColor="text1"/>
          <w:lang w:val="it-IT"/>
        </w:rPr>
        <w:t xml:space="preserve"> dengan  </w:t>
      </w:r>
      <w:r w:rsidR="002D054E">
        <w:rPr>
          <w:rFonts w:ascii="Arial" w:hAnsi="Arial" w:cs="Arial"/>
          <w:color w:val="000000" w:themeColor="text1"/>
          <w:lang w:val="it-IT"/>
        </w:rPr>
        <w:t xml:space="preserve">pendataan ulang </w:t>
      </w:r>
      <w:r w:rsidR="00FD27D2" w:rsidRPr="00775A51">
        <w:rPr>
          <w:rFonts w:ascii="Arial" w:hAnsi="Arial" w:cs="Arial"/>
          <w:color w:val="000000" w:themeColor="text1"/>
          <w:lang w:val="it-IT"/>
        </w:rPr>
        <w:t xml:space="preserve"> tahun 202</w:t>
      </w:r>
      <w:r w:rsidR="002D054E">
        <w:rPr>
          <w:rFonts w:ascii="Arial" w:hAnsi="Arial" w:cs="Arial"/>
          <w:color w:val="000000" w:themeColor="text1"/>
          <w:lang w:val="it-IT"/>
        </w:rPr>
        <w:t>1</w:t>
      </w:r>
      <w:r w:rsidR="00FD27D2" w:rsidRPr="00775A51">
        <w:rPr>
          <w:rFonts w:ascii="Arial" w:hAnsi="Arial" w:cs="Arial"/>
          <w:color w:val="000000" w:themeColor="text1"/>
          <w:lang w:val="it-IT"/>
        </w:rPr>
        <w:t xml:space="preserve"> tidak </w:t>
      </w:r>
      <w:r w:rsidR="002D054E">
        <w:rPr>
          <w:rFonts w:ascii="Arial" w:hAnsi="Arial" w:cs="Arial"/>
          <w:color w:val="000000" w:themeColor="text1"/>
          <w:lang w:val="it-IT"/>
        </w:rPr>
        <w:t>mencapai diatas 100 %</w:t>
      </w:r>
    </w:p>
    <w:p w14:paraId="29546287" w14:textId="77777777" w:rsidR="002D054E" w:rsidRDefault="002D054E" w:rsidP="00775A51">
      <w:pPr>
        <w:spacing w:line="480" w:lineRule="auto"/>
        <w:jc w:val="both"/>
        <w:rPr>
          <w:rFonts w:ascii="Arial" w:hAnsi="Arial" w:cs="Arial"/>
          <w:color w:val="000000" w:themeColor="text1"/>
          <w:lang w:val="it-IT"/>
        </w:rPr>
      </w:pPr>
      <w:r>
        <w:rPr>
          <w:rFonts w:ascii="Arial" w:hAnsi="Arial" w:cs="Arial"/>
          <w:color w:val="000000" w:themeColor="text1"/>
          <w:lang w:val="it-IT"/>
        </w:rPr>
        <w:lastRenderedPageBreak/>
        <w:t xml:space="preserve">Demikian juga </w:t>
      </w:r>
      <w:r w:rsidR="00FC40AA">
        <w:rPr>
          <w:rFonts w:ascii="Arial" w:hAnsi="Arial" w:cs="Arial"/>
          <w:color w:val="000000" w:themeColor="text1"/>
          <w:lang w:val="it-IT"/>
        </w:rPr>
        <w:t xml:space="preserve">akses permodalan yang di ikutkan ke bantuan  permodalan dikirim 99 UKM hanya terjaring sebesar 6 unit UKM dengan rata – rata permodalan RP. 7.000.000,- dan juga pembentukan pra koperasi yang direncanakan 38 unit yang terbentuk hanya 6 unit Koperasi masih dibawah dari rencana yang ditetapkan </w:t>
      </w:r>
    </w:p>
    <w:p w14:paraId="2554A2AC" w14:textId="77777777" w:rsidR="00FC40AA" w:rsidRPr="00775A51" w:rsidRDefault="00FC40AA" w:rsidP="00775A51">
      <w:pPr>
        <w:spacing w:line="480" w:lineRule="auto"/>
        <w:jc w:val="both"/>
        <w:rPr>
          <w:rFonts w:ascii="Arial" w:hAnsi="Arial" w:cs="Arial"/>
          <w:color w:val="000000" w:themeColor="text1"/>
        </w:rPr>
      </w:pPr>
      <w:r>
        <w:rPr>
          <w:rFonts w:ascii="Arial" w:hAnsi="Arial" w:cs="Arial"/>
          <w:color w:val="000000" w:themeColor="text1"/>
          <w:lang w:val="it-IT"/>
        </w:rPr>
        <w:tab/>
        <w:t xml:space="preserve">Namun dari program penunjang secara keseluruhan dalam RPJMD lima tahunan masih tercapai dari  yang direncanakan.  </w:t>
      </w:r>
    </w:p>
    <w:p w14:paraId="3AF15ADB" w14:textId="77777777" w:rsidR="00091812" w:rsidRPr="00091812" w:rsidRDefault="00091812" w:rsidP="00091812">
      <w:pPr>
        <w:pStyle w:val="ListParagraph"/>
        <w:spacing w:line="480" w:lineRule="auto"/>
        <w:ind w:left="1350" w:firstLine="360"/>
        <w:jc w:val="both"/>
        <w:rPr>
          <w:rFonts w:ascii="Arial" w:hAnsi="Arial" w:cs="Arial"/>
          <w:color w:val="000000" w:themeColor="text1"/>
        </w:rPr>
      </w:pPr>
    </w:p>
    <w:p w14:paraId="58374A24" w14:textId="77777777" w:rsidR="00E524CF" w:rsidRDefault="00FD27D2" w:rsidP="00775A51">
      <w:pPr>
        <w:spacing w:line="480" w:lineRule="auto"/>
        <w:ind w:firstLine="720"/>
        <w:jc w:val="both"/>
        <w:rPr>
          <w:rFonts w:ascii="Arial" w:eastAsiaTheme="minorHAnsi" w:hAnsi="Arial" w:cs="Arial"/>
          <w:iCs/>
        </w:rPr>
      </w:pPr>
      <w:r w:rsidRPr="00FD27D2">
        <w:rPr>
          <w:rFonts w:ascii="Arial" w:hAnsi="Arial" w:cs="Arial"/>
          <w:color w:val="000000" w:themeColor="text1"/>
        </w:rPr>
        <w:t>Meningkatkan pelayana</w:t>
      </w:r>
      <w:r w:rsidR="00F22277">
        <w:rPr>
          <w:rFonts w:ascii="Arial" w:hAnsi="Arial" w:cs="Arial"/>
          <w:color w:val="000000" w:themeColor="text1"/>
        </w:rPr>
        <w:t>n</w:t>
      </w:r>
      <w:r w:rsidRPr="00FD27D2">
        <w:rPr>
          <w:rFonts w:ascii="Arial" w:hAnsi="Arial" w:cs="Arial"/>
          <w:color w:val="000000" w:themeColor="text1"/>
        </w:rPr>
        <w:t xml:space="preserve"> Administrasi </w:t>
      </w:r>
      <w:proofErr w:type="gramStart"/>
      <w:r w:rsidRPr="00FD27D2">
        <w:rPr>
          <w:rFonts w:ascii="Arial" w:hAnsi="Arial" w:cs="Arial"/>
          <w:color w:val="000000" w:themeColor="text1"/>
        </w:rPr>
        <w:t>perkantoran.</w:t>
      </w:r>
      <w:r w:rsidRPr="00584708">
        <w:rPr>
          <w:rFonts w:ascii="Arial" w:hAnsi="Arial" w:cs="Arial"/>
          <w:color w:val="000000" w:themeColor="text1"/>
          <w:lang w:val="it-IT"/>
        </w:rPr>
        <w:t>Target</w:t>
      </w:r>
      <w:proofErr w:type="gramEnd"/>
      <w:r w:rsidRPr="00584708">
        <w:rPr>
          <w:rFonts w:ascii="Arial" w:hAnsi="Arial" w:cs="Arial"/>
          <w:color w:val="000000" w:themeColor="text1"/>
          <w:lang w:val="it-IT"/>
        </w:rPr>
        <w:t xml:space="preserve"> </w:t>
      </w:r>
      <w:r>
        <w:rPr>
          <w:rFonts w:ascii="Arial" w:hAnsi="Arial" w:cs="Arial"/>
          <w:color w:val="000000" w:themeColor="text1"/>
          <w:lang w:val="it-IT"/>
        </w:rPr>
        <w:t>terdapat 4 indikator sasaran  Program kegiatan rata-rata capaian 100 %  keuangan dan taget dan capaian, sedangkan yang tidak tercapai hanya</w:t>
      </w:r>
      <w:r w:rsidR="00AC767B">
        <w:rPr>
          <w:rFonts w:ascii="Arial" w:hAnsi="Arial" w:cs="Arial"/>
          <w:color w:val="000000" w:themeColor="text1"/>
          <w:lang w:val="it-IT"/>
        </w:rPr>
        <w:t xml:space="preserve"> 73 %</w:t>
      </w:r>
      <w:r>
        <w:rPr>
          <w:rFonts w:ascii="Arial" w:hAnsi="Arial" w:cs="Arial"/>
          <w:color w:val="000000" w:themeColor="text1"/>
          <w:lang w:val="it-IT"/>
        </w:rPr>
        <w:t xml:space="preserve"> keuangan karena ada penghematan pada penggunaan listrik, PDAM dan Telpon.</w:t>
      </w:r>
      <w:r w:rsidRPr="007319D2">
        <w:rPr>
          <w:rFonts w:ascii="Arial" w:hAnsi="Arial" w:cs="Arial"/>
          <w:color w:val="000000" w:themeColor="text1"/>
          <w:lang w:val="it-IT"/>
        </w:rPr>
        <w:t xml:space="preserve">. </w:t>
      </w:r>
      <w:r w:rsidR="00580E9D" w:rsidRPr="00584708">
        <w:rPr>
          <w:rFonts w:ascii="Arial" w:hAnsi="Arial" w:cs="Arial"/>
          <w:color w:val="000000" w:themeColor="text1"/>
          <w:lang w:val="id-ID"/>
        </w:rPr>
        <w:t xml:space="preserve">Membaiknya </w:t>
      </w:r>
      <w:r w:rsidR="00A958C4">
        <w:rPr>
          <w:rFonts w:ascii="Arial" w:hAnsi="Arial" w:cs="Arial"/>
          <w:color w:val="000000" w:themeColor="text1"/>
        </w:rPr>
        <w:t>d</w:t>
      </w:r>
      <w:r w:rsidR="00580E9D" w:rsidRPr="00584708">
        <w:rPr>
          <w:rFonts w:ascii="Arial" w:hAnsi="Arial" w:cs="Arial"/>
          <w:color w:val="000000" w:themeColor="text1"/>
          <w:lang w:val="id-ID"/>
        </w:rPr>
        <w:t xml:space="preserve">isiplin, </w:t>
      </w:r>
      <w:r w:rsidR="00A958C4">
        <w:rPr>
          <w:rFonts w:ascii="Arial" w:hAnsi="Arial" w:cs="Arial"/>
          <w:color w:val="000000" w:themeColor="text1"/>
        </w:rPr>
        <w:t>k</w:t>
      </w:r>
      <w:r w:rsidR="00580E9D" w:rsidRPr="00584708">
        <w:rPr>
          <w:rFonts w:ascii="Arial" w:hAnsi="Arial" w:cs="Arial"/>
          <w:color w:val="000000" w:themeColor="text1"/>
          <w:lang w:val="id-ID"/>
        </w:rPr>
        <w:t xml:space="preserve">ualitas </w:t>
      </w:r>
      <w:r w:rsidR="00A958C4">
        <w:rPr>
          <w:rFonts w:ascii="Arial" w:hAnsi="Arial" w:cs="Arial"/>
          <w:color w:val="000000" w:themeColor="text1"/>
        </w:rPr>
        <w:t>p</w:t>
      </w:r>
      <w:r w:rsidR="00580E9D" w:rsidRPr="00584708">
        <w:rPr>
          <w:rFonts w:ascii="Arial" w:hAnsi="Arial" w:cs="Arial"/>
          <w:color w:val="000000" w:themeColor="text1"/>
          <w:lang w:val="id-ID"/>
        </w:rPr>
        <w:t xml:space="preserve">elayanan dan </w:t>
      </w:r>
      <w:r w:rsidR="00A958C4">
        <w:rPr>
          <w:rFonts w:ascii="Arial" w:hAnsi="Arial" w:cs="Arial"/>
          <w:color w:val="000000" w:themeColor="text1"/>
        </w:rPr>
        <w:t>k</w:t>
      </w:r>
      <w:r w:rsidR="00580E9D" w:rsidRPr="00584708">
        <w:rPr>
          <w:rFonts w:ascii="Arial" w:hAnsi="Arial" w:cs="Arial"/>
          <w:color w:val="000000" w:themeColor="text1"/>
          <w:lang w:val="id-ID"/>
        </w:rPr>
        <w:t xml:space="preserve">inerja </w:t>
      </w:r>
      <w:r w:rsidR="00A958C4">
        <w:rPr>
          <w:rFonts w:ascii="Arial" w:hAnsi="Arial" w:cs="Arial"/>
          <w:color w:val="000000" w:themeColor="text1"/>
        </w:rPr>
        <w:t>a</w:t>
      </w:r>
      <w:r w:rsidR="00580E9D" w:rsidRPr="00584708">
        <w:rPr>
          <w:rFonts w:ascii="Arial" w:hAnsi="Arial" w:cs="Arial"/>
          <w:color w:val="000000" w:themeColor="text1"/>
          <w:lang w:val="id-ID"/>
        </w:rPr>
        <w:t>paratur.</w:t>
      </w:r>
      <w:r w:rsidR="00116B24" w:rsidRPr="00584708">
        <w:rPr>
          <w:rFonts w:ascii="Arial" w:eastAsiaTheme="minorHAnsi" w:hAnsi="Arial" w:cs="Arial"/>
          <w:iCs/>
          <w:lang w:val="id-ID"/>
        </w:rPr>
        <w:t xml:space="preserve">Dalam rangka meningkatkan sumber daya manusia yang berkualitas dibutuhkan suatukedisiplinan yang tinggi. Oleh karena itu dalam suatu institut/organisasi harus menciptakandisiplin kerja yang tinggi dalam rangka pencapaian tujuan yang baik. Dalam suatuintitut/organisasi disiplin kerja sangat dibutuhkan, sebab tanpa disiplin kerja yang baik tidakakan dapat menghasilkan suatu hasil yang baik dalam </w:t>
      </w:r>
      <w:r w:rsidR="00E524CF" w:rsidRPr="00584708">
        <w:rPr>
          <w:rFonts w:ascii="Arial" w:eastAsiaTheme="minorHAnsi" w:hAnsi="Arial" w:cs="Arial"/>
          <w:iCs/>
          <w:lang w:val="id-ID"/>
        </w:rPr>
        <w:t>p</w:t>
      </w:r>
      <w:r w:rsidR="00116B24" w:rsidRPr="00584708">
        <w:rPr>
          <w:rFonts w:ascii="Arial" w:eastAsiaTheme="minorHAnsi" w:hAnsi="Arial" w:cs="Arial"/>
          <w:iCs/>
          <w:lang w:val="id-ID"/>
        </w:rPr>
        <w:t>encapaian tujuan bersama</w:t>
      </w:r>
      <w:r w:rsidR="00E524CF" w:rsidRPr="00584708">
        <w:rPr>
          <w:rFonts w:ascii="Arial" w:eastAsiaTheme="minorHAnsi" w:hAnsi="Arial" w:cs="Arial"/>
          <w:iCs/>
          <w:lang w:val="id-ID"/>
        </w:rPr>
        <w:t xml:space="preserve">Pegawai </w:t>
      </w:r>
      <w:r w:rsidR="00104AC8">
        <w:rPr>
          <w:rFonts w:ascii="Arial" w:eastAsiaTheme="minorHAnsi" w:hAnsi="Arial" w:cs="Arial"/>
          <w:iCs/>
          <w:lang w:val="id-ID"/>
        </w:rPr>
        <w:t>Dinas Koperasi, Usaha Kecil dan Menengah</w:t>
      </w:r>
      <w:r w:rsidR="001A614D" w:rsidRPr="00584708">
        <w:rPr>
          <w:rFonts w:ascii="Arial" w:eastAsiaTheme="minorHAnsi" w:hAnsi="Arial" w:cs="Arial"/>
          <w:iCs/>
          <w:lang w:val="id-ID"/>
        </w:rPr>
        <w:t xml:space="preserve">dalam penyelenggaraan administrasi kepegawaian, keuangan, perencanaan dan pelaporan serta profesionalisme aparatur </w:t>
      </w:r>
      <w:r w:rsidR="001A614D" w:rsidRPr="00584708">
        <w:rPr>
          <w:rFonts w:ascii="Arial" w:eastAsiaTheme="minorHAnsi" w:hAnsi="Arial" w:cs="Arial"/>
          <w:iCs/>
          <w:lang w:val="id-ID"/>
        </w:rPr>
        <w:lastRenderedPageBreak/>
        <w:t>target kinerjanya</w:t>
      </w:r>
      <w:r w:rsidR="00D2214A" w:rsidRPr="00584708">
        <w:rPr>
          <w:rFonts w:ascii="Arial" w:eastAsiaTheme="minorHAnsi" w:hAnsi="Arial" w:cs="Arial"/>
          <w:iCs/>
          <w:lang w:val="id-ID"/>
        </w:rPr>
        <w:t xml:space="preserve"> antara lain cakupan pelayanan administrasi perkantoran, cakupan sarana dan prasaranaa dalam kondisi baik, indeks kehadiran aparatur dapat meningkat serta prosentase ketersediaan informasi c</w:t>
      </w:r>
      <w:r w:rsidR="00A958C4">
        <w:rPr>
          <w:rFonts w:ascii="Arial" w:eastAsiaTheme="minorHAnsi" w:hAnsi="Arial" w:cs="Arial"/>
          <w:iCs/>
        </w:rPr>
        <w:t>a</w:t>
      </w:r>
      <w:r w:rsidR="00D2214A" w:rsidRPr="00584708">
        <w:rPr>
          <w:rFonts w:ascii="Arial" w:eastAsiaTheme="minorHAnsi" w:hAnsi="Arial" w:cs="Arial"/>
          <w:iCs/>
          <w:lang w:val="id-ID"/>
        </w:rPr>
        <w:t>paian kinerja dan keuangandiharapkan dapat mencapai 100 %.</w:t>
      </w:r>
      <w:r w:rsidR="00C17302" w:rsidRPr="00584708">
        <w:rPr>
          <w:rFonts w:ascii="Arial" w:eastAsiaTheme="minorHAnsi" w:hAnsi="Arial" w:cs="Arial"/>
          <w:iCs/>
          <w:lang w:val="id-ID"/>
        </w:rPr>
        <w:t xml:space="preserve"> Adapun kegiatan-kegiatan yang mendukung sasaran kinerja bagian sekretariat</w:t>
      </w:r>
      <w:r w:rsidR="00A6365A" w:rsidRPr="00584708">
        <w:rPr>
          <w:rFonts w:ascii="Arial" w:eastAsiaTheme="minorHAnsi" w:hAnsi="Arial" w:cs="Arial"/>
          <w:iCs/>
          <w:lang w:val="id-ID"/>
        </w:rPr>
        <w:t xml:space="preserve"> pada tahun anggaran 20</w:t>
      </w:r>
      <w:r w:rsidR="00087D3A">
        <w:rPr>
          <w:rFonts w:ascii="Arial" w:eastAsiaTheme="minorHAnsi" w:hAnsi="Arial" w:cs="Arial"/>
          <w:iCs/>
        </w:rPr>
        <w:t>2</w:t>
      </w:r>
      <w:r w:rsidR="002D054E">
        <w:rPr>
          <w:rFonts w:ascii="Arial" w:eastAsiaTheme="minorHAnsi" w:hAnsi="Arial" w:cs="Arial"/>
          <w:iCs/>
        </w:rPr>
        <w:t>1</w:t>
      </w:r>
      <w:r w:rsidR="00C17302" w:rsidRPr="00584708">
        <w:rPr>
          <w:rFonts w:ascii="Arial" w:eastAsiaTheme="minorHAnsi" w:hAnsi="Arial" w:cs="Arial"/>
          <w:iCs/>
          <w:lang w:val="id-ID"/>
        </w:rPr>
        <w:t xml:space="preserve"> adalah :</w:t>
      </w:r>
    </w:p>
    <w:p w14:paraId="5C2424F6" w14:textId="77777777" w:rsidR="00775A51" w:rsidRPr="00775A51" w:rsidRDefault="00775A51" w:rsidP="00775A51">
      <w:pPr>
        <w:spacing w:line="480" w:lineRule="auto"/>
        <w:ind w:firstLine="720"/>
        <w:jc w:val="both"/>
        <w:rPr>
          <w:rFonts w:ascii="Arial" w:eastAsiaTheme="minorHAnsi" w:hAnsi="Arial" w:cs="Arial"/>
          <w:iCs/>
        </w:rPr>
      </w:pPr>
    </w:p>
    <w:p w14:paraId="71AAE20E"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 xml:space="preserve">Penyediaan jasa komunikasi, sumber daya air dan listrik serta </w:t>
      </w:r>
      <w:r w:rsidR="00344A7B">
        <w:rPr>
          <w:rFonts w:ascii="Arial" w:eastAsiaTheme="minorHAnsi" w:hAnsi="Arial" w:cs="Arial"/>
          <w:iCs/>
        </w:rPr>
        <w:t>Telepon</w:t>
      </w:r>
      <w:r w:rsidRPr="00584708">
        <w:rPr>
          <w:rFonts w:ascii="Arial" w:eastAsiaTheme="minorHAnsi" w:hAnsi="Arial" w:cs="Arial"/>
          <w:iCs/>
          <w:lang w:val="id-ID"/>
        </w:rPr>
        <w:t>.</w:t>
      </w:r>
    </w:p>
    <w:p w14:paraId="43AF3A7B"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jasa admninistrasi keuangan</w:t>
      </w:r>
    </w:p>
    <w:p w14:paraId="34636337"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peralatan dan perlengkapan kantor</w:t>
      </w:r>
    </w:p>
    <w:p w14:paraId="63E20959"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bahan bacaan dan perundang-undangan</w:t>
      </w:r>
    </w:p>
    <w:p w14:paraId="718D8966"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jasa administrasi ketatausahaan kantor</w:t>
      </w:r>
    </w:p>
    <w:p w14:paraId="5DDD07BD"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Pemeliharaan rutin/berkala gedung kantor</w:t>
      </w:r>
    </w:p>
    <w:p w14:paraId="037EB6E7"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Pengadaan pakaian khusus hari-hari tertentu</w:t>
      </w:r>
    </w:p>
    <w:p w14:paraId="2F3B7C35"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Rapat-rapat koordinasi dan konsultasi keluar daerah</w:t>
      </w:r>
    </w:p>
    <w:p w14:paraId="1818D140"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w:t>
      </w:r>
      <w:r w:rsidR="008E4281">
        <w:rPr>
          <w:rFonts w:ascii="Arial" w:eastAsiaTheme="minorHAnsi" w:hAnsi="Arial" w:cs="Arial"/>
          <w:iCs/>
        </w:rPr>
        <w:t>.</w:t>
      </w:r>
      <w:r w:rsidRPr="00584708">
        <w:rPr>
          <w:rFonts w:ascii="Arial" w:eastAsiaTheme="minorHAnsi" w:hAnsi="Arial" w:cs="Arial"/>
          <w:iCs/>
          <w:lang w:val="id-ID"/>
        </w:rPr>
        <w:t xml:space="preserve"> laporan capaian kinerja dan ikhtisar realisasi</w:t>
      </w:r>
      <w:r w:rsidR="008E4281">
        <w:rPr>
          <w:rFonts w:ascii="Arial" w:eastAsiaTheme="minorHAnsi" w:hAnsi="Arial" w:cs="Arial"/>
          <w:iCs/>
        </w:rPr>
        <w:t xml:space="preserve"> SKPD</w:t>
      </w:r>
    </w:p>
    <w:p w14:paraId="0B204F7B"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 xml:space="preserve">Penyusunan </w:t>
      </w:r>
      <w:r w:rsidR="006A6B80">
        <w:rPr>
          <w:rFonts w:ascii="Arial" w:eastAsiaTheme="minorHAnsi" w:hAnsi="Arial" w:cs="Arial"/>
          <w:iCs/>
        </w:rPr>
        <w:t xml:space="preserve">Dokumen </w:t>
      </w:r>
      <w:r w:rsidRPr="00584708">
        <w:rPr>
          <w:rFonts w:ascii="Arial" w:eastAsiaTheme="minorHAnsi" w:hAnsi="Arial" w:cs="Arial"/>
          <w:iCs/>
          <w:lang w:val="id-ID"/>
        </w:rPr>
        <w:t>perencanaan</w:t>
      </w:r>
      <w:r w:rsidR="006A6B80">
        <w:rPr>
          <w:rFonts w:ascii="Arial" w:eastAsiaTheme="minorHAnsi" w:hAnsi="Arial" w:cs="Arial"/>
          <w:iCs/>
        </w:rPr>
        <w:t xml:space="preserve"> dan Penganggaran</w:t>
      </w:r>
    </w:p>
    <w:p w14:paraId="7195E33E" w14:textId="77777777" w:rsidR="00C17302" w:rsidRPr="00087D3A"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Penyusunan laporan keuangan akhir tahun.</w:t>
      </w:r>
    </w:p>
    <w:p w14:paraId="1E3BBF41" w14:textId="77777777" w:rsidR="00087D3A" w:rsidRPr="00584708" w:rsidRDefault="00087D3A" w:rsidP="00087D3A">
      <w:pPr>
        <w:pStyle w:val="ListParagraph"/>
        <w:autoSpaceDE w:val="0"/>
        <w:autoSpaceDN w:val="0"/>
        <w:adjustRightInd w:val="0"/>
        <w:spacing w:line="480" w:lineRule="auto"/>
        <w:ind w:left="1418"/>
        <w:jc w:val="both"/>
        <w:rPr>
          <w:rFonts w:ascii="Arial" w:eastAsiaTheme="minorHAnsi" w:hAnsi="Arial" w:cs="Arial"/>
          <w:iCs/>
          <w:lang w:val="id-ID"/>
        </w:rPr>
      </w:pPr>
    </w:p>
    <w:p w14:paraId="7524F2A8" w14:textId="77777777" w:rsidR="00E524CF" w:rsidRPr="00584708" w:rsidRDefault="00AE2292" w:rsidP="001A2ED7">
      <w:pPr>
        <w:pStyle w:val="ListParagraph"/>
        <w:autoSpaceDE w:val="0"/>
        <w:autoSpaceDN w:val="0"/>
        <w:adjustRightInd w:val="0"/>
        <w:spacing w:line="480" w:lineRule="auto"/>
        <w:jc w:val="both"/>
        <w:rPr>
          <w:rFonts w:ascii="Arial" w:hAnsi="Arial" w:cs="Arial"/>
          <w:color w:val="000000" w:themeColor="text1"/>
          <w:lang w:val="id-ID"/>
        </w:rPr>
      </w:pPr>
      <w:r w:rsidRPr="00584708">
        <w:rPr>
          <w:rFonts w:ascii="Arial" w:hAnsi="Arial" w:cs="Arial"/>
          <w:color w:val="000000" w:themeColor="text1"/>
          <w:lang w:val="id-ID"/>
        </w:rPr>
        <w:t>Dari kegiatan-kegiatan yang menunjang tercapainya sasaran kinerja tersebut untuk kedepannya sarana-prasarana apar</w:t>
      </w:r>
      <w:r w:rsidR="00107A40" w:rsidRPr="00584708">
        <w:rPr>
          <w:rFonts w:ascii="Arial" w:hAnsi="Arial" w:cs="Arial"/>
          <w:color w:val="000000" w:themeColor="text1"/>
          <w:lang w:val="id-ID"/>
        </w:rPr>
        <w:t>a</w:t>
      </w:r>
      <w:r w:rsidRPr="00584708">
        <w:rPr>
          <w:rFonts w:ascii="Arial" w:hAnsi="Arial" w:cs="Arial"/>
          <w:color w:val="000000" w:themeColor="text1"/>
          <w:lang w:val="id-ID"/>
        </w:rPr>
        <w:t xml:space="preserve">tur </w:t>
      </w:r>
      <w:r w:rsidR="00107A40" w:rsidRPr="00584708">
        <w:rPr>
          <w:rFonts w:ascii="Arial" w:hAnsi="Arial" w:cs="Arial"/>
          <w:color w:val="000000" w:themeColor="text1"/>
          <w:lang w:val="id-ID"/>
        </w:rPr>
        <w:lastRenderedPageBreak/>
        <w:t xml:space="preserve">sangat diharapkan untuk </w:t>
      </w:r>
      <w:r w:rsidRPr="00584708">
        <w:rPr>
          <w:rFonts w:ascii="Arial" w:hAnsi="Arial" w:cs="Arial"/>
          <w:color w:val="000000" w:themeColor="text1"/>
          <w:lang w:val="id-ID"/>
        </w:rPr>
        <w:t>dapat ditingkatkan pengadaannya  sehingga disiplin dan kualitas pelayanan dan kinerja aparatur dapat meningkat.</w:t>
      </w:r>
    </w:p>
    <w:p w14:paraId="257E1344" w14:textId="77777777" w:rsidR="00AE2292" w:rsidRPr="00584708" w:rsidRDefault="00AE2292" w:rsidP="001A2ED7">
      <w:pPr>
        <w:pStyle w:val="ListParagraph"/>
        <w:autoSpaceDE w:val="0"/>
        <w:autoSpaceDN w:val="0"/>
        <w:adjustRightInd w:val="0"/>
        <w:spacing w:line="480" w:lineRule="auto"/>
        <w:rPr>
          <w:rFonts w:ascii="Arial" w:hAnsi="Arial" w:cs="Arial"/>
          <w:color w:val="000000" w:themeColor="text1"/>
          <w:lang w:val="id-ID"/>
        </w:rPr>
      </w:pPr>
    </w:p>
    <w:p w14:paraId="70B5D178" w14:textId="77777777" w:rsidR="006A6B80" w:rsidRPr="00087D3A" w:rsidRDefault="00F81A77" w:rsidP="00087D3A">
      <w:pPr>
        <w:pStyle w:val="ListParagraph"/>
        <w:spacing w:line="480" w:lineRule="auto"/>
        <w:ind w:left="567" w:right="90"/>
        <w:jc w:val="both"/>
        <w:rPr>
          <w:rFonts w:ascii="Arial" w:hAnsi="Arial" w:cs="Arial"/>
          <w:color w:val="000000" w:themeColor="text1"/>
          <w:lang w:val="id-ID"/>
        </w:rPr>
      </w:pPr>
      <w:r w:rsidRPr="00584708">
        <w:rPr>
          <w:rFonts w:ascii="Arial" w:hAnsi="Arial" w:cs="Arial"/>
          <w:color w:val="000000" w:themeColor="text1"/>
          <w:lang w:val="id-ID"/>
        </w:rPr>
        <w:t xml:space="preserve">Adapun Kegiatan-Kegiatan yang dikelola </w:t>
      </w:r>
      <w:r w:rsidR="00104AC8">
        <w:rPr>
          <w:rFonts w:ascii="Arial" w:hAnsi="Arial" w:cs="Arial"/>
          <w:color w:val="000000" w:themeColor="text1"/>
          <w:lang w:val="id-ID"/>
        </w:rPr>
        <w:t>Dinas Koperasi, Usaha Kecil dan Menengah</w:t>
      </w:r>
      <w:r w:rsidR="00043817">
        <w:rPr>
          <w:rFonts w:ascii="Arial" w:hAnsi="Arial" w:cs="Arial"/>
          <w:color w:val="000000" w:themeColor="text1"/>
          <w:lang w:val="id-ID"/>
        </w:rPr>
        <w:t>Kabupaten</w:t>
      </w:r>
      <w:r w:rsidRPr="00584708">
        <w:rPr>
          <w:rFonts w:ascii="Arial" w:hAnsi="Arial" w:cs="Arial"/>
          <w:color w:val="000000" w:themeColor="text1"/>
          <w:lang w:val="id-ID"/>
        </w:rPr>
        <w:t xml:space="preserve"> Gowa pada Tahun </w:t>
      </w:r>
      <w:r w:rsidR="00AC51C3">
        <w:rPr>
          <w:rFonts w:ascii="Arial" w:hAnsi="Arial" w:cs="Arial"/>
          <w:color w:val="000000" w:themeColor="text1"/>
          <w:lang w:val="id-ID"/>
        </w:rPr>
        <w:t>202</w:t>
      </w:r>
      <w:r w:rsidR="002D054E">
        <w:rPr>
          <w:rFonts w:ascii="Arial" w:hAnsi="Arial" w:cs="Arial"/>
          <w:color w:val="000000" w:themeColor="text1"/>
        </w:rPr>
        <w:t>1</w:t>
      </w:r>
      <w:r w:rsidRPr="00584708">
        <w:rPr>
          <w:rFonts w:ascii="Arial" w:hAnsi="Arial" w:cs="Arial"/>
          <w:color w:val="000000" w:themeColor="text1"/>
          <w:lang w:val="id-ID"/>
        </w:rPr>
        <w:t xml:space="preserve"> adalah :</w:t>
      </w:r>
    </w:p>
    <w:p w14:paraId="0A31EA86" w14:textId="77777777" w:rsidR="006A6B80" w:rsidRDefault="006A6B80" w:rsidP="00DA636B">
      <w:pPr>
        <w:pStyle w:val="ListParagraph"/>
        <w:ind w:left="1843" w:right="90" w:hanging="1276"/>
        <w:jc w:val="both"/>
        <w:rPr>
          <w:rFonts w:ascii="Arial" w:hAnsi="Arial" w:cs="Arial"/>
          <w:color w:val="000000" w:themeColor="text1"/>
        </w:rPr>
      </w:pPr>
    </w:p>
    <w:p w14:paraId="37FEC8F5" w14:textId="77777777" w:rsidR="00C41DB7" w:rsidRDefault="00C41DB7" w:rsidP="00DA636B">
      <w:pPr>
        <w:pStyle w:val="ListParagraph"/>
        <w:ind w:left="1843" w:right="90" w:hanging="1276"/>
        <w:jc w:val="both"/>
        <w:rPr>
          <w:rFonts w:ascii="Arial" w:hAnsi="Arial" w:cs="Arial"/>
          <w:color w:val="000000" w:themeColor="text1"/>
        </w:rPr>
      </w:pPr>
    </w:p>
    <w:p w14:paraId="44703446" w14:textId="77777777" w:rsidR="00D71774" w:rsidRDefault="00DB10C2" w:rsidP="00DB10C2">
      <w:pPr>
        <w:pStyle w:val="ListParagraph"/>
        <w:spacing w:line="480" w:lineRule="auto"/>
        <w:ind w:left="0" w:firstLine="720"/>
        <w:jc w:val="both"/>
        <w:rPr>
          <w:rFonts w:ascii="Arial" w:hAnsi="Arial" w:cs="Arial"/>
          <w:color w:val="000000" w:themeColor="text1"/>
        </w:rPr>
      </w:pPr>
      <w:r>
        <w:rPr>
          <w:rFonts w:ascii="Arial" w:hAnsi="Arial" w:cs="Arial"/>
          <w:color w:val="000000" w:themeColor="text1"/>
        </w:rPr>
        <w:t>Pelaksanaan program dan kegiatan tersebut di atas terdapat perma</w:t>
      </w:r>
      <w:r w:rsidR="00D71774" w:rsidRPr="00584708">
        <w:rPr>
          <w:rFonts w:ascii="Arial" w:hAnsi="Arial" w:cs="Arial"/>
          <w:color w:val="000000" w:themeColor="text1"/>
        </w:rPr>
        <w:t>salahan</w:t>
      </w:r>
      <w:r>
        <w:rPr>
          <w:rFonts w:ascii="Arial" w:hAnsi="Arial" w:cs="Arial"/>
          <w:color w:val="000000" w:themeColor="text1"/>
        </w:rPr>
        <w:t xml:space="preserve">-permasalahanyang muncul antara lain: </w:t>
      </w:r>
    </w:p>
    <w:p w14:paraId="1F923008" w14:textId="77777777" w:rsidR="00DB10C2" w:rsidRDefault="00DB10C2" w:rsidP="00A04564">
      <w:pPr>
        <w:pStyle w:val="ListParagraph"/>
        <w:numPr>
          <w:ilvl w:val="4"/>
          <w:numId w:val="16"/>
        </w:numPr>
        <w:spacing w:line="480" w:lineRule="auto"/>
        <w:ind w:left="360"/>
        <w:jc w:val="both"/>
        <w:rPr>
          <w:rFonts w:ascii="Arial" w:hAnsi="Arial" w:cs="Arial"/>
          <w:color w:val="000000" w:themeColor="text1"/>
        </w:rPr>
      </w:pPr>
      <w:r>
        <w:rPr>
          <w:rFonts w:ascii="Arial" w:hAnsi="Arial" w:cs="Arial"/>
          <w:color w:val="000000" w:themeColor="text1"/>
        </w:rPr>
        <w:t>Jumlah dan kualitas aparat belum memadai sesuai dengan standar yang diharapkan dalam melaksanakan tugasnya.</w:t>
      </w:r>
    </w:p>
    <w:p w14:paraId="46496B23"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t xml:space="preserve">Kurangnya sarana dan prasarana pendukung yang dimilki oleh </w:t>
      </w:r>
      <w:r w:rsidR="00104AC8">
        <w:rPr>
          <w:rFonts w:ascii="Arial" w:hAnsi="Arial" w:cs="Arial"/>
          <w:color w:val="000000" w:themeColor="text1"/>
        </w:rPr>
        <w:t>Dinas Koperasi, Usaha Kecil dan Menengah</w:t>
      </w:r>
      <w:r w:rsidRPr="00DB10C2">
        <w:rPr>
          <w:rFonts w:ascii="Arial" w:hAnsi="Arial" w:cs="Arial"/>
          <w:color w:val="000000" w:themeColor="text1"/>
        </w:rPr>
        <w:t xml:space="preserve"> untuk mengemban</w:t>
      </w:r>
      <w:r>
        <w:rPr>
          <w:rFonts w:ascii="Arial" w:hAnsi="Arial" w:cs="Arial"/>
          <w:color w:val="000000" w:themeColor="text1"/>
        </w:rPr>
        <w:t>g</w:t>
      </w:r>
      <w:r w:rsidRPr="00DB10C2">
        <w:rPr>
          <w:rFonts w:ascii="Arial" w:hAnsi="Arial" w:cs="Arial"/>
          <w:color w:val="000000" w:themeColor="text1"/>
        </w:rPr>
        <w:t xml:space="preserve"> tugas dengan jangkauan wilayah yang luas dan tersebar</w:t>
      </w:r>
    </w:p>
    <w:p w14:paraId="099FFB74" w14:textId="77777777" w:rsidR="00344A7B" w:rsidRDefault="00DB10C2" w:rsidP="00A04564">
      <w:pPr>
        <w:pStyle w:val="ListParagraph"/>
        <w:numPr>
          <w:ilvl w:val="4"/>
          <w:numId w:val="16"/>
        </w:numPr>
        <w:spacing w:line="480" w:lineRule="auto"/>
        <w:ind w:left="360"/>
        <w:jc w:val="both"/>
        <w:rPr>
          <w:rFonts w:ascii="Arial" w:hAnsi="Arial" w:cs="Arial"/>
          <w:color w:val="000000" w:themeColor="text1"/>
        </w:rPr>
      </w:pPr>
      <w:r w:rsidRPr="00344A7B">
        <w:rPr>
          <w:rFonts w:ascii="Arial" w:hAnsi="Arial" w:cs="Arial"/>
          <w:color w:val="000000" w:themeColor="text1"/>
        </w:rPr>
        <w:t xml:space="preserve"> Belum maksimalnya kesadaran masyarakat </w:t>
      </w:r>
      <w:r w:rsidR="00344A7B" w:rsidRPr="00344A7B">
        <w:rPr>
          <w:rFonts w:ascii="Arial" w:hAnsi="Arial" w:cs="Arial"/>
          <w:color w:val="000000" w:themeColor="text1"/>
        </w:rPr>
        <w:t>Koperasi dan UKM</w:t>
      </w:r>
      <w:r w:rsidRPr="00344A7B">
        <w:rPr>
          <w:rFonts w:ascii="Arial" w:hAnsi="Arial" w:cs="Arial"/>
          <w:color w:val="000000" w:themeColor="text1"/>
        </w:rPr>
        <w:t xml:space="preserve"> dalam pemanfaatan teknologi </w:t>
      </w:r>
    </w:p>
    <w:p w14:paraId="597E4D88" w14:textId="77777777" w:rsidR="00DB10C2" w:rsidRPr="00344A7B" w:rsidRDefault="00DB10C2" w:rsidP="00A04564">
      <w:pPr>
        <w:pStyle w:val="ListParagraph"/>
        <w:numPr>
          <w:ilvl w:val="4"/>
          <w:numId w:val="16"/>
        </w:numPr>
        <w:spacing w:line="480" w:lineRule="auto"/>
        <w:ind w:left="360"/>
        <w:jc w:val="both"/>
        <w:rPr>
          <w:rFonts w:ascii="Arial" w:hAnsi="Arial" w:cs="Arial"/>
          <w:color w:val="000000" w:themeColor="text1"/>
        </w:rPr>
      </w:pPr>
      <w:r w:rsidRPr="00344A7B">
        <w:rPr>
          <w:rFonts w:ascii="Arial" w:hAnsi="Arial" w:cs="Arial"/>
          <w:color w:val="000000" w:themeColor="text1"/>
        </w:rPr>
        <w:t xml:space="preserve">Terbatasnya data </w:t>
      </w:r>
      <w:r w:rsidRPr="00344A7B">
        <w:rPr>
          <w:rFonts w:ascii="Arial" w:hAnsi="Arial" w:cs="Arial"/>
          <w:color w:val="000000" w:themeColor="text1"/>
          <w:lang w:val="id-ID"/>
        </w:rPr>
        <w:t xml:space="preserve">identifikasi </w:t>
      </w:r>
      <w:r w:rsidR="00136465" w:rsidRPr="00344A7B">
        <w:rPr>
          <w:rFonts w:ascii="Arial" w:hAnsi="Arial" w:cs="Arial"/>
          <w:color w:val="000000" w:themeColor="text1"/>
        </w:rPr>
        <w:t xml:space="preserve">Koperasi dan </w:t>
      </w:r>
      <w:r w:rsidR="005F4210">
        <w:rPr>
          <w:rFonts w:ascii="Arial" w:hAnsi="Arial" w:cs="Arial"/>
          <w:color w:val="000000" w:themeColor="text1"/>
        </w:rPr>
        <w:t>UKM</w:t>
      </w:r>
      <w:r w:rsidR="00136465" w:rsidRPr="00344A7B">
        <w:rPr>
          <w:rFonts w:ascii="Arial" w:hAnsi="Arial" w:cs="Arial"/>
          <w:color w:val="000000" w:themeColor="text1"/>
        </w:rPr>
        <w:t xml:space="preserve"> poten</w:t>
      </w:r>
      <w:r w:rsidRPr="00344A7B">
        <w:rPr>
          <w:rFonts w:ascii="Arial" w:hAnsi="Arial" w:cs="Arial"/>
          <w:color w:val="000000" w:themeColor="text1"/>
        </w:rPr>
        <w:t>sial</w:t>
      </w:r>
    </w:p>
    <w:p w14:paraId="5D7143AE" w14:textId="77777777" w:rsidR="00DB10C2" w:rsidRPr="00DB10C2" w:rsidRDefault="00136465" w:rsidP="00A04564">
      <w:pPr>
        <w:pStyle w:val="ListParagraph"/>
        <w:numPr>
          <w:ilvl w:val="4"/>
          <w:numId w:val="16"/>
        </w:numPr>
        <w:spacing w:line="480" w:lineRule="auto"/>
        <w:ind w:left="360"/>
        <w:jc w:val="both"/>
        <w:rPr>
          <w:rFonts w:ascii="Arial" w:hAnsi="Arial" w:cs="Arial"/>
          <w:color w:val="000000" w:themeColor="text1"/>
        </w:rPr>
      </w:pPr>
      <w:r>
        <w:rPr>
          <w:rFonts w:ascii="Arial" w:hAnsi="Arial" w:cs="Arial"/>
          <w:color w:val="000000" w:themeColor="text1"/>
        </w:rPr>
        <w:t>K</w:t>
      </w:r>
      <w:r w:rsidR="00DB10C2" w:rsidRPr="00DB10C2">
        <w:rPr>
          <w:rFonts w:ascii="Arial" w:hAnsi="Arial" w:cs="Arial"/>
          <w:color w:val="000000" w:themeColor="text1"/>
          <w:lang w:val="id-ID"/>
        </w:rPr>
        <w:t>esadaran kelompok untuk memamfaatkan teknologi yang diberikan masih rendah</w:t>
      </w:r>
    </w:p>
    <w:p w14:paraId="5D3E4BEA"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lang w:val="id-ID"/>
        </w:rPr>
        <w:t>Rendahnya tingkat perguliran atau  bantuan pemerintah</w:t>
      </w:r>
    </w:p>
    <w:p w14:paraId="39F34AD1"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t>Target pembinaan usaha bagi pelaku usaha tidak tercapai karena anggaran sangat terbatas</w:t>
      </w:r>
    </w:p>
    <w:p w14:paraId="458A029A" w14:textId="77777777" w:rsidR="00136465"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lastRenderedPageBreak/>
        <w:t xml:space="preserve">Pembinaan pada pelaku usaha pengolah dan pemasaran </w:t>
      </w:r>
      <w:proofErr w:type="gramStart"/>
      <w:r w:rsidRPr="00DB10C2">
        <w:rPr>
          <w:rFonts w:ascii="Arial" w:hAnsi="Arial" w:cs="Arial"/>
          <w:color w:val="000000" w:themeColor="text1"/>
        </w:rPr>
        <w:t>hasil  terbatas</w:t>
      </w:r>
      <w:proofErr w:type="gramEnd"/>
      <w:r w:rsidRPr="00DB10C2">
        <w:rPr>
          <w:rFonts w:ascii="Arial" w:hAnsi="Arial" w:cs="Arial"/>
          <w:color w:val="000000" w:themeColor="text1"/>
        </w:rPr>
        <w:t xml:space="preserve"> terutama bantuan peralatan</w:t>
      </w:r>
    </w:p>
    <w:p w14:paraId="5A929D25" w14:textId="77777777" w:rsidR="00DB10C2" w:rsidRPr="00DB10C2" w:rsidRDefault="00DB10C2" w:rsidP="00136465">
      <w:pPr>
        <w:pStyle w:val="ListParagraph"/>
        <w:spacing w:line="480" w:lineRule="auto"/>
        <w:ind w:left="360"/>
        <w:jc w:val="both"/>
        <w:rPr>
          <w:rFonts w:ascii="Arial" w:hAnsi="Arial" w:cs="Arial"/>
          <w:color w:val="000000" w:themeColor="text1"/>
        </w:rPr>
      </w:pPr>
    </w:p>
    <w:p w14:paraId="45A36E0E" w14:textId="77777777" w:rsidR="00A239CE" w:rsidRPr="00A46B7A" w:rsidRDefault="00815F06" w:rsidP="00815F06">
      <w:pPr>
        <w:pStyle w:val="ListParagraph"/>
        <w:spacing w:line="480" w:lineRule="auto"/>
        <w:ind w:left="0" w:right="90" w:firstLine="704"/>
        <w:jc w:val="both"/>
        <w:rPr>
          <w:rFonts w:ascii="Arial" w:hAnsi="Arial" w:cs="Arial"/>
          <w:color w:val="000000" w:themeColor="text1"/>
        </w:rPr>
      </w:pPr>
      <w:r>
        <w:rPr>
          <w:rFonts w:ascii="Arial" w:hAnsi="Arial" w:cs="Arial"/>
          <w:color w:val="000000" w:themeColor="text1"/>
        </w:rPr>
        <w:t xml:space="preserve">Adapun saran untuk solusi untuk tindak lanjut perbaikan di tahun depan </w:t>
      </w:r>
      <w:proofErr w:type="gramStart"/>
      <w:r>
        <w:rPr>
          <w:rFonts w:ascii="Arial" w:hAnsi="Arial" w:cs="Arial"/>
          <w:color w:val="000000" w:themeColor="text1"/>
        </w:rPr>
        <w:t>adalah :</w:t>
      </w:r>
      <w:proofErr w:type="gramEnd"/>
    </w:p>
    <w:p w14:paraId="29C1F238" w14:textId="77777777" w:rsidR="00815F06"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rPr>
        <w:t>Mengikut sertakan aparat dalam berbagai pelatihan dan bimbingan teknis sesuai dengan bidang tugas masing-masing</w:t>
      </w:r>
    </w:p>
    <w:p w14:paraId="10760DBC"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rPr>
        <w:t>Diperlukan penambahan sarana dan prasarana pendukung kegiatan terutama kendaraan operasional</w:t>
      </w:r>
    </w:p>
    <w:p w14:paraId="1BF9B267"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 xml:space="preserve">Dibutuhkan sosialisasi yang makin terfokus secara kontinyu dengan melibatkan semua pemangku kepentingan mulai dari tingkat desa/keluarahan, kecamatan dan instansi terkait </w:t>
      </w:r>
    </w:p>
    <w:p w14:paraId="553DC95F"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Perlu kegiatan pendataan bidang yang lebih baik, terstruktur yang didukung dengan kesiapan dana dan sumber daya petugas pendata</w:t>
      </w:r>
    </w:p>
    <w:p w14:paraId="3E6324F1"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Peningkatan pengetahuan dan keterampilan kelompok dalam memamfaatkan teknologi  melalui studi banding</w:t>
      </w:r>
    </w:p>
    <w:p w14:paraId="7C8D0CCF"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 xml:space="preserve">Meningkatkan kapasitas pelayanan dengan memaksimalkan efektifitas fasilitas pelayanan </w:t>
      </w:r>
    </w:p>
    <w:p w14:paraId="4A316A8B"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Diperlukan tambahan anggaran untuk dapat meningkatkan sumber daya manusia (SDM), pelaku usaha terutama pengolahan dan pemasaran hasil produksi</w:t>
      </w:r>
    </w:p>
    <w:p w14:paraId="64D12E63" w14:textId="77777777" w:rsidR="00136465" w:rsidRPr="008E1971" w:rsidRDefault="00A46B7A" w:rsidP="00A04564">
      <w:pPr>
        <w:pStyle w:val="ListParagraph"/>
        <w:numPr>
          <w:ilvl w:val="0"/>
          <w:numId w:val="17"/>
        </w:numPr>
        <w:spacing w:line="480" w:lineRule="auto"/>
        <w:ind w:left="450" w:right="90"/>
        <w:jc w:val="both"/>
        <w:rPr>
          <w:rFonts w:ascii="Arial" w:eastAsia="Kozuka Gothic Pro EL" w:hAnsi="Arial" w:cs="Arial"/>
          <w:b/>
          <w:color w:val="000000" w:themeColor="text1"/>
        </w:rPr>
      </w:pPr>
      <w:r w:rsidRPr="00A46B7A">
        <w:rPr>
          <w:rFonts w:ascii="Arial" w:hAnsi="Arial" w:cs="Arial"/>
          <w:color w:val="000000" w:themeColor="text1"/>
          <w:lang w:val="id-ID"/>
        </w:rPr>
        <w:lastRenderedPageBreak/>
        <w:t>Penyebarluasan informasi serta promosi komoditas unggul melalui pameran, brosur dan media lainnya</w:t>
      </w:r>
    </w:p>
    <w:p w14:paraId="47ED6847" w14:textId="77777777" w:rsidR="008E1971" w:rsidRPr="008E1971" w:rsidRDefault="008E1971" w:rsidP="008E1971">
      <w:pPr>
        <w:spacing w:line="480" w:lineRule="auto"/>
        <w:ind w:right="90"/>
        <w:jc w:val="both"/>
        <w:rPr>
          <w:rFonts w:ascii="Arial" w:eastAsia="Kozuka Gothic Pro EL" w:hAnsi="Arial" w:cs="Arial"/>
          <w:b/>
          <w:color w:val="000000" w:themeColor="text1"/>
        </w:rPr>
      </w:pPr>
    </w:p>
    <w:p w14:paraId="79C63D3D" w14:textId="77777777" w:rsidR="00FF0D34" w:rsidRPr="00344A7B" w:rsidRDefault="00775A51" w:rsidP="00344A7B">
      <w:pPr>
        <w:spacing w:line="480" w:lineRule="auto"/>
        <w:ind w:right="90"/>
        <w:jc w:val="both"/>
        <w:rPr>
          <w:rFonts w:ascii="Arial" w:eastAsia="Kozuka Gothic Pro EL" w:hAnsi="Arial" w:cs="Arial"/>
          <w:b/>
          <w:color w:val="000000" w:themeColor="text1"/>
        </w:rPr>
      </w:pPr>
      <w:r>
        <w:rPr>
          <w:rFonts w:ascii="Arial" w:hAnsi="Arial" w:cs="Arial"/>
          <w:b/>
          <w:color w:val="000000" w:themeColor="text1"/>
        </w:rPr>
        <w:t xml:space="preserve">4.3. </w:t>
      </w:r>
      <w:r w:rsidR="005953AD" w:rsidRPr="00344A7B">
        <w:rPr>
          <w:rFonts w:ascii="Arial" w:hAnsi="Arial" w:cs="Arial"/>
          <w:b/>
          <w:color w:val="000000" w:themeColor="text1"/>
        </w:rPr>
        <w:t>Realisasi Anggaran</w:t>
      </w:r>
    </w:p>
    <w:p w14:paraId="45283802" w14:textId="77777777" w:rsidR="00EF4A0B" w:rsidRPr="00584708" w:rsidRDefault="00A958C4" w:rsidP="00A958C4">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Tingkat capaian kinerja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Kabupaten Gowa 20</w:t>
      </w:r>
      <w:r w:rsidR="00087D3A">
        <w:rPr>
          <w:rFonts w:ascii="Arial" w:eastAsia="Kozuka Gothic Pro EL" w:hAnsi="Arial" w:cs="Arial"/>
          <w:color w:val="000000" w:themeColor="text1"/>
          <w:lang w:val="it-IT"/>
        </w:rPr>
        <w:t>2</w:t>
      </w:r>
      <w:r w:rsidR="00FC40AA">
        <w:rPr>
          <w:rFonts w:ascii="Arial" w:eastAsia="Kozuka Gothic Pro EL" w:hAnsi="Arial" w:cs="Arial"/>
          <w:color w:val="000000" w:themeColor="text1"/>
          <w:lang w:val="it-IT"/>
        </w:rPr>
        <w:t>1</w:t>
      </w:r>
      <w:r w:rsidRPr="00584708">
        <w:rPr>
          <w:rFonts w:ascii="Arial" w:eastAsia="Kozuka Gothic Pro EL" w:hAnsi="Arial" w:cs="Arial"/>
          <w:color w:val="000000" w:themeColor="text1"/>
          <w:lang w:val="it-IT"/>
        </w:rPr>
        <w:t xml:space="preserve"> dengan realisasi dana (</w:t>
      </w:r>
      <w:r w:rsidRPr="0012177B">
        <w:rPr>
          <w:rFonts w:ascii="Arial" w:eastAsia="Kozuka Gothic Pro EL" w:hAnsi="Arial" w:cs="Arial"/>
          <w:i/>
          <w:color w:val="000000" w:themeColor="text1"/>
          <w:lang w:val="it-IT"/>
        </w:rPr>
        <w:t>input</w:t>
      </w:r>
      <w:r w:rsidRPr="00584708">
        <w:rPr>
          <w:rFonts w:ascii="Arial" w:eastAsia="Kozuka Gothic Pro EL" w:hAnsi="Arial" w:cs="Arial"/>
          <w:color w:val="000000" w:themeColor="text1"/>
          <w:lang w:val="it-IT"/>
        </w:rPr>
        <w:t xml:space="preserve">) mencapai  </w:t>
      </w:r>
      <w:r>
        <w:rPr>
          <w:rFonts w:ascii="Arial" w:eastAsia="Kozuka Gothic Pro EL" w:hAnsi="Arial" w:cs="Arial"/>
          <w:color w:val="000000" w:themeColor="text1"/>
          <w:lang w:val="id-ID"/>
        </w:rPr>
        <w:t>9</w:t>
      </w:r>
      <w:r w:rsidR="00FC40AA">
        <w:rPr>
          <w:rFonts w:ascii="Arial" w:eastAsia="Kozuka Gothic Pro EL" w:hAnsi="Arial" w:cs="Arial"/>
          <w:color w:val="000000" w:themeColor="text1"/>
        </w:rPr>
        <w:t>8</w:t>
      </w:r>
      <w:r w:rsidR="00B12A60">
        <w:rPr>
          <w:rFonts w:ascii="Arial" w:eastAsia="Kozuka Gothic Pro EL" w:hAnsi="Arial" w:cs="Arial"/>
          <w:color w:val="000000" w:themeColor="text1"/>
          <w:lang w:val="id-ID"/>
        </w:rPr>
        <w:t>.</w:t>
      </w:r>
      <w:r w:rsidR="00EF4A0B" w:rsidRPr="00584708">
        <w:rPr>
          <w:rFonts w:ascii="Arial" w:eastAsia="Kozuka Gothic Pro EL" w:hAnsi="Arial" w:cs="Arial"/>
          <w:color w:val="000000" w:themeColor="text1"/>
          <w:lang w:val="it-IT"/>
        </w:rPr>
        <w:t xml:space="preserve">% untuk realisasi keuangan </w:t>
      </w:r>
      <w:r w:rsidR="00F447DB" w:rsidRPr="00584708">
        <w:rPr>
          <w:rFonts w:ascii="Arial" w:eastAsia="Kozuka Gothic Pro EL" w:hAnsi="Arial" w:cs="Arial"/>
          <w:color w:val="000000" w:themeColor="text1"/>
          <w:lang w:val="it-IT"/>
        </w:rPr>
        <w:t>dan</w:t>
      </w:r>
      <w:r w:rsidR="00FC40AA">
        <w:rPr>
          <w:rFonts w:ascii="Arial" w:eastAsia="Kozuka Gothic Pro EL" w:hAnsi="Arial" w:cs="Arial"/>
          <w:color w:val="000000" w:themeColor="text1"/>
          <w:lang w:val="it-IT"/>
        </w:rPr>
        <w:t xml:space="preserve"> </w:t>
      </w:r>
      <w:r w:rsidR="0051168A" w:rsidRPr="00584708">
        <w:rPr>
          <w:rFonts w:ascii="Arial" w:eastAsia="Kozuka Gothic Pro EL" w:hAnsi="Arial" w:cs="Arial"/>
          <w:color w:val="000000" w:themeColor="text1"/>
          <w:lang w:val="it-IT"/>
        </w:rPr>
        <w:t xml:space="preserve">secara umum </w:t>
      </w:r>
      <w:r w:rsidR="00EF4A0B" w:rsidRPr="00584708">
        <w:rPr>
          <w:rFonts w:ascii="Arial" w:eastAsia="Kozuka Gothic Pro EL" w:hAnsi="Arial" w:cs="Arial"/>
          <w:color w:val="000000" w:themeColor="text1"/>
          <w:lang w:val="it-IT"/>
        </w:rPr>
        <w:t xml:space="preserve">realisasi fisik dilapangan </w:t>
      </w:r>
      <w:r w:rsidR="0051168A" w:rsidRPr="00584708">
        <w:rPr>
          <w:rFonts w:ascii="Arial" w:eastAsia="Kozuka Gothic Pro EL" w:hAnsi="Arial" w:cs="Arial"/>
          <w:color w:val="000000" w:themeColor="text1"/>
          <w:lang w:val="it-IT"/>
        </w:rPr>
        <w:t>mencapai</w:t>
      </w:r>
      <w:r w:rsidR="00EF4A0B" w:rsidRPr="00584708">
        <w:rPr>
          <w:rFonts w:ascii="Arial" w:eastAsia="Kozuka Gothic Pro EL" w:hAnsi="Arial" w:cs="Arial"/>
          <w:color w:val="000000" w:themeColor="text1"/>
          <w:lang w:val="it-IT"/>
        </w:rPr>
        <w:t xml:space="preserve"> 100%. </w:t>
      </w:r>
    </w:p>
    <w:p w14:paraId="32F97F77" w14:textId="77777777"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Implementasi untuk mewujudkan sasaran strategi</w:t>
      </w:r>
      <w:r w:rsidR="0012177B">
        <w:rPr>
          <w:rFonts w:ascii="Arial" w:eastAsia="Kozuka Gothic Pro EL" w:hAnsi="Arial" w:cs="Arial"/>
          <w:color w:val="000000" w:themeColor="text1"/>
          <w:lang w:val="it-IT"/>
        </w:rPr>
        <w:t>,</w:t>
      </w:r>
      <w:r w:rsidRPr="00584708">
        <w:rPr>
          <w:rFonts w:ascii="Arial" w:eastAsia="Kozuka Gothic Pro EL" w:hAnsi="Arial" w:cs="Arial"/>
          <w:color w:val="000000" w:themeColor="text1"/>
          <w:lang w:val="it-IT"/>
        </w:rPr>
        <w:t xml:space="preserve"> masing-masing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g </w:t>
      </w:r>
      <w:r w:rsidR="0012177B">
        <w:rPr>
          <w:rFonts w:ascii="Arial" w:eastAsia="Kozuka Gothic Pro EL" w:hAnsi="Arial" w:cs="Arial"/>
          <w:color w:val="000000" w:themeColor="text1"/>
          <w:lang w:val="it-IT"/>
        </w:rPr>
        <w:t>ber</w:t>
      </w:r>
      <w:r w:rsidRPr="00584708">
        <w:rPr>
          <w:rFonts w:ascii="Arial" w:eastAsia="Kozuka Gothic Pro EL" w:hAnsi="Arial" w:cs="Arial"/>
          <w:color w:val="000000" w:themeColor="text1"/>
          <w:lang w:val="it-IT"/>
        </w:rPr>
        <w:t xml:space="preserve">tanggungjawab </w:t>
      </w:r>
      <w:r w:rsidR="0012177B">
        <w:rPr>
          <w:rFonts w:ascii="Arial" w:eastAsia="Kozuka Gothic Pro EL" w:hAnsi="Arial" w:cs="Arial"/>
          <w:color w:val="000000" w:themeColor="text1"/>
          <w:lang w:val="it-IT"/>
        </w:rPr>
        <w:t xml:space="preserve">terhadap </w:t>
      </w:r>
      <w:r w:rsidRPr="00584708">
        <w:rPr>
          <w:rFonts w:ascii="Arial" w:eastAsia="Kozuka Gothic Pro EL" w:hAnsi="Arial" w:cs="Arial"/>
          <w:color w:val="000000" w:themeColor="text1"/>
          <w:lang w:val="it-IT"/>
        </w:rPr>
        <w:t>kegiatan-kegiatan yang terkait.</w:t>
      </w:r>
    </w:p>
    <w:p w14:paraId="289BD0CC" w14:textId="77777777" w:rsidR="00940974" w:rsidRPr="00584708" w:rsidRDefault="00940974"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7CA5F068" w14:textId="77777777" w:rsidR="00EF4A0B" w:rsidRPr="00584708" w:rsidRDefault="00EF4A0B" w:rsidP="00420BD0">
      <w:pPr>
        <w:pStyle w:val="ListParagraph"/>
        <w:numPr>
          <w:ilvl w:val="0"/>
          <w:numId w:val="5"/>
        </w:numPr>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Sekretaris</w:t>
      </w:r>
    </w:p>
    <w:p w14:paraId="0504BEDF" w14:textId="77777777" w:rsidR="00EF4A0B" w:rsidRPr="00584708" w:rsidRDefault="00EF4A0B" w:rsidP="00CD3B34">
      <w:pPr>
        <w:tabs>
          <w:tab w:val="left" w:pos="540"/>
          <w:tab w:val="left" w:pos="840"/>
        </w:tabs>
        <w:spacing w:line="480" w:lineRule="auto"/>
        <w:ind w:left="84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Target kinerja di bagian Sekretariat adalah penatausa</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an keuangan yang sudah meningkat, sarana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prasarana perkantoran </w:t>
      </w:r>
      <w:r w:rsidR="00F447DB" w:rsidRPr="00584708">
        <w:rPr>
          <w:rFonts w:ascii="Arial" w:eastAsia="Kozuka Gothic Pro EL" w:hAnsi="Arial" w:cs="Arial"/>
          <w:color w:val="000000" w:themeColor="text1"/>
          <w:lang w:val="it-IT"/>
        </w:rPr>
        <w:t>dan</w:t>
      </w:r>
      <w:r w:rsidR="00012B32" w:rsidRPr="00584708">
        <w:rPr>
          <w:rFonts w:ascii="Arial" w:eastAsia="Kozuka Gothic Pro EL" w:hAnsi="Arial" w:cs="Arial"/>
          <w:color w:val="000000" w:themeColor="text1"/>
          <w:lang w:val="it-IT"/>
        </w:rPr>
        <w:t xml:space="preserve"> suasana kerja </w:t>
      </w:r>
      <w:r w:rsidRPr="00584708">
        <w:rPr>
          <w:rFonts w:ascii="Arial" w:eastAsia="Kozuka Gothic Pro EL" w:hAnsi="Arial" w:cs="Arial"/>
          <w:color w:val="000000" w:themeColor="text1"/>
          <w:lang w:val="it-IT"/>
        </w:rPr>
        <w:t>sudah memadai, meningkatnya pelaporan-pelaporan dengan tepat waktu serta surat menyurat yang lancar.</w:t>
      </w:r>
    </w:p>
    <w:p w14:paraId="221B1282" w14:textId="77777777" w:rsidR="00EF4A0B" w:rsidRPr="00333B3E" w:rsidRDefault="00EF4A0B" w:rsidP="00CD3B34">
      <w:pPr>
        <w:tabs>
          <w:tab w:val="left" w:pos="540"/>
          <w:tab w:val="left" w:pos="840"/>
        </w:tabs>
        <w:spacing w:line="480" w:lineRule="auto"/>
        <w:ind w:left="84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Jumlah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yang terserap untuk menyelenggarakan kegiatan guna mewujudkan  </w:t>
      </w:r>
      <w:r w:rsidR="00365BB8" w:rsidRPr="00584708">
        <w:rPr>
          <w:rFonts w:ascii="Arial" w:eastAsia="Kozuka Gothic Pro EL" w:hAnsi="Arial" w:cs="Arial"/>
          <w:color w:val="000000" w:themeColor="text1"/>
          <w:lang w:val="it-IT"/>
        </w:rPr>
        <w:t>target kinerja</w:t>
      </w:r>
      <w:r w:rsidRPr="00584708">
        <w:rPr>
          <w:rFonts w:ascii="Arial" w:eastAsia="Kozuka Gothic Pro EL" w:hAnsi="Arial" w:cs="Arial"/>
          <w:color w:val="000000" w:themeColor="text1"/>
          <w:lang w:val="it-IT"/>
        </w:rPr>
        <w:t xml:space="preserve"> tersebut selama tahun </w:t>
      </w:r>
      <w:r w:rsidR="0011797C" w:rsidRPr="00584708">
        <w:rPr>
          <w:rFonts w:ascii="Arial" w:eastAsia="Kozuka Gothic Pro EL" w:hAnsi="Arial" w:cs="Arial"/>
          <w:color w:val="000000" w:themeColor="text1"/>
          <w:lang w:val="it-IT"/>
        </w:rPr>
        <w:t>20</w:t>
      </w:r>
      <w:r w:rsidR="00087D3A">
        <w:rPr>
          <w:rFonts w:ascii="Arial" w:eastAsia="Kozuka Gothic Pro EL" w:hAnsi="Arial" w:cs="Arial"/>
          <w:color w:val="000000" w:themeColor="text1"/>
          <w:lang w:val="it-IT"/>
        </w:rPr>
        <w:t>2</w:t>
      </w:r>
      <w:r w:rsidR="00FC40AA">
        <w:rPr>
          <w:rFonts w:ascii="Arial" w:eastAsia="Kozuka Gothic Pro EL" w:hAnsi="Arial" w:cs="Arial"/>
          <w:color w:val="000000" w:themeColor="text1"/>
          <w:lang w:val="it-IT"/>
        </w:rPr>
        <w:t>1</w:t>
      </w:r>
      <w:r w:rsidRPr="00584708">
        <w:rPr>
          <w:rFonts w:ascii="Arial" w:eastAsia="Kozuka Gothic Pro EL" w:hAnsi="Arial" w:cs="Arial"/>
          <w:color w:val="000000" w:themeColor="text1"/>
          <w:lang w:val="it-IT"/>
        </w:rPr>
        <w:t xml:space="preserve"> mencapai  Rp. </w:t>
      </w:r>
      <w:r w:rsidR="00AC767B">
        <w:rPr>
          <w:rFonts w:ascii="Arial" w:eastAsia="Kozuka Gothic Pro EL" w:hAnsi="Arial" w:cs="Arial"/>
          <w:color w:val="000000" w:themeColor="text1"/>
          <w:lang w:val="it-IT"/>
        </w:rPr>
        <w:t>4</w:t>
      </w:r>
      <w:r w:rsidR="00E071C8">
        <w:rPr>
          <w:rFonts w:ascii="Arial" w:eastAsia="Kozuka Gothic Pro EL" w:hAnsi="Arial" w:cs="Arial"/>
          <w:color w:val="000000" w:themeColor="text1"/>
          <w:lang w:val="it-IT"/>
        </w:rPr>
        <w:t>15</w:t>
      </w:r>
      <w:r w:rsidR="00B54581">
        <w:rPr>
          <w:rFonts w:ascii="Arial" w:eastAsia="Kozuka Gothic Pro EL" w:hAnsi="Arial" w:cs="Arial"/>
          <w:color w:val="000000" w:themeColor="text1"/>
          <w:lang w:val="it-IT"/>
        </w:rPr>
        <w:t>.</w:t>
      </w:r>
      <w:r w:rsidR="00E071C8">
        <w:rPr>
          <w:rFonts w:ascii="Arial" w:eastAsia="Kozuka Gothic Pro EL" w:hAnsi="Arial" w:cs="Arial"/>
          <w:color w:val="000000" w:themeColor="text1"/>
          <w:lang w:val="it-IT"/>
        </w:rPr>
        <w:t>530.914</w:t>
      </w:r>
      <w:r w:rsidR="00B54581">
        <w:rPr>
          <w:rFonts w:ascii="Arial" w:eastAsia="Kozuka Gothic Pro EL" w:hAnsi="Arial" w:cs="Arial"/>
          <w:color w:val="000000" w:themeColor="text1"/>
          <w:lang w:val="it-IT"/>
        </w:rPr>
        <w:t>,</w:t>
      </w:r>
      <w:r w:rsidR="00AC767B">
        <w:rPr>
          <w:rFonts w:ascii="Arial" w:eastAsia="Kozuka Gothic Pro EL" w:hAnsi="Arial" w:cs="Arial"/>
          <w:color w:val="000000" w:themeColor="text1"/>
          <w:lang w:val="it-IT"/>
        </w:rPr>
        <w:t>0</w:t>
      </w:r>
      <w:r w:rsidR="00B54581">
        <w:rPr>
          <w:rFonts w:ascii="Arial" w:eastAsia="Kozuka Gothic Pro EL" w:hAnsi="Arial" w:cs="Arial"/>
          <w:color w:val="000000" w:themeColor="text1"/>
          <w:lang w:val="it-IT"/>
        </w:rPr>
        <w:t>0</w:t>
      </w:r>
      <w:r w:rsidR="001704C5">
        <w:rPr>
          <w:rFonts w:ascii="Arial" w:eastAsia="Kozuka Gothic Pro EL" w:hAnsi="Arial" w:cs="Arial"/>
          <w:lang w:val="id-ID"/>
        </w:rPr>
        <w:t xml:space="preserve"> (</w:t>
      </w:r>
      <w:r w:rsidR="00AC767B">
        <w:rPr>
          <w:rFonts w:ascii="Arial" w:eastAsia="Kozuka Gothic Pro EL" w:hAnsi="Arial" w:cs="Arial"/>
        </w:rPr>
        <w:t xml:space="preserve">Empat ratus </w:t>
      </w:r>
      <w:r w:rsidR="00E071C8">
        <w:rPr>
          <w:rFonts w:ascii="Arial" w:eastAsia="Kozuka Gothic Pro EL" w:hAnsi="Arial" w:cs="Arial"/>
        </w:rPr>
        <w:t>lima belas juta lima ratus tiga puluh ribu Sembilan ratus empat belas</w:t>
      </w:r>
      <w:r w:rsidR="00AC767B">
        <w:rPr>
          <w:rFonts w:ascii="Arial" w:eastAsia="Kozuka Gothic Pro EL" w:hAnsi="Arial" w:cs="Arial"/>
        </w:rPr>
        <w:t xml:space="preserve"> rupiah)</w:t>
      </w:r>
      <w:r w:rsidRPr="00584708">
        <w:rPr>
          <w:rFonts w:ascii="Arial" w:eastAsia="Kozuka Gothic Pro EL" w:hAnsi="Arial" w:cs="Arial"/>
          <w:color w:val="000000" w:themeColor="text1"/>
          <w:lang w:val="it-IT"/>
        </w:rPr>
        <w:t xml:space="preserve">,- </w:t>
      </w:r>
      <w:r w:rsidRPr="00584708">
        <w:rPr>
          <w:rFonts w:ascii="Arial" w:eastAsia="Kozuka Gothic Pro EL" w:hAnsi="Arial" w:cs="Arial"/>
          <w:color w:val="000000" w:themeColor="text1"/>
          <w:lang w:val="it-IT"/>
        </w:rPr>
        <w:lastRenderedPageBreak/>
        <w:t xml:space="preserve">dengan realisasi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sebesar Rp. </w:t>
      </w:r>
      <w:r w:rsidR="00AC767B">
        <w:rPr>
          <w:rFonts w:ascii="Arial" w:eastAsia="Kozuka Gothic Pro EL" w:hAnsi="Arial" w:cs="Arial"/>
          <w:color w:val="000000" w:themeColor="text1"/>
          <w:lang w:val="it-IT"/>
        </w:rPr>
        <w:t>4</w:t>
      </w:r>
      <w:r w:rsidR="00675147">
        <w:rPr>
          <w:rFonts w:ascii="Arial" w:eastAsia="Kozuka Gothic Pro EL" w:hAnsi="Arial" w:cs="Arial"/>
          <w:color w:val="000000" w:themeColor="text1"/>
          <w:lang w:val="it-IT"/>
        </w:rPr>
        <w:t>07</w:t>
      </w:r>
      <w:r w:rsidR="00AC767B">
        <w:rPr>
          <w:rFonts w:ascii="Arial" w:eastAsia="Kozuka Gothic Pro EL" w:hAnsi="Arial" w:cs="Arial"/>
          <w:color w:val="000000" w:themeColor="text1"/>
          <w:lang w:val="it-IT"/>
        </w:rPr>
        <w:t>.</w:t>
      </w:r>
      <w:r w:rsidR="00675147">
        <w:rPr>
          <w:rFonts w:ascii="Arial" w:eastAsia="Kozuka Gothic Pro EL" w:hAnsi="Arial" w:cs="Arial"/>
          <w:color w:val="000000" w:themeColor="text1"/>
          <w:lang w:val="it-IT"/>
        </w:rPr>
        <w:t>220.295</w:t>
      </w:r>
      <w:r w:rsidR="00AC767B">
        <w:rPr>
          <w:rFonts w:ascii="Arial" w:eastAsia="Kozuka Gothic Pro EL" w:hAnsi="Arial" w:cs="Arial"/>
          <w:color w:val="000000" w:themeColor="text1"/>
          <w:lang w:val="it-IT"/>
        </w:rPr>
        <w:t xml:space="preserve"> </w:t>
      </w:r>
      <w:r w:rsidRPr="00333B3E">
        <w:rPr>
          <w:rFonts w:ascii="Arial" w:eastAsia="Kozuka Gothic Pro EL" w:hAnsi="Arial" w:cs="Arial"/>
          <w:color w:val="000000" w:themeColor="text1"/>
          <w:lang w:val="it-IT"/>
        </w:rPr>
        <w:t xml:space="preserve">atau </w:t>
      </w:r>
      <w:r w:rsidR="001704C5" w:rsidRPr="00333B3E">
        <w:rPr>
          <w:rFonts w:ascii="Arial" w:eastAsia="Kozuka Gothic Pro EL" w:hAnsi="Arial" w:cs="Arial"/>
          <w:color w:val="000000" w:themeColor="text1"/>
          <w:lang w:val="id-ID"/>
        </w:rPr>
        <w:t>9</w:t>
      </w:r>
      <w:r w:rsidR="00AC767B">
        <w:rPr>
          <w:rFonts w:ascii="Arial" w:eastAsia="Kozuka Gothic Pro EL" w:hAnsi="Arial" w:cs="Arial"/>
          <w:color w:val="000000" w:themeColor="text1"/>
        </w:rPr>
        <w:t>8</w:t>
      </w:r>
      <w:r w:rsidR="004D7BBD">
        <w:rPr>
          <w:rFonts w:ascii="Arial" w:eastAsia="Kozuka Gothic Pro EL" w:hAnsi="Arial" w:cs="Arial"/>
          <w:color w:val="000000" w:themeColor="text1"/>
        </w:rPr>
        <w:t>,</w:t>
      </w:r>
      <w:r w:rsidR="00AC767B">
        <w:rPr>
          <w:rFonts w:ascii="Arial" w:eastAsia="Kozuka Gothic Pro EL" w:hAnsi="Arial" w:cs="Arial"/>
          <w:color w:val="000000" w:themeColor="text1"/>
        </w:rPr>
        <w:t>00</w:t>
      </w:r>
      <w:r w:rsidR="008207A1" w:rsidRPr="00333B3E">
        <w:rPr>
          <w:rFonts w:ascii="Arial" w:eastAsia="Kozuka Gothic Pro EL" w:hAnsi="Arial" w:cs="Arial"/>
          <w:color w:val="000000" w:themeColor="text1"/>
          <w:lang w:val="it-IT"/>
        </w:rPr>
        <w:t>%</w:t>
      </w:r>
      <w:r w:rsidRPr="00333B3E">
        <w:rPr>
          <w:rFonts w:ascii="Arial" w:eastAsia="Kozuka Gothic Pro EL" w:hAnsi="Arial" w:cs="Arial"/>
          <w:color w:val="000000" w:themeColor="text1"/>
          <w:lang w:val="it-IT"/>
        </w:rPr>
        <w:t xml:space="preserve"> dari total </w:t>
      </w:r>
      <w:r w:rsidR="00F447DB" w:rsidRPr="00333B3E">
        <w:rPr>
          <w:rFonts w:ascii="Arial" w:eastAsia="Kozuka Gothic Pro EL" w:hAnsi="Arial" w:cs="Arial"/>
          <w:color w:val="000000" w:themeColor="text1"/>
          <w:lang w:val="it-IT"/>
        </w:rPr>
        <w:t>dan</w:t>
      </w:r>
      <w:r w:rsidRPr="00333B3E">
        <w:rPr>
          <w:rFonts w:ascii="Arial" w:eastAsia="Kozuka Gothic Pro EL" w:hAnsi="Arial" w:cs="Arial"/>
          <w:color w:val="000000" w:themeColor="text1"/>
          <w:lang w:val="it-IT"/>
        </w:rPr>
        <w:t xml:space="preserve">a yang direncanakan </w:t>
      </w:r>
      <w:r w:rsidR="00695C7F" w:rsidRPr="00333B3E">
        <w:rPr>
          <w:rFonts w:ascii="Arial" w:eastAsia="Kozuka Gothic Pro EL" w:hAnsi="Arial" w:cs="Arial"/>
          <w:color w:val="000000" w:themeColor="text1"/>
          <w:lang w:val="it-IT"/>
        </w:rPr>
        <w:t>ha</w:t>
      </w:r>
      <w:r w:rsidRPr="00333B3E">
        <w:rPr>
          <w:rFonts w:ascii="Arial" w:eastAsia="Kozuka Gothic Pro EL" w:hAnsi="Arial" w:cs="Arial"/>
          <w:color w:val="000000" w:themeColor="text1"/>
          <w:lang w:val="it-IT"/>
        </w:rPr>
        <w:t xml:space="preserve">sil </w:t>
      </w:r>
      <w:r w:rsidR="004F388A" w:rsidRPr="00333B3E">
        <w:rPr>
          <w:rFonts w:ascii="Arial" w:eastAsia="Kozuka Gothic Pro EL" w:hAnsi="Arial" w:cs="Arial"/>
          <w:color w:val="000000" w:themeColor="text1"/>
          <w:lang w:val="it-IT"/>
        </w:rPr>
        <w:t>k</w:t>
      </w:r>
      <w:r w:rsidRPr="00333B3E">
        <w:rPr>
          <w:rFonts w:ascii="Arial" w:eastAsia="Kozuka Gothic Pro EL" w:hAnsi="Arial" w:cs="Arial"/>
          <w:color w:val="000000" w:themeColor="text1"/>
          <w:lang w:val="it-IT"/>
        </w:rPr>
        <w:t xml:space="preserve">inerja yang  dicapai </w:t>
      </w:r>
      <w:r w:rsidR="004F388A" w:rsidRPr="00333B3E">
        <w:rPr>
          <w:rFonts w:ascii="Arial" w:eastAsia="Kozuka Gothic Pro EL" w:hAnsi="Arial" w:cs="Arial"/>
          <w:color w:val="000000" w:themeColor="text1"/>
          <w:lang w:val="it-IT"/>
        </w:rPr>
        <w:t>s</w:t>
      </w:r>
      <w:r w:rsidRPr="00333B3E">
        <w:rPr>
          <w:rFonts w:ascii="Arial" w:eastAsia="Kozuka Gothic Pro EL" w:hAnsi="Arial" w:cs="Arial"/>
          <w:color w:val="000000" w:themeColor="text1"/>
          <w:lang w:val="it-IT"/>
        </w:rPr>
        <w:t>ekretariat meliputi :</w:t>
      </w:r>
    </w:p>
    <w:p w14:paraId="03A1C020"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Penyediaan Jasa komunikasi, Listrik dan Air</w:t>
      </w:r>
      <w:r>
        <w:rPr>
          <w:rFonts w:ascii="Arial" w:hAnsi="Arial" w:cs="Arial"/>
          <w:color w:val="000000"/>
        </w:rPr>
        <w:t xml:space="preserve"> selama 12 bulan</w:t>
      </w:r>
    </w:p>
    <w:p w14:paraId="6F543642"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Penyediaan Jasa Pemeliharaan &amp; Perizinan Kendaraan Dinas</w:t>
      </w:r>
      <w:r>
        <w:rPr>
          <w:rFonts w:ascii="Arial" w:hAnsi="Arial" w:cs="Arial"/>
          <w:color w:val="000000"/>
        </w:rPr>
        <w:t xml:space="preserve">, degan capaian pemeliharan kendaraan roda empat sebanyak 1 unit, dan jasa perizinan kendaraan roda empat sebanyak 1 unit serta kendaraan roda dua sebanyak 1 unit. </w:t>
      </w:r>
    </w:p>
    <w:p w14:paraId="0CB26962"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Jasa Administrasi Keuangan</w:t>
      </w:r>
      <w:r>
        <w:rPr>
          <w:rFonts w:ascii="Arial" w:hAnsi="Arial" w:cs="Arial"/>
          <w:color w:val="000000"/>
        </w:rPr>
        <w:t xml:space="preserve">, dengan capaian pembayaran honorarium pengelola administrasi keuangan sebanyak 15 orang </w:t>
      </w:r>
    </w:p>
    <w:p w14:paraId="33817B31"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Jasa Perbaikan Peralatan Kerja</w:t>
      </w:r>
      <w:r>
        <w:rPr>
          <w:rFonts w:ascii="Arial" w:hAnsi="Arial" w:cs="Arial"/>
          <w:color w:val="000000"/>
        </w:rPr>
        <w:t>, yaitu pemeliharaan AC sebanyak 5 unit, computer 2 unit, serta laptop 2 unit dalam kondisi baik.</w:t>
      </w:r>
    </w:p>
    <w:p w14:paraId="095FCF2F" w14:textId="77777777" w:rsidR="0012177B" w:rsidRPr="00A80ED0"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color w:val="000000" w:themeColor="text1"/>
          <w:lang w:val="it-IT"/>
        </w:rPr>
      </w:pPr>
      <w:r w:rsidRPr="00A80ED0">
        <w:rPr>
          <w:rFonts w:ascii="Arial" w:hAnsi="Arial" w:cs="Arial"/>
          <w:color w:val="000000" w:themeColor="text1"/>
        </w:rPr>
        <w:t>Penyediaan Peralatan &amp; Perlengkapan Kantor</w:t>
      </w:r>
      <w:r>
        <w:rPr>
          <w:rFonts w:ascii="Arial" w:hAnsi="Arial" w:cs="Arial"/>
          <w:color w:val="000000" w:themeColor="text1"/>
        </w:rPr>
        <w:t xml:space="preserve">, yaitu Alat Tulis Kantor, alat-alat listrik dan elektronik, Perangko materai dan benda-benda pos lainnya, peralatan kebersihan dan bahan pembersih, dan penggandaan/foto copy. </w:t>
      </w:r>
    </w:p>
    <w:p w14:paraId="3B9C0362" w14:textId="77777777" w:rsidR="0012177B" w:rsidRPr="007A193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color w:val="000000" w:themeColor="text1"/>
          <w:lang w:val="it-IT"/>
        </w:rPr>
      </w:pPr>
      <w:r w:rsidRPr="003A6CCA">
        <w:rPr>
          <w:rFonts w:ascii="Arial" w:hAnsi="Arial" w:cs="Arial"/>
          <w:color w:val="000000"/>
        </w:rPr>
        <w:t>Rapat-Rapat Koordinasi &amp; Konsultasi ke Luar Daerah</w:t>
      </w:r>
      <w:r>
        <w:rPr>
          <w:rFonts w:ascii="Arial" w:hAnsi="Arial" w:cs="Arial"/>
          <w:color w:val="000000"/>
        </w:rPr>
        <w:t xml:space="preserve">, yaitu melakukan rapat koordinasi dan atau konsultasi baik dalam daerah kabupaten maupun luar </w:t>
      </w:r>
      <w:r w:rsidR="004D7BBD">
        <w:rPr>
          <w:rFonts w:ascii="Arial" w:hAnsi="Arial" w:cs="Arial"/>
          <w:color w:val="000000" w:themeColor="text1"/>
        </w:rPr>
        <w:t xml:space="preserve">kabupaten </w:t>
      </w:r>
    </w:p>
    <w:p w14:paraId="6B3AA11D"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lastRenderedPageBreak/>
        <w:t>Pelayanan Administrasi Ketatausahaan</w:t>
      </w:r>
      <w:r>
        <w:rPr>
          <w:rFonts w:ascii="Arial" w:hAnsi="Arial" w:cs="Arial"/>
          <w:color w:val="000000"/>
        </w:rPr>
        <w:t>, yaitu melakukan pertem</w:t>
      </w:r>
      <w:r w:rsidR="004D7BBD">
        <w:rPr>
          <w:rFonts w:ascii="Arial" w:hAnsi="Arial" w:cs="Arial"/>
          <w:color w:val="000000"/>
        </w:rPr>
        <w:t xml:space="preserve">uan </w:t>
      </w:r>
      <w:proofErr w:type="gramStart"/>
      <w:r w:rsidR="004D7BBD">
        <w:rPr>
          <w:rFonts w:ascii="Arial" w:hAnsi="Arial" w:cs="Arial"/>
          <w:color w:val="000000"/>
        </w:rPr>
        <w:t xml:space="preserve">rutin </w:t>
      </w:r>
      <w:r>
        <w:rPr>
          <w:rFonts w:ascii="Arial" w:hAnsi="Arial" w:cs="Arial"/>
          <w:color w:val="000000"/>
        </w:rPr>
        <w:t>.</w:t>
      </w:r>
      <w:proofErr w:type="gramEnd"/>
      <w:r>
        <w:rPr>
          <w:rFonts w:ascii="Arial" w:hAnsi="Arial" w:cs="Arial"/>
          <w:color w:val="000000"/>
        </w:rPr>
        <w:t xml:space="preserve"> </w:t>
      </w:r>
    </w:p>
    <w:p w14:paraId="4343BF8F"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Pemeliharaan Rutin/Berkala Gedung Kantor</w:t>
      </w:r>
      <w:r>
        <w:rPr>
          <w:rFonts w:ascii="Arial" w:hAnsi="Arial" w:cs="Arial"/>
          <w:color w:val="000000"/>
        </w:rPr>
        <w:t>, yaitu melakukan perbaikan terhadap kerusakan ringan gedung kantor.</w:t>
      </w:r>
    </w:p>
    <w:p w14:paraId="1918ABB1"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Pengadaan Pakaian khusus hari-hari tertentu</w:t>
      </w:r>
      <w:proofErr w:type="gramStart"/>
      <w:r>
        <w:rPr>
          <w:rFonts w:ascii="Arial" w:hAnsi="Arial" w:cs="Arial"/>
          <w:color w:val="000000"/>
        </w:rPr>
        <w:t>, ,</w:t>
      </w:r>
      <w:proofErr w:type="gramEnd"/>
      <w:r>
        <w:rPr>
          <w:rFonts w:ascii="Arial" w:hAnsi="Arial" w:cs="Arial"/>
          <w:color w:val="000000"/>
        </w:rPr>
        <w:t xml:space="preserve"> dan pakaian olah raga dalam rangka peringatan HUT Republik Indonesia.</w:t>
      </w:r>
      <w:r w:rsidR="004D7BBD">
        <w:rPr>
          <w:rFonts w:ascii="Arial" w:hAnsi="Arial" w:cs="Arial"/>
          <w:color w:val="000000"/>
        </w:rPr>
        <w:t xml:space="preserve"> Tidak digunakan karena Covid 19</w:t>
      </w:r>
    </w:p>
    <w:p w14:paraId="627F5780"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Penyusunan Laporan Capaian Kinerja &amp; IkhtisarRealisasi Kinerja SKPD</w:t>
      </w:r>
      <w:r>
        <w:rPr>
          <w:rFonts w:ascii="Arial" w:hAnsi="Arial" w:cs="Arial"/>
          <w:color w:val="000000"/>
        </w:rPr>
        <w:t>, yaitu menyusun laporan tahunan dinas, Laporan Akuntabilitas Kinerja Instansi Pemerintah (LK</w:t>
      </w:r>
      <w:r w:rsidR="00AC767B">
        <w:rPr>
          <w:rFonts w:ascii="Arial" w:hAnsi="Arial" w:cs="Arial"/>
          <w:color w:val="000000"/>
        </w:rPr>
        <w:t>j</w:t>
      </w:r>
      <w:r>
        <w:rPr>
          <w:rFonts w:ascii="Arial" w:hAnsi="Arial" w:cs="Arial"/>
          <w:color w:val="000000"/>
        </w:rPr>
        <w:t xml:space="preserve">), Rencana Kerja (Renja), laporan fisik dan keuangan setiap bulan, dan penyusunan Rencana Kerja Anggaran (RKA/DPA), sebanyak </w:t>
      </w:r>
      <w:r w:rsidR="004D7BBD">
        <w:rPr>
          <w:rFonts w:ascii="Arial" w:hAnsi="Arial" w:cs="Arial"/>
          <w:color w:val="000000"/>
        </w:rPr>
        <w:t>3</w:t>
      </w:r>
      <w:r>
        <w:rPr>
          <w:rFonts w:ascii="Arial" w:hAnsi="Arial" w:cs="Arial"/>
          <w:color w:val="000000"/>
        </w:rPr>
        <w:t xml:space="preserve"> dokumen. </w:t>
      </w:r>
    </w:p>
    <w:p w14:paraId="4A4CBE2A"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Penyusunan Laporan Keuangan Akhir Tahun</w:t>
      </w:r>
      <w:r>
        <w:rPr>
          <w:rFonts w:ascii="Arial" w:hAnsi="Arial" w:cs="Arial"/>
          <w:color w:val="000000"/>
        </w:rPr>
        <w:t>, dengan output sebanyak 1 dokumen.</w:t>
      </w:r>
    </w:p>
    <w:p w14:paraId="7D2823FA" w14:textId="77777777" w:rsidR="00775A51" w:rsidRPr="00775A51" w:rsidRDefault="0012177B" w:rsidP="00775A51">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 xml:space="preserve">Penyusunan </w:t>
      </w:r>
      <w:r w:rsidR="00113D6A">
        <w:rPr>
          <w:rFonts w:ascii="Arial" w:hAnsi="Arial" w:cs="Arial"/>
          <w:color w:val="000000"/>
        </w:rPr>
        <w:t xml:space="preserve">Dokumen- </w:t>
      </w:r>
      <w:proofErr w:type="gramStart"/>
      <w:r w:rsidR="00113D6A">
        <w:rPr>
          <w:rFonts w:ascii="Arial" w:hAnsi="Arial" w:cs="Arial"/>
          <w:color w:val="000000"/>
        </w:rPr>
        <w:t xml:space="preserve">Dokumen </w:t>
      </w:r>
      <w:r w:rsidRPr="003A6CCA">
        <w:rPr>
          <w:rFonts w:ascii="Arial" w:hAnsi="Arial" w:cs="Arial"/>
          <w:color w:val="000000"/>
        </w:rPr>
        <w:t xml:space="preserve"> Perencanaan</w:t>
      </w:r>
      <w:proofErr w:type="gramEnd"/>
      <w:r>
        <w:rPr>
          <w:rFonts w:ascii="Arial" w:hAnsi="Arial" w:cs="Arial"/>
          <w:color w:val="000000"/>
        </w:rPr>
        <w:t xml:space="preserve">, yaitu penyediaan data dan informasi tentang sektor </w:t>
      </w:r>
      <w:r w:rsidR="007E0613">
        <w:rPr>
          <w:rFonts w:ascii="Arial" w:hAnsi="Arial" w:cs="Arial"/>
          <w:color w:val="000000"/>
        </w:rPr>
        <w:t xml:space="preserve">Koperasi dan </w:t>
      </w:r>
      <w:r w:rsidR="005F4210">
        <w:rPr>
          <w:rFonts w:ascii="Arial" w:hAnsi="Arial" w:cs="Arial"/>
          <w:color w:val="000000"/>
        </w:rPr>
        <w:t>UKM</w:t>
      </w:r>
      <w:r>
        <w:rPr>
          <w:rFonts w:ascii="Arial" w:hAnsi="Arial" w:cs="Arial"/>
          <w:color w:val="000000"/>
        </w:rPr>
        <w:t xml:space="preserve"> sebanyak </w:t>
      </w:r>
      <w:r w:rsidR="00113D6A">
        <w:rPr>
          <w:rFonts w:ascii="Arial" w:hAnsi="Arial" w:cs="Arial"/>
          <w:color w:val="000000"/>
        </w:rPr>
        <w:t>3</w:t>
      </w:r>
      <w:r>
        <w:rPr>
          <w:rFonts w:ascii="Arial" w:hAnsi="Arial" w:cs="Arial"/>
          <w:color w:val="000000"/>
        </w:rPr>
        <w:t xml:space="preserve"> dokumen.</w:t>
      </w:r>
    </w:p>
    <w:p w14:paraId="07F91C0B" w14:textId="77777777" w:rsidR="0012177B" w:rsidRDefault="0012177B" w:rsidP="00775A51">
      <w:pPr>
        <w:tabs>
          <w:tab w:val="left" w:pos="540"/>
          <w:tab w:val="left" w:pos="840"/>
        </w:tabs>
        <w:spacing w:line="480" w:lineRule="auto"/>
        <w:jc w:val="both"/>
        <w:rPr>
          <w:rFonts w:ascii="Arial" w:eastAsia="Kozuka Gothic Pro EL" w:hAnsi="Arial" w:cs="Arial"/>
          <w:lang w:val="it-IT"/>
        </w:rPr>
      </w:pPr>
    </w:p>
    <w:p w14:paraId="7AB58CF6" w14:textId="77777777" w:rsidR="00574171" w:rsidRDefault="00574171" w:rsidP="00775A51">
      <w:pPr>
        <w:tabs>
          <w:tab w:val="left" w:pos="540"/>
          <w:tab w:val="left" w:pos="840"/>
        </w:tabs>
        <w:spacing w:line="480" w:lineRule="auto"/>
        <w:jc w:val="both"/>
        <w:rPr>
          <w:rFonts w:ascii="Arial" w:eastAsia="Kozuka Gothic Pro EL" w:hAnsi="Arial" w:cs="Arial"/>
          <w:lang w:val="it-IT"/>
        </w:rPr>
      </w:pPr>
    </w:p>
    <w:p w14:paraId="21EDB7B3" w14:textId="77777777" w:rsidR="00574171" w:rsidRPr="00775A51" w:rsidRDefault="00574171" w:rsidP="00775A51">
      <w:pPr>
        <w:tabs>
          <w:tab w:val="left" w:pos="540"/>
          <w:tab w:val="left" w:pos="840"/>
        </w:tabs>
        <w:spacing w:line="480" w:lineRule="auto"/>
        <w:jc w:val="both"/>
        <w:rPr>
          <w:rFonts w:ascii="Arial" w:eastAsia="Kozuka Gothic Pro EL" w:hAnsi="Arial" w:cs="Arial"/>
          <w:lang w:val="it-IT"/>
        </w:rPr>
      </w:pPr>
    </w:p>
    <w:tbl>
      <w:tblPr>
        <w:tblW w:w="9571" w:type="dxa"/>
        <w:tblInd w:w="-743" w:type="dxa"/>
        <w:tblLook w:val="04A0" w:firstRow="1" w:lastRow="0" w:firstColumn="1" w:lastColumn="0" w:noHBand="0" w:noVBand="1"/>
      </w:tblPr>
      <w:tblGrid>
        <w:gridCol w:w="530"/>
        <w:gridCol w:w="3741"/>
        <w:gridCol w:w="1765"/>
        <w:gridCol w:w="885"/>
        <w:gridCol w:w="1765"/>
        <w:gridCol w:w="885"/>
      </w:tblGrid>
      <w:tr w:rsidR="006D2663" w:rsidRPr="0012177B" w14:paraId="048F72FC" w14:textId="77777777" w:rsidTr="0074135D">
        <w:trPr>
          <w:trHeight w:val="375"/>
        </w:trPr>
        <w:tc>
          <w:tcPr>
            <w:tcW w:w="9571" w:type="dxa"/>
            <w:gridSpan w:val="6"/>
            <w:tcBorders>
              <w:top w:val="nil"/>
              <w:left w:val="nil"/>
              <w:bottom w:val="nil"/>
              <w:right w:val="nil"/>
            </w:tcBorders>
            <w:shd w:val="clear" w:color="auto" w:fill="auto"/>
            <w:noWrap/>
            <w:vAlign w:val="bottom"/>
            <w:hideMark/>
          </w:tcPr>
          <w:p w14:paraId="37AD0B18" w14:textId="77777777" w:rsidR="00665A41" w:rsidRPr="00F9742D" w:rsidRDefault="00CC2697" w:rsidP="00AC767B">
            <w:pPr>
              <w:ind w:left="1310" w:hanging="1310"/>
              <w:rPr>
                <w:rFonts w:ascii="Arial" w:hAnsi="Arial" w:cs="Arial"/>
                <w:bCs/>
                <w:color w:val="000000"/>
                <w:lang w:eastAsia="id-ID"/>
              </w:rPr>
            </w:pPr>
            <w:r w:rsidRPr="0012177B">
              <w:rPr>
                <w:rFonts w:ascii="Arial" w:hAnsi="Arial" w:cs="Arial"/>
                <w:bCs/>
                <w:color w:val="000000"/>
                <w:sz w:val="22"/>
                <w:szCs w:val="22"/>
                <w:lang w:val="id-ID" w:eastAsia="id-ID"/>
              </w:rPr>
              <w:lastRenderedPageBreak/>
              <w:t>Tabel.</w:t>
            </w:r>
            <w:r w:rsidR="00333B3E">
              <w:rPr>
                <w:rFonts w:ascii="Arial" w:hAnsi="Arial" w:cs="Arial"/>
                <w:bCs/>
                <w:color w:val="000000"/>
                <w:sz w:val="22"/>
                <w:szCs w:val="22"/>
                <w:lang w:eastAsia="id-ID"/>
              </w:rPr>
              <w:t>3.5</w:t>
            </w:r>
            <w:r w:rsidRPr="0012177B">
              <w:rPr>
                <w:rFonts w:ascii="Arial" w:hAnsi="Arial" w:cs="Arial"/>
                <w:bCs/>
                <w:color w:val="000000"/>
                <w:sz w:val="22"/>
                <w:szCs w:val="22"/>
                <w:lang w:val="id-ID" w:eastAsia="id-ID"/>
              </w:rPr>
              <w:t xml:space="preserve">  :</w:t>
            </w:r>
            <w:r w:rsidRPr="00333B3E">
              <w:rPr>
                <w:rFonts w:ascii="Arial" w:hAnsi="Arial" w:cs="Arial"/>
                <w:bCs/>
                <w:color w:val="000000"/>
                <w:sz w:val="20"/>
                <w:szCs w:val="20"/>
                <w:lang w:val="id-ID" w:eastAsia="id-ID"/>
              </w:rPr>
              <w:t xml:space="preserve"> Laporan Realisasi Fisik dan Keuangan untu</w:t>
            </w:r>
            <w:r w:rsidR="00F9742D">
              <w:rPr>
                <w:rFonts w:ascii="Arial" w:hAnsi="Arial" w:cs="Arial"/>
                <w:bCs/>
                <w:color w:val="000000"/>
                <w:sz w:val="20"/>
                <w:szCs w:val="20"/>
                <w:lang w:val="id-ID" w:eastAsia="id-ID"/>
              </w:rPr>
              <w:t>k Bidang</w:t>
            </w:r>
            <w:r w:rsidR="00CF17AB">
              <w:rPr>
                <w:rFonts w:ascii="Arial" w:hAnsi="Arial" w:cs="Arial"/>
                <w:bCs/>
                <w:color w:val="000000"/>
                <w:sz w:val="20"/>
                <w:szCs w:val="20"/>
                <w:lang w:eastAsia="id-ID"/>
              </w:rPr>
              <w:t xml:space="preserve"> Bidang </w:t>
            </w:r>
            <w:r w:rsidR="00F9742D">
              <w:rPr>
                <w:rFonts w:ascii="Arial" w:hAnsi="Arial" w:cs="Arial"/>
                <w:bCs/>
                <w:color w:val="000000"/>
                <w:sz w:val="20"/>
                <w:szCs w:val="20"/>
                <w:lang w:val="id-ID" w:eastAsia="id-ID"/>
              </w:rPr>
              <w:t xml:space="preserve"> Tahun </w:t>
            </w:r>
            <w:r w:rsidR="00AC51C3">
              <w:rPr>
                <w:rFonts w:ascii="Arial" w:hAnsi="Arial" w:cs="Arial"/>
                <w:bCs/>
                <w:color w:val="000000"/>
                <w:sz w:val="20"/>
                <w:szCs w:val="20"/>
                <w:lang w:val="id-ID" w:eastAsia="id-ID"/>
              </w:rPr>
              <w:t>202</w:t>
            </w:r>
            <w:r w:rsidR="00AC767B">
              <w:rPr>
                <w:rFonts w:ascii="Arial" w:hAnsi="Arial" w:cs="Arial"/>
                <w:bCs/>
                <w:color w:val="000000"/>
                <w:sz w:val="20"/>
                <w:szCs w:val="20"/>
                <w:lang w:eastAsia="id-ID"/>
              </w:rPr>
              <w:t>1</w:t>
            </w:r>
            <w:r w:rsidR="00380119">
              <w:rPr>
                <w:rFonts w:ascii="Arial" w:hAnsi="Arial" w:cs="Arial"/>
                <w:bCs/>
                <w:color w:val="000000"/>
                <w:sz w:val="20"/>
                <w:szCs w:val="20"/>
                <w:lang w:eastAsia="id-ID"/>
              </w:rPr>
              <w:t xml:space="preserve"> setelah diperuntukan covid  19  dari total anggaran</w:t>
            </w:r>
            <w:r w:rsidR="00CF17AB">
              <w:rPr>
                <w:rFonts w:ascii="Arial" w:hAnsi="Arial" w:cs="Arial"/>
                <w:bCs/>
                <w:color w:val="000000"/>
                <w:sz w:val="20"/>
                <w:szCs w:val="20"/>
                <w:lang w:eastAsia="id-ID"/>
              </w:rPr>
              <w:t xml:space="preserve"> sebagai berikut :</w:t>
            </w:r>
          </w:p>
        </w:tc>
      </w:tr>
      <w:tr w:rsidR="006D2663" w:rsidRPr="00665A41" w14:paraId="3E6C548C" w14:textId="77777777" w:rsidTr="0074135D">
        <w:trPr>
          <w:trHeight w:val="315"/>
        </w:trPr>
        <w:tc>
          <w:tcPr>
            <w:tcW w:w="530" w:type="dxa"/>
            <w:tcBorders>
              <w:top w:val="nil"/>
              <w:left w:val="nil"/>
              <w:bottom w:val="nil"/>
              <w:right w:val="nil"/>
            </w:tcBorders>
            <w:shd w:val="clear" w:color="auto" w:fill="auto"/>
            <w:noWrap/>
            <w:vAlign w:val="bottom"/>
            <w:hideMark/>
          </w:tcPr>
          <w:p w14:paraId="0E3AEA2B" w14:textId="77777777" w:rsidR="00665A41" w:rsidRPr="00665A41" w:rsidRDefault="00665A41" w:rsidP="00665A41">
            <w:pPr>
              <w:rPr>
                <w:rFonts w:ascii="Calibri" w:hAnsi="Calibri" w:cs="Calibri"/>
                <w:color w:val="000000"/>
                <w:lang w:val="id-ID" w:eastAsia="id-ID"/>
              </w:rPr>
            </w:pPr>
          </w:p>
        </w:tc>
        <w:tc>
          <w:tcPr>
            <w:tcW w:w="3741" w:type="dxa"/>
            <w:tcBorders>
              <w:top w:val="nil"/>
              <w:left w:val="nil"/>
              <w:bottom w:val="nil"/>
              <w:right w:val="nil"/>
            </w:tcBorders>
            <w:shd w:val="clear" w:color="auto" w:fill="auto"/>
            <w:noWrap/>
            <w:vAlign w:val="bottom"/>
            <w:hideMark/>
          </w:tcPr>
          <w:p w14:paraId="05362514" w14:textId="77777777" w:rsidR="00665A41" w:rsidRPr="0012177B" w:rsidRDefault="00665A41" w:rsidP="0012177B">
            <w:pPr>
              <w:rPr>
                <w:rFonts w:ascii="Calibri" w:hAnsi="Calibri" w:cs="Calibri"/>
                <w:color w:val="000000"/>
                <w:sz w:val="16"/>
                <w:szCs w:val="16"/>
                <w:lang w:val="id-ID" w:eastAsia="id-ID"/>
              </w:rPr>
            </w:pPr>
          </w:p>
        </w:tc>
        <w:tc>
          <w:tcPr>
            <w:tcW w:w="1765" w:type="dxa"/>
            <w:tcBorders>
              <w:top w:val="nil"/>
              <w:left w:val="nil"/>
              <w:bottom w:val="nil"/>
              <w:right w:val="nil"/>
            </w:tcBorders>
            <w:shd w:val="clear" w:color="auto" w:fill="auto"/>
            <w:noWrap/>
            <w:vAlign w:val="bottom"/>
            <w:hideMark/>
          </w:tcPr>
          <w:p w14:paraId="09391F40" w14:textId="77777777" w:rsidR="00665A41" w:rsidRPr="00665A41" w:rsidRDefault="00665A41" w:rsidP="00665A41">
            <w:pPr>
              <w:rPr>
                <w:rFonts w:ascii="Calibri" w:hAnsi="Calibri" w:cs="Calibri"/>
                <w:color w:val="000000"/>
                <w:lang w:val="id-ID" w:eastAsia="id-ID"/>
              </w:rPr>
            </w:pPr>
          </w:p>
        </w:tc>
        <w:tc>
          <w:tcPr>
            <w:tcW w:w="885" w:type="dxa"/>
            <w:tcBorders>
              <w:top w:val="nil"/>
              <w:left w:val="nil"/>
              <w:bottom w:val="nil"/>
              <w:right w:val="nil"/>
            </w:tcBorders>
            <w:shd w:val="clear" w:color="auto" w:fill="auto"/>
            <w:noWrap/>
            <w:vAlign w:val="bottom"/>
            <w:hideMark/>
          </w:tcPr>
          <w:p w14:paraId="6F708974" w14:textId="77777777" w:rsidR="00665A41" w:rsidRPr="00665A41" w:rsidRDefault="00665A41" w:rsidP="00665A41">
            <w:pPr>
              <w:rPr>
                <w:rFonts w:ascii="Calibri" w:hAnsi="Calibri" w:cs="Calibri"/>
                <w:color w:val="000000"/>
                <w:lang w:val="id-ID" w:eastAsia="id-ID"/>
              </w:rPr>
            </w:pPr>
          </w:p>
        </w:tc>
        <w:tc>
          <w:tcPr>
            <w:tcW w:w="1765" w:type="dxa"/>
            <w:tcBorders>
              <w:top w:val="nil"/>
              <w:left w:val="nil"/>
              <w:bottom w:val="nil"/>
              <w:right w:val="nil"/>
            </w:tcBorders>
            <w:shd w:val="clear" w:color="auto" w:fill="auto"/>
            <w:noWrap/>
            <w:vAlign w:val="bottom"/>
            <w:hideMark/>
          </w:tcPr>
          <w:p w14:paraId="4B56119D" w14:textId="77777777" w:rsidR="00665A41" w:rsidRPr="00665A41" w:rsidRDefault="00665A41" w:rsidP="00665A41">
            <w:pPr>
              <w:rPr>
                <w:rFonts w:ascii="Calibri" w:hAnsi="Calibri" w:cs="Calibri"/>
                <w:color w:val="000000"/>
                <w:lang w:val="id-ID" w:eastAsia="id-ID"/>
              </w:rPr>
            </w:pPr>
          </w:p>
        </w:tc>
        <w:tc>
          <w:tcPr>
            <w:tcW w:w="885" w:type="dxa"/>
            <w:tcBorders>
              <w:top w:val="nil"/>
              <w:left w:val="nil"/>
              <w:bottom w:val="nil"/>
              <w:right w:val="nil"/>
            </w:tcBorders>
            <w:shd w:val="clear" w:color="auto" w:fill="auto"/>
            <w:noWrap/>
            <w:vAlign w:val="bottom"/>
            <w:hideMark/>
          </w:tcPr>
          <w:p w14:paraId="3FEE9238" w14:textId="77777777" w:rsidR="00665A41" w:rsidRPr="00665A41" w:rsidRDefault="00665A41" w:rsidP="00665A41">
            <w:pPr>
              <w:rPr>
                <w:rFonts w:ascii="Calibri" w:hAnsi="Calibri" w:cs="Calibri"/>
                <w:color w:val="000000"/>
                <w:lang w:val="id-ID" w:eastAsia="id-ID"/>
              </w:rPr>
            </w:pPr>
          </w:p>
        </w:tc>
      </w:tr>
      <w:tr w:rsidR="006D2663" w:rsidRPr="00665A41" w14:paraId="55786C14" w14:textId="77777777" w:rsidTr="0074135D">
        <w:trPr>
          <w:trHeight w:val="300"/>
        </w:trPr>
        <w:tc>
          <w:tcPr>
            <w:tcW w:w="530"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5CF44F68"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No.</w:t>
            </w:r>
          </w:p>
        </w:tc>
        <w:tc>
          <w:tcPr>
            <w:tcW w:w="3741"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72CBD"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URAIAN PROGRAM / KEGIATAN</w:t>
            </w:r>
          </w:p>
        </w:tc>
        <w:tc>
          <w:tcPr>
            <w:tcW w:w="1765"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C0DF9"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SUMBER DANA DAU (Rp)</w:t>
            </w:r>
          </w:p>
        </w:tc>
        <w:tc>
          <w:tcPr>
            <w:tcW w:w="3535"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72D0F5F3"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REALISASI PROYEK</w:t>
            </w:r>
          </w:p>
        </w:tc>
      </w:tr>
      <w:tr w:rsidR="006D2663" w:rsidRPr="00665A41" w14:paraId="57DCBB66" w14:textId="77777777" w:rsidTr="0074135D">
        <w:trPr>
          <w:trHeight w:val="300"/>
        </w:trPr>
        <w:tc>
          <w:tcPr>
            <w:tcW w:w="53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7D71E66" w14:textId="77777777" w:rsidR="00665A41" w:rsidRPr="00665A41" w:rsidRDefault="00665A41" w:rsidP="00665A41">
            <w:pPr>
              <w:rPr>
                <w:rFonts w:ascii="Calibri" w:hAnsi="Calibri" w:cs="Calibri"/>
                <w:color w:val="000000"/>
                <w:lang w:val="id-ID" w:eastAsia="id-ID"/>
              </w:rPr>
            </w:pPr>
          </w:p>
        </w:tc>
        <w:tc>
          <w:tcPr>
            <w:tcW w:w="374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5EE71" w14:textId="77777777" w:rsidR="00665A41" w:rsidRPr="00665A41" w:rsidRDefault="00665A41" w:rsidP="00665A41">
            <w:pPr>
              <w:rPr>
                <w:rFonts w:ascii="Calibri" w:hAnsi="Calibri" w:cs="Calibri"/>
                <w:color w:val="000000"/>
                <w:lang w:val="id-ID" w:eastAsia="id-ID"/>
              </w:rPr>
            </w:pPr>
          </w:p>
        </w:tc>
        <w:tc>
          <w:tcPr>
            <w:tcW w:w="1765"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95883" w14:textId="77777777" w:rsidR="00665A41" w:rsidRPr="00665A41" w:rsidRDefault="00665A41" w:rsidP="00665A41">
            <w:pPr>
              <w:rPr>
                <w:rFonts w:ascii="Calibri" w:hAnsi="Calibri" w:cs="Calibri"/>
                <w:color w:val="000000"/>
                <w:lang w:val="id-ID" w:eastAsia="id-ID"/>
              </w:rPr>
            </w:pPr>
          </w:p>
        </w:tc>
        <w:tc>
          <w:tcPr>
            <w:tcW w:w="88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159645"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Fisik (%)</w:t>
            </w:r>
          </w:p>
        </w:tc>
        <w:tc>
          <w:tcPr>
            <w:tcW w:w="265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F32B87E"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KEUANGAN</w:t>
            </w:r>
          </w:p>
        </w:tc>
      </w:tr>
      <w:tr w:rsidR="006D2663" w:rsidRPr="00665A41" w14:paraId="3BC2EAC3" w14:textId="77777777" w:rsidTr="0074135D">
        <w:trPr>
          <w:trHeight w:val="300"/>
        </w:trPr>
        <w:tc>
          <w:tcPr>
            <w:tcW w:w="53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A0E1B2F" w14:textId="77777777" w:rsidR="00665A41" w:rsidRPr="00665A41" w:rsidRDefault="00665A41" w:rsidP="00665A41">
            <w:pPr>
              <w:rPr>
                <w:rFonts w:ascii="Calibri" w:hAnsi="Calibri" w:cs="Calibri"/>
                <w:color w:val="000000"/>
                <w:lang w:val="id-ID" w:eastAsia="id-ID"/>
              </w:rPr>
            </w:pPr>
          </w:p>
        </w:tc>
        <w:tc>
          <w:tcPr>
            <w:tcW w:w="374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5BFD4" w14:textId="77777777" w:rsidR="00665A41" w:rsidRPr="00665A41" w:rsidRDefault="00665A41" w:rsidP="00665A41">
            <w:pPr>
              <w:rPr>
                <w:rFonts w:ascii="Calibri" w:hAnsi="Calibri" w:cs="Calibri"/>
                <w:color w:val="000000"/>
                <w:lang w:val="id-ID" w:eastAsia="id-ID"/>
              </w:rPr>
            </w:pPr>
          </w:p>
        </w:tc>
        <w:tc>
          <w:tcPr>
            <w:tcW w:w="1765"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CF51F" w14:textId="77777777" w:rsidR="00665A41" w:rsidRPr="00665A41" w:rsidRDefault="00665A41" w:rsidP="00665A41">
            <w:pPr>
              <w:rPr>
                <w:rFonts w:ascii="Calibri" w:hAnsi="Calibri" w:cs="Calibri"/>
                <w:color w:val="000000"/>
                <w:lang w:val="id-ID" w:eastAsia="id-ID"/>
              </w:rPr>
            </w:pPr>
          </w:p>
        </w:tc>
        <w:tc>
          <w:tcPr>
            <w:tcW w:w="88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45637" w14:textId="77777777" w:rsidR="00665A41" w:rsidRPr="00665A41" w:rsidRDefault="00665A41" w:rsidP="00665A41">
            <w:pPr>
              <w:rPr>
                <w:rFonts w:ascii="Calibri" w:hAnsi="Calibri" w:cs="Calibri"/>
                <w:color w:val="000000"/>
                <w:lang w:val="id-ID" w:eastAsia="id-ID"/>
              </w:rPr>
            </w:pPr>
          </w:p>
        </w:tc>
        <w:tc>
          <w:tcPr>
            <w:tcW w:w="1765" w:type="dxa"/>
            <w:tcBorders>
              <w:top w:val="nil"/>
              <w:left w:val="nil"/>
              <w:bottom w:val="single" w:sz="4" w:space="0" w:color="auto"/>
              <w:right w:val="single" w:sz="4" w:space="0" w:color="auto"/>
            </w:tcBorders>
            <w:shd w:val="clear" w:color="auto" w:fill="D9D9D9" w:themeFill="background1" w:themeFillShade="D9"/>
            <w:noWrap/>
            <w:vAlign w:val="center"/>
            <w:hideMark/>
          </w:tcPr>
          <w:p w14:paraId="1C0C5F6A"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Rp.</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hideMark/>
          </w:tcPr>
          <w:p w14:paraId="21B51A69"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w:t>
            </w:r>
          </w:p>
        </w:tc>
      </w:tr>
      <w:tr w:rsidR="006D2663" w:rsidRPr="00665A41" w14:paraId="70852911" w14:textId="77777777" w:rsidTr="0074135D">
        <w:trPr>
          <w:trHeight w:val="300"/>
        </w:trPr>
        <w:tc>
          <w:tcPr>
            <w:tcW w:w="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FB512A8"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1</w:t>
            </w:r>
          </w:p>
        </w:tc>
        <w:tc>
          <w:tcPr>
            <w:tcW w:w="37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0998C60"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2</w:t>
            </w:r>
          </w:p>
        </w:tc>
        <w:tc>
          <w:tcPr>
            <w:tcW w:w="1765"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DAB1472"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3</w:t>
            </w:r>
          </w:p>
        </w:tc>
        <w:tc>
          <w:tcPr>
            <w:tcW w:w="8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3C1D86"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4</w:t>
            </w:r>
          </w:p>
        </w:tc>
        <w:tc>
          <w:tcPr>
            <w:tcW w:w="1765" w:type="dxa"/>
            <w:tcBorders>
              <w:top w:val="nil"/>
              <w:left w:val="nil"/>
              <w:bottom w:val="single" w:sz="4" w:space="0" w:color="auto"/>
              <w:right w:val="single" w:sz="4" w:space="0" w:color="auto"/>
            </w:tcBorders>
            <w:shd w:val="clear" w:color="auto" w:fill="D9D9D9" w:themeFill="background1" w:themeFillShade="D9"/>
            <w:noWrap/>
            <w:vAlign w:val="center"/>
          </w:tcPr>
          <w:p w14:paraId="08457BCB"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sz w:val="22"/>
                <w:szCs w:val="22"/>
                <w:lang w:eastAsia="id-ID"/>
              </w:rPr>
              <w:t>5</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tcPr>
          <w:p w14:paraId="6CAAD39D"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sz w:val="22"/>
                <w:szCs w:val="22"/>
                <w:lang w:eastAsia="id-ID"/>
              </w:rPr>
              <w:t>6</w:t>
            </w:r>
          </w:p>
        </w:tc>
      </w:tr>
      <w:tr w:rsidR="006D2663" w:rsidRPr="00665A41" w14:paraId="1B909357" w14:textId="77777777" w:rsidTr="00CE6AE0">
        <w:trPr>
          <w:trHeight w:val="345"/>
        </w:trPr>
        <w:tc>
          <w:tcPr>
            <w:tcW w:w="530" w:type="dxa"/>
            <w:tcBorders>
              <w:top w:val="nil"/>
              <w:left w:val="single" w:sz="8" w:space="0" w:color="auto"/>
              <w:bottom w:val="single" w:sz="4" w:space="0" w:color="auto"/>
              <w:right w:val="nil"/>
            </w:tcBorders>
            <w:shd w:val="clear" w:color="auto" w:fill="auto"/>
            <w:noWrap/>
            <w:vAlign w:val="bottom"/>
            <w:hideMark/>
          </w:tcPr>
          <w:p w14:paraId="3F8554E8" w14:textId="77777777" w:rsidR="00665A41" w:rsidRPr="00665A41" w:rsidRDefault="00665A41" w:rsidP="00665A41">
            <w:pPr>
              <w:jc w:val="center"/>
              <w:rPr>
                <w:rFonts w:ascii="Calibri" w:hAnsi="Calibri" w:cs="Calibri"/>
                <w:b/>
                <w:bCs/>
                <w:color w:val="000000"/>
                <w:lang w:val="id-ID" w:eastAsia="id-ID"/>
              </w:rPr>
            </w:pPr>
            <w:r w:rsidRPr="00665A41">
              <w:rPr>
                <w:rFonts w:ascii="Calibri" w:hAnsi="Calibri" w:cs="Calibri"/>
                <w:b/>
                <w:bCs/>
                <w:color w:val="000000"/>
                <w:sz w:val="22"/>
                <w:szCs w:val="22"/>
                <w:lang w:val="id-ID" w:eastAsia="id-ID"/>
              </w:rPr>
              <w:t>I</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79171920" w14:textId="77777777" w:rsidR="00665A41" w:rsidRPr="00665A41" w:rsidRDefault="00665A41" w:rsidP="00AC767B">
            <w:pPr>
              <w:rPr>
                <w:rFonts w:ascii="Verdana" w:hAnsi="Verdana" w:cs="Calibri"/>
                <w:b/>
                <w:bCs/>
                <w:color w:val="000000"/>
                <w:sz w:val="20"/>
                <w:szCs w:val="20"/>
                <w:lang w:val="id-ID" w:eastAsia="id-ID"/>
              </w:rPr>
            </w:pPr>
            <w:r w:rsidRPr="00665A41">
              <w:rPr>
                <w:rFonts w:ascii="Verdana" w:hAnsi="Verdana" w:cs="Calibri"/>
                <w:b/>
                <w:bCs/>
                <w:color w:val="000000"/>
                <w:sz w:val="20"/>
                <w:szCs w:val="20"/>
                <w:lang w:val="id-ID" w:eastAsia="id-ID"/>
              </w:rPr>
              <w:t>Program Pe</w:t>
            </w:r>
            <w:r w:rsidR="00AC767B">
              <w:rPr>
                <w:rFonts w:ascii="Verdana" w:hAnsi="Verdana" w:cs="Calibri"/>
                <w:b/>
                <w:bCs/>
                <w:color w:val="000000"/>
                <w:sz w:val="20"/>
                <w:szCs w:val="20"/>
                <w:lang w:eastAsia="id-ID"/>
              </w:rPr>
              <w:t xml:space="preserve">nunjang Urusan </w:t>
            </w:r>
            <w:r w:rsidRPr="00665A41">
              <w:rPr>
                <w:rFonts w:ascii="Verdana" w:hAnsi="Verdana" w:cs="Calibri"/>
                <w:b/>
                <w:bCs/>
                <w:color w:val="000000"/>
                <w:sz w:val="20"/>
                <w:szCs w:val="20"/>
                <w:lang w:val="id-ID" w:eastAsia="id-ID"/>
              </w:rPr>
              <w:t xml:space="preserve"> Pe</w:t>
            </w:r>
            <w:r w:rsidR="00AC767B">
              <w:rPr>
                <w:rFonts w:ascii="Verdana" w:hAnsi="Verdana" w:cs="Calibri"/>
                <w:b/>
                <w:bCs/>
                <w:color w:val="000000"/>
                <w:sz w:val="20"/>
                <w:szCs w:val="20"/>
                <w:lang w:eastAsia="id-ID"/>
              </w:rPr>
              <w:t>merintahan Kabupaten/Kota</w:t>
            </w:r>
          </w:p>
        </w:tc>
        <w:tc>
          <w:tcPr>
            <w:tcW w:w="1765" w:type="dxa"/>
            <w:tcBorders>
              <w:top w:val="nil"/>
              <w:left w:val="nil"/>
              <w:bottom w:val="single" w:sz="4" w:space="0" w:color="auto"/>
              <w:right w:val="single" w:sz="4" w:space="0" w:color="auto"/>
            </w:tcBorders>
            <w:shd w:val="clear" w:color="auto" w:fill="auto"/>
            <w:noWrap/>
            <w:vAlign w:val="bottom"/>
          </w:tcPr>
          <w:p w14:paraId="062BE075" w14:textId="77777777" w:rsidR="00665A41" w:rsidRPr="00665A41" w:rsidRDefault="00665A41" w:rsidP="00400CF3">
            <w:pPr>
              <w:jc w:val="right"/>
              <w:rPr>
                <w:rFonts w:ascii="Calibri" w:hAnsi="Calibri" w:cs="Calibri"/>
                <w:b/>
                <w:bCs/>
                <w:color w:val="000000"/>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5C4E977C" w14:textId="77777777" w:rsidR="00665A41" w:rsidRPr="00665A41" w:rsidRDefault="00665A41" w:rsidP="00665A41">
            <w:pPr>
              <w:jc w:val="right"/>
              <w:rPr>
                <w:rFonts w:ascii="Calibri" w:hAnsi="Calibri" w:cs="Calibri"/>
                <w:b/>
                <w:bCs/>
                <w:color w:val="000000"/>
                <w:u w:val="single"/>
                <w:lang w:val="id-ID" w:eastAsia="id-ID"/>
              </w:rPr>
            </w:pPr>
          </w:p>
        </w:tc>
        <w:tc>
          <w:tcPr>
            <w:tcW w:w="1765" w:type="dxa"/>
            <w:tcBorders>
              <w:top w:val="nil"/>
              <w:left w:val="nil"/>
              <w:bottom w:val="single" w:sz="4" w:space="0" w:color="auto"/>
              <w:right w:val="single" w:sz="4" w:space="0" w:color="auto"/>
            </w:tcBorders>
            <w:shd w:val="clear" w:color="auto" w:fill="auto"/>
            <w:noWrap/>
            <w:vAlign w:val="bottom"/>
          </w:tcPr>
          <w:p w14:paraId="4E16459D" w14:textId="77777777" w:rsidR="00665A41" w:rsidRPr="00665A41" w:rsidRDefault="00665A41" w:rsidP="00400CF3">
            <w:pPr>
              <w:jc w:val="right"/>
              <w:rPr>
                <w:rFonts w:ascii="Calibri" w:hAnsi="Calibri" w:cs="Calibri"/>
                <w:b/>
                <w:bCs/>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47798282" w14:textId="77777777" w:rsidR="00665A41" w:rsidRPr="00665A41" w:rsidRDefault="00665A41" w:rsidP="00400CF3">
            <w:pPr>
              <w:jc w:val="right"/>
              <w:rPr>
                <w:rFonts w:ascii="Calibri" w:hAnsi="Calibri" w:cs="Calibri"/>
                <w:b/>
                <w:bCs/>
                <w:color w:val="000000"/>
                <w:u w:val="single"/>
                <w:lang w:val="id-ID" w:eastAsia="id-ID"/>
              </w:rPr>
            </w:pPr>
          </w:p>
        </w:tc>
      </w:tr>
      <w:tr w:rsidR="006D2663" w:rsidRPr="00665A41" w14:paraId="30EFA96B"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hideMark/>
          </w:tcPr>
          <w:p w14:paraId="1471297B"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1</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545101FD" w14:textId="77777777" w:rsidR="00665A41" w:rsidRPr="00665A41" w:rsidRDefault="00667370" w:rsidP="00667370">
            <w:pPr>
              <w:rPr>
                <w:rFonts w:ascii="Verdana" w:hAnsi="Verdana" w:cs="Calibri"/>
                <w:color w:val="000000"/>
                <w:sz w:val="20"/>
                <w:szCs w:val="20"/>
                <w:lang w:val="id-ID" w:eastAsia="id-ID"/>
              </w:rPr>
            </w:pPr>
            <w:r>
              <w:rPr>
                <w:rFonts w:ascii="Verdana" w:hAnsi="Verdana" w:cs="Calibri"/>
                <w:color w:val="000000"/>
                <w:sz w:val="20"/>
                <w:szCs w:val="20"/>
                <w:lang w:eastAsia="id-ID"/>
              </w:rPr>
              <w:t>Koordinasi dan penyusunan Dokumen RKA - SKPD</w:t>
            </w:r>
          </w:p>
        </w:tc>
        <w:tc>
          <w:tcPr>
            <w:tcW w:w="1765" w:type="dxa"/>
            <w:tcBorders>
              <w:top w:val="nil"/>
              <w:left w:val="nil"/>
              <w:bottom w:val="single" w:sz="4" w:space="0" w:color="auto"/>
              <w:right w:val="single" w:sz="4" w:space="0" w:color="auto"/>
            </w:tcBorders>
            <w:shd w:val="clear" w:color="auto" w:fill="auto"/>
            <w:noWrap/>
            <w:vAlign w:val="bottom"/>
            <w:hideMark/>
          </w:tcPr>
          <w:p w14:paraId="42C62A7D" w14:textId="77777777" w:rsidR="00665A41" w:rsidRPr="00665A41" w:rsidRDefault="00667370" w:rsidP="00667370">
            <w:pPr>
              <w:jc w:val="right"/>
              <w:rPr>
                <w:rFonts w:ascii="Calibri" w:hAnsi="Calibri" w:cs="Calibri"/>
                <w:color w:val="000000"/>
                <w:lang w:val="id-ID" w:eastAsia="id-ID"/>
              </w:rPr>
            </w:pPr>
            <w:r>
              <w:rPr>
                <w:rFonts w:ascii="Calibri" w:hAnsi="Calibri" w:cs="Calibri"/>
                <w:color w:val="000000"/>
                <w:sz w:val="22"/>
                <w:szCs w:val="22"/>
                <w:lang w:eastAsia="id-ID"/>
              </w:rPr>
              <w:t>6.977.500</w:t>
            </w:r>
          </w:p>
        </w:tc>
        <w:tc>
          <w:tcPr>
            <w:tcW w:w="885" w:type="dxa"/>
            <w:tcBorders>
              <w:top w:val="nil"/>
              <w:left w:val="nil"/>
              <w:bottom w:val="single" w:sz="4" w:space="0" w:color="auto"/>
              <w:right w:val="single" w:sz="4" w:space="0" w:color="auto"/>
            </w:tcBorders>
            <w:shd w:val="clear" w:color="auto" w:fill="auto"/>
            <w:noWrap/>
            <w:vAlign w:val="bottom"/>
            <w:hideMark/>
          </w:tcPr>
          <w:p w14:paraId="4758E69C"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100,00 </w:t>
            </w:r>
          </w:p>
        </w:tc>
        <w:tc>
          <w:tcPr>
            <w:tcW w:w="1765" w:type="dxa"/>
            <w:tcBorders>
              <w:top w:val="nil"/>
              <w:left w:val="nil"/>
              <w:bottom w:val="single" w:sz="4" w:space="0" w:color="auto"/>
              <w:right w:val="single" w:sz="4" w:space="0" w:color="auto"/>
            </w:tcBorders>
            <w:shd w:val="clear" w:color="auto" w:fill="auto"/>
            <w:noWrap/>
            <w:vAlign w:val="bottom"/>
            <w:hideMark/>
          </w:tcPr>
          <w:p w14:paraId="3893C969" w14:textId="77777777" w:rsidR="00665A41" w:rsidRPr="00665A41" w:rsidRDefault="00667370" w:rsidP="00667370">
            <w:pPr>
              <w:jc w:val="right"/>
              <w:rPr>
                <w:rFonts w:ascii="Calibri" w:hAnsi="Calibri" w:cs="Calibri"/>
                <w:lang w:val="id-ID" w:eastAsia="id-ID"/>
              </w:rPr>
            </w:pPr>
            <w:r>
              <w:rPr>
                <w:rFonts w:ascii="Calibri" w:hAnsi="Calibri" w:cs="Calibri"/>
                <w:sz w:val="22"/>
                <w:szCs w:val="22"/>
                <w:lang w:eastAsia="id-ID"/>
              </w:rPr>
              <w:t>6.977.500</w:t>
            </w:r>
          </w:p>
        </w:tc>
        <w:tc>
          <w:tcPr>
            <w:tcW w:w="885" w:type="dxa"/>
            <w:tcBorders>
              <w:top w:val="nil"/>
              <w:left w:val="nil"/>
              <w:bottom w:val="single" w:sz="4" w:space="0" w:color="auto"/>
              <w:right w:val="single" w:sz="4" w:space="0" w:color="auto"/>
            </w:tcBorders>
            <w:shd w:val="clear" w:color="auto" w:fill="auto"/>
            <w:noWrap/>
            <w:vAlign w:val="bottom"/>
            <w:hideMark/>
          </w:tcPr>
          <w:p w14:paraId="18A299B6" w14:textId="77777777" w:rsidR="00665A41" w:rsidRPr="00665A41" w:rsidRDefault="00665A41" w:rsidP="00667370">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w:t>
            </w:r>
            <w:r w:rsidR="00667370">
              <w:rPr>
                <w:rFonts w:ascii="Calibri" w:hAnsi="Calibri" w:cs="Calibri"/>
                <w:color w:val="000000"/>
                <w:sz w:val="22"/>
                <w:szCs w:val="22"/>
                <w:lang w:eastAsia="id-ID"/>
              </w:rPr>
              <w:t>100</w:t>
            </w:r>
            <w:r w:rsidR="00113D6A">
              <w:rPr>
                <w:rFonts w:ascii="Calibri" w:hAnsi="Calibri" w:cs="Calibri"/>
                <w:color w:val="000000"/>
                <w:sz w:val="22"/>
                <w:szCs w:val="22"/>
                <w:lang w:eastAsia="id-ID"/>
              </w:rPr>
              <w:t>,</w:t>
            </w:r>
            <w:r w:rsidR="00380119">
              <w:rPr>
                <w:rFonts w:ascii="Calibri" w:hAnsi="Calibri" w:cs="Calibri"/>
                <w:color w:val="000000"/>
                <w:sz w:val="22"/>
                <w:szCs w:val="22"/>
                <w:lang w:eastAsia="id-ID"/>
              </w:rPr>
              <w:t>0</w:t>
            </w:r>
            <w:r w:rsidR="00113D6A">
              <w:rPr>
                <w:rFonts w:ascii="Calibri" w:hAnsi="Calibri" w:cs="Calibri"/>
                <w:color w:val="000000"/>
                <w:sz w:val="22"/>
                <w:szCs w:val="22"/>
                <w:lang w:eastAsia="id-ID"/>
              </w:rPr>
              <w:t>0</w:t>
            </w:r>
          </w:p>
        </w:tc>
      </w:tr>
      <w:tr w:rsidR="006D2663" w:rsidRPr="00665A41" w14:paraId="6D2471B6"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hideMark/>
          </w:tcPr>
          <w:p w14:paraId="75434097" w14:textId="77777777" w:rsidR="00113D6A" w:rsidRPr="00665A41" w:rsidRDefault="00113D6A"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2</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3011CF14" w14:textId="77777777" w:rsidR="00113D6A" w:rsidRPr="00665A41" w:rsidRDefault="00667370" w:rsidP="00667370">
            <w:pPr>
              <w:rPr>
                <w:rFonts w:ascii="Verdana" w:hAnsi="Verdana" w:cs="Calibri"/>
                <w:color w:val="000000"/>
                <w:sz w:val="20"/>
                <w:szCs w:val="20"/>
                <w:lang w:val="id-ID" w:eastAsia="id-ID"/>
              </w:rPr>
            </w:pPr>
            <w:r>
              <w:rPr>
                <w:rFonts w:ascii="Verdana" w:hAnsi="Verdana" w:cs="Calibri"/>
                <w:color w:val="000000"/>
                <w:sz w:val="20"/>
                <w:szCs w:val="20"/>
                <w:lang w:eastAsia="id-ID"/>
              </w:rPr>
              <w:t>Koordinasi dan penyusunan laporan capaian kinerja dan ikhtisar Realisasi Kinerja SKPD</w:t>
            </w:r>
          </w:p>
        </w:tc>
        <w:tc>
          <w:tcPr>
            <w:tcW w:w="1765" w:type="dxa"/>
            <w:tcBorders>
              <w:top w:val="nil"/>
              <w:left w:val="nil"/>
              <w:bottom w:val="single" w:sz="4" w:space="0" w:color="auto"/>
              <w:right w:val="single" w:sz="4" w:space="0" w:color="auto"/>
            </w:tcBorders>
            <w:shd w:val="clear" w:color="auto" w:fill="auto"/>
            <w:noWrap/>
            <w:vAlign w:val="bottom"/>
            <w:hideMark/>
          </w:tcPr>
          <w:p w14:paraId="3641ED3C" w14:textId="77777777" w:rsidR="00113D6A" w:rsidRPr="00665A41" w:rsidRDefault="00667370" w:rsidP="00667370">
            <w:pPr>
              <w:jc w:val="right"/>
              <w:rPr>
                <w:rFonts w:ascii="Calibri" w:hAnsi="Calibri" w:cs="Calibri"/>
                <w:color w:val="000000"/>
                <w:lang w:val="id-ID" w:eastAsia="id-ID"/>
              </w:rPr>
            </w:pPr>
            <w:r>
              <w:rPr>
                <w:rFonts w:ascii="Calibri" w:hAnsi="Calibri" w:cs="Calibri"/>
                <w:color w:val="000000"/>
                <w:sz w:val="22"/>
                <w:szCs w:val="22"/>
                <w:lang w:eastAsia="id-ID"/>
              </w:rPr>
              <w:t xml:space="preserve">               7.956.500</w:t>
            </w:r>
          </w:p>
        </w:tc>
        <w:tc>
          <w:tcPr>
            <w:tcW w:w="885" w:type="dxa"/>
            <w:tcBorders>
              <w:top w:val="nil"/>
              <w:left w:val="nil"/>
              <w:bottom w:val="single" w:sz="4" w:space="0" w:color="auto"/>
              <w:right w:val="single" w:sz="4" w:space="0" w:color="auto"/>
            </w:tcBorders>
            <w:shd w:val="clear" w:color="auto" w:fill="auto"/>
            <w:noWrap/>
            <w:vAlign w:val="bottom"/>
            <w:hideMark/>
          </w:tcPr>
          <w:p w14:paraId="1A36EEC4" w14:textId="77777777" w:rsidR="00113D6A" w:rsidRPr="00665A41" w:rsidRDefault="00113D6A" w:rsidP="00B619DD">
            <w:pPr>
              <w:jc w:val="right"/>
              <w:rPr>
                <w:rFonts w:ascii="Calibri" w:hAnsi="Calibri" w:cs="Calibri"/>
                <w:color w:val="000000"/>
                <w:lang w:val="id-ID" w:eastAsia="id-ID"/>
              </w:rPr>
            </w:pPr>
            <w:r>
              <w:rPr>
                <w:rFonts w:ascii="Calibri" w:hAnsi="Calibri" w:cs="Calibri"/>
                <w:color w:val="000000"/>
                <w:sz w:val="22"/>
                <w:szCs w:val="22"/>
                <w:lang w:eastAsia="id-ID"/>
              </w:rPr>
              <w:t>1</w:t>
            </w:r>
            <w:r w:rsidRPr="00665A41">
              <w:rPr>
                <w:rFonts w:ascii="Calibri" w:hAnsi="Calibri" w:cs="Calibri"/>
                <w:color w:val="000000"/>
                <w:sz w:val="22"/>
                <w:szCs w:val="22"/>
                <w:lang w:val="id-ID" w:eastAsia="id-ID"/>
              </w:rPr>
              <w:t xml:space="preserve">00,00 </w:t>
            </w:r>
          </w:p>
        </w:tc>
        <w:tc>
          <w:tcPr>
            <w:tcW w:w="1765" w:type="dxa"/>
            <w:tcBorders>
              <w:top w:val="nil"/>
              <w:left w:val="nil"/>
              <w:bottom w:val="single" w:sz="4" w:space="0" w:color="auto"/>
              <w:right w:val="single" w:sz="4" w:space="0" w:color="auto"/>
            </w:tcBorders>
            <w:shd w:val="clear" w:color="auto" w:fill="auto"/>
            <w:noWrap/>
            <w:vAlign w:val="bottom"/>
            <w:hideMark/>
          </w:tcPr>
          <w:p w14:paraId="4872921F" w14:textId="77777777" w:rsidR="00113D6A" w:rsidRPr="00665A41" w:rsidRDefault="00667370" w:rsidP="00667370">
            <w:pPr>
              <w:jc w:val="right"/>
              <w:rPr>
                <w:rFonts w:ascii="Calibri" w:hAnsi="Calibri" w:cs="Calibri"/>
                <w:lang w:val="id-ID" w:eastAsia="id-ID"/>
              </w:rPr>
            </w:pPr>
            <w:r>
              <w:rPr>
                <w:rFonts w:ascii="Calibri" w:hAnsi="Calibri" w:cs="Calibri"/>
                <w:sz w:val="22"/>
                <w:szCs w:val="22"/>
                <w:lang w:eastAsia="id-ID"/>
              </w:rPr>
              <w:t>7.956.500</w:t>
            </w:r>
          </w:p>
        </w:tc>
        <w:tc>
          <w:tcPr>
            <w:tcW w:w="885" w:type="dxa"/>
            <w:tcBorders>
              <w:top w:val="nil"/>
              <w:left w:val="nil"/>
              <w:bottom w:val="single" w:sz="4" w:space="0" w:color="auto"/>
              <w:right w:val="single" w:sz="4" w:space="0" w:color="auto"/>
            </w:tcBorders>
            <w:shd w:val="clear" w:color="auto" w:fill="auto"/>
            <w:noWrap/>
            <w:vAlign w:val="bottom"/>
            <w:hideMark/>
          </w:tcPr>
          <w:p w14:paraId="6E5C7C96" w14:textId="77777777" w:rsidR="00113D6A" w:rsidRPr="00665A41" w:rsidRDefault="00380119" w:rsidP="00380119">
            <w:pPr>
              <w:jc w:val="right"/>
              <w:rPr>
                <w:rFonts w:ascii="Calibri" w:hAnsi="Calibri" w:cs="Calibri"/>
                <w:color w:val="000000"/>
                <w:lang w:val="id-ID" w:eastAsia="id-ID"/>
              </w:rPr>
            </w:pPr>
            <w:r>
              <w:rPr>
                <w:rFonts w:ascii="Calibri" w:hAnsi="Calibri" w:cs="Calibri"/>
                <w:color w:val="000000"/>
                <w:sz w:val="22"/>
                <w:szCs w:val="22"/>
                <w:lang w:eastAsia="id-ID"/>
              </w:rPr>
              <w:t>100</w:t>
            </w:r>
            <w:r w:rsidR="00113D6A">
              <w:rPr>
                <w:rFonts w:ascii="Calibri" w:hAnsi="Calibri" w:cs="Calibri"/>
                <w:color w:val="000000"/>
                <w:sz w:val="22"/>
                <w:szCs w:val="22"/>
                <w:lang w:eastAsia="id-ID"/>
              </w:rPr>
              <w:t>,</w:t>
            </w:r>
            <w:r>
              <w:rPr>
                <w:rFonts w:ascii="Calibri" w:hAnsi="Calibri" w:cs="Calibri"/>
                <w:color w:val="000000"/>
                <w:sz w:val="22"/>
                <w:szCs w:val="22"/>
                <w:lang w:eastAsia="id-ID"/>
              </w:rPr>
              <w:t>0</w:t>
            </w:r>
            <w:r w:rsidR="00113D6A">
              <w:rPr>
                <w:rFonts w:ascii="Calibri" w:hAnsi="Calibri" w:cs="Calibri"/>
                <w:color w:val="000000"/>
                <w:sz w:val="22"/>
                <w:szCs w:val="22"/>
                <w:lang w:eastAsia="id-ID"/>
              </w:rPr>
              <w:t>0</w:t>
            </w:r>
          </w:p>
        </w:tc>
      </w:tr>
      <w:tr w:rsidR="006D2663" w:rsidRPr="00665A41" w14:paraId="18D6089A" w14:textId="77777777" w:rsidTr="0074135D">
        <w:trPr>
          <w:trHeight w:val="310"/>
        </w:trPr>
        <w:tc>
          <w:tcPr>
            <w:tcW w:w="530" w:type="dxa"/>
            <w:tcBorders>
              <w:top w:val="nil"/>
              <w:left w:val="single" w:sz="8" w:space="0" w:color="auto"/>
              <w:bottom w:val="single" w:sz="4" w:space="0" w:color="auto"/>
              <w:right w:val="nil"/>
            </w:tcBorders>
            <w:shd w:val="clear" w:color="auto" w:fill="auto"/>
            <w:noWrap/>
            <w:vAlign w:val="bottom"/>
            <w:hideMark/>
          </w:tcPr>
          <w:p w14:paraId="2A2B50A0"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3</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5AC0C731" w14:textId="77777777" w:rsidR="00665A41" w:rsidRPr="00113D6A" w:rsidRDefault="00667370" w:rsidP="00667370">
            <w:pPr>
              <w:rPr>
                <w:rFonts w:ascii="Verdana" w:hAnsi="Verdana" w:cs="Calibri"/>
                <w:color w:val="000000"/>
                <w:sz w:val="20"/>
                <w:szCs w:val="20"/>
                <w:lang w:eastAsia="id-ID"/>
              </w:rPr>
            </w:pPr>
            <w:r>
              <w:rPr>
                <w:rFonts w:ascii="Verdana" w:hAnsi="Verdana" w:cs="Calibri"/>
                <w:color w:val="000000"/>
                <w:sz w:val="20"/>
                <w:szCs w:val="20"/>
                <w:lang w:eastAsia="id-ID"/>
              </w:rPr>
              <w:t>Penyediaan administrasi pelaksananaan tugas ASN</w:t>
            </w:r>
          </w:p>
        </w:tc>
        <w:tc>
          <w:tcPr>
            <w:tcW w:w="1765" w:type="dxa"/>
            <w:tcBorders>
              <w:top w:val="nil"/>
              <w:left w:val="nil"/>
              <w:bottom w:val="single" w:sz="4" w:space="0" w:color="auto"/>
              <w:right w:val="single" w:sz="4" w:space="0" w:color="auto"/>
            </w:tcBorders>
            <w:shd w:val="clear" w:color="auto" w:fill="auto"/>
            <w:noWrap/>
            <w:vAlign w:val="bottom"/>
            <w:hideMark/>
          </w:tcPr>
          <w:p w14:paraId="30A67E11" w14:textId="77777777" w:rsidR="00665A41" w:rsidRPr="00C45A8F" w:rsidRDefault="00667370" w:rsidP="00667370">
            <w:pPr>
              <w:jc w:val="center"/>
              <w:rPr>
                <w:rFonts w:ascii="Calibri" w:hAnsi="Calibri" w:cs="Calibri"/>
                <w:color w:val="000000"/>
                <w:lang w:eastAsia="id-ID"/>
              </w:rPr>
            </w:pPr>
            <w:r>
              <w:rPr>
                <w:rFonts w:ascii="Calibri" w:hAnsi="Calibri" w:cs="Calibri"/>
                <w:color w:val="000000"/>
                <w:sz w:val="22"/>
                <w:szCs w:val="22"/>
                <w:lang w:eastAsia="id-ID"/>
              </w:rPr>
              <w:t>181.576.190</w:t>
            </w:r>
          </w:p>
        </w:tc>
        <w:tc>
          <w:tcPr>
            <w:tcW w:w="885" w:type="dxa"/>
            <w:tcBorders>
              <w:top w:val="nil"/>
              <w:left w:val="nil"/>
              <w:bottom w:val="single" w:sz="4" w:space="0" w:color="auto"/>
              <w:right w:val="single" w:sz="4" w:space="0" w:color="auto"/>
            </w:tcBorders>
            <w:shd w:val="clear" w:color="auto" w:fill="auto"/>
            <w:noWrap/>
            <w:vAlign w:val="bottom"/>
            <w:hideMark/>
          </w:tcPr>
          <w:p w14:paraId="7E3F0ECA" w14:textId="77777777" w:rsidR="00665A41" w:rsidRPr="00665A41" w:rsidRDefault="00667370" w:rsidP="00667370">
            <w:pPr>
              <w:jc w:val="right"/>
              <w:rPr>
                <w:rFonts w:ascii="Calibri" w:hAnsi="Calibri" w:cs="Calibri"/>
                <w:color w:val="000000"/>
                <w:lang w:val="id-ID" w:eastAsia="id-ID"/>
              </w:rPr>
            </w:pPr>
            <w:r>
              <w:rPr>
                <w:rFonts w:ascii="Calibri" w:hAnsi="Calibri" w:cs="Calibri"/>
                <w:color w:val="000000"/>
                <w:sz w:val="22"/>
                <w:szCs w:val="22"/>
                <w:lang w:eastAsia="id-ID"/>
              </w:rPr>
              <w:t>97</w:t>
            </w:r>
            <w:r w:rsidR="00665A41" w:rsidRPr="00665A41">
              <w:rPr>
                <w:rFonts w:ascii="Calibri" w:hAnsi="Calibri" w:cs="Calibri"/>
                <w:color w:val="000000"/>
                <w:sz w:val="22"/>
                <w:szCs w:val="22"/>
                <w:lang w:val="id-ID" w:eastAsia="id-ID"/>
              </w:rPr>
              <w:t xml:space="preserve">,00 </w:t>
            </w:r>
          </w:p>
        </w:tc>
        <w:tc>
          <w:tcPr>
            <w:tcW w:w="1765" w:type="dxa"/>
            <w:tcBorders>
              <w:top w:val="nil"/>
              <w:left w:val="nil"/>
              <w:bottom w:val="single" w:sz="4" w:space="0" w:color="auto"/>
              <w:right w:val="single" w:sz="4" w:space="0" w:color="auto"/>
            </w:tcBorders>
            <w:shd w:val="clear" w:color="auto" w:fill="auto"/>
            <w:noWrap/>
            <w:vAlign w:val="bottom"/>
            <w:hideMark/>
          </w:tcPr>
          <w:p w14:paraId="54275990" w14:textId="77777777" w:rsidR="00665A41" w:rsidRPr="00665A41" w:rsidRDefault="00C45A8F" w:rsidP="00667370">
            <w:pPr>
              <w:jc w:val="right"/>
              <w:rPr>
                <w:rFonts w:ascii="Calibri" w:hAnsi="Calibri" w:cs="Calibri"/>
                <w:lang w:val="id-ID" w:eastAsia="id-ID"/>
              </w:rPr>
            </w:pPr>
            <w:r>
              <w:rPr>
                <w:rFonts w:ascii="Calibri" w:hAnsi="Calibri" w:cs="Calibri"/>
                <w:sz w:val="22"/>
                <w:szCs w:val="22"/>
                <w:lang w:eastAsia="id-ID"/>
              </w:rPr>
              <w:t>1</w:t>
            </w:r>
            <w:r w:rsidR="00667370">
              <w:rPr>
                <w:rFonts w:ascii="Calibri" w:hAnsi="Calibri" w:cs="Calibri"/>
                <w:sz w:val="22"/>
                <w:szCs w:val="22"/>
                <w:lang w:eastAsia="id-ID"/>
              </w:rPr>
              <w:t>75</w:t>
            </w:r>
            <w:r>
              <w:rPr>
                <w:rFonts w:ascii="Calibri" w:hAnsi="Calibri" w:cs="Calibri"/>
                <w:sz w:val="22"/>
                <w:szCs w:val="22"/>
                <w:lang w:eastAsia="id-ID"/>
              </w:rPr>
              <w:t>.</w:t>
            </w:r>
            <w:r w:rsidR="00667370">
              <w:rPr>
                <w:rFonts w:ascii="Calibri" w:hAnsi="Calibri" w:cs="Calibri"/>
                <w:sz w:val="22"/>
                <w:szCs w:val="22"/>
                <w:lang w:eastAsia="id-ID"/>
              </w:rPr>
              <w:t>725.173</w:t>
            </w:r>
          </w:p>
        </w:tc>
        <w:tc>
          <w:tcPr>
            <w:tcW w:w="885" w:type="dxa"/>
            <w:tcBorders>
              <w:top w:val="nil"/>
              <w:left w:val="nil"/>
              <w:bottom w:val="single" w:sz="4" w:space="0" w:color="auto"/>
              <w:right w:val="single" w:sz="4" w:space="0" w:color="auto"/>
            </w:tcBorders>
            <w:shd w:val="clear" w:color="auto" w:fill="auto"/>
            <w:noWrap/>
            <w:vAlign w:val="bottom"/>
            <w:hideMark/>
          </w:tcPr>
          <w:p w14:paraId="04A3BEA9" w14:textId="77777777" w:rsidR="00665A41" w:rsidRPr="00665A41" w:rsidRDefault="00667370" w:rsidP="00667370">
            <w:pPr>
              <w:jc w:val="right"/>
              <w:rPr>
                <w:rFonts w:ascii="Calibri" w:hAnsi="Calibri" w:cs="Calibri"/>
                <w:color w:val="000000"/>
                <w:lang w:val="id-ID" w:eastAsia="id-ID"/>
              </w:rPr>
            </w:pPr>
            <w:r>
              <w:rPr>
                <w:rFonts w:ascii="Calibri" w:hAnsi="Calibri" w:cs="Calibri"/>
                <w:color w:val="000000"/>
                <w:sz w:val="22"/>
                <w:szCs w:val="22"/>
                <w:lang w:eastAsia="id-ID"/>
              </w:rPr>
              <w:t>97</w:t>
            </w:r>
            <w:r w:rsidR="00665A41" w:rsidRPr="00665A41">
              <w:rPr>
                <w:rFonts w:ascii="Calibri" w:hAnsi="Calibri" w:cs="Calibri"/>
                <w:color w:val="000000"/>
                <w:sz w:val="22"/>
                <w:szCs w:val="22"/>
                <w:lang w:val="id-ID" w:eastAsia="id-ID"/>
              </w:rPr>
              <w:t xml:space="preserve">,00 </w:t>
            </w:r>
          </w:p>
        </w:tc>
      </w:tr>
      <w:tr w:rsidR="006D2663" w:rsidRPr="00665A41" w14:paraId="617D6BF3"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tcPr>
          <w:p w14:paraId="6614C00E" w14:textId="77777777" w:rsidR="00665A41" w:rsidRPr="00667370" w:rsidRDefault="00667370" w:rsidP="00665A41">
            <w:pPr>
              <w:jc w:val="right"/>
              <w:rPr>
                <w:rFonts w:ascii="Calibri" w:hAnsi="Calibri" w:cs="Calibri"/>
                <w:color w:val="000000"/>
                <w:lang w:eastAsia="id-ID"/>
              </w:rPr>
            </w:pPr>
            <w:r>
              <w:rPr>
                <w:rFonts w:ascii="Calibri" w:hAnsi="Calibri" w:cs="Calibri"/>
                <w:color w:val="000000"/>
                <w:lang w:eastAsia="id-ID"/>
              </w:rPr>
              <w:t>4.</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4518B732" w14:textId="77777777" w:rsidR="00665A41" w:rsidRPr="00667370" w:rsidRDefault="00667370" w:rsidP="00665A41">
            <w:pPr>
              <w:rPr>
                <w:rFonts w:ascii="Verdana" w:hAnsi="Verdana" w:cs="Calibri"/>
                <w:color w:val="000000"/>
                <w:sz w:val="20"/>
                <w:szCs w:val="20"/>
                <w:lang w:eastAsia="id-ID"/>
              </w:rPr>
            </w:pPr>
            <w:r>
              <w:rPr>
                <w:rFonts w:ascii="Verdana" w:hAnsi="Verdana" w:cs="Calibri"/>
                <w:color w:val="000000"/>
                <w:sz w:val="20"/>
                <w:szCs w:val="20"/>
                <w:lang w:eastAsia="id-ID"/>
              </w:rPr>
              <w:t>Koordinasi dan penyusunanlaporan akhir tahun SKPD</w:t>
            </w:r>
          </w:p>
        </w:tc>
        <w:tc>
          <w:tcPr>
            <w:tcW w:w="1765" w:type="dxa"/>
            <w:tcBorders>
              <w:top w:val="nil"/>
              <w:left w:val="nil"/>
              <w:bottom w:val="single" w:sz="4" w:space="0" w:color="auto"/>
              <w:right w:val="single" w:sz="4" w:space="0" w:color="auto"/>
            </w:tcBorders>
            <w:shd w:val="clear" w:color="auto" w:fill="auto"/>
            <w:noWrap/>
            <w:vAlign w:val="bottom"/>
          </w:tcPr>
          <w:p w14:paraId="6038D865" w14:textId="77777777" w:rsidR="00665A41" w:rsidRPr="00667370" w:rsidRDefault="00667370" w:rsidP="00665A41">
            <w:pPr>
              <w:jc w:val="right"/>
              <w:rPr>
                <w:rFonts w:ascii="Calibri" w:hAnsi="Calibri" w:cs="Calibri"/>
                <w:color w:val="000000"/>
                <w:lang w:eastAsia="id-ID"/>
              </w:rPr>
            </w:pPr>
            <w:r>
              <w:rPr>
                <w:rFonts w:ascii="Calibri" w:hAnsi="Calibri" w:cs="Calibri"/>
                <w:color w:val="000000"/>
                <w:lang w:eastAsia="id-ID"/>
              </w:rPr>
              <w:t>5.440.000</w:t>
            </w:r>
          </w:p>
        </w:tc>
        <w:tc>
          <w:tcPr>
            <w:tcW w:w="885" w:type="dxa"/>
            <w:tcBorders>
              <w:top w:val="nil"/>
              <w:left w:val="nil"/>
              <w:bottom w:val="single" w:sz="4" w:space="0" w:color="auto"/>
              <w:right w:val="single" w:sz="4" w:space="0" w:color="auto"/>
            </w:tcBorders>
            <w:shd w:val="clear" w:color="auto" w:fill="auto"/>
            <w:noWrap/>
            <w:vAlign w:val="bottom"/>
          </w:tcPr>
          <w:p w14:paraId="7FD295B8" w14:textId="77777777" w:rsidR="00665A41" w:rsidRPr="00667370" w:rsidRDefault="00667370" w:rsidP="00665A41">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4CC6BDC9" w14:textId="77777777" w:rsidR="00665A41" w:rsidRPr="00667370" w:rsidRDefault="00667370" w:rsidP="00665A41">
            <w:pPr>
              <w:jc w:val="right"/>
              <w:rPr>
                <w:rFonts w:ascii="Calibri" w:hAnsi="Calibri" w:cs="Calibri"/>
                <w:lang w:eastAsia="id-ID"/>
              </w:rPr>
            </w:pPr>
            <w:r>
              <w:rPr>
                <w:rFonts w:ascii="Calibri" w:hAnsi="Calibri" w:cs="Calibri"/>
                <w:lang w:eastAsia="id-ID"/>
              </w:rPr>
              <w:t>5.281.917</w:t>
            </w:r>
          </w:p>
        </w:tc>
        <w:tc>
          <w:tcPr>
            <w:tcW w:w="885" w:type="dxa"/>
            <w:tcBorders>
              <w:top w:val="nil"/>
              <w:left w:val="nil"/>
              <w:bottom w:val="single" w:sz="4" w:space="0" w:color="auto"/>
              <w:right w:val="single" w:sz="4" w:space="0" w:color="auto"/>
            </w:tcBorders>
            <w:shd w:val="clear" w:color="auto" w:fill="auto"/>
            <w:noWrap/>
            <w:vAlign w:val="bottom"/>
          </w:tcPr>
          <w:p w14:paraId="7F6BB14A" w14:textId="77777777" w:rsidR="00665A41" w:rsidRPr="00667370" w:rsidRDefault="00667370" w:rsidP="00665A41">
            <w:pPr>
              <w:jc w:val="right"/>
              <w:rPr>
                <w:rFonts w:ascii="Calibri" w:hAnsi="Calibri" w:cs="Calibri"/>
                <w:color w:val="000000"/>
                <w:lang w:eastAsia="id-ID"/>
              </w:rPr>
            </w:pPr>
            <w:r>
              <w:rPr>
                <w:rFonts w:ascii="Calibri" w:hAnsi="Calibri" w:cs="Calibri"/>
                <w:color w:val="000000"/>
                <w:lang w:eastAsia="id-ID"/>
              </w:rPr>
              <w:t>97,00</w:t>
            </w:r>
          </w:p>
        </w:tc>
      </w:tr>
      <w:tr w:rsidR="006D2663" w:rsidRPr="00665A41" w14:paraId="658A25A2"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tcPr>
          <w:p w14:paraId="23A34416" w14:textId="77777777" w:rsidR="00665A41" w:rsidRPr="000F3EB2" w:rsidRDefault="000F3EB2" w:rsidP="00665A41">
            <w:pPr>
              <w:jc w:val="right"/>
              <w:rPr>
                <w:rFonts w:ascii="Calibri" w:hAnsi="Calibri" w:cs="Calibri"/>
                <w:color w:val="000000"/>
                <w:lang w:eastAsia="id-ID"/>
              </w:rPr>
            </w:pPr>
            <w:r>
              <w:rPr>
                <w:rFonts w:ascii="Calibri" w:hAnsi="Calibri" w:cs="Calibri"/>
                <w:color w:val="000000"/>
                <w:lang w:eastAsia="id-ID"/>
              </w:rPr>
              <w:t>5</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4977CEAB" w14:textId="77777777" w:rsidR="00665A41" w:rsidRPr="000F3EB2" w:rsidRDefault="000F3EB2" w:rsidP="00665A41">
            <w:pPr>
              <w:rPr>
                <w:rFonts w:ascii="Verdana" w:hAnsi="Verdana" w:cs="Calibri"/>
                <w:color w:val="000000"/>
                <w:sz w:val="20"/>
                <w:szCs w:val="20"/>
                <w:lang w:eastAsia="id-ID"/>
              </w:rPr>
            </w:pPr>
            <w:r>
              <w:rPr>
                <w:rFonts w:ascii="Verdana" w:hAnsi="Verdana" w:cs="Calibri"/>
                <w:color w:val="000000"/>
                <w:sz w:val="20"/>
                <w:szCs w:val="20"/>
                <w:lang w:eastAsia="id-ID"/>
              </w:rPr>
              <w:t>Pengadaan pakaian Dinas beserta atribut kelengkapannya</w:t>
            </w:r>
          </w:p>
        </w:tc>
        <w:tc>
          <w:tcPr>
            <w:tcW w:w="1765" w:type="dxa"/>
            <w:tcBorders>
              <w:top w:val="nil"/>
              <w:left w:val="nil"/>
              <w:bottom w:val="single" w:sz="4" w:space="0" w:color="auto"/>
              <w:right w:val="single" w:sz="4" w:space="0" w:color="auto"/>
            </w:tcBorders>
            <w:shd w:val="clear" w:color="auto" w:fill="auto"/>
            <w:noWrap/>
            <w:vAlign w:val="bottom"/>
          </w:tcPr>
          <w:p w14:paraId="14404553" w14:textId="77777777" w:rsidR="00665A41" w:rsidRPr="000F3EB2" w:rsidRDefault="000F3EB2" w:rsidP="00665A41">
            <w:pPr>
              <w:jc w:val="right"/>
              <w:rPr>
                <w:rFonts w:ascii="Calibri" w:hAnsi="Calibri" w:cs="Calibri"/>
                <w:color w:val="000000"/>
                <w:lang w:eastAsia="id-ID"/>
              </w:rPr>
            </w:pPr>
            <w:r>
              <w:rPr>
                <w:rFonts w:ascii="Calibri" w:hAnsi="Calibri" w:cs="Calibri"/>
                <w:color w:val="000000"/>
                <w:lang w:eastAsia="id-ID"/>
              </w:rPr>
              <w:t>16.600.000</w:t>
            </w:r>
          </w:p>
        </w:tc>
        <w:tc>
          <w:tcPr>
            <w:tcW w:w="885" w:type="dxa"/>
            <w:tcBorders>
              <w:top w:val="nil"/>
              <w:left w:val="nil"/>
              <w:bottom w:val="single" w:sz="4" w:space="0" w:color="auto"/>
              <w:right w:val="single" w:sz="4" w:space="0" w:color="auto"/>
            </w:tcBorders>
            <w:shd w:val="clear" w:color="auto" w:fill="auto"/>
            <w:noWrap/>
            <w:vAlign w:val="bottom"/>
          </w:tcPr>
          <w:p w14:paraId="00B03468" w14:textId="77777777" w:rsidR="00665A41" w:rsidRPr="000F3EB2" w:rsidRDefault="000F3EB2" w:rsidP="00665A41">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02D7368D" w14:textId="77777777" w:rsidR="00665A41" w:rsidRPr="000F3EB2" w:rsidRDefault="000F3EB2" w:rsidP="00665A41">
            <w:pPr>
              <w:jc w:val="right"/>
              <w:rPr>
                <w:rFonts w:ascii="Calibri" w:hAnsi="Calibri" w:cs="Calibri"/>
                <w:lang w:eastAsia="id-ID"/>
              </w:rPr>
            </w:pPr>
            <w:r>
              <w:rPr>
                <w:rFonts w:ascii="Calibri" w:hAnsi="Calibri" w:cs="Calibri"/>
                <w:lang w:eastAsia="id-ID"/>
              </w:rPr>
              <w:t>16.600.000</w:t>
            </w:r>
          </w:p>
        </w:tc>
        <w:tc>
          <w:tcPr>
            <w:tcW w:w="885" w:type="dxa"/>
            <w:tcBorders>
              <w:top w:val="nil"/>
              <w:left w:val="nil"/>
              <w:bottom w:val="single" w:sz="4" w:space="0" w:color="auto"/>
              <w:right w:val="single" w:sz="4" w:space="0" w:color="auto"/>
            </w:tcBorders>
            <w:shd w:val="clear" w:color="auto" w:fill="auto"/>
            <w:noWrap/>
            <w:vAlign w:val="bottom"/>
          </w:tcPr>
          <w:p w14:paraId="15547E9E" w14:textId="77777777" w:rsidR="00665A41" w:rsidRPr="000F3EB2" w:rsidRDefault="000F3EB2" w:rsidP="00665A41">
            <w:pPr>
              <w:jc w:val="right"/>
              <w:rPr>
                <w:rFonts w:ascii="Calibri" w:hAnsi="Calibri" w:cs="Calibri"/>
                <w:color w:val="000000"/>
                <w:lang w:eastAsia="id-ID"/>
              </w:rPr>
            </w:pPr>
            <w:r>
              <w:rPr>
                <w:rFonts w:ascii="Calibri" w:hAnsi="Calibri" w:cs="Calibri"/>
                <w:color w:val="000000"/>
                <w:lang w:eastAsia="id-ID"/>
              </w:rPr>
              <w:t>100,00</w:t>
            </w:r>
          </w:p>
        </w:tc>
      </w:tr>
      <w:tr w:rsidR="006D2663" w:rsidRPr="00665A41" w14:paraId="21543953"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tcPr>
          <w:p w14:paraId="7FD2AC2D" w14:textId="77777777" w:rsidR="00665A41" w:rsidRPr="000F3EB2" w:rsidRDefault="000F3EB2" w:rsidP="00C45A8F">
            <w:pPr>
              <w:jc w:val="right"/>
              <w:rPr>
                <w:rFonts w:ascii="Calibri" w:hAnsi="Calibri" w:cs="Calibri"/>
                <w:color w:val="000000"/>
                <w:lang w:eastAsia="id-ID"/>
              </w:rPr>
            </w:pPr>
            <w:r>
              <w:rPr>
                <w:rFonts w:ascii="Calibri" w:hAnsi="Calibri" w:cs="Calibri"/>
                <w:color w:val="000000"/>
                <w:lang w:eastAsia="id-ID"/>
              </w:rPr>
              <w:t>6</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5024274B" w14:textId="77777777" w:rsidR="00665A41" w:rsidRPr="000F3EB2" w:rsidRDefault="000F3EB2" w:rsidP="00665A41">
            <w:pPr>
              <w:rPr>
                <w:rFonts w:ascii="Verdana" w:hAnsi="Verdana" w:cs="Calibri"/>
                <w:color w:val="000000"/>
                <w:sz w:val="20"/>
                <w:szCs w:val="20"/>
                <w:lang w:eastAsia="id-ID"/>
              </w:rPr>
            </w:pPr>
            <w:r>
              <w:rPr>
                <w:rFonts w:ascii="Verdana" w:hAnsi="Verdana" w:cs="Calibri"/>
                <w:color w:val="000000"/>
                <w:sz w:val="20"/>
                <w:szCs w:val="20"/>
                <w:lang w:eastAsia="id-ID"/>
              </w:rPr>
              <w:t>Penyediaan komponen instalasi listrik/Penerangan bangunan kantor</w:t>
            </w:r>
          </w:p>
        </w:tc>
        <w:tc>
          <w:tcPr>
            <w:tcW w:w="1765" w:type="dxa"/>
            <w:tcBorders>
              <w:top w:val="nil"/>
              <w:left w:val="nil"/>
              <w:bottom w:val="single" w:sz="4" w:space="0" w:color="auto"/>
              <w:right w:val="single" w:sz="4" w:space="0" w:color="auto"/>
            </w:tcBorders>
            <w:shd w:val="clear" w:color="auto" w:fill="auto"/>
            <w:noWrap/>
            <w:vAlign w:val="bottom"/>
          </w:tcPr>
          <w:p w14:paraId="16044649" w14:textId="77777777" w:rsidR="00665A41" w:rsidRPr="000F3EB2" w:rsidRDefault="000F3EB2" w:rsidP="00C45A8F">
            <w:pPr>
              <w:jc w:val="right"/>
              <w:rPr>
                <w:rFonts w:ascii="Calibri" w:hAnsi="Calibri" w:cs="Calibri"/>
                <w:color w:val="000000"/>
                <w:lang w:eastAsia="id-ID"/>
              </w:rPr>
            </w:pPr>
            <w:r>
              <w:rPr>
                <w:rFonts w:ascii="Calibri" w:hAnsi="Calibri" w:cs="Calibri"/>
                <w:color w:val="000000"/>
                <w:lang w:eastAsia="id-ID"/>
              </w:rPr>
              <w:t>1.452.000</w:t>
            </w:r>
          </w:p>
        </w:tc>
        <w:tc>
          <w:tcPr>
            <w:tcW w:w="885" w:type="dxa"/>
            <w:tcBorders>
              <w:top w:val="nil"/>
              <w:left w:val="nil"/>
              <w:bottom w:val="single" w:sz="4" w:space="0" w:color="auto"/>
              <w:right w:val="single" w:sz="4" w:space="0" w:color="auto"/>
            </w:tcBorders>
            <w:shd w:val="clear" w:color="auto" w:fill="auto"/>
            <w:noWrap/>
            <w:vAlign w:val="bottom"/>
          </w:tcPr>
          <w:p w14:paraId="3D09106C" w14:textId="77777777" w:rsidR="00665A41" w:rsidRPr="000F3EB2" w:rsidRDefault="000F3EB2" w:rsidP="00665A41">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1FC7D807" w14:textId="77777777" w:rsidR="00665A41" w:rsidRPr="000F3EB2" w:rsidRDefault="000F3EB2" w:rsidP="00C45A8F">
            <w:pPr>
              <w:jc w:val="right"/>
              <w:rPr>
                <w:rFonts w:ascii="Calibri" w:hAnsi="Calibri" w:cs="Calibri"/>
                <w:lang w:eastAsia="id-ID"/>
              </w:rPr>
            </w:pPr>
            <w:r>
              <w:rPr>
                <w:rFonts w:ascii="Calibri" w:hAnsi="Calibri" w:cs="Calibri"/>
                <w:lang w:eastAsia="id-ID"/>
              </w:rPr>
              <w:t>1.452.000</w:t>
            </w:r>
          </w:p>
        </w:tc>
        <w:tc>
          <w:tcPr>
            <w:tcW w:w="885" w:type="dxa"/>
            <w:tcBorders>
              <w:top w:val="nil"/>
              <w:left w:val="nil"/>
              <w:bottom w:val="single" w:sz="4" w:space="0" w:color="auto"/>
              <w:right w:val="single" w:sz="4" w:space="0" w:color="auto"/>
            </w:tcBorders>
            <w:shd w:val="clear" w:color="auto" w:fill="auto"/>
            <w:noWrap/>
            <w:vAlign w:val="bottom"/>
          </w:tcPr>
          <w:p w14:paraId="50B74162" w14:textId="77777777" w:rsidR="00665A41" w:rsidRPr="000F3EB2" w:rsidRDefault="000F3EB2" w:rsidP="00C45A8F">
            <w:pPr>
              <w:jc w:val="right"/>
              <w:rPr>
                <w:rFonts w:ascii="Calibri" w:hAnsi="Calibri" w:cs="Calibri"/>
                <w:color w:val="000000"/>
                <w:lang w:eastAsia="id-ID"/>
              </w:rPr>
            </w:pPr>
            <w:r>
              <w:rPr>
                <w:rFonts w:ascii="Calibri" w:hAnsi="Calibri" w:cs="Calibri"/>
                <w:color w:val="000000"/>
                <w:lang w:eastAsia="id-ID"/>
              </w:rPr>
              <w:t>100,00</w:t>
            </w:r>
          </w:p>
        </w:tc>
      </w:tr>
      <w:tr w:rsidR="006D2663" w:rsidRPr="00665A41" w14:paraId="30E8D630"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hideMark/>
          </w:tcPr>
          <w:p w14:paraId="3727EE22" w14:textId="77777777" w:rsidR="00665A41" w:rsidRPr="00C45A8F" w:rsidRDefault="000F3EB2" w:rsidP="000F3EB2">
            <w:pPr>
              <w:jc w:val="right"/>
              <w:rPr>
                <w:rFonts w:ascii="Calibri" w:hAnsi="Calibri" w:cs="Calibri"/>
                <w:color w:val="000000"/>
                <w:lang w:eastAsia="id-ID"/>
              </w:rPr>
            </w:pPr>
            <w:r>
              <w:rPr>
                <w:rFonts w:ascii="Calibri" w:hAnsi="Calibri" w:cs="Calibri"/>
                <w:color w:val="000000"/>
                <w:sz w:val="22"/>
                <w:szCs w:val="22"/>
                <w:lang w:eastAsia="id-ID"/>
              </w:rPr>
              <w:t>7</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11E7650C" w14:textId="77777777" w:rsidR="00665A41" w:rsidRPr="00665A41" w:rsidRDefault="000F3EB2" w:rsidP="000F3EB2">
            <w:pPr>
              <w:rPr>
                <w:rFonts w:ascii="Verdana" w:hAnsi="Verdana" w:cs="Calibri"/>
                <w:color w:val="000000"/>
                <w:sz w:val="20"/>
                <w:szCs w:val="20"/>
                <w:lang w:val="id-ID" w:eastAsia="id-ID"/>
              </w:rPr>
            </w:pPr>
            <w:r>
              <w:rPr>
                <w:rFonts w:ascii="Verdana" w:hAnsi="Verdana" w:cs="Calibri"/>
                <w:color w:val="000000"/>
                <w:sz w:val="20"/>
                <w:szCs w:val="20"/>
                <w:lang w:eastAsia="id-ID"/>
              </w:rPr>
              <w:t>Penyediaan peralatan dan perlengkapan kantor</w:t>
            </w:r>
          </w:p>
        </w:tc>
        <w:tc>
          <w:tcPr>
            <w:tcW w:w="1765" w:type="dxa"/>
            <w:tcBorders>
              <w:top w:val="nil"/>
              <w:left w:val="nil"/>
              <w:bottom w:val="single" w:sz="4" w:space="0" w:color="auto"/>
              <w:right w:val="single" w:sz="4" w:space="0" w:color="auto"/>
            </w:tcBorders>
            <w:shd w:val="clear" w:color="auto" w:fill="auto"/>
            <w:noWrap/>
            <w:vAlign w:val="bottom"/>
            <w:hideMark/>
          </w:tcPr>
          <w:p w14:paraId="751C36E7" w14:textId="77777777" w:rsidR="00665A41" w:rsidRPr="00665A41" w:rsidRDefault="000F3EB2" w:rsidP="000F3EB2">
            <w:pPr>
              <w:jc w:val="right"/>
              <w:rPr>
                <w:rFonts w:ascii="Calibri" w:hAnsi="Calibri" w:cs="Calibri"/>
                <w:color w:val="000000"/>
                <w:lang w:val="id-ID" w:eastAsia="id-ID"/>
              </w:rPr>
            </w:pPr>
            <w:r>
              <w:rPr>
                <w:rFonts w:ascii="Calibri" w:hAnsi="Calibri" w:cs="Calibri"/>
                <w:color w:val="000000"/>
                <w:sz w:val="22"/>
                <w:szCs w:val="22"/>
                <w:lang w:eastAsia="id-ID"/>
              </w:rPr>
              <w:t>2.916.000</w:t>
            </w:r>
          </w:p>
        </w:tc>
        <w:tc>
          <w:tcPr>
            <w:tcW w:w="885" w:type="dxa"/>
            <w:tcBorders>
              <w:top w:val="nil"/>
              <w:left w:val="nil"/>
              <w:bottom w:val="single" w:sz="4" w:space="0" w:color="auto"/>
              <w:right w:val="single" w:sz="4" w:space="0" w:color="auto"/>
            </w:tcBorders>
            <w:shd w:val="clear" w:color="auto" w:fill="auto"/>
            <w:noWrap/>
            <w:vAlign w:val="bottom"/>
            <w:hideMark/>
          </w:tcPr>
          <w:p w14:paraId="567328F0"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100,00 </w:t>
            </w:r>
          </w:p>
        </w:tc>
        <w:tc>
          <w:tcPr>
            <w:tcW w:w="1765" w:type="dxa"/>
            <w:tcBorders>
              <w:top w:val="nil"/>
              <w:left w:val="nil"/>
              <w:bottom w:val="single" w:sz="4" w:space="0" w:color="auto"/>
              <w:right w:val="single" w:sz="4" w:space="0" w:color="auto"/>
            </w:tcBorders>
            <w:shd w:val="clear" w:color="auto" w:fill="auto"/>
            <w:noWrap/>
            <w:vAlign w:val="bottom"/>
            <w:hideMark/>
          </w:tcPr>
          <w:p w14:paraId="1AF6641E" w14:textId="77777777" w:rsidR="00665A41" w:rsidRPr="00665A41" w:rsidRDefault="000F3EB2" w:rsidP="000F3EB2">
            <w:pPr>
              <w:jc w:val="right"/>
              <w:rPr>
                <w:rFonts w:ascii="Calibri" w:hAnsi="Calibri" w:cs="Calibri"/>
                <w:lang w:val="id-ID" w:eastAsia="id-ID"/>
              </w:rPr>
            </w:pPr>
            <w:r>
              <w:rPr>
                <w:rFonts w:ascii="Calibri" w:hAnsi="Calibri" w:cs="Calibri"/>
                <w:sz w:val="22"/>
                <w:szCs w:val="22"/>
                <w:lang w:eastAsia="id-ID"/>
              </w:rPr>
              <w:t>2.916.000</w:t>
            </w:r>
          </w:p>
        </w:tc>
        <w:tc>
          <w:tcPr>
            <w:tcW w:w="885" w:type="dxa"/>
            <w:tcBorders>
              <w:top w:val="nil"/>
              <w:left w:val="nil"/>
              <w:bottom w:val="single" w:sz="4" w:space="0" w:color="auto"/>
              <w:right w:val="single" w:sz="4" w:space="0" w:color="auto"/>
            </w:tcBorders>
            <w:shd w:val="clear" w:color="auto" w:fill="auto"/>
            <w:noWrap/>
            <w:vAlign w:val="bottom"/>
            <w:hideMark/>
          </w:tcPr>
          <w:p w14:paraId="796BA012" w14:textId="77777777" w:rsidR="00665A41" w:rsidRPr="00665A41" w:rsidRDefault="00C45A8F" w:rsidP="00C45A8F">
            <w:pPr>
              <w:jc w:val="right"/>
              <w:rPr>
                <w:rFonts w:ascii="Calibri" w:hAnsi="Calibri" w:cs="Calibri"/>
                <w:color w:val="000000"/>
                <w:lang w:val="id-ID" w:eastAsia="id-ID"/>
              </w:rPr>
            </w:pPr>
            <w:r>
              <w:rPr>
                <w:rFonts w:ascii="Calibri" w:hAnsi="Calibri" w:cs="Calibri"/>
                <w:color w:val="000000"/>
                <w:sz w:val="22"/>
                <w:szCs w:val="22"/>
                <w:lang w:eastAsia="id-ID"/>
              </w:rPr>
              <w:t>100.00</w:t>
            </w:r>
          </w:p>
        </w:tc>
      </w:tr>
      <w:tr w:rsidR="006D2663" w:rsidRPr="00665A41" w14:paraId="7AFACB7A" w14:textId="77777777" w:rsidTr="0074135D">
        <w:trPr>
          <w:trHeight w:val="300"/>
        </w:trPr>
        <w:tc>
          <w:tcPr>
            <w:tcW w:w="530" w:type="dxa"/>
            <w:tcBorders>
              <w:top w:val="nil"/>
              <w:left w:val="single" w:sz="8" w:space="0" w:color="auto"/>
              <w:bottom w:val="single" w:sz="4" w:space="0" w:color="auto"/>
              <w:right w:val="nil"/>
            </w:tcBorders>
            <w:shd w:val="clear" w:color="auto" w:fill="auto"/>
            <w:noWrap/>
            <w:vAlign w:val="bottom"/>
            <w:hideMark/>
          </w:tcPr>
          <w:p w14:paraId="6F6DCED2" w14:textId="77777777" w:rsidR="00665A41" w:rsidRPr="00665A41" w:rsidRDefault="000F3EB2" w:rsidP="000F3EB2">
            <w:pPr>
              <w:jc w:val="right"/>
              <w:rPr>
                <w:rFonts w:ascii="Calibri" w:hAnsi="Calibri" w:cs="Calibri"/>
                <w:color w:val="000000"/>
                <w:lang w:val="id-ID" w:eastAsia="id-ID"/>
              </w:rPr>
            </w:pPr>
            <w:r>
              <w:rPr>
                <w:rFonts w:ascii="Calibri" w:hAnsi="Calibri" w:cs="Calibri"/>
                <w:color w:val="000000"/>
                <w:sz w:val="22"/>
                <w:szCs w:val="22"/>
                <w:lang w:eastAsia="id-ID"/>
              </w:rPr>
              <w:t>8</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62A430E5" w14:textId="77777777" w:rsidR="00665A41" w:rsidRPr="00665A41" w:rsidRDefault="000F3EB2" w:rsidP="000F3EB2">
            <w:pPr>
              <w:rPr>
                <w:rFonts w:ascii="Verdana" w:hAnsi="Verdana" w:cs="Calibri"/>
                <w:color w:val="000000"/>
                <w:sz w:val="20"/>
                <w:szCs w:val="20"/>
                <w:lang w:val="id-ID" w:eastAsia="id-ID"/>
              </w:rPr>
            </w:pPr>
            <w:r>
              <w:rPr>
                <w:rFonts w:ascii="Verdana" w:hAnsi="Verdana" w:cs="Calibri"/>
                <w:color w:val="000000"/>
                <w:sz w:val="20"/>
                <w:szCs w:val="20"/>
                <w:lang w:eastAsia="id-ID"/>
              </w:rPr>
              <w:t>Penyediaan bahan bacaan dan peraturan perundang-undangan</w:t>
            </w:r>
          </w:p>
        </w:tc>
        <w:tc>
          <w:tcPr>
            <w:tcW w:w="1765" w:type="dxa"/>
            <w:tcBorders>
              <w:top w:val="nil"/>
              <w:left w:val="nil"/>
              <w:bottom w:val="single" w:sz="4" w:space="0" w:color="auto"/>
              <w:right w:val="single" w:sz="4" w:space="0" w:color="auto"/>
            </w:tcBorders>
            <w:shd w:val="clear" w:color="auto" w:fill="auto"/>
            <w:noWrap/>
            <w:vAlign w:val="bottom"/>
            <w:hideMark/>
          </w:tcPr>
          <w:p w14:paraId="4FF49C87" w14:textId="77777777" w:rsidR="00665A41" w:rsidRPr="00665A41" w:rsidRDefault="000F3EB2" w:rsidP="000F3EB2">
            <w:pPr>
              <w:jc w:val="right"/>
              <w:rPr>
                <w:rFonts w:ascii="Calibri" w:hAnsi="Calibri" w:cs="Calibri"/>
                <w:color w:val="000000"/>
                <w:lang w:val="id-ID" w:eastAsia="id-ID"/>
              </w:rPr>
            </w:pPr>
            <w:r>
              <w:rPr>
                <w:rFonts w:ascii="Calibri" w:hAnsi="Calibri" w:cs="Calibri"/>
                <w:color w:val="000000"/>
                <w:sz w:val="22"/>
                <w:szCs w:val="22"/>
                <w:lang w:eastAsia="id-ID"/>
              </w:rPr>
              <w:t>2.800.000</w:t>
            </w:r>
          </w:p>
        </w:tc>
        <w:tc>
          <w:tcPr>
            <w:tcW w:w="885" w:type="dxa"/>
            <w:tcBorders>
              <w:top w:val="nil"/>
              <w:left w:val="nil"/>
              <w:bottom w:val="single" w:sz="4" w:space="0" w:color="auto"/>
              <w:right w:val="single" w:sz="4" w:space="0" w:color="auto"/>
            </w:tcBorders>
            <w:shd w:val="clear" w:color="auto" w:fill="auto"/>
            <w:noWrap/>
            <w:vAlign w:val="bottom"/>
            <w:hideMark/>
          </w:tcPr>
          <w:p w14:paraId="7625D0FD"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100,00 </w:t>
            </w:r>
          </w:p>
        </w:tc>
        <w:tc>
          <w:tcPr>
            <w:tcW w:w="1765" w:type="dxa"/>
            <w:tcBorders>
              <w:top w:val="nil"/>
              <w:left w:val="nil"/>
              <w:bottom w:val="single" w:sz="4" w:space="0" w:color="auto"/>
              <w:right w:val="single" w:sz="4" w:space="0" w:color="auto"/>
            </w:tcBorders>
            <w:shd w:val="clear" w:color="auto" w:fill="auto"/>
            <w:noWrap/>
            <w:vAlign w:val="bottom"/>
            <w:hideMark/>
          </w:tcPr>
          <w:p w14:paraId="23CF73F8" w14:textId="77777777" w:rsidR="00665A41" w:rsidRPr="00665A41" w:rsidRDefault="000F3EB2" w:rsidP="000F3EB2">
            <w:pPr>
              <w:jc w:val="right"/>
              <w:rPr>
                <w:rFonts w:ascii="Calibri" w:hAnsi="Calibri" w:cs="Calibri"/>
                <w:lang w:val="id-ID" w:eastAsia="id-ID"/>
              </w:rPr>
            </w:pPr>
            <w:r>
              <w:rPr>
                <w:rFonts w:ascii="Calibri" w:hAnsi="Calibri" w:cs="Calibri"/>
                <w:sz w:val="22"/>
                <w:szCs w:val="22"/>
                <w:lang w:eastAsia="id-ID"/>
              </w:rPr>
              <w:t>2.800.000</w:t>
            </w:r>
          </w:p>
        </w:tc>
        <w:tc>
          <w:tcPr>
            <w:tcW w:w="885" w:type="dxa"/>
            <w:tcBorders>
              <w:top w:val="nil"/>
              <w:left w:val="nil"/>
              <w:bottom w:val="single" w:sz="4" w:space="0" w:color="auto"/>
              <w:right w:val="single" w:sz="4" w:space="0" w:color="auto"/>
            </w:tcBorders>
            <w:shd w:val="clear" w:color="auto" w:fill="auto"/>
            <w:noWrap/>
            <w:vAlign w:val="bottom"/>
            <w:hideMark/>
          </w:tcPr>
          <w:p w14:paraId="68A0C6E2" w14:textId="77777777" w:rsidR="00665A41" w:rsidRPr="00665A41" w:rsidRDefault="00665A41" w:rsidP="00665A41">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100,00 </w:t>
            </w:r>
          </w:p>
        </w:tc>
      </w:tr>
      <w:tr w:rsidR="007D18C9" w:rsidRPr="00665A41" w14:paraId="7DCD04F4" w14:textId="77777777" w:rsidTr="0074135D">
        <w:trPr>
          <w:trHeight w:val="345"/>
        </w:trPr>
        <w:tc>
          <w:tcPr>
            <w:tcW w:w="530" w:type="dxa"/>
            <w:tcBorders>
              <w:top w:val="nil"/>
              <w:left w:val="single" w:sz="8" w:space="0" w:color="auto"/>
              <w:bottom w:val="single" w:sz="4" w:space="0" w:color="auto"/>
              <w:right w:val="nil"/>
            </w:tcBorders>
            <w:shd w:val="clear" w:color="auto" w:fill="auto"/>
            <w:noWrap/>
            <w:vAlign w:val="bottom"/>
          </w:tcPr>
          <w:p w14:paraId="025CFF6F" w14:textId="77777777" w:rsidR="007D18C9" w:rsidRPr="00665A41" w:rsidRDefault="007D18C9" w:rsidP="007D18C9">
            <w:pPr>
              <w:jc w:val="center"/>
              <w:rPr>
                <w:rFonts w:ascii="Calibri" w:hAnsi="Calibri" w:cs="Calibri"/>
                <w:b/>
                <w:bCs/>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44BFFF65" w14:textId="77777777" w:rsidR="007D18C9" w:rsidRPr="00665A41" w:rsidRDefault="007D18C9" w:rsidP="007D18C9">
            <w:pPr>
              <w:jc w:val="center"/>
              <w:rPr>
                <w:rFonts w:ascii="Calibri" w:hAnsi="Calibri" w:cs="Calibri"/>
                <w:b/>
                <w:bCs/>
                <w:color w:val="000000"/>
                <w:lang w:val="id-ID" w:eastAsia="id-ID"/>
              </w:rPr>
            </w:pPr>
          </w:p>
        </w:tc>
        <w:tc>
          <w:tcPr>
            <w:tcW w:w="1765" w:type="dxa"/>
            <w:tcBorders>
              <w:top w:val="nil"/>
              <w:left w:val="nil"/>
              <w:bottom w:val="single" w:sz="4" w:space="0" w:color="auto"/>
              <w:right w:val="single" w:sz="4" w:space="0" w:color="auto"/>
            </w:tcBorders>
            <w:shd w:val="clear" w:color="auto" w:fill="auto"/>
            <w:noWrap/>
            <w:vAlign w:val="bottom"/>
          </w:tcPr>
          <w:p w14:paraId="14B596C5" w14:textId="77777777" w:rsidR="007D18C9" w:rsidRPr="00665A41" w:rsidRDefault="007D18C9" w:rsidP="007D18C9">
            <w:pPr>
              <w:jc w:val="right"/>
              <w:rPr>
                <w:rFonts w:ascii="Calibri" w:hAnsi="Calibri" w:cs="Calibri"/>
                <w:b/>
                <w:bCs/>
                <w:color w:val="000000"/>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1565BC37" w14:textId="77777777" w:rsidR="007D18C9" w:rsidRPr="00665A41" w:rsidRDefault="007D18C9" w:rsidP="007D18C9">
            <w:pPr>
              <w:jc w:val="right"/>
              <w:rPr>
                <w:rFonts w:ascii="Calibri" w:hAnsi="Calibri" w:cs="Calibri"/>
                <w:b/>
                <w:bCs/>
                <w:color w:val="000000"/>
                <w:u w:val="single"/>
                <w:lang w:val="id-ID" w:eastAsia="id-ID"/>
              </w:rPr>
            </w:pPr>
          </w:p>
        </w:tc>
        <w:tc>
          <w:tcPr>
            <w:tcW w:w="1765" w:type="dxa"/>
            <w:tcBorders>
              <w:top w:val="nil"/>
              <w:left w:val="nil"/>
              <w:bottom w:val="single" w:sz="4" w:space="0" w:color="auto"/>
              <w:right w:val="single" w:sz="4" w:space="0" w:color="auto"/>
            </w:tcBorders>
            <w:shd w:val="clear" w:color="auto" w:fill="auto"/>
            <w:noWrap/>
            <w:vAlign w:val="bottom"/>
          </w:tcPr>
          <w:p w14:paraId="7AF249BE" w14:textId="77777777" w:rsidR="007D18C9" w:rsidRPr="00665A41" w:rsidRDefault="007D18C9" w:rsidP="007D18C9">
            <w:pPr>
              <w:jc w:val="right"/>
              <w:rPr>
                <w:rFonts w:ascii="Calibri" w:hAnsi="Calibri" w:cs="Calibri"/>
                <w:b/>
                <w:bCs/>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3C03EDF8" w14:textId="77777777" w:rsidR="007D18C9" w:rsidRPr="00665A41" w:rsidRDefault="007D18C9" w:rsidP="007D18C9">
            <w:pPr>
              <w:jc w:val="right"/>
              <w:rPr>
                <w:rFonts w:ascii="Calibri" w:hAnsi="Calibri" w:cs="Calibri"/>
                <w:b/>
                <w:bCs/>
                <w:color w:val="000000"/>
                <w:u w:val="single"/>
                <w:lang w:val="id-ID" w:eastAsia="id-ID"/>
              </w:rPr>
            </w:pPr>
          </w:p>
        </w:tc>
      </w:tr>
      <w:tr w:rsidR="007D18C9" w:rsidRPr="00665A41" w14:paraId="68479699" w14:textId="77777777" w:rsidTr="0074135D">
        <w:trPr>
          <w:trHeight w:val="404"/>
        </w:trPr>
        <w:tc>
          <w:tcPr>
            <w:tcW w:w="530" w:type="dxa"/>
            <w:tcBorders>
              <w:top w:val="nil"/>
              <w:left w:val="single" w:sz="8" w:space="0" w:color="auto"/>
              <w:bottom w:val="single" w:sz="4" w:space="0" w:color="auto"/>
              <w:right w:val="nil"/>
            </w:tcBorders>
            <w:shd w:val="clear" w:color="auto" w:fill="auto"/>
            <w:noWrap/>
            <w:vAlign w:val="bottom"/>
            <w:hideMark/>
          </w:tcPr>
          <w:p w14:paraId="3D43F7E1"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lang w:eastAsia="id-ID"/>
              </w:rPr>
              <w:t>9</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73895AA9" w14:textId="77777777" w:rsidR="007D18C9" w:rsidRPr="00665A41" w:rsidRDefault="007D18C9" w:rsidP="007D18C9">
            <w:pPr>
              <w:rPr>
                <w:rFonts w:ascii="Verdana" w:hAnsi="Verdana" w:cs="Calibri"/>
                <w:color w:val="000000"/>
                <w:sz w:val="20"/>
                <w:szCs w:val="20"/>
                <w:lang w:val="id-ID" w:eastAsia="id-ID"/>
              </w:rPr>
            </w:pPr>
            <w:r>
              <w:rPr>
                <w:rFonts w:ascii="Verdana" w:hAnsi="Verdana" w:cs="Calibri"/>
                <w:color w:val="000000"/>
                <w:sz w:val="20"/>
                <w:szCs w:val="20"/>
                <w:lang w:eastAsia="id-ID"/>
              </w:rPr>
              <w:t>Pengadaan Peralatan</w:t>
            </w:r>
            <w:r w:rsidRPr="00665A41">
              <w:rPr>
                <w:rFonts w:ascii="Verdana" w:hAnsi="Verdana" w:cs="Calibri"/>
                <w:color w:val="000000"/>
                <w:sz w:val="20"/>
                <w:szCs w:val="20"/>
                <w:lang w:val="id-ID" w:eastAsia="id-ID"/>
              </w:rPr>
              <w:t xml:space="preserve"> </w:t>
            </w:r>
            <w:r>
              <w:rPr>
                <w:rFonts w:ascii="Verdana" w:hAnsi="Verdana" w:cs="Calibri"/>
                <w:color w:val="000000"/>
                <w:sz w:val="20"/>
                <w:szCs w:val="20"/>
                <w:lang w:eastAsia="id-ID"/>
              </w:rPr>
              <w:t>dan mesin lainnya</w:t>
            </w:r>
          </w:p>
        </w:tc>
        <w:tc>
          <w:tcPr>
            <w:tcW w:w="1765" w:type="dxa"/>
            <w:tcBorders>
              <w:top w:val="nil"/>
              <w:left w:val="nil"/>
              <w:bottom w:val="single" w:sz="4" w:space="0" w:color="auto"/>
              <w:right w:val="single" w:sz="4" w:space="0" w:color="auto"/>
            </w:tcBorders>
            <w:shd w:val="clear" w:color="auto" w:fill="auto"/>
            <w:noWrap/>
            <w:vAlign w:val="bottom"/>
          </w:tcPr>
          <w:p w14:paraId="7768031F" w14:textId="77777777" w:rsidR="007D18C9" w:rsidRPr="006D2663" w:rsidRDefault="007D18C9" w:rsidP="007D18C9">
            <w:pPr>
              <w:jc w:val="right"/>
              <w:rPr>
                <w:rFonts w:ascii="Calibri" w:hAnsi="Calibri" w:cs="Calibri"/>
                <w:color w:val="000000"/>
                <w:lang w:eastAsia="id-ID"/>
              </w:rPr>
            </w:pPr>
            <w:r>
              <w:rPr>
                <w:rFonts w:ascii="Calibri" w:hAnsi="Calibri" w:cs="Calibri"/>
                <w:color w:val="000000"/>
                <w:lang w:eastAsia="id-ID"/>
              </w:rPr>
              <w:t>10.476.730</w:t>
            </w:r>
          </w:p>
        </w:tc>
        <w:tc>
          <w:tcPr>
            <w:tcW w:w="885" w:type="dxa"/>
            <w:tcBorders>
              <w:top w:val="nil"/>
              <w:left w:val="nil"/>
              <w:bottom w:val="single" w:sz="4" w:space="0" w:color="auto"/>
              <w:right w:val="single" w:sz="4" w:space="0" w:color="auto"/>
            </w:tcBorders>
            <w:shd w:val="clear" w:color="auto" w:fill="auto"/>
            <w:noWrap/>
            <w:vAlign w:val="bottom"/>
          </w:tcPr>
          <w:p w14:paraId="6C4CB4AB" w14:textId="77777777" w:rsidR="007D18C9" w:rsidRPr="006D2663"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55BC006D" w14:textId="77777777" w:rsidR="007D18C9" w:rsidRPr="006D2663" w:rsidRDefault="007D18C9" w:rsidP="007D18C9">
            <w:pPr>
              <w:jc w:val="right"/>
              <w:rPr>
                <w:rFonts w:ascii="Calibri" w:hAnsi="Calibri" w:cs="Calibri"/>
                <w:lang w:eastAsia="id-ID"/>
              </w:rPr>
            </w:pPr>
            <w:r>
              <w:rPr>
                <w:rFonts w:ascii="Calibri" w:hAnsi="Calibri" w:cs="Calibri"/>
                <w:lang w:eastAsia="id-ID"/>
              </w:rPr>
              <w:t>10.476.730</w:t>
            </w:r>
          </w:p>
        </w:tc>
        <w:tc>
          <w:tcPr>
            <w:tcW w:w="885" w:type="dxa"/>
            <w:tcBorders>
              <w:top w:val="nil"/>
              <w:left w:val="nil"/>
              <w:bottom w:val="single" w:sz="4" w:space="0" w:color="auto"/>
              <w:right w:val="single" w:sz="4" w:space="0" w:color="auto"/>
            </w:tcBorders>
            <w:shd w:val="clear" w:color="auto" w:fill="auto"/>
            <w:noWrap/>
            <w:vAlign w:val="bottom"/>
          </w:tcPr>
          <w:p w14:paraId="28693CA0" w14:textId="77777777" w:rsidR="007D18C9" w:rsidRPr="00333B3E"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D18C9" w:rsidRPr="00665A41" w14:paraId="69582639" w14:textId="77777777" w:rsidTr="0074135D">
        <w:trPr>
          <w:trHeight w:val="404"/>
        </w:trPr>
        <w:tc>
          <w:tcPr>
            <w:tcW w:w="530" w:type="dxa"/>
            <w:tcBorders>
              <w:top w:val="nil"/>
              <w:left w:val="single" w:sz="8" w:space="0" w:color="auto"/>
              <w:bottom w:val="single" w:sz="4" w:space="0" w:color="auto"/>
              <w:right w:val="nil"/>
            </w:tcBorders>
            <w:shd w:val="clear" w:color="auto" w:fill="auto"/>
            <w:noWrap/>
            <w:vAlign w:val="bottom"/>
          </w:tcPr>
          <w:p w14:paraId="1D694892"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10</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6B11CC79" w14:textId="77777777" w:rsidR="007D18C9" w:rsidRPr="00665A41" w:rsidRDefault="007D18C9" w:rsidP="007D18C9">
            <w:pPr>
              <w:rPr>
                <w:rFonts w:ascii="Verdana" w:hAnsi="Verdana" w:cs="Calibri"/>
                <w:color w:val="000000"/>
                <w:sz w:val="20"/>
                <w:szCs w:val="20"/>
                <w:lang w:val="id-ID" w:eastAsia="id-ID"/>
              </w:rPr>
            </w:pPr>
            <w:r w:rsidRPr="00665A41">
              <w:rPr>
                <w:rFonts w:ascii="Verdana" w:hAnsi="Verdana" w:cs="Calibri"/>
                <w:color w:val="000000"/>
                <w:sz w:val="20"/>
                <w:szCs w:val="20"/>
                <w:lang w:val="id-ID" w:eastAsia="id-ID"/>
              </w:rPr>
              <w:t>Pe</w:t>
            </w:r>
            <w:r>
              <w:rPr>
                <w:rFonts w:ascii="Verdana" w:hAnsi="Verdana" w:cs="Calibri"/>
                <w:color w:val="000000"/>
                <w:sz w:val="20"/>
                <w:szCs w:val="20"/>
                <w:lang w:eastAsia="id-ID"/>
              </w:rPr>
              <w:t>nyediaan jasa komunikasi, sumber daya Air dan listrik</w:t>
            </w:r>
          </w:p>
        </w:tc>
        <w:tc>
          <w:tcPr>
            <w:tcW w:w="1765" w:type="dxa"/>
            <w:tcBorders>
              <w:top w:val="nil"/>
              <w:left w:val="nil"/>
              <w:bottom w:val="single" w:sz="4" w:space="0" w:color="auto"/>
              <w:right w:val="single" w:sz="4" w:space="0" w:color="auto"/>
            </w:tcBorders>
            <w:shd w:val="clear" w:color="auto" w:fill="auto"/>
            <w:noWrap/>
            <w:vAlign w:val="bottom"/>
          </w:tcPr>
          <w:p w14:paraId="24DE2A15" w14:textId="77777777" w:rsidR="007D18C9" w:rsidRPr="00665A41" w:rsidRDefault="007D18C9" w:rsidP="007D18C9">
            <w:pPr>
              <w:jc w:val="right"/>
              <w:rPr>
                <w:rFonts w:ascii="Calibri" w:hAnsi="Calibri" w:cs="Calibri"/>
                <w:color w:val="000000"/>
                <w:lang w:val="id-ID" w:eastAsia="id-ID"/>
              </w:rPr>
            </w:pPr>
            <w:r>
              <w:rPr>
                <w:rFonts w:ascii="Calibri" w:hAnsi="Calibri" w:cs="Calibri"/>
                <w:color w:val="000000"/>
                <w:sz w:val="22"/>
                <w:szCs w:val="22"/>
                <w:lang w:eastAsia="id-ID"/>
              </w:rPr>
              <w:t>19.672.643</w:t>
            </w:r>
          </w:p>
        </w:tc>
        <w:tc>
          <w:tcPr>
            <w:tcW w:w="885" w:type="dxa"/>
            <w:tcBorders>
              <w:top w:val="nil"/>
              <w:left w:val="nil"/>
              <w:bottom w:val="single" w:sz="4" w:space="0" w:color="auto"/>
              <w:right w:val="single" w:sz="4" w:space="0" w:color="auto"/>
            </w:tcBorders>
            <w:shd w:val="clear" w:color="auto" w:fill="auto"/>
            <w:noWrap/>
            <w:vAlign w:val="bottom"/>
          </w:tcPr>
          <w:p w14:paraId="7A011F4C"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w:t>
            </w:r>
            <w:r>
              <w:rPr>
                <w:rFonts w:ascii="Calibri" w:hAnsi="Calibri" w:cs="Calibri"/>
                <w:color w:val="000000"/>
                <w:sz w:val="22"/>
                <w:szCs w:val="22"/>
                <w:lang w:eastAsia="id-ID"/>
              </w:rPr>
              <w:t>73</w:t>
            </w:r>
            <w:r w:rsidRPr="00665A41">
              <w:rPr>
                <w:rFonts w:ascii="Calibri" w:hAnsi="Calibri" w:cs="Calibri"/>
                <w:color w:val="000000"/>
                <w:sz w:val="22"/>
                <w:szCs w:val="22"/>
                <w:lang w:val="id-ID" w:eastAsia="id-ID"/>
              </w:rPr>
              <w:t xml:space="preserve">,00 </w:t>
            </w:r>
          </w:p>
        </w:tc>
        <w:tc>
          <w:tcPr>
            <w:tcW w:w="1765" w:type="dxa"/>
            <w:tcBorders>
              <w:top w:val="nil"/>
              <w:left w:val="nil"/>
              <w:bottom w:val="single" w:sz="4" w:space="0" w:color="auto"/>
              <w:right w:val="single" w:sz="4" w:space="0" w:color="auto"/>
            </w:tcBorders>
            <w:shd w:val="clear" w:color="auto" w:fill="auto"/>
            <w:noWrap/>
            <w:vAlign w:val="bottom"/>
          </w:tcPr>
          <w:p w14:paraId="181AA53E" w14:textId="77777777" w:rsidR="007D18C9" w:rsidRPr="00665A41" w:rsidRDefault="007D18C9" w:rsidP="007D18C9">
            <w:pPr>
              <w:jc w:val="right"/>
              <w:rPr>
                <w:rFonts w:ascii="Calibri" w:hAnsi="Calibri" w:cs="Calibri"/>
                <w:lang w:val="id-ID" w:eastAsia="id-ID"/>
              </w:rPr>
            </w:pPr>
            <w:r>
              <w:rPr>
                <w:rFonts w:ascii="Calibri" w:hAnsi="Calibri" w:cs="Calibri"/>
                <w:sz w:val="22"/>
                <w:szCs w:val="22"/>
                <w:lang w:eastAsia="id-ID"/>
              </w:rPr>
              <w:t>14.414.985</w:t>
            </w:r>
          </w:p>
        </w:tc>
        <w:tc>
          <w:tcPr>
            <w:tcW w:w="885" w:type="dxa"/>
            <w:tcBorders>
              <w:top w:val="nil"/>
              <w:left w:val="nil"/>
              <w:bottom w:val="single" w:sz="4" w:space="0" w:color="auto"/>
              <w:right w:val="single" w:sz="4" w:space="0" w:color="auto"/>
            </w:tcBorders>
            <w:shd w:val="clear" w:color="auto" w:fill="auto"/>
            <w:noWrap/>
            <w:vAlign w:val="bottom"/>
          </w:tcPr>
          <w:p w14:paraId="5141EE19" w14:textId="77777777" w:rsidR="007D18C9" w:rsidRPr="00333B3E"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73</w:t>
            </w:r>
            <w:r w:rsidRPr="00665A41">
              <w:rPr>
                <w:rFonts w:ascii="Calibri" w:hAnsi="Calibri" w:cs="Calibri"/>
                <w:color w:val="000000"/>
                <w:sz w:val="22"/>
                <w:szCs w:val="22"/>
                <w:lang w:val="id-ID" w:eastAsia="id-ID"/>
              </w:rPr>
              <w:t>,</w:t>
            </w:r>
            <w:r>
              <w:rPr>
                <w:rFonts w:ascii="Calibri" w:hAnsi="Calibri" w:cs="Calibri"/>
                <w:color w:val="000000"/>
                <w:sz w:val="22"/>
                <w:szCs w:val="22"/>
                <w:lang w:eastAsia="id-ID"/>
              </w:rPr>
              <w:t>00</w:t>
            </w:r>
          </w:p>
        </w:tc>
      </w:tr>
      <w:tr w:rsidR="007D18C9" w:rsidRPr="00665A41" w14:paraId="1CCF4DDA" w14:textId="77777777" w:rsidTr="0074135D">
        <w:trPr>
          <w:trHeight w:val="404"/>
        </w:trPr>
        <w:tc>
          <w:tcPr>
            <w:tcW w:w="530" w:type="dxa"/>
            <w:tcBorders>
              <w:top w:val="nil"/>
              <w:left w:val="single" w:sz="8" w:space="0" w:color="auto"/>
              <w:bottom w:val="single" w:sz="4" w:space="0" w:color="auto"/>
              <w:right w:val="nil"/>
            </w:tcBorders>
            <w:shd w:val="clear" w:color="auto" w:fill="auto"/>
            <w:noWrap/>
            <w:vAlign w:val="bottom"/>
          </w:tcPr>
          <w:p w14:paraId="75BF3D2F"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11</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449B242B" w14:textId="77777777" w:rsidR="007D18C9" w:rsidRPr="00607304" w:rsidRDefault="007D18C9" w:rsidP="007D18C9">
            <w:pPr>
              <w:rPr>
                <w:rFonts w:ascii="Verdana" w:hAnsi="Verdana" w:cs="Calibri"/>
                <w:color w:val="000000"/>
                <w:sz w:val="20"/>
                <w:szCs w:val="20"/>
                <w:lang w:eastAsia="id-ID"/>
              </w:rPr>
            </w:pPr>
            <w:r>
              <w:rPr>
                <w:rFonts w:ascii="Verdana" w:hAnsi="Verdana" w:cs="Calibri"/>
                <w:color w:val="000000"/>
                <w:sz w:val="20"/>
                <w:szCs w:val="20"/>
                <w:lang w:eastAsia="id-ID"/>
              </w:rPr>
              <w:t>Penyediaan jasa pelayanan umum Kantor</w:t>
            </w:r>
          </w:p>
        </w:tc>
        <w:tc>
          <w:tcPr>
            <w:tcW w:w="1765" w:type="dxa"/>
            <w:tcBorders>
              <w:top w:val="nil"/>
              <w:left w:val="nil"/>
              <w:bottom w:val="single" w:sz="4" w:space="0" w:color="auto"/>
              <w:right w:val="single" w:sz="4" w:space="0" w:color="auto"/>
            </w:tcBorders>
            <w:shd w:val="clear" w:color="auto" w:fill="auto"/>
            <w:noWrap/>
            <w:vAlign w:val="bottom"/>
          </w:tcPr>
          <w:p w14:paraId="0EC75546"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10.500.000</w:t>
            </w:r>
          </w:p>
        </w:tc>
        <w:tc>
          <w:tcPr>
            <w:tcW w:w="885" w:type="dxa"/>
            <w:tcBorders>
              <w:top w:val="nil"/>
              <w:left w:val="nil"/>
              <w:bottom w:val="single" w:sz="4" w:space="0" w:color="auto"/>
              <w:right w:val="single" w:sz="4" w:space="0" w:color="auto"/>
            </w:tcBorders>
            <w:shd w:val="clear" w:color="auto" w:fill="auto"/>
            <w:noWrap/>
            <w:vAlign w:val="bottom"/>
          </w:tcPr>
          <w:p w14:paraId="101F1521"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137A5D65" w14:textId="77777777" w:rsidR="007D18C9" w:rsidRPr="00607304" w:rsidRDefault="007D18C9" w:rsidP="007D18C9">
            <w:pPr>
              <w:jc w:val="right"/>
              <w:rPr>
                <w:rFonts w:ascii="Calibri" w:hAnsi="Calibri" w:cs="Calibri"/>
                <w:lang w:eastAsia="id-ID"/>
              </w:rPr>
            </w:pPr>
            <w:r>
              <w:rPr>
                <w:rFonts w:ascii="Calibri" w:hAnsi="Calibri" w:cs="Calibri"/>
                <w:sz w:val="22"/>
                <w:szCs w:val="22"/>
                <w:lang w:eastAsia="id-ID"/>
              </w:rPr>
              <w:t>10.500.000</w:t>
            </w:r>
          </w:p>
        </w:tc>
        <w:tc>
          <w:tcPr>
            <w:tcW w:w="885" w:type="dxa"/>
            <w:tcBorders>
              <w:top w:val="nil"/>
              <w:left w:val="nil"/>
              <w:bottom w:val="single" w:sz="4" w:space="0" w:color="auto"/>
              <w:right w:val="single" w:sz="4" w:space="0" w:color="auto"/>
            </w:tcBorders>
            <w:shd w:val="clear" w:color="auto" w:fill="auto"/>
            <w:noWrap/>
            <w:vAlign w:val="bottom"/>
          </w:tcPr>
          <w:p w14:paraId="585DAD54"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100.00</w:t>
            </w:r>
          </w:p>
        </w:tc>
      </w:tr>
      <w:tr w:rsidR="007D18C9" w:rsidRPr="00665A41" w14:paraId="06C68E01" w14:textId="77777777" w:rsidTr="0074135D">
        <w:trPr>
          <w:trHeight w:val="404"/>
        </w:trPr>
        <w:tc>
          <w:tcPr>
            <w:tcW w:w="530" w:type="dxa"/>
            <w:tcBorders>
              <w:top w:val="nil"/>
              <w:left w:val="single" w:sz="8" w:space="0" w:color="auto"/>
              <w:bottom w:val="single" w:sz="4" w:space="0" w:color="auto"/>
              <w:right w:val="nil"/>
            </w:tcBorders>
            <w:shd w:val="clear" w:color="auto" w:fill="auto"/>
            <w:noWrap/>
            <w:vAlign w:val="bottom"/>
          </w:tcPr>
          <w:p w14:paraId="57EA71F8"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12</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582325C3" w14:textId="77777777" w:rsidR="007D18C9" w:rsidRPr="00607304" w:rsidRDefault="007D18C9" w:rsidP="007D18C9">
            <w:pPr>
              <w:rPr>
                <w:rFonts w:ascii="Verdana" w:hAnsi="Verdana" w:cs="Calibri"/>
                <w:color w:val="000000"/>
                <w:sz w:val="20"/>
                <w:szCs w:val="20"/>
                <w:lang w:eastAsia="id-ID"/>
              </w:rPr>
            </w:pPr>
            <w:r>
              <w:rPr>
                <w:rFonts w:ascii="Verdana" w:hAnsi="Verdana" w:cs="Calibri"/>
                <w:color w:val="000000"/>
                <w:sz w:val="20"/>
                <w:szCs w:val="20"/>
                <w:lang w:eastAsia="id-ID"/>
              </w:rPr>
              <w:t>Penyediaan jasa pemeliharaan, biaya pemeliharaan dan pajak kendaraan perorangan Dinas atau kendaraan Dinas Jabatan</w:t>
            </w:r>
          </w:p>
        </w:tc>
        <w:tc>
          <w:tcPr>
            <w:tcW w:w="1765" w:type="dxa"/>
            <w:tcBorders>
              <w:top w:val="nil"/>
              <w:left w:val="nil"/>
              <w:bottom w:val="single" w:sz="4" w:space="0" w:color="auto"/>
              <w:right w:val="single" w:sz="4" w:space="0" w:color="auto"/>
            </w:tcBorders>
            <w:shd w:val="clear" w:color="auto" w:fill="auto"/>
            <w:noWrap/>
            <w:vAlign w:val="bottom"/>
          </w:tcPr>
          <w:p w14:paraId="576C8E8B"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54.160.950</w:t>
            </w:r>
          </w:p>
        </w:tc>
        <w:tc>
          <w:tcPr>
            <w:tcW w:w="885" w:type="dxa"/>
            <w:tcBorders>
              <w:top w:val="nil"/>
              <w:left w:val="nil"/>
              <w:bottom w:val="single" w:sz="4" w:space="0" w:color="auto"/>
              <w:right w:val="single" w:sz="4" w:space="0" w:color="auto"/>
            </w:tcBorders>
            <w:shd w:val="clear" w:color="auto" w:fill="auto"/>
            <w:noWrap/>
            <w:vAlign w:val="bottom"/>
          </w:tcPr>
          <w:p w14:paraId="7AA54921"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31F360A3" w14:textId="77777777" w:rsidR="007D18C9" w:rsidRPr="00607304" w:rsidRDefault="007D18C9" w:rsidP="007D18C9">
            <w:pPr>
              <w:jc w:val="right"/>
              <w:rPr>
                <w:rFonts w:ascii="Calibri" w:hAnsi="Calibri" w:cs="Calibri"/>
                <w:lang w:eastAsia="id-ID"/>
              </w:rPr>
            </w:pPr>
            <w:r>
              <w:rPr>
                <w:rFonts w:ascii="Calibri" w:hAnsi="Calibri" w:cs="Calibri"/>
                <w:sz w:val="22"/>
                <w:szCs w:val="22"/>
                <w:lang w:eastAsia="id-ID"/>
              </w:rPr>
              <w:t>42.458.295</w:t>
            </w:r>
          </w:p>
        </w:tc>
        <w:tc>
          <w:tcPr>
            <w:tcW w:w="885" w:type="dxa"/>
            <w:tcBorders>
              <w:top w:val="nil"/>
              <w:left w:val="nil"/>
              <w:bottom w:val="single" w:sz="4" w:space="0" w:color="auto"/>
              <w:right w:val="single" w:sz="4" w:space="0" w:color="auto"/>
            </w:tcBorders>
            <w:shd w:val="clear" w:color="auto" w:fill="auto"/>
            <w:noWrap/>
            <w:vAlign w:val="bottom"/>
          </w:tcPr>
          <w:p w14:paraId="60CF2B8C" w14:textId="77777777" w:rsidR="007D18C9" w:rsidRPr="00607304"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75.00</w:t>
            </w:r>
          </w:p>
        </w:tc>
      </w:tr>
      <w:tr w:rsidR="007D18C9" w:rsidRPr="00665A41" w14:paraId="14EA001A" w14:textId="77777777" w:rsidTr="0074135D">
        <w:trPr>
          <w:trHeight w:val="404"/>
        </w:trPr>
        <w:tc>
          <w:tcPr>
            <w:tcW w:w="530" w:type="dxa"/>
            <w:tcBorders>
              <w:top w:val="single" w:sz="4" w:space="0" w:color="auto"/>
            </w:tcBorders>
            <w:shd w:val="clear" w:color="auto" w:fill="auto"/>
            <w:noWrap/>
            <w:vAlign w:val="bottom"/>
          </w:tcPr>
          <w:p w14:paraId="0A425E4F" w14:textId="77777777" w:rsidR="007D18C9" w:rsidRPr="00665A41" w:rsidRDefault="007D18C9" w:rsidP="007D18C9">
            <w:pPr>
              <w:jc w:val="right"/>
              <w:rPr>
                <w:rFonts w:ascii="Calibri" w:hAnsi="Calibri" w:cs="Calibri"/>
                <w:color w:val="000000"/>
                <w:lang w:val="id-ID" w:eastAsia="id-ID"/>
              </w:rPr>
            </w:pPr>
          </w:p>
        </w:tc>
        <w:tc>
          <w:tcPr>
            <w:tcW w:w="3741" w:type="dxa"/>
            <w:tcBorders>
              <w:top w:val="single" w:sz="4" w:space="0" w:color="auto"/>
            </w:tcBorders>
            <w:shd w:val="clear" w:color="auto" w:fill="auto"/>
            <w:noWrap/>
            <w:vAlign w:val="bottom"/>
          </w:tcPr>
          <w:p w14:paraId="2F28BB0A" w14:textId="77777777" w:rsidR="007D18C9" w:rsidRPr="00665A41" w:rsidRDefault="007D18C9" w:rsidP="007D18C9">
            <w:pPr>
              <w:rPr>
                <w:rFonts w:ascii="Verdana" w:hAnsi="Verdana" w:cs="Calibri"/>
                <w:color w:val="000000"/>
                <w:sz w:val="20"/>
                <w:szCs w:val="20"/>
                <w:lang w:val="id-ID" w:eastAsia="id-ID"/>
              </w:rPr>
            </w:pPr>
          </w:p>
        </w:tc>
        <w:tc>
          <w:tcPr>
            <w:tcW w:w="1765" w:type="dxa"/>
            <w:tcBorders>
              <w:top w:val="single" w:sz="4" w:space="0" w:color="auto"/>
            </w:tcBorders>
            <w:shd w:val="clear" w:color="auto" w:fill="auto"/>
            <w:noWrap/>
            <w:vAlign w:val="bottom"/>
          </w:tcPr>
          <w:p w14:paraId="489C4D44" w14:textId="77777777" w:rsidR="007D18C9" w:rsidRPr="00665A41" w:rsidRDefault="007D18C9" w:rsidP="007D18C9">
            <w:pPr>
              <w:jc w:val="right"/>
              <w:rPr>
                <w:rFonts w:ascii="Calibri" w:hAnsi="Calibri" w:cs="Calibri"/>
                <w:color w:val="000000"/>
                <w:lang w:val="id-ID" w:eastAsia="id-ID"/>
              </w:rPr>
            </w:pPr>
          </w:p>
        </w:tc>
        <w:tc>
          <w:tcPr>
            <w:tcW w:w="885" w:type="dxa"/>
            <w:tcBorders>
              <w:top w:val="single" w:sz="4" w:space="0" w:color="auto"/>
            </w:tcBorders>
            <w:shd w:val="clear" w:color="auto" w:fill="auto"/>
            <w:noWrap/>
            <w:vAlign w:val="bottom"/>
          </w:tcPr>
          <w:p w14:paraId="2F4D135A" w14:textId="77777777" w:rsidR="007D18C9" w:rsidRPr="00665A41" w:rsidRDefault="007D18C9" w:rsidP="007D18C9">
            <w:pPr>
              <w:jc w:val="right"/>
              <w:rPr>
                <w:rFonts w:ascii="Calibri" w:hAnsi="Calibri" w:cs="Calibri"/>
                <w:color w:val="000000"/>
                <w:lang w:val="id-ID" w:eastAsia="id-ID"/>
              </w:rPr>
            </w:pPr>
          </w:p>
        </w:tc>
        <w:tc>
          <w:tcPr>
            <w:tcW w:w="1765" w:type="dxa"/>
            <w:tcBorders>
              <w:top w:val="single" w:sz="4" w:space="0" w:color="auto"/>
            </w:tcBorders>
            <w:shd w:val="clear" w:color="auto" w:fill="auto"/>
            <w:noWrap/>
            <w:vAlign w:val="bottom"/>
          </w:tcPr>
          <w:p w14:paraId="3AEC41E1" w14:textId="77777777" w:rsidR="007D18C9" w:rsidRPr="00665A41" w:rsidRDefault="007D18C9" w:rsidP="007D18C9">
            <w:pPr>
              <w:jc w:val="right"/>
              <w:rPr>
                <w:rFonts w:ascii="Calibri" w:hAnsi="Calibri" w:cs="Calibri"/>
                <w:lang w:val="id-ID" w:eastAsia="id-ID"/>
              </w:rPr>
            </w:pPr>
          </w:p>
        </w:tc>
        <w:tc>
          <w:tcPr>
            <w:tcW w:w="885" w:type="dxa"/>
            <w:tcBorders>
              <w:top w:val="single" w:sz="4" w:space="0" w:color="auto"/>
            </w:tcBorders>
            <w:shd w:val="clear" w:color="auto" w:fill="auto"/>
            <w:noWrap/>
            <w:vAlign w:val="bottom"/>
          </w:tcPr>
          <w:p w14:paraId="14A83AF2" w14:textId="77777777" w:rsidR="007D18C9" w:rsidRPr="00665A41" w:rsidRDefault="007D18C9" w:rsidP="007D18C9">
            <w:pPr>
              <w:jc w:val="right"/>
              <w:rPr>
                <w:rFonts w:ascii="Calibri" w:hAnsi="Calibri" w:cs="Calibri"/>
                <w:color w:val="000000"/>
                <w:lang w:val="id-ID" w:eastAsia="id-ID"/>
              </w:rPr>
            </w:pPr>
          </w:p>
        </w:tc>
      </w:tr>
      <w:tr w:rsidR="007D18C9" w:rsidRPr="00665A41" w14:paraId="25EF6668" w14:textId="77777777" w:rsidTr="0074135D">
        <w:trPr>
          <w:trHeight w:val="404"/>
        </w:trPr>
        <w:tc>
          <w:tcPr>
            <w:tcW w:w="530" w:type="dxa"/>
            <w:tcBorders>
              <w:top w:val="nil"/>
            </w:tcBorders>
            <w:shd w:val="clear" w:color="auto" w:fill="auto"/>
            <w:noWrap/>
            <w:vAlign w:val="bottom"/>
          </w:tcPr>
          <w:p w14:paraId="7012A309" w14:textId="77777777" w:rsidR="007D18C9" w:rsidRPr="00665A41" w:rsidRDefault="007D18C9" w:rsidP="007D18C9">
            <w:pPr>
              <w:jc w:val="right"/>
              <w:rPr>
                <w:rFonts w:ascii="Calibri" w:hAnsi="Calibri" w:cs="Calibri"/>
                <w:color w:val="000000"/>
                <w:lang w:val="id-ID" w:eastAsia="id-ID"/>
              </w:rPr>
            </w:pPr>
          </w:p>
        </w:tc>
        <w:tc>
          <w:tcPr>
            <w:tcW w:w="3741" w:type="dxa"/>
            <w:tcBorders>
              <w:top w:val="nil"/>
            </w:tcBorders>
            <w:shd w:val="clear" w:color="auto" w:fill="auto"/>
            <w:noWrap/>
            <w:vAlign w:val="bottom"/>
          </w:tcPr>
          <w:p w14:paraId="160575F3" w14:textId="77777777" w:rsidR="007D18C9" w:rsidRDefault="007D18C9" w:rsidP="007D18C9">
            <w:pPr>
              <w:rPr>
                <w:rFonts w:ascii="Verdana" w:hAnsi="Verdana" w:cs="Calibri"/>
                <w:color w:val="000000"/>
                <w:sz w:val="20"/>
                <w:szCs w:val="20"/>
                <w:lang w:eastAsia="id-ID"/>
              </w:rPr>
            </w:pPr>
          </w:p>
          <w:p w14:paraId="6A8AB17C" w14:textId="77777777" w:rsidR="007D18C9" w:rsidRDefault="007D18C9" w:rsidP="007D18C9">
            <w:pPr>
              <w:rPr>
                <w:rFonts w:ascii="Verdana" w:hAnsi="Verdana" w:cs="Calibri"/>
                <w:color w:val="000000"/>
                <w:sz w:val="20"/>
                <w:szCs w:val="20"/>
                <w:lang w:eastAsia="id-ID"/>
              </w:rPr>
            </w:pPr>
          </w:p>
          <w:p w14:paraId="65C7C374" w14:textId="77777777" w:rsidR="007D18C9" w:rsidRDefault="007D18C9" w:rsidP="007D18C9">
            <w:pPr>
              <w:rPr>
                <w:rFonts w:ascii="Verdana" w:hAnsi="Verdana" w:cs="Calibri"/>
                <w:color w:val="000000"/>
                <w:sz w:val="20"/>
                <w:szCs w:val="20"/>
                <w:lang w:eastAsia="id-ID"/>
              </w:rPr>
            </w:pPr>
          </w:p>
          <w:p w14:paraId="3BA21813" w14:textId="77777777" w:rsidR="007D18C9" w:rsidRDefault="007D18C9" w:rsidP="007D18C9">
            <w:pPr>
              <w:rPr>
                <w:rFonts w:ascii="Verdana" w:hAnsi="Verdana" w:cs="Calibri"/>
                <w:color w:val="000000"/>
                <w:sz w:val="20"/>
                <w:szCs w:val="20"/>
                <w:lang w:eastAsia="id-ID"/>
              </w:rPr>
            </w:pPr>
          </w:p>
          <w:p w14:paraId="5482700F" w14:textId="77777777" w:rsidR="007D18C9" w:rsidRDefault="007D18C9" w:rsidP="007D18C9">
            <w:pPr>
              <w:rPr>
                <w:rFonts w:ascii="Verdana" w:hAnsi="Verdana" w:cs="Calibri"/>
                <w:color w:val="000000"/>
                <w:sz w:val="20"/>
                <w:szCs w:val="20"/>
                <w:lang w:eastAsia="id-ID"/>
              </w:rPr>
            </w:pPr>
          </w:p>
          <w:p w14:paraId="2B11E384" w14:textId="77777777" w:rsidR="007D18C9" w:rsidRDefault="007D18C9" w:rsidP="007D18C9">
            <w:pPr>
              <w:rPr>
                <w:rFonts w:ascii="Verdana" w:hAnsi="Verdana" w:cs="Calibri"/>
                <w:color w:val="000000"/>
                <w:sz w:val="20"/>
                <w:szCs w:val="20"/>
                <w:lang w:eastAsia="id-ID"/>
              </w:rPr>
            </w:pPr>
          </w:p>
          <w:p w14:paraId="6852004A" w14:textId="77777777" w:rsidR="007D18C9" w:rsidRPr="00333B3E" w:rsidRDefault="007D18C9" w:rsidP="007D18C9">
            <w:pPr>
              <w:rPr>
                <w:rFonts w:ascii="Verdana" w:hAnsi="Verdana" w:cs="Calibri"/>
                <w:color w:val="000000"/>
                <w:sz w:val="20"/>
                <w:szCs w:val="20"/>
                <w:lang w:eastAsia="id-ID"/>
              </w:rPr>
            </w:pPr>
          </w:p>
        </w:tc>
        <w:tc>
          <w:tcPr>
            <w:tcW w:w="1765" w:type="dxa"/>
            <w:tcBorders>
              <w:top w:val="nil"/>
            </w:tcBorders>
            <w:shd w:val="clear" w:color="auto" w:fill="auto"/>
            <w:noWrap/>
            <w:vAlign w:val="bottom"/>
          </w:tcPr>
          <w:p w14:paraId="2CE1FFB5" w14:textId="77777777" w:rsidR="007D18C9" w:rsidRPr="00665A41" w:rsidRDefault="007D18C9" w:rsidP="007D18C9">
            <w:pPr>
              <w:jc w:val="right"/>
              <w:rPr>
                <w:rFonts w:ascii="Calibri" w:hAnsi="Calibri" w:cs="Calibri"/>
                <w:color w:val="000000"/>
                <w:lang w:val="id-ID" w:eastAsia="id-ID"/>
              </w:rPr>
            </w:pPr>
          </w:p>
        </w:tc>
        <w:tc>
          <w:tcPr>
            <w:tcW w:w="885" w:type="dxa"/>
            <w:tcBorders>
              <w:top w:val="nil"/>
            </w:tcBorders>
            <w:shd w:val="clear" w:color="auto" w:fill="auto"/>
            <w:noWrap/>
            <w:vAlign w:val="bottom"/>
          </w:tcPr>
          <w:p w14:paraId="751BA103" w14:textId="77777777" w:rsidR="007D18C9" w:rsidRPr="00665A41" w:rsidRDefault="007D18C9" w:rsidP="007D18C9">
            <w:pPr>
              <w:jc w:val="right"/>
              <w:rPr>
                <w:rFonts w:ascii="Calibri" w:hAnsi="Calibri" w:cs="Calibri"/>
                <w:color w:val="000000"/>
                <w:lang w:val="id-ID" w:eastAsia="id-ID"/>
              </w:rPr>
            </w:pPr>
          </w:p>
        </w:tc>
        <w:tc>
          <w:tcPr>
            <w:tcW w:w="1765" w:type="dxa"/>
            <w:tcBorders>
              <w:top w:val="nil"/>
            </w:tcBorders>
            <w:shd w:val="clear" w:color="auto" w:fill="auto"/>
            <w:noWrap/>
            <w:vAlign w:val="bottom"/>
          </w:tcPr>
          <w:p w14:paraId="3FFCDD43" w14:textId="77777777" w:rsidR="007D18C9" w:rsidRPr="00665A41" w:rsidRDefault="007D18C9" w:rsidP="007D18C9">
            <w:pPr>
              <w:jc w:val="right"/>
              <w:rPr>
                <w:rFonts w:ascii="Calibri" w:hAnsi="Calibri" w:cs="Calibri"/>
                <w:lang w:val="id-ID" w:eastAsia="id-ID"/>
              </w:rPr>
            </w:pPr>
          </w:p>
        </w:tc>
        <w:tc>
          <w:tcPr>
            <w:tcW w:w="885" w:type="dxa"/>
            <w:tcBorders>
              <w:top w:val="nil"/>
            </w:tcBorders>
            <w:shd w:val="clear" w:color="auto" w:fill="auto"/>
            <w:noWrap/>
            <w:vAlign w:val="bottom"/>
          </w:tcPr>
          <w:p w14:paraId="62C11FD7" w14:textId="77777777" w:rsidR="007D18C9" w:rsidRPr="00665A41" w:rsidRDefault="007D18C9" w:rsidP="007D18C9">
            <w:pPr>
              <w:jc w:val="right"/>
              <w:rPr>
                <w:rFonts w:ascii="Calibri" w:hAnsi="Calibri" w:cs="Calibri"/>
                <w:color w:val="000000"/>
                <w:lang w:val="id-ID" w:eastAsia="id-ID"/>
              </w:rPr>
            </w:pPr>
          </w:p>
        </w:tc>
      </w:tr>
      <w:tr w:rsidR="007D18C9" w:rsidRPr="00665A41" w14:paraId="6B4EE513" w14:textId="77777777" w:rsidTr="0074135D">
        <w:trPr>
          <w:trHeight w:val="404"/>
        </w:trPr>
        <w:tc>
          <w:tcPr>
            <w:tcW w:w="530" w:type="dxa"/>
            <w:tcBorders>
              <w:bottom w:val="single" w:sz="4" w:space="0" w:color="auto"/>
            </w:tcBorders>
            <w:shd w:val="clear" w:color="auto" w:fill="auto"/>
            <w:noWrap/>
            <w:vAlign w:val="bottom"/>
          </w:tcPr>
          <w:p w14:paraId="6C385B73" w14:textId="77777777" w:rsidR="007D18C9" w:rsidRPr="00665A41" w:rsidRDefault="007D18C9" w:rsidP="007D18C9">
            <w:pPr>
              <w:jc w:val="right"/>
              <w:rPr>
                <w:rFonts w:ascii="Calibri" w:hAnsi="Calibri" w:cs="Calibri"/>
                <w:color w:val="000000"/>
                <w:lang w:val="id-ID" w:eastAsia="id-ID"/>
              </w:rPr>
            </w:pPr>
          </w:p>
        </w:tc>
        <w:tc>
          <w:tcPr>
            <w:tcW w:w="3741" w:type="dxa"/>
            <w:tcBorders>
              <w:bottom w:val="single" w:sz="4" w:space="0" w:color="auto"/>
            </w:tcBorders>
            <w:shd w:val="clear" w:color="auto" w:fill="auto"/>
            <w:noWrap/>
            <w:vAlign w:val="bottom"/>
          </w:tcPr>
          <w:p w14:paraId="49194968" w14:textId="77777777" w:rsidR="007D18C9" w:rsidRPr="00333B3E" w:rsidRDefault="007D18C9" w:rsidP="007D18C9">
            <w:pPr>
              <w:rPr>
                <w:rFonts w:ascii="Verdana" w:hAnsi="Verdana" w:cs="Calibri"/>
                <w:color w:val="000000"/>
                <w:sz w:val="20"/>
                <w:szCs w:val="20"/>
                <w:lang w:eastAsia="id-ID"/>
              </w:rPr>
            </w:pPr>
          </w:p>
        </w:tc>
        <w:tc>
          <w:tcPr>
            <w:tcW w:w="1765" w:type="dxa"/>
            <w:tcBorders>
              <w:bottom w:val="single" w:sz="4" w:space="0" w:color="auto"/>
            </w:tcBorders>
            <w:shd w:val="clear" w:color="auto" w:fill="auto"/>
            <w:noWrap/>
            <w:vAlign w:val="bottom"/>
          </w:tcPr>
          <w:p w14:paraId="6A21F3B8" w14:textId="77777777" w:rsidR="007D18C9" w:rsidRPr="00665A41" w:rsidRDefault="007D18C9" w:rsidP="007D18C9">
            <w:pPr>
              <w:jc w:val="right"/>
              <w:rPr>
                <w:rFonts w:ascii="Calibri" w:hAnsi="Calibri" w:cs="Calibri"/>
                <w:color w:val="000000"/>
                <w:lang w:val="id-ID" w:eastAsia="id-ID"/>
              </w:rPr>
            </w:pPr>
          </w:p>
        </w:tc>
        <w:tc>
          <w:tcPr>
            <w:tcW w:w="885" w:type="dxa"/>
            <w:tcBorders>
              <w:bottom w:val="single" w:sz="4" w:space="0" w:color="auto"/>
            </w:tcBorders>
            <w:shd w:val="clear" w:color="auto" w:fill="auto"/>
            <w:noWrap/>
            <w:vAlign w:val="bottom"/>
          </w:tcPr>
          <w:p w14:paraId="338FCAFD" w14:textId="77777777" w:rsidR="007D18C9" w:rsidRPr="00665A41" w:rsidRDefault="007D18C9" w:rsidP="007D18C9">
            <w:pPr>
              <w:jc w:val="right"/>
              <w:rPr>
                <w:rFonts w:ascii="Calibri" w:hAnsi="Calibri" w:cs="Calibri"/>
                <w:color w:val="000000"/>
                <w:lang w:val="id-ID" w:eastAsia="id-ID"/>
              </w:rPr>
            </w:pPr>
          </w:p>
        </w:tc>
        <w:tc>
          <w:tcPr>
            <w:tcW w:w="1765" w:type="dxa"/>
            <w:tcBorders>
              <w:bottom w:val="single" w:sz="4" w:space="0" w:color="auto"/>
            </w:tcBorders>
            <w:shd w:val="clear" w:color="auto" w:fill="auto"/>
            <w:noWrap/>
            <w:vAlign w:val="bottom"/>
          </w:tcPr>
          <w:p w14:paraId="2E6B0A07" w14:textId="77777777" w:rsidR="007D18C9" w:rsidRPr="00665A41" w:rsidRDefault="007D18C9" w:rsidP="007D18C9">
            <w:pPr>
              <w:jc w:val="right"/>
              <w:rPr>
                <w:rFonts w:ascii="Calibri" w:hAnsi="Calibri" w:cs="Calibri"/>
                <w:lang w:val="id-ID" w:eastAsia="id-ID"/>
              </w:rPr>
            </w:pPr>
          </w:p>
        </w:tc>
        <w:tc>
          <w:tcPr>
            <w:tcW w:w="885" w:type="dxa"/>
            <w:tcBorders>
              <w:bottom w:val="single" w:sz="4" w:space="0" w:color="auto"/>
            </w:tcBorders>
            <w:shd w:val="clear" w:color="auto" w:fill="auto"/>
            <w:noWrap/>
            <w:vAlign w:val="bottom"/>
          </w:tcPr>
          <w:p w14:paraId="5B6C7845" w14:textId="77777777" w:rsidR="007D18C9" w:rsidRPr="00665A41" w:rsidRDefault="007D18C9" w:rsidP="007D18C9">
            <w:pPr>
              <w:jc w:val="right"/>
              <w:rPr>
                <w:rFonts w:ascii="Calibri" w:hAnsi="Calibri" w:cs="Calibri"/>
                <w:color w:val="000000"/>
                <w:lang w:val="id-ID" w:eastAsia="id-ID"/>
              </w:rPr>
            </w:pPr>
          </w:p>
        </w:tc>
      </w:tr>
      <w:tr w:rsidR="007D18C9" w:rsidRPr="00665A41" w14:paraId="6338C156" w14:textId="77777777" w:rsidTr="0074135D">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B70D53"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lang w:eastAsia="id-ID"/>
              </w:rPr>
              <w:t>1</w:t>
            </w:r>
          </w:p>
        </w:tc>
        <w:tc>
          <w:tcPr>
            <w:tcW w:w="3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71A12"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lang w:eastAsia="id-ID"/>
              </w:rPr>
              <w:t>2</w:t>
            </w:r>
          </w:p>
        </w:tc>
        <w:tc>
          <w:tcPr>
            <w:tcW w:w="1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FF41D"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lang w:eastAsia="id-ID"/>
              </w:rPr>
              <w:t>3</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4D2A0"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lang w:eastAsia="id-ID"/>
              </w:rPr>
              <w:t>4</w:t>
            </w:r>
          </w:p>
        </w:tc>
        <w:tc>
          <w:tcPr>
            <w:tcW w:w="17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513903"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sz w:val="22"/>
                <w:szCs w:val="22"/>
                <w:lang w:eastAsia="id-ID"/>
              </w:rPr>
              <w:t>5</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050FB7" w14:textId="77777777" w:rsidR="007D18C9" w:rsidRPr="00333B3E" w:rsidRDefault="007D18C9" w:rsidP="007D18C9">
            <w:pPr>
              <w:jc w:val="center"/>
              <w:rPr>
                <w:rFonts w:ascii="Calibri" w:hAnsi="Calibri" w:cs="Calibri"/>
                <w:color w:val="000000"/>
                <w:lang w:eastAsia="id-ID"/>
              </w:rPr>
            </w:pPr>
            <w:r>
              <w:rPr>
                <w:rFonts w:ascii="Calibri" w:hAnsi="Calibri" w:cs="Calibri"/>
                <w:color w:val="000000"/>
                <w:sz w:val="22"/>
                <w:szCs w:val="22"/>
                <w:lang w:eastAsia="id-ID"/>
              </w:rPr>
              <w:t>6</w:t>
            </w:r>
          </w:p>
        </w:tc>
      </w:tr>
      <w:tr w:rsidR="007D18C9" w:rsidRPr="00665A41" w14:paraId="2954F5E8" w14:textId="77777777" w:rsidTr="0074135D">
        <w:trPr>
          <w:trHeight w:val="345"/>
        </w:trPr>
        <w:tc>
          <w:tcPr>
            <w:tcW w:w="530" w:type="dxa"/>
            <w:tcBorders>
              <w:top w:val="nil"/>
              <w:left w:val="single" w:sz="8" w:space="0" w:color="auto"/>
              <w:bottom w:val="single" w:sz="4" w:space="0" w:color="auto"/>
              <w:right w:val="nil"/>
            </w:tcBorders>
            <w:shd w:val="clear" w:color="auto" w:fill="auto"/>
            <w:noWrap/>
            <w:vAlign w:val="bottom"/>
            <w:hideMark/>
          </w:tcPr>
          <w:p w14:paraId="135DE2A0" w14:textId="77777777" w:rsidR="007D18C9" w:rsidRPr="00665A41" w:rsidRDefault="007D18C9" w:rsidP="007D18C9">
            <w:pPr>
              <w:rPr>
                <w:rFonts w:ascii="Calibri" w:hAnsi="Calibri" w:cs="Calibri"/>
                <w:b/>
                <w:bCs/>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13CBDA90" w14:textId="77777777" w:rsidR="007D18C9" w:rsidRPr="00665A41" w:rsidRDefault="007D18C9" w:rsidP="007D18C9">
            <w:pPr>
              <w:rPr>
                <w:rFonts w:ascii="Verdana" w:hAnsi="Verdana" w:cs="Calibri"/>
                <w:b/>
                <w:bCs/>
                <w:color w:val="000000"/>
                <w:sz w:val="20"/>
                <w:szCs w:val="20"/>
                <w:lang w:val="id-ID" w:eastAsia="id-ID"/>
              </w:rPr>
            </w:pPr>
          </w:p>
        </w:tc>
        <w:tc>
          <w:tcPr>
            <w:tcW w:w="1765" w:type="dxa"/>
            <w:tcBorders>
              <w:top w:val="nil"/>
              <w:left w:val="nil"/>
              <w:bottom w:val="single" w:sz="4" w:space="0" w:color="auto"/>
              <w:right w:val="single" w:sz="4" w:space="0" w:color="auto"/>
            </w:tcBorders>
            <w:shd w:val="clear" w:color="auto" w:fill="auto"/>
            <w:noWrap/>
            <w:vAlign w:val="bottom"/>
          </w:tcPr>
          <w:p w14:paraId="0E8C6FE7" w14:textId="77777777" w:rsidR="007D18C9" w:rsidRPr="00665A41" w:rsidRDefault="007D18C9" w:rsidP="007D18C9">
            <w:pPr>
              <w:jc w:val="right"/>
              <w:rPr>
                <w:rFonts w:ascii="Calibri" w:hAnsi="Calibri" w:cs="Calibri"/>
                <w:b/>
                <w:bCs/>
                <w:color w:val="000000"/>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3CAD9D20" w14:textId="77777777" w:rsidR="007D18C9" w:rsidRPr="00665A41" w:rsidRDefault="007D18C9" w:rsidP="007D18C9">
            <w:pPr>
              <w:jc w:val="right"/>
              <w:rPr>
                <w:rFonts w:ascii="Calibri" w:hAnsi="Calibri" w:cs="Calibri"/>
                <w:b/>
                <w:bCs/>
                <w:color w:val="000000"/>
                <w:u w:val="single"/>
                <w:lang w:val="id-ID" w:eastAsia="id-ID"/>
              </w:rPr>
            </w:pPr>
          </w:p>
        </w:tc>
        <w:tc>
          <w:tcPr>
            <w:tcW w:w="1765" w:type="dxa"/>
            <w:tcBorders>
              <w:top w:val="nil"/>
              <w:left w:val="nil"/>
              <w:bottom w:val="single" w:sz="4" w:space="0" w:color="auto"/>
              <w:right w:val="single" w:sz="4" w:space="0" w:color="auto"/>
            </w:tcBorders>
            <w:shd w:val="clear" w:color="auto" w:fill="auto"/>
            <w:noWrap/>
            <w:vAlign w:val="bottom"/>
          </w:tcPr>
          <w:p w14:paraId="6B71B4E8" w14:textId="77777777" w:rsidR="007D18C9" w:rsidRPr="00665A41" w:rsidRDefault="007D18C9" w:rsidP="007D18C9">
            <w:pPr>
              <w:jc w:val="right"/>
              <w:rPr>
                <w:rFonts w:ascii="Calibri" w:hAnsi="Calibri" w:cs="Calibri"/>
                <w:b/>
                <w:bCs/>
                <w:u w:val="single"/>
                <w:lang w:val="id-ID" w:eastAsia="id-ID"/>
              </w:rPr>
            </w:pPr>
          </w:p>
        </w:tc>
        <w:tc>
          <w:tcPr>
            <w:tcW w:w="885" w:type="dxa"/>
            <w:tcBorders>
              <w:top w:val="nil"/>
              <w:left w:val="nil"/>
              <w:bottom w:val="single" w:sz="4" w:space="0" w:color="auto"/>
              <w:right w:val="single" w:sz="4" w:space="0" w:color="auto"/>
            </w:tcBorders>
            <w:shd w:val="clear" w:color="auto" w:fill="auto"/>
            <w:noWrap/>
            <w:vAlign w:val="bottom"/>
          </w:tcPr>
          <w:p w14:paraId="043611C9" w14:textId="77777777" w:rsidR="007D18C9" w:rsidRPr="00665A41" w:rsidRDefault="007D18C9" w:rsidP="007D18C9">
            <w:pPr>
              <w:jc w:val="right"/>
              <w:rPr>
                <w:rFonts w:ascii="Calibri" w:hAnsi="Calibri" w:cs="Calibri"/>
                <w:b/>
                <w:bCs/>
                <w:color w:val="000000"/>
                <w:u w:val="single"/>
                <w:lang w:val="id-ID" w:eastAsia="id-ID"/>
              </w:rPr>
            </w:pPr>
          </w:p>
        </w:tc>
      </w:tr>
      <w:tr w:rsidR="007D18C9" w:rsidRPr="00665A41" w14:paraId="632A0483"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hideMark/>
          </w:tcPr>
          <w:p w14:paraId="3B6A8D5D" w14:textId="77777777" w:rsidR="007D18C9" w:rsidRPr="00855139" w:rsidRDefault="007D18C9" w:rsidP="007D18C9">
            <w:pPr>
              <w:jc w:val="center"/>
              <w:rPr>
                <w:rFonts w:ascii="Calibri" w:hAnsi="Calibri" w:cs="Calibri"/>
                <w:color w:val="000000"/>
                <w:lang w:eastAsia="id-ID"/>
              </w:rPr>
            </w:pPr>
            <w:r>
              <w:rPr>
                <w:rFonts w:ascii="Calibri" w:hAnsi="Calibri" w:cs="Calibri"/>
                <w:color w:val="000000"/>
                <w:sz w:val="22"/>
                <w:szCs w:val="22"/>
                <w:lang w:eastAsia="id-ID"/>
              </w:rPr>
              <w:t>13</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01BDF897" w14:textId="77777777" w:rsidR="007D18C9" w:rsidRDefault="007D18C9" w:rsidP="007D18C9">
            <w:pPr>
              <w:rPr>
                <w:rFonts w:ascii="Cambria" w:hAnsi="Cambria" w:cs="Calibri"/>
                <w:sz w:val="26"/>
                <w:szCs w:val="26"/>
              </w:rPr>
            </w:pPr>
            <w:r>
              <w:rPr>
                <w:rFonts w:ascii="Cambria" w:hAnsi="Cambria" w:cs="Calibri"/>
                <w:sz w:val="26"/>
                <w:szCs w:val="26"/>
              </w:rPr>
              <w:t>Pemeliharaan Peralatan dan Mesin Lainnya</w:t>
            </w:r>
          </w:p>
          <w:p w14:paraId="6FF65720" w14:textId="77777777" w:rsidR="007D18C9" w:rsidRPr="00607304" w:rsidRDefault="007D18C9" w:rsidP="007D18C9">
            <w:pPr>
              <w:rPr>
                <w:rFonts w:ascii="Verdana" w:hAnsi="Verdana" w:cs="Calibri"/>
                <w:color w:val="000000"/>
                <w:sz w:val="20"/>
                <w:szCs w:val="2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58794F27" w14:textId="77777777" w:rsidR="007D18C9" w:rsidRDefault="007D18C9" w:rsidP="007D18C9">
            <w:pPr>
              <w:jc w:val="center"/>
              <w:rPr>
                <w:rFonts w:ascii="Calibri" w:hAnsi="Calibri" w:cs="Calibri"/>
                <w:color w:val="000000"/>
                <w:lang w:eastAsia="id-ID"/>
              </w:rPr>
            </w:pPr>
            <w:r>
              <w:rPr>
                <w:rFonts w:ascii="Calibri" w:hAnsi="Calibri" w:cs="Calibri"/>
                <w:color w:val="000000"/>
                <w:lang w:eastAsia="id-ID"/>
              </w:rPr>
              <w:t xml:space="preserve">    </w:t>
            </w:r>
          </w:p>
          <w:p w14:paraId="40DE648F" w14:textId="77777777" w:rsidR="007D18C9" w:rsidRDefault="007D18C9" w:rsidP="007D18C9">
            <w:pPr>
              <w:jc w:val="center"/>
              <w:rPr>
                <w:rFonts w:ascii="Calibri" w:hAnsi="Calibri" w:cs="Calibri"/>
                <w:color w:val="000000"/>
                <w:lang w:eastAsia="id-ID"/>
              </w:rPr>
            </w:pPr>
          </w:p>
          <w:p w14:paraId="2EC4902D" w14:textId="77777777" w:rsidR="007D18C9" w:rsidRDefault="007D18C9" w:rsidP="007D18C9">
            <w:pPr>
              <w:jc w:val="center"/>
              <w:rPr>
                <w:rFonts w:ascii="Calibri" w:hAnsi="Calibri" w:cs="Calibri"/>
                <w:color w:val="000000"/>
                <w:lang w:eastAsia="id-ID"/>
              </w:rPr>
            </w:pPr>
            <w:r>
              <w:rPr>
                <w:rFonts w:ascii="Calibri" w:hAnsi="Calibri" w:cs="Calibri"/>
                <w:color w:val="000000"/>
                <w:lang w:eastAsia="id-ID"/>
              </w:rPr>
              <w:t>1950000</w:t>
            </w:r>
          </w:p>
          <w:p w14:paraId="45DBDA1A" w14:textId="77777777" w:rsidR="007D18C9" w:rsidRPr="00392D8E" w:rsidRDefault="007D18C9" w:rsidP="007D18C9">
            <w:pPr>
              <w:jc w:val="right"/>
              <w:rPr>
                <w:rFonts w:ascii="Calibri" w:hAnsi="Calibri" w:cs="Calibri"/>
                <w:color w:val="000000"/>
                <w:lang w:eastAsia="id-ID"/>
              </w:rPr>
            </w:pPr>
          </w:p>
        </w:tc>
        <w:tc>
          <w:tcPr>
            <w:tcW w:w="885" w:type="dxa"/>
            <w:tcBorders>
              <w:top w:val="nil"/>
              <w:left w:val="nil"/>
              <w:bottom w:val="single" w:sz="4" w:space="0" w:color="auto"/>
              <w:right w:val="single" w:sz="4" w:space="0" w:color="auto"/>
            </w:tcBorders>
            <w:shd w:val="clear" w:color="auto" w:fill="auto"/>
            <w:noWrap/>
            <w:vAlign w:val="bottom"/>
          </w:tcPr>
          <w:p w14:paraId="1E4AE36D" w14:textId="77777777" w:rsidR="007D18C9" w:rsidRPr="00392D8E"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3A03871E" w14:textId="77777777" w:rsidR="007D18C9" w:rsidRPr="00392D8E" w:rsidRDefault="007D18C9" w:rsidP="007D18C9">
            <w:pPr>
              <w:jc w:val="right"/>
              <w:rPr>
                <w:rFonts w:ascii="Calibri" w:hAnsi="Calibri" w:cs="Calibri"/>
                <w:lang w:eastAsia="id-ID"/>
              </w:rPr>
            </w:pPr>
            <w:r>
              <w:rPr>
                <w:rFonts w:ascii="Calibri" w:hAnsi="Calibri" w:cs="Calibri"/>
                <w:lang w:eastAsia="id-ID"/>
              </w:rPr>
              <w:t>1950000</w:t>
            </w:r>
          </w:p>
        </w:tc>
        <w:tc>
          <w:tcPr>
            <w:tcW w:w="885" w:type="dxa"/>
            <w:tcBorders>
              <w:top w:val="nil"/>
              <w:left w:val="nil"/>
              <w:bottom w:val="single" w:sz="4" w:space="0" w:color="auto"/>
              <w:right w:val="single" w:sz="4" w:space="0" w:color="auto"/>
            </w:tcBorders>
            <w:shd w:val="clear" w:color="auto" w:fill="auto"/>
            <w:noWrap/>
            <w:vAlign w:val="bottom"/>
          </w:tcPr>
          <w:p w14:paraId="34635E6B" w14:textId="77777777" w:rsidR="007D18C9" w:rsidRPr="00392D8E" w:rsidRDefault="007D18C9" w:rsidP="007D18C9">
            <w:pPr>
              <w:jc w:val="right"/>
              <w:rPr>
                <w:rFonts w:ascii="Calibri" w:hAnsi="Calibri" w:cs="Calibri"/>
                <w:color w:val="000000"/>
                <w:lang w:eastAsia="id-ID"/>
              </w:rPr>
            </w:pPr>
            <w:r>
              <w:rPr>
                <w:rFonts w:ascii="Calibri" w:hAnsi="Calibri" w:cs="Calibri"/>
                <w:color w:val="000000"/>
                <w:lang w:eastAsia="id-ID"/>
              </w:rPr>
              <w:t>75.00</w:t>
            </w:r>
          </w:p>
        </w:tc>
      </w:tr>
      <w:tr w:rsidR="007D18C9" w:rsidRPr="00665A41" w14:paraId="21FA274B"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5DFC0708" w14:textId="77777777" w:rsidR="007D18C9" w:rsidRPr="00855139" w:rsidRDefault="007D18C9" w:rsidP="007D18C9">
            <w:pPr>
              <w:jc w:val="center"/>
              <w:rPr>
                <w:rFonts w:ascii="Calibri" w:hAnsi="Calibri" w:cs="Calibri"/>
                <w:color w:val="000000"/>
                <w:lang w:eastAsia="id-ID"/>
              </w:rPr>
            </w:pPr>
            <w:r>
              <w:rPr>
                <w:rFonts w:ascii="Calibri" w:hAnsi="Calibri" w:cs="Calibri"/>
                <w:color w:val="000000"/>
                <w:sz w:val="22"/>
                <w:szCs w:val="22"/>
                <w:lang w:eastAsia="id-ID"/>
              </w:rPr>
              <w:t>14</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28A697E6" w14:textId="77777777" w:rsidR="007D18C9" w:rsidRDefault="007D18C9" w:rsidP="007D18C9">
            <w:pPr>
              <w:rPr>
                <w:rFonts w:ascii="Cambria" w:hAnsi="Cambria" w:cs="Calibri"/>
                <w:sz w:val="26"/>
                <w:szCs w:val="26"/>
              </w:rPr>
            </w:pPr>
            <w:r>
              <w:rPr>
                <w:rFonts w:ascii="Cambria" w:hAnsi="Cambria" w:cs="Calibri"/>
                <w:sz w:val="26"/>
                <w:szCs w:val="26"/>
              </w:rPr>
              <w:t>Pemeliharaan/Rehabilitasi Gedung Kantor dan Bangunan Lainnya</w:t>
            </w:r>
          </w:p>
          <w:p w14:paraId="1A1E0BCD" w14:textId="77777777" w:rsidR="007D18C9" w:rsidRPr="00607304" w:rsidRDefault="007D18C9" w:rsidP="007D18C9">
            <w:pPr>
              <w:rPr>
                <w:rFonts w:ascii="Verdana" w:hAnsi="Verdana" w:cs="Calibri"/>
                <w:color w:val="000000"/>
                <w:sz w:val="20"/>
                <w:szCs w:val="2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0DB788A0" w14:textId="77777777" w:rsidR="007D18C9" w:rsidRDefault="007D18C9" w:rsidP="007D18C9">
            <w:pPr>
              <w:jc w:val="right"/>
              <w:rPr>
                <w:rFonts w:ascii="Calibri" w:hAnsi="Calibri" w:cs="Calibri"/>
                <w:color w:val="000000"/>
                <w:sz w:val="32"/>
                <w:szCs w:val="32"/>
              </w:rPr>
            </w:pPr>
            <w:r>
              <w:rPr>
                <w:rFonts w:ascii="Calibri" w:hAnsi="Calibri" w:cs="Calibri"/>
                <w:color w:val="000000"/>
                <w:sz w:val="32"/>
                <w:szCs w:val="32"/>
              </w:rPr>
              <w:t xml:space="preserve">            </w:t>
            </w:r>
          </w:p>
          <w:p w14:paraId="55010ABC" w14:textId="77777777" w:rsidR="007D18C9" w:rsidRPr="001661C2" w:rsidRDefault="007D18C9" w:rsidP="007D18C9">
            <w:pPr>
              <w:jc w:val="right"/>
              <w:rPr>
                <w:rFonts w:ascii="Calibri" w:hAnsi="Calibri" w:cs="Calibri"/>
                <w:color w:val="000000"/>
                <w:lang w:eastAsia="id-ID"/>
              </w:rPr>
            </w:pPr>
            <w:r>
              <w:rPr>
                <w:rFonts w:ascii="Calibri" w:hAnsi="Calibri" w:cs="Calibri"/>
                <w:color w:val="000000"/>
                <w:lang w:eastAsia="id-ID"/>
              </w:rPr>
              <w:t>2,382,000</w:t>
            </w:r>
          </w:p>
        </w:tc>
        <w:tc>
          <w:tcPr>
            <w:tcW w:w="885" w:type="dxa"/>
            <w:tcBorders>
              <w:top w:val="nil"/>
              <w:left w:val="nil"/>
              <w:bottom w:val="single" w:sz="4" w:space="0" w:color="auto"/>
              <w:right w:val="single" w:sz="4" w:space="0" w:color="auto"/>
            </w:tcBorders>
            <w:shd w:val="clear" w:color="auto" w:fill="auto"/>
            <w:noWrap/>
            <w:vAlign w:val="bottom"/>
          </w:tcPr>
          <w:p w14:paraId="2405B95F" w14:textId="77777777" w:rsidR="007D18C9" w:rsidRPr="001661C2"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0AA53AA5" w14:textId="77777777" w:rsidR="007D18C9" w:rsidRDefault="007D18C9" w:rsidP="007D18C9">
            <w:pPr>
              <w:jc w:val="right"/>
              <w:rPr>
                <w:rFonts w:ascii="Calibri" w:hAnsi="Calibri" w:cs="Calibri"/>
                <w:color w:val="000000"/>
                <w:sz w:val="32"/>
                <w:szCs w:val="32"/>
              </w:rPr>
            </w:pPr>
            <w:r>
              <w:rPr>
                <w:rFonts w:ascii="Calibri" w:hAnsi="Calibri" w:cs="Calibri"/>
                <w:color w:val="000000"/>
                <w:sz w:val="32"/>
                <w:szCs w:val="32"/>
              </w:rPr>
              <w:t xml:space="preserve">       </w:t>
            </w:r>
          </w:p>
          <w:p w14:paraId="7FC78A34" w14:textId="77777777" w:rsidR="007D18C9" w:rsidRPr="001661C2" w:rsidRDefault="007D18C9" w:rsidP="007D18C9">
            <w:pPr>
              <w:jc w:val="right"/>
              <w:rPr>
                <w:rFonts w:ascii="Calibri" w:hAnsi="Calibri" w:cs="Calibri"/>
                <w:lang w:eastAsia="id-ID"/>
              </w:rPr>
            </w:pPr>
            <w:r>
              <w:rPr>
                <w:rFonts w:ascii="Calibri" w:hAnsi="Calibri" w:cs="Calibri"/>
                <w:lang w:eastAsia="id-ID"/>
              </w:rPr>
              <w:t>2,382,000</w:t>
            </w:r>
          </w:p>
        </w:tc>
        <w:tc>
          <w:tcPr>
            <w:tcW w:w="885" w:type="dxa"/>
            <w:tcBorders>
              <w:top w:val="nil"/>
              <w:left w:val="nil"/>
              <w:bottom w:val="single" w:sz="4" w:space="0" w:color="auto"/>
              <w:right w:val="single" w:sz="4" w:space="0" w:color="auto"/>
            </w:tcBorders>
            <w:shd w:val="clear" w:color="auto" w:fill="auto"/>
            <w:noWrap/>
            <w:vAlign w:val="bottom"/>
          </w:tcPr>
          <w:p w14:paraId="250DEAEC" w14:textId="77777777" w:rsidR="007D18C9" w:rsidRPr="001661C2"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D18C9" w:rsidRPr="00665A41" w14:paraId="6219CEFC"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14C22DA2" w14:textId="77777777" w:rsidR="007D18C9" w:rsidRDefault="007D18C9" w:rsidP="007D18C9">
            <w:pPr>
              <w:jc w:val="center"/>
              <w:rPr>
                <w:rFonts w:ascii="Calibri" w:hAnsi="Calibri" w:cs="Calibri"/>
                <w:color w:val="000000"/>
                <w:sz w:val="22"/>
                <w:szCs w:val="22"/>
                <w:lang w:eastAsia="id-ID"/>
              </w:rPr>
            </w:pPr>
            <w:r>
              <w:rPr>
                <w:rFonts w:ascii="Calibri" w:hAnsi="Calibri" w:cs="Calibri"/>
                <w:color w:val="000000"/>
                <w:sz w:val="22"/>
                <w:szCs w:val="22"/>
                <w:lang w:eastAsia="id-ID"/>
              </w:rPr>
              <w:t>11</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785D5AF8" w14:textId="77777777" w:rsidR="007D18C9" w:rsidRDefault="007D18C9" w:rsidP="007D18C9">
            <w:pPr>
              <w:rPr>
                <w:rFonts w:ascii="Cambria" w:hAnsi="Cambria" w:cs="Calibri"/>
                <w:b/>
                <w:bCs/>
                <w:sz w:val="26"/>
                <w:szCs w:val="26"/>
              </w:rPr>
            </w:pPr>
            <w:r>
              <w:rPr>
                <w:rFonts w:ascii="Cambria" w:hAnsi="Cambria" w:cs="Calibri"/>
                <w:b/>
                <w:bCs/>
                <w:sz w:val="26"/>
                <w:szCs w:val="26"/>
              </w:rPr>
              <w:t>PROGRAM PELAYANAN IZIN USAHA SIMPAN PINJAM</w:t>
            </w:r>
          </w:p>
          <w:p w14:paraId="3077C1FF" w14:textId="77777777" w:rsidR="007D18C9" w:rsidRDefault="007D18C9" w:rsidP="007D18C9">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7D5A2EAC" w14:textId="77777777" w:rsidR="007D18C9" w:rsidRDefault="007D18C9" w:rsidP="007D18C9">
            <w:pPr>
              <w:jc w:val="right"/>
              <w:rPr>
                <w:rFonts w:ascii="Calibri" w:hAnsi="Calibri"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07BD70ED" w14:textId="77777777" w:rsidR="007D18C9" w:rsidRDefault="007D18C9"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09A1F211" w14:textId="77777777" w:rsidR="007D18C9" w:rsidRDefault="007D18C9" w:rsidP="007D18C9">
            <w:pPr>
              <w:jc w:val="right"/>
              <w:rPr>
                <w:rFonts w:ascii="Calibri" w:hAnsi="Calibri"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24D031F8" w14:textId="77777777" w:rsidR="007D18C9" w:rsidRDefault="007D18C9" w:rsidP="007D18C9">
            <w:pPr>
              <w:jc w:val="right"/>
              <w:rPr>
                <w:rFonts w:ascii="Calibri" w:hAnsi="Calibri" w:cs="Calibri"/>
                <w:color w:val="000000"/>
                <w:lang w:eastAsia="id-ID"/>
              </w:rPr>
            </w:pPr>
          </w:p>
        </w:tc>
      </w:tr>
      <w:tr w:rsidR="007D18C9" w:rsidRPr="00665A41" w14:paraId="58913A42"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132675DD" w14:textId="77777777" w:rsidR="007D18C9" w:rsidRDefault="007D18C9" w:rsidP="007D18C9">
            <w:pPr>
              <w:jc w:val="center"/>
              <w:rPr>
                <w:rFonts w:ascii="Calibri" w:hAnsi="Calibri" w:cs="Calibri"/>
                <w:color w:val="000000"/>
                <w:sz w:val="22"/>
                <w:szCs w:val="22"/>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45844A5E" w14:textId="77777777" w:rsidR="007D18C9" w:rsidRDefault="007D18C9" w:rsidP="007D18C9">
            <w:pPr>
              <w:spacing w:after="260"/>
              <w:rPr>
                <w:rFonts w:ascii="Cambria" w:hAnsi="Cambria" w:cs="Calibri"/>
                <w:sz w:val="26"/>
                <w:szCs w:val="26"/>
              </w:rPr>
            </w:pPr>
            <w:r>
              <w:rPr>
                <w:rFonts w:ascii="Cambria" w:hAnsi="Cambria" w:cs="Calibri"/>
                <w:sz w:val="26"/>
                <w:szCs w:val="26"/>
              </w:rPr>
              <w:t>Fasilitasi Pemenuhan Izin Usaha Simpan Pinjam dan Pembukaan Kantor Cabang, Cabang Pembantu dan Kantor Kas Koperasi Simpan Pinjam untuk Koperasi dengan Wilayah Keanggotaan dalam Daerah Kabupaten/Kota</w:t>
            </w:r>
          </w:p>
          <w:p w14:paraId="7F25E2FE" w14:textId="77777777" w:rsidR="007D18C9" w:rsidRDefault="007D18C9" w:rsidP="007D18C9">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6B822B39" w14:textId="77777777" w:rsidR="007D18C9" w:rsidRPr="0074135D" w:rsidRDefault="007D18C9" w:rsidP="007D18C9">
            <w:pPr>
              <w:jc w:val="right"/>
              <w:rPr>
                <w:rFonts w:ascii="Cambria" w:hAnsi="Cambria" w:cs="Calibri"/>
                <w:color w:val="000000"/>
              </w:rPr>
            </w:pPr>
            <w:r w:rsidRPr="0074135D">
              <w:rPr>
                <w:rFonts w:ascii="Cambria" w:hAnsi="Cambria" w:cs="Calibri"/>
                <w:color w:val="000000"/>
              </w:rPr>
              <w:t xml:space="preserve">        12,932,000 </w:t>
            </w:r>
          </w:p>
          <w:p w14:paraId="7BC11AC5"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3A2CFB84" w14:textId="77777777" w:rsidR="007D18C9" w:rsidRPr="0074135D" w:rsidRDefault="007D18C9" w:rsidP="007D18C9">
            <w:pPr>
              <w:jc w:val="right"/>
              <w:rPr>
                <w:rFonts w:ascii="Calibri" w:hAnsi="Calibri" w:cs="Calibri"/>
                <w:color w:val="000000"/>
                <w:lang w:eastAsia="id-ID"/>
              </w:rPr>
            </w:pPr>
            <w:r w:rsidRPr="0074135D">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6AB9CBD8" w14:textId="77777777" w:rsidR="007D18C9" w:rsidRPr="0074135D" w:rsidRDefault="007D18C9" w:rsidP="007D18C9">
            <w:pPr>
              <w:jc w:val="right"/>
              <w:rPr>
                <w:rFonts w:ascii="Cambria" w:hAnsi="Cambria" w:cs="Calibri"/>
                <w:color w:val="000000"/>
              </w:rPr>
            </w:pPr>
            <w:r w:rsidRPr="0074135D">
              <w:rPr>
                <w:rFonts w:ascii="Cambria" w:hAnsi="Cambria" w:cs="Calibri"/>
                <w:color w:val="000000"/>
              </w:rPr>
              <w:t xml:space="preserve">        12,932,000 </w:t>
            </w:r>
          </w:p>
          <w:p w14:paraId="74CE15F3"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212D0E7B" w14:textId="77777777" w:rsidR="007D18C9"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D18C9" w:rsidRPr="00665A41" w14:paraId="502BDC0D"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5674CAF2" w14:textId="77777777" w:rsidR="007D18C9" w:rsidRDefault="007D18C9" w:rsidP="007D18C9">
            <w:pPr>
              <w:jc w:val="center"/>
              <w:rPr>
                <w:rFonts w:ascii="Calibri" w:hAnsi="Calibri" w:cs="Calibri"/>
                <w:color w:val="000000"/>
                <w:sz w:val="22"/>
                <w:szCs w:val="22"/>
                <w:lang w:eastAsia="id-ID"/>
              </w:rPr>
            </w:pPr>
            <w:r>
              <w:rPr>
                <w:rFonts w:ascii="Calibri" w:hAnsi="Calibri" w:cs="Calibri"/>
                <w:color w:val="000000"/>
                <w:sz w:val="22"/>
                <w:szCs w:val="22"/>
                <w:lang w:eastAsia="id-ID"/>
              </w:rPr>
              <w:t>III</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599A7F01" w14:textId="77777777" w:rsidR="007D18C9" w:rsidRDefault="007D18C9" w:rsidP="007D18C9">
            <w:pPr>
              <w:rPr>
                <w:rFonts w:ascii="Cambria" w:hAnsi="Cambria" w:cs="Calibri"/>
                <w:b/>
                <w:bCs/>
                <w:sz w:val="26"/>
                <w:szCs w:val="26"/>
              </w:rPr>
            </w:pPr>
            <w:r>
              <w:rPr>
                <w:rFonts w:ascii="Cambria" w:hAnsi="Cambria" w:cs="Calibri"/>
                <w:b/>
                <w:bCs/>
                <w:sz w:val="26"/>
                <w:szCs w:val="26"/>
              </w:rPr>
              <w:t>PROGRAM PENDIDIKN DAN LATIHAN PERKOPERASIAN</w:t>
            </w:r>
          </w:p>
          <w:p w14:paraId="17072215" w14:textId="77777777" w:rsidR="007D18C9" w:rsidRDefault="007D18C9" w:rsidP="007D18C9">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07B33582"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01186059" w14:textId="77777777" w:rsidR="007D18C9" w:rsidRPr="0074135D" w:rsidRDefault="007D18C9"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1F34D894"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4965599E" w14:textId="77777777" w:rsidR="007D18C9" w:rsidRDefault="007D18C9" w:rsidP="007D18C9">
            <w:pPr>
              <w:jc w:val="right"/>
              <w:rPr>
                <w:rFonts w:ascii="Calibri" w:hAnsi="Calibri" w:cs="Calibri"/>
                <w:color w:val="000000"/>
                <w:lang w:eastAsia="id-ID"/>
              </w:rPr>
            </w:pPr>
          </w:p>
        </w:tc>
      </w:tr>
      <w:tr w:rsidR="007D18C9" w:rsidRPr="00665A41" w14:paraId="783A518F"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3DA5B231" w14:textId="77777777" w:rsidR="007D18C9" w:rsidRDefault="007D18C9" w:rsidP="007D18C9">
            <w:pPr>
              <w:jc w:val="center"/>
              <w:rPr>
                <w:rFonts w:ascii="Calibri" w:hAnsi="Calibri" w:cs="Calibri"/>
                <w:color w:val="000000"/>
                <w:sz w:val="22"/>
                <w:szCs w:val="22"/>
                <w:lang w:eastAsia="id-ID"/>
              </w:rPr>
            </w:pPr>
            <w:r>
              <w:rPr>
                <w:rFonts w:ascii="Calibri" w:hAnsi="Calibri" w:cs="Calibri"/>
                <w:color w:val="000000"/>
                <w:sz w:val="22"/>
                <w:szCs w:val="22"/>
                <w:lang w:eastAsia="id-ID"/>
              </w:rPr>
              <w:t>1</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18B1E8FB" w14:textId="77777777" w:rsidR="007D18C9" w:rsidRDefault="007D18C9" w:rsidP="007D18C9">
            <w:pPr>
              <w:rPr>
                <w:rFonts w:ascii="Cambria" w:hAnsi="Cambria" w:cs="Calibri"/>
                <w:sz w:val="26"/>
                <w:szCs w:val="26"/>
              </w:rPr>
            </w:pPr>
            <w:r>
              <w:rPr>
                <w:rFonts w:ascii="Cambria" w:hAnsi="Cambria" w:cs="Calibri"/>
                <w:sz w:val="26"/>
                <w:szCs w:val="26"/>
              </w:rPr>
              <w:t>Peningkatan Pemahaman dan Pengetahuan Perkoperasian serta Kapasitas dan Kompetensi SDM Koperasi</w:t>
            </w:r>
          </w:p>
          <w:p w14:paraId="7C439D3A" w14:textId="77777777" w:rsidR="007D18C9" w:rsidRDefault="007D18C9" w:rsidP="007D18C9">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48F3B52D" w14:textId="77777777" w:rsidR="007D18C9" w:rsidRPr="0074135D" w:rsidRDefault="007D18C9" w:rsidP="007D18C9">
            <w:pPr>
              <w:jc w:val="right"/>
              <w:rPr>
                <w:rFonts w:ascii="Cambria" w:hAnsi="Cambria" w:cs="Calibri"/>
                <w:color w:val="000000"/>
              </w:rPr>
            </w:pPr>
            <w:r w:rsidRPr="0074135D">
              <w:rPr>
                <w:rFonts w:ascii="Cambria" w:hAnsi="Cambria" w:cs="Calibri"/>
                <w:color w:val="000000"/>
              </w:rPr>
              <w:t xml:space="preserve">        21,900,000 </w:t>
            </w:r>
          </w:p>
          <w:p w14:paraId="487A69F8"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1B403B25" w14:textId="77777777" w:rsidR="007D18C9" w:rsidRPr="0074135D" w:rsidRDefault="007D18C9" w:rsidP="007D18C9">
            <w:pPr>
              <w:jc w:val="right"/>
              <w:rPr>
                <w:rFonts w:ascii="Calibri" w:hAnsi="Calibri" w:cs="Calibri"/>
                <w:color w:val="000000"/>
                <w:lang w:eastAsia="id-ID"/>
              </w:rPr>
            </w:pPr>
            <w:r w:rsidRPr="0074135D">
              <w:rPr>
                <w:rFonts w:ascii="Calibri" w:hAnsi="Calibri" w:cs="Calibri"/>
                <w:color w:val="000000"/>
                <w:lang w:eastAsia="id-ID"/>
              </w:rPr>
              <w:t>100.00</w:t>
            </w:r>
          </w:p>
        </w:tc>
        <w:tc>
          <w:tcPr>
            <w:tcW w:w="1765" w:type="dxa"/>
            <w:tcBorders>
              <w:top w:val="nil"/>
              <w:left w:val="nil"/>
              <w:bottom w:val="single" w:sz="4" w:space="0" w:color="auto"/>
              <w:right w:val="single" w:sz="4" w:space="0" w:color="auto"/>
            </w:tcBorders>
            <w:shd w:val="clear" w:color="auto" w:fill="auto"/>
            <w:noWrap/>
            <w:vAlign w:val="bottom"/>
          </w:tcPr>
          <w:p w14:paraId="0A29AB13" w14:textId="77777777" w:rsidR="007D18C9" w:rsidRPr="0074135D" w:rsidRDefault="007D18C9" w:rsidP="007D18C9">
            <w:pPr>
              <w:jc w:val="right"/>
              <w:rPr>
                <w:rFonts w:ascii="Cambria" w:hAnsi="Cambria" w:cs="Calibri"/>
                <w:color w:val="000000"/>
              </w:rPr>
            </w:pPr>
            <w:r w:rsidRPr="0074135D">
              <w:rPr>
                <w:rFonts w:ascii="Cambria" w:hAnsi="Cambria" w:cs="Calibri"/>
                <w:color w:val="000000"/>
              </w:rPr>
              <w:t xml:space="preserve">        21,900,000 </w:t>
            </w:r>
          </w:p>
          <w:p w14:paraId="7B94A6F4" w14:textId="77777777" w:rsidR="007D18C9" w:rsidRPr="0074135D" w:rsidRDefault="007D18C9" w:rsidP="007D18C9">
            <w:pPr>
              <w:jc w:val="right"/>
              <w:rPr>
                <w:rFonts w:ascii="Calibri"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10D5E18B" w14:textId="77777777" w:rsidR="007D18C9"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D18C9" w:rsidRPr="00665A41" w14:paraId="6C83D54C"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7057C066" w14:textId="77777777" w:rsidR="007D18C9" w:rsidRDefault="007D18C9" w:rsidP="007D18C9">
            <w:pPr>
              <w:jc w:val="center"/>
              <w:rPr>
                <w:rFonts w:ascii="Calibri" w:hAnsi="Calibri" w:cs="Calibri"/>
                <w:color w:val="000000"/>
                <w:sz w:val="22"/>
                <w:szCs w:val="22"/>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717D0728" w14:textId="77777777" w:rsidR="007D18C9" w:rsidRDefault="007D18C9" w:rsidP="0074135D">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64887E58" w14:textId="77777777" w:rsidR="007D18C9" w:rsidRDefault="007D18C9"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6363D6B3" w14:textId="77777777" w:rsidR="007D18C9" w:rsidRDefault="007D18C9"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08307DFA" w14:textId="77777777" w:rsidR="007D18C9" w:rsidRDefault="007D18C9"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475D9758" w14:textId="77777777" w:rsidR="007D18C9" w:rsidRDefault="007D18C9" w:rsidP="007D18C9">
            <w:pPr>
              <w:jc w:val="right"/>
              <w:rPr>
                <w:rFonts w:ascii="Calibri" w:hAnsi="Calibri" w:cs="Calibri"/>
                <w:color w:val="000000"/>
                <w:lang w:eastAsia="id-ID"/>
              </w:rPr>
            </w:pPr>
          </w:p>
        </w:tc>
      </w:tr>
      <w:tr w:rsidR="007D18C9" w:rsidRPr="00665A41" w14:paraId="5EA6D213"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189AA5A5" w14:textId="77777777" w:rsidR="007D18C9" w:rsidRDefault="007D18C9" w:rsidP="007D18C9">
            <w:pPr>
              <w:jc w:val="center"/>
              <w:rPr>
                <w:rFonts w:ascii="Calibri" w:hAnsi="Calibri" w:cs="Calibri"/>
                <w:color w:val="000000"/>
                <w:sz w:val="22"/>
                <w:szCs w:val="22"/>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7FD1671B" w14:textId="77777777" w:rsidR="007D18C9" w:rsidRDefault="007D18C9" w:rsidP="0074135D">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1F6D718B"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44A9A95A" w14:textId="77777777" w:rsidR="007D18C9" w:rsidRDefault="007D18C9"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3BD2C2F4" w14:textId="77777777" w:rsidR="007D18C9" w:rsidRDefault="007D18C9"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1F8DDBA4" w14:textId="77777777" w:rsidR="0074135D" w:rsidRDefault="0074135D" w:rsidP="0074135D">
            <w:pPr>
              <w:jc w:val="right"/>
              <w:rPr>
                <w:rFonts w:ascii="Cambria" w:hAnsi="Cambria" w:cs="Calibri"/>
                <w:color w:val="000000"/>
                <w:sz w:val="32"/>
                <w:szCs w:val="32"/>
              </w:rPr>
            </w:pPr>
            <w:r>
              <w:rPr>
                <w:rFonts w:ascii="Cambria" w:hAnsi="Cambria" w:cs="Calibri"/>
                <w:color w:val="000000"/>
                <w:sz w:val="32"/>
                <w:szCs w:val="32"/>
              </w:rPr>
              <w:t xml:space="preserve">        </w:t>
            </w:r>
          </w:p>
          <w:p w14:paraId="202FE39E" w14:textId="77777777" w:rsidR="007D18C9" w:rsidRDefault="007D18C9"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683BF159" w14:textId="77777777" w:rsidR="007D18C9" w:rsidRDefault="007D18C9" w:rsidP="007D18C9">
            <w:pPr>
              <w:jc w:val="right"/>
              <w:rPr>
                <w:rFonts w:ascii="Calibri" w:hAnsi="Calibri" w:cs="Calibri"/>
                <w:color w:val="000000"/>
                <w:lang w:eastAsia="id-ID"/>
              </w:rPr>
            </w:pPr>
          </w:p>
        </w:tc>
      </w:tr>
      <w:tr w:rsidR="0074135D" w:rsidRPr="00665A41" w14:paraId="05600BC5" w14:textId="77777777" w:rsidTr="0074135D">
        <w:trPr>
          <w:trHeight w:val="151"/>
        </w:trPr>
        <w:tc>
          <w:tcPr>
            <w:tcW w:w="530" w:type="dxa"/>
            <w:tcBorders>
              <w:top w:val="nil"/>
              <w:left w:val="single" w:sz="8" w:space="0" w:color="auto"/>
              <w:bottom w:val="single" w:sz="4" w:space="0" w:color="auto"/>
              <w:right w:val="nil"/>
            </w:tcBorders>
            <w:shd w:val="clear" w:color="auto" w:fill="auto"/>
            <w:noWrap/>
            <w:vAlign w:val="bottom"/>
          </w:tcPr>
          <w:p w14:paraId="40D60E93" w14:textId="77777777" w:rsidR="0074135D" w:rsidRDefault="0074135D" w:rsidP="007D18C9">
            <w:pPr>
              <w:jc w:val="center"/>
              <w:rPr>
                <w:rFonts w:ascii="Calibri" w:hAnsi="Calibri" w:cs="Calibri"/>
                <w:color w:val="000000"/>
                <w:sz w:val="22"/>
                <w:szCs w:val="22"/>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6EF9F7EA" w14:textId="77777777" w:rsidR="0074135D" w:rsidRDefault="0074135D" w:rsidP="0074135D">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06A8B609" w14:textId="77777777" w:rsidR="0074135D" w:rsidRDefault="0074135D"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115C2BA6" w14:textId="77777777" w:rsidR="0074135D" w:rsidRDefault="0074135D"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18033182" w14:textId="77777777" w:rsidR="0074135D" w:rsidRDefault="0074135D" w:rsidP="0074135D">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4D8F1687" w14:textId="77777777" w:rsidR="0074135D" w:rsidRDefault="0074135D" w:rsidP="007D18C9">
            <w:pPr>
              <w:jc w:val="right"/>
              <w:rPr>
                <w:rFonts w:ascii="Calibri" w:hAnsi="Calibri" w:cs="Calibri"/>
                <w:color w:val="000000"/>
                <w:lang w:eastAsia="id-ID"/>
              </w:rPr>
            </w:pPr>
          </w:p>
        </w:tc>
      </w:tr>
      <w:tr w:rsidR="0074135D" w:rsidRPr="00665A41" w14:paraId="38D44C40" w14:textId="77777777" w:rsidTr="00946AC0">
        <w:trPr>
          <w:trHeight w:val="151"/>
        </w:trPr>
        <w:tc>
          <w:tcPr>
            <w:tcW w:w="530" w:type="dxa"/>
            <w:tcBorders>
              <w:top w:val="nil"/>
              <w:left w:val="single" w:sz="8" w:space="0" w:color="auto"/>
              <w:bottom w:val="single" w:sz="4" w:space="0" w:color="auto"/>
              <w:right w:val="nil"/>
            </w:tcBorders>
            <w:shd w:val="clear" w:color="auto" w:fill="auto"/>
            <w:noWrap/>
            <w:vAlign w:val="bottom"/>
          </w:tcPr>
          <w:p w14:paraId="50B0260F" w14:textId="77777777" w:rsidR="0074135D" w:rsidRDefault="0074135D" w:rsidP="007D18C9">
            <w:pPr>
              <w:jc w:val="center"/>
              <w:rPr>
                <w:rFonts w:ascii="Calibri" w:hAnsi="Calibri" w:cs="Calibri"/>
                <w:color w:val="000000"/>
                <w:sz w:val="22"/>
                <w:szCs w:val="22"/>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10B0EEB6" w14:textId="77777777" w:rsidR="0074135D" w:rsidRDefault="0074135D" w:rsidP="0074135D">
            <w:pPr>
              <w:rPr>
                <w:rFonts w:ascii="Cambria" w:hAnsi="Cambria" w:cs="Calibri"/>
                <w:sz w:val="26"/>
                <w:szCs w:val="26"/>
              </w:rPr>
            </w:pPr>
          </w:p>
        </w:tc>
        <w:tc>
          <w:tcPr>
            <w:tcW w:w="1765" w:type="dxa"/>
            <w:tcBorders>
              <w:top w:val="nil"/>
              <w:left w:val="nil"/>
              <w:bottom w:val="single" w:sz="4" w:space="0" w:color="auto"/>
              <w:right w:val="single" w:sz="4" w:space="0" w:color="auto"/>
            </w:tcBorders>
            <w:shd w:val="clear" w:color="auto" w:fill="auto"/>
            <w:noWrap/>
            <w:vAlign w:val="bottom"/>
          </w:tcPr>
          <w:p w14:paraId="6EC266C0" w14:textId="77777777" w:rsidR="0074135D" w:rsidRDefault="0074135D" w:rsidP="007D18C9">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32ECBB27" w14:textId="77777777" w:rsidR="0074135D" w:rsidRDefault="0074135D" w:rsidP="007D18C9">
            <w:pPr>
              <w:jc w:val="right"/>
              <w:rPr>
                <w:rFonts w:ascii="Calibri" w:hAnsi="Calibri" w:cs="Calibri"/>
                <w:color w:val="000000"/>
                <w:lang w:eastAsia="id-ID"/>
              </w:rPr>
            </w:pPr>
          </w:p>
        </w:tc>
        <w:tc>
          <w:tcPr>
            <w:tcW w:w="1765" w:type="dxa"/>
            <w:tcBorders>
              <w:top w:val="nil"/>
              <w:left w:val="nil"/>
              <w:bottom w:val="single" w:sz="4" w:space="0" w:color="auto"/>
              <w:right w:val="single" w:sz="4" w:space="0" w:color="auto"/>
            </w:tcBorders>
            <w:shd w:val="clear" w:color="auto" w:fill="auto"/>
            <w:noWrap/>
            <w:vAlign w:val="bottom"/>
          </w:tcPr>
          <w:p w14:paraId="3ED4941F" w14:textId="77777777" w:rsidR="0074135D" w:rsidRDefault="0074135D" w:rsidP="0074135D">
            <w:pPr>
              <w:jc w:val="right"/>
              <w:rPr>
                <w:rFonts w:ascii="Cambria" w:hAnsi="Cambria" w:cs="Calibri"/>
                <w:color w:val="000000"/>
                <w:sz w:val="32"/>
                <w:szCs w:val="32"/>
              </w:rPr>
            </w:pPr>
          </w:p>
        </w:tc>
        <w:tc>
          <w:tcPr>
            <w:tcW w:w="885" w:type="dxa"/>
            <w:tcBorders>
              <w:top w:val="nil"/>
              <w:left w:val="nil"/>
              <w:bottom w:val="single" w:sz="4" w:space="0" w:color="auto"/>
              <w:right w:val="single" w:sz="4" w:space="0" w:color="auto"/>
            </w:tcBorders>
            <w:shd w:val="clear" w:color="auto" w:fill="auto"/>
            <w:noWrap/>
            <w:vAlign w:val="bottom"/>
          </w:tcPr>
          <w:p w14:paraId="7C4331A4" w14:textId="77777777" w:rsidR="0074135D" w:rsidRDefault="0074135D" w:rsidP="007D18C9">
            <w:pPr>
              <w:jc w:val="right"/>
              <w:rPr>
                <w:rFonts w:ascii="Calibri" w:hAnsi="Calibri" w:cs="Calibri"/>
                <w:color w:val="000000"/>
                <w:lang w:eastAsia="id-ID"/>
              </w:rPr>
            </w:pPr>
          </w:p>
        </w:tc>
      </w:tr>
      <w:tr w:rsidR="007D18C9" w:rsidRPr="00665A41" w14:paraId="726E1A99" w14:textId="77777777" w:rsidTr="00946AC0">
        <w:trPr>
          <w:trHeight w:val="34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E0DD7" w14:textId="77777777" w:rsidR="007D18C9" w:rsidRPr="00392D8E" w:rsidRDefault="007D18C9" w:rsidP="007D18C9">
            <w:pPr>
              <w:jc w:val="center"/>
              <w:rPr>
                <w:rFonts w:ascii="Calibri" w:hAnsi="Calibri" w:cs="Calibri"/>
                <w:b/>
                <w:bCs/>
                <w:color w:val="000000"/>
                <w:sz w:val="22"/>
                <w:szCs w:val="22"/>
                <w:lang w:val="id-ID" w:eastAsia="id-ID"/>
              </w:rPr>
            </w:pPr>
            <w:r w:rsidRPr="00392D8E">
              <w:rPr>
                <w:rFonts w:ascii="Calibri" w:hAnsi="Calibri" w:cs="Calibri"/>
                <w:b/>
                <w:bCs/>
                <w:color w:val="000000"/>
                <w:sz w:val="22"/>
                <w:szCs w:val="22"/>
                <w:lang w:val="id-ID" w:eastAsia="id-ID"/>
              </w:rPr>
              <w:lastRenderedPageBreak/>
              <w:t>IV</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5BBBC" w14:textId="77777777" w:rsidR="007D18C9" w:rsidRPr="00392D8E" w:rsidRDefault="007D18C9" w:rsidP="007D18C9">
            <w:pPr>
              <w:rPr>
                <w:rFonts w:ascii="Cambria" w:hAnsi="Cambria" w:cs="Calibri"/>
                <w:b/>
                <w:bCs/>
                <w:sz w:val="22"/>
                <w:szCs w:val="22"/>
              </w:rPr>
            </w:pPr>
            <w:r w:rsidRPr="00392D8E">
              <w:rPr>
                <w:rFonts w:ascii="Cambria" w:hAnsi="Cambria" w:cs="Calibri"/>
                <w:b/>
                <w:bCs/>
                <w:sz w:val="22"/>
                <w:szCs w:val="22"/>
              </w:rPr>
              <w:t>PROGRAM PEMBERDAYAAN DAN PERLINDUNGAN KOPERASI</w:t>
            </w:r>
          </w:p>
          <w:p w14:paraId="695FF1D6" w14:textId="77777777" w:rsidR="007D18C9" w:rsidRPr="00392D8E" w:rsidRDefault="007D18C9" w:rsidP="007D18C9">
            <w:pPr>
              <w:rPr>
                <w:rFonts w:ascii="Verdana" w:hAnsi="Verdana" w:cs="Calibri"/>
                <w:b/>
                <w:bCs/>
                <w:color w:val="000000"/>
                <w:sz w:val="22"/>
                <w:szCs w:val="22"/>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D9714" w14:textId="77777777" w:rsidR="007D18C9" w:rsidRPr="00665A41" w:rsidRDefault="007D18C9" w:rsidP="007D18C9">
            <w:pPr>
              <w:rPr>
                <w:rFonts w:ascii="Calibri" w:hAnsi="Calibri" w:cs="Calibri"/>
                <w:b/>
                <w:bCs/>
                <w:color w:val="000000"/>
                <w:u w:val="single"/>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A92B" w14:textId="77777777" w:rsidR="007D18C9" w:rsidRPr="00665A41" w:rsidRDefault="007D18C9" w:rsidP="007D18C9">
            <w:pPr>
              <w:jc w:val="right"/>
              <w:rPr>
                <w:rFonts w:ascii="Calibri" w:hAnsi="Calibri" w:cs="Calibri"/>
                <w:b/>
                <w:bCs/>
                <w:color w:val="000000"/>
                <w:u w:val="single"/>
                <w:lang w:val="id-ID" w:eastAsia="id-ID"/>
              </w:rPr>
            </w:pPr>
            <w:r>
              <w:rPr>
                <w:rFonts w:ascii="Calibri" w:hAnsi="Calibri" w:cs="Calibri"/>
                <w:b/>
                <w:bCs/>
                <w:color w:val="000000"/>
                <w:sz w:val="22"/>
                <w:szCs w:val="22"/>
                <w:u w:val="single"/>
                <w:lang w:val="id-ID" w:eastAsia="id-ID"/>
              </w:rPr>
              <w:t xml:space="preserve">  </w:t>
            </w:r>
            <w:r w:rsidRPr="00665A41">
              <w:rPr>
                <w:rFonts w:ascii="Calibri" w:hAnsi="Calibri" w:cs="Calibri"/>
                <w:b/>
                <w:bCs/>
                <w:color w:val="000000"/>
                <w:sz w:val="22"/>
                <w:szCs w:val="22"/>
                <w:u w:val="single"/>
                <w:lang w:val="id-ID" w:eastAsia="id-ID"/>
              </w:rPr>
              <w:t xml:space="preserve">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945C" w14:textId="77777777" w:rsidR="007D18C9" w:rsidRPr="00665A41" w:rsidRDefault="007D18C9" w:rsidP="007D18C9">
            <w:pPr>
              <w:rPr>
                <w:rFonts w:ascii="Calibri" w:hAnsi="Calibri" w:cs="Calibri"/>
                <w:b/>
                <w:bCs/>
                <w:u w:val="single"/>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7810A" w14:textId="77777777" w:rsidR="007D18C9" w:rsidRPr="00665A41" w:rsidRDefault="007D18C9" w:rsidP="007D18C9">
            <w:pPr>
              <w:rPr>
                <w:rFonts w:ascii="Calibri" w:hAnsi="Calibri" w:cs="Calibri"/>
                <w:b/>
                <w:bCs/>
                <w:color w:val="000000"/>
                <w:u w:val="single"/>
                <w:lang w:val="id-ID" w:eastAsia="id-ID"/>
              </w:rPr>
            </w:pPr>
          </w:p>
        </w:tc>
      </w:tr>
      <w:tr w:rsidR="007D18C9" w:rsidRPr="00665A41" w14:paraId="376B63EF" w14:textId="77777777" w:rsidTr="00946AC0">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41BE"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C7B3" w14:textId="77777777" w:rsidR="007D18C9" w:rsidRPr="0023359D" w:rsidRDefault="007D18C9" w:rsidP="007D18C9">
            <w:pPr>
              <w:rPr>
                <w:rFonts w:ascii="Cambria" w:hAnsi="Cambria" w:cs="Calibri"/>
              </w:rPr>
            </w:pPr>
            <w:r w:rsidRPr="0023359D">
              <w:rPr>
                <w:rFonts w:ascii="Cambria" w:hAnsi="Cambria" w:cs="Calibri"/>
              </w:rPr>
              <w:t>Pemberdayaan Peningkatan Produktivitas, Nilai Tambah, Akses Pasar, Akses Pembiayaan, Penguatan Kelembagaan, Penataan Manajemen, Standarisasi, dan Restrukturisasi Usaha</w:t>
            </w:r>
            <w:r w:rsidRPr="0023359D">
              <w:rPr>
                <w:rFonts w:ascii="Cambria" w:hAnsi="Cambria" w:cs="Calibri"/>
              </w:rPr>
              <w:br/>
              <w:t>Koperasi Kewenangan Kabupaten/Kota</w:t>
            </w:r>
          </w:p>
          <w:p w14:paraId="73BF0846" w14:textId="77777777" w:rsidR="007D18C9" w:rsidRPr="00665A41" w:rsidRDefault="007D18C9" w:rsidP="007D18C9">
            <w:pPr>
              <w:rPr>
                <w:rFonts w:ascii="Verdana" w:hAnsi="Verdana" w:cs="Calibri"/>
                <w:color w:val="000000"/>
                <w:sz w:val="20"/>
                <w:szCs w:val="2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5501"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4EA2A64F" w14:textId="77777777" w:rsidR="007D18C9" w:rsidRPr="00574171" w:rsidRDefault="007D18C9" w:rsidP="007D18C9">
            <w:pPr>
              <w:jc w:val="right"/>
              <w:rPr>
                <w:rFonts w:ascii="Calibri" w:hAnsi="Calibri" w:cs="Calibri"/>
                <w:color w:val="000000"/>
                <w:lang w:eastAsia="id-ID"/>
              </w:rPr>
            </w:pPr>
            <w:r>
              <w:rPr>
                <w:rFonts w:ascii="Calibri" w:hAnsi="Calibri" w:cs="Calibri"/>
                <w:color w:val="000000"/>
                <w:lang w:eastAsia="id-ID"/>
              </w:rPr>
              <w:t>13,250,000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FF37"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100,00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BBA5" w14:textId="77777777" w:rsidR="007D18C9" w:rsidRDefault="007D18C9" w:rsidP="007D18C9">
            <w:pPr>
              <w:jc w:val="right"/>
              <w:rPr>
                <w:rFonts w:ascii="Calibri" w:hAnsi="Calibri" w:cs="Calibri"/>
                <w:color w:val="000000"/>
                <w:sz w:val="32"/>
                <w:szCs w:val="32"/>
              </w:rPr>
            </w:pPr>
            <w:r>
              <w:rPr>
                <w:rFonts w:ascii="Calibri" w:hAnsi="Calibri" w:cs="Calibri"/>
                <w:color w:val="000000"/>
                <w:sz w:val="32"/>
                <w:szCs w:val="32"/>
              </w:rPr>
              <w:t xml:space="preserve">     </w:t>
            </w:r>
          </w:p>
          <w:p w14:paraId="104C7A8B" w14:textId="77777777" w:rsidR="007D18C9" w:rsidRPr="00665A41" w:rsidRDefault="007D18C9" w:rsidP="007D18C9">
            <w:pPr>
              <w:jc w:val="right"/>
              <w:rPr>
                <w:rFonts w:ascii="Calibri" w:hAnsi="Calibri" w:cs="Calibri"/>
                <w:lang w:val="id-ID" w:eastAsia="id-ID"/>
              </w:rPr>
            </w:pPr>
            <w:r>
              <w:rPr>
                <w:rFonts w:ascii="Calibri" w:hAnsi="Calibri" w:cs="Calibri"/>
                <w:color w:val="000000"/>
                <w:lang w:eastAsia="id-ID"/>
              </w:rPr>
              <w:t>13,250,000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5D28D" w14:textId="77777777" w:rsidR="007D18C9" w:rsidRPr="00665A41" w:rsidRDefault="007D18C9" w:rsidP="007D18C9">
            <w:pPr>
              <w:jc w:val="right"/>
              <w:rPr>
                <w:rFonts w:ascii="Calibri" w:hAnsi="Calibri" w:cs="Calibri"/>
                <w:color w:val="000000"/>
                <w:lang w:val="id-ID" w:eastAsia="id-ID"/>
              </w:rPr>
            </w:pPr>
            <w:r>
              <w:rPr>
                <w:rFonts w:ascii="Calibri" w:hAnsi="Calibri" w:cs="Calibri"/>
                <w:color w:val="000000"/>
                <w:sz w:val="22"/>
                <w:szCs w:val="22"/>
                <w:lang w:eastAsia="id-ID"/>
              </w:rPr>
              <w:t>100.00</w:t>
            </w:r>
          </w:p>
        </w:tc>
      </w:tr>
      <w:tr w:rsidR="007D18C9" w:rsidRPr="00665A41" w14:paraId="6547141C" w14:textId="77777777" w:rsidTr="00946AC0">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9334" w14:textId="77777777" w:rsidR="007D18C9" w:rsidRPr="00855139" w:rsidRDefault="007D18C9" w:rsidP="007D18C9">
            <w:pPr>
              <w:jc w:val="right"/>
              <w:rPr>
                <w:rFonts w:ascii="Calibri" w:hAnsi="Calibri" w:cs="Calibri"/>
                <w:color w:val="000000"/>
                <w:lang w:eastAsia="id-ID"/>
              </w:rPr>
            </w:pPr>
            <w:r w:rsidRPr="00665A41">
              <w:rPr>
                <w:rFonts w:ascii="Calibri" w:hAnsi="Calibri" w:cs="Calibri"/>
                <w:color w:val="000000"/>
                <w:sz w:val="22"/>
                <w:szCs w:val="22"/>
                <w:lang w:val="id-ID" w:eastAsia="id-ID"/>
              </w:rPr>
              <w:t> </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0163" w14:textId="77777777" w:rsidR="007D18C9" w:rsidRPr="00665A41" w:rsidRDefault="007D18C9" w:rsidP="007D18C9">
            <w:pPr>
              <w:rPr>
                <w:rFonts w:ascii="Verdana" w:hAnsi="Verdana" w:cs="Calibri"/>
                <w:color w:val="000000"/>
                <w:sz w:val="20"/>
                <w:szCs w:val="2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2874"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BCC9"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5245" w14:textId="77777777" w:rsidR="007D18C9" w:rsidRPr="00665A41" w:rsidRDefault="007D18C9" w:rsidP="007D18C9">
            <w:pPr>
              <w:jc w:val="right"/>
              <w:rPr>
                <w:rFonts w:ascii="Calibri" w:hAnsi="Calibri" w:cs="Calibri"/>
                <w:lang w:val="id-ID" w:eastAsia="id-ID"/>
              </w:rPr>
            </w:pPr>
            <w:r w:rsidRPr="00665A41">
              <w:rPr>
                <w:rFonts w:ascii="Calibri" w:hAnsi="Calibri" w:cs="Calibri"/>
                <w:sz w:val="22"/>
                <w:szCs w:val="22"/>
                <w:lang w:val="id-ID" w:eastAsia="id-ID"/>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0671"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w:t>
            </w:r>
          </w:p>
        </w:tc>
      </w:tr>
      <w:tr w:rsidR="007D18C9" w:rsidRPr="00665A41" w14:paraId="59E8FA46" w14:textId="77777777" w:rsidTr="00946AC0">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B6823" w14:textId="77777777" w:rsidR="007D18C9" w:rsidRPr="00855139" w:rsidRDefault="007D18C9" w:rsidP="007D18C9">
            <w:pPr>
              <w:jc w:val="right"/>
              <w:rPr>
                <w:rFonts w:ascii="Calibri" w:hAnsi="Calibri" w:cs="Calibri"/>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6EB1E" w14:textId="77777777" w:rsidR="007D18C9" w:rsidRPr="00665A41" w:rsidRDefault="007D18C9" w:rsidP="007D18C9">
            <w:pPr>
              <w:rPr>
                <w:rFonts w:ascii="Verdana" w:hAnsi="Verdana" w:cs="Calibri"/>
                <w:color w:val="000000"/>
                <w:sz w:val="20"/>
                <w:szCs w:val="2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C705" w14:textId="77777777" w:rsidR="007D18C9" w:rsidRPr="00665A41" w:rsidRDefault="007D18C9" w:rsidP="007D18C9">
            <w:pPr>
              <w:jc w:val="right"/>
              <w:rPr>
                <w:rFonts w:ascii="Calibri" w:hAnsi="Calibri" w:cs="Calibri"/>
                <w:color w:val="000000"/>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E04F4"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BAF7" w14:textId="77777777" w:rsidR="007D18C9" w:rsidRPr="00665A41" w:rsidRDefault="007D18C9" w:rsidP="007D18C9">
            <w:pPr>
              <w:jc w:val="right"/>
              <w:rPr>
                <w:rFonts w:ascii="Calibri" w:hAnsi="Calibri" w:cs="Calibri"/>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63A7" w14:textId="77777777" w:rsidR="007D18C9" w:rsidRPr="00665A41" w:rsidRDefault="007D18C9" w:rsidP="007D18C9">
            <w:pPr>
              <w:jc w:val="right"/>
              <w:rPr>
                <w:rFonts w:ascii="Calibri" w:hAnsi="Calibri" w:cs="Calibri"/>
                <w:color w:val="000000"/>
                <w:lang w:val="id-ID" w:eastAsia="id-ID"/>
              </w:rPr>
            </w:pPr>
            <w:r w:rsidRPr="00665A41">
              <w:rPr>
                <w:rFonts w:ascii="Calibri" w:hAnsi="Calibri" w:cs="Calibri"/>
                <w:color w:val="000000"/>
                <w:sz w:val="22"/>
                <w:szCs w:val="22"/>
                <w:lang w:val="id-ID" w:eastAsia="id-ID"/>
              </w:rPr>
              <w:t xml:space="preserve">   </w:t>
            </w:r>
          </w:p>
        </w:tc>
      </w:tr>
      <w:tr w:rsidR="007D18C9" w:rsidRPr="00665A41" w14:paraId="2F09258C"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2BF7" w14:textId="77777777" w:rsidR="007D18C9" w:rsidRPr="00855139" w:rsidRDefault="007D18C9" w:rsidP="007D18C9">
            <w:pPr>
              <w:jc w:val="right"/>
              <w:rPr>
                <w:rFonts w:ascii="Calibri" w:hAnsi="Calibri" w:cs="Calibri"/>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18916" w14:textId="77777777" w:rsidR="007D18C9" w:rsidRPr="00665A41" w:rsidRDefault="007D18C9" w:rsidP="007D18C9">
            <w:pPr>
              <w:rPr>
                <w:rFonts w:ascii="Verdana" w:hAnsi="Verdana" w:cs="Calibri"/>
                <w:color w:val="000000"/>
                <w:sz w:val="20"/>
                <w:szCs w:val="2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C91E" w14:textId="77777777" w:rsidR="007D18C9" w:rsidRPr="00665A41" w:rsidRDefault="007D18C9" w:rsidP="007D18C9">
            <w:pPr>
              <w:jc w:val="right"/>
              <w:rPr>
                <w:rFonts w:ascii="Calibri" w:hAnsi="Calibri" w:cs="Calibri"/>
                <w:color w:val="000000"/>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43940" w14:textId="77777777" w:rsidR="007D18C9" w:rsidRPr="00665A41" w:rsidRDefault="007D18C9" w:rsidP="007D18C9">
            <w:pPr>
              <w:jc w:val="right"/>
              <w:rPr>
                <w:rFonts w:ascii="Calibri" w:hAnsi="Calibri" w:cs="Calibri"/>
                <w:color w:val="00000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50C50" w14:textId="77777777" w:rsidR="007D18C9" w:rsidRPr="00665A41" w:rsidRDefault="007D18C9" w:rsidP="007D18C9">
            <w:pPr>
              <w:jc w:val="right"/>
              <w:rPr>
                <w:rFonts w:ascii="Calibri" w:hAnsi="Calibri" w:cs="Calibri"/>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63E85" w14:textId="77777777" w:rsidR="007D18C9" w:rsidRPr="00665A41" w:rsidRDefault="007D18C9" w:rsidP="007D18C9">
            <w:pPr>
              <w:jc w:val="right"/>
              <w:rPr>
                <w:rFonts w:ascii="Calibri" w:hAnsi="Calibri" w:cs="Calibri"/>
                <w:color w:val="000000"/>
                <w:lang w:val="id-ID" w:eastAsia="id-ID"/>
              </w:rPr>
            </w:pPr>
          </w:p>
        </w:tc>
      </w:tr>
      <w:tr w:rsidR="007D18C9" w:rsidRPr="00665A41" w14:paraId="4C102528"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22C4D" w14:textId="77777777" w:rsidR="007D18C9" w:rsidRPr="00855139" w:rsidRDefault="007D18C9" w:rsidP="007D18C9">
            <w:pPr>
              <w:jc w:val="right"/>
              <w:rPr>
                <w:rFonts w:ascii="Calibri" w:hAnsi="Calibri" w:cs="Calibri"/>
                <w:b/>
                <w:color w:val="000000"/>
                <w:lang w:eastAsia="id-ID"/>
              </w:rPr>
            </w:pPr>
            <w:r w:rsidRPr="00855139">
              <w:rPr>
                <w:rFonts w:ascii="Calibri" w:hAnsi="Calibri" w:cs="Calibri"/>
                <w:b/>
                <w:color w:val="000000"/>
                <w:sz w:val="22"/>
                <w:szCs w:val="22"/>
                <w:lang w:eastAsia="id-ID"/>
              </w:rPr>
              <w:t>V</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A418A" w14:textId="77777777" w:rsidR="007D18C9" w:rsidRPr="00574171" w:rsidRDefault="007D18C9" w:rsidP="007D18C9">
            <w:pPr>
              <w:rPr>
                <w:rFonts w:ascii="Cambria" w:hAnsi="Cambria" w:cs="Calibri"/>
                <w:b/>
                <w:bCs/>
                <w:sz w:val="22"/>
                <w:szCs w:val="22"/>
              </w:rPr>
            </w:pPr>
            <w:r w:rsidRPr="00574171">
              <w:rPr>
                <w:rFonts w:ascii="Cambria" w:hAnsi="Cambria" w:cs="Calibri"/>
                <w:b/>
                <w:bCs/>
                <w:sz w:val="22"/>
                <w:szCs w:val="22"/>
              </w:rPr>
              <w:t>PROGRAM PEMBERDAYAAN USAHA MENENGAH, USAHA KECIL, DAN USAHA MIKRO (UMKM)</w:t>
            </w:r>
          </w:p>
          <w:p w14:paraId="55D1347B" w14:textId="77777777" w:rsidR="007D18C9" w:rsidRPr="00574171" w:rsidRDefault="007D18C9" w:rsidP="007D18C9">
            <w:pPr>
              <w:rPr>
                <w:rFonts w:ascii="Verdana" w:hAnsi="Verdana" w:cs="Calibri"/>
                <w:b/>
                <w:color w:val="000000"/>
                <w:sz w:val="22"/>
                <w:szCs w:val="22"/>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73B5B" w14:textId="77777777" w:rsidR="007D18C9" w:rsidRPr="00855139" w:rsidRDefault="007D18C9" w:rsidP="007D18C9">
            <w:pPr>
              <w:jc w:val="right"/>
              <w:rPr>
                <w:rFonts w:ascii="Calibri" w:hAnsi="Calibri" w:cs="Calibri"/>
                <w:b/>
                <w:color w:val="000000"/>
                <w:lang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08BF" w14:textId="77777777" w:rsidR="007D18C9" w:rsidRPr="00855139" w:rsidRDefault="007D18C9" w:rsidP="007D18C9">
            <w:pPr>
              <w:jc w:val="right"/>
              <w:rPr>
                <w:rFonts w:ascii="Calibri" w:hAnsi="Calibri" w:cs="Calibri"/>
                <w:b/>
                <w:color w:val="000000"/>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55670" w14:textId="77777777" w:rsidR="007D18C9" w:rsidRPr="00855139" w:rsidRDefault="007D18C9" w:rsidP="007D18C9">
            <w:pPr>
              <w:jc w:val="right"/>
              <w:rPr>
                <w:rFonts w:ascii="Calibri" w:hAnsi="Calibri" w:cs="Calibri"/>
                <w:b/>
                <w:lang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1D25E" w14:textId="77777777" w:rsidR="007D18C9" w:rsidRPr="00855139" w:rsidRDefault="007D18C9" w:rsidP="007D18C9">
            <w:pPr>
              <w:jc w:val="right"/>
              <w:rPr>
                <w:rFonts w:ascii="Calibri" w:hAnsi="Calibri" w:cs="Calibri"/>
                <w:b/>
                <w:color w:val="000000"/>
                <w:lang w:eastAsia="id-ID"/>
              </w:rPr>
            </w:pPr>
          </w:p>
        </w:tc>
      </w:tr>
      <w:tr w:rsidR="007D18C9" w:rsidRPr="00665A41" w14:paraId="23F51336"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5489" w14:textId="77777777" w:rsidR="007D18C9" w:rsidRPr="00574171" w:rsidRDefault="007D18C9" w:rsidP="007D18C9">
            <w:pPr>
              <w:jc w:val="right"/>
              <w:rPr>
                <w:rFonts w:ascii="Calibri" w:hAnsi="Calibri" w:cs="Calibri"/>
                <w:color w:val="000000"/>
                <w:sz w:val="22"/>
                <w:szCs w:val="22"/>
                <w:lang w:eastAsia="id-ID"/>
              </w:rPr>
            </w:pPr>
            <w:r w:rsidRPr="00574171">
              <w:rPr>
                <w:rFonts w:ascii="Calibri" w:hAnsi="Calibri" w:cs="Calibri"/>
                <w:color w:val="000000"/>
                <w:sz w:val="22"/>
                <w:szCs w:val="22"/>
                <w:lang w:eastAsia="id-ID"/>
              </w:rPr>
              <w:t>1</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DDFE9" w14:textId="77777777" w:rsidR="007D18C9" w:rsidRPr="00574171" w:rsidRDefault="007D18C9" w:rsidP="007D18C9">
            <w:pPr>
              <w:rPr>
                <w:rFonts w:ascii="Cambria" w:hAnsi="Cambria" w:cs="Calibri"/>
                <w:sz w:val="22"/>
                <w:szCs w:val="22"/>
              </w:rPr>
            </w:pPr>
            <w:r w:rsidRPr="00574171">
              <w:rPr>
                <w:rFonts w:ascii="Cambria" w:hAnsi="Cambria" w:cs="Calibri"/>
                <w:sz w:val="22"/>
                <w:szCs w:val="22"/>
              </w:rPr>
              <w:t>Pemberdayaan melalui Kemitraan Usaha Mikro</w:t>
            </w:r>
          </w:p>
          <w:p w14:paraId="1273ED2D" w14:textId="77777777" w:rsidR="007D18C9" w:rsidRPr="00574171" w:rsidRDefault="007D18C9" w:rsidP="007D18C9">
            <w:pPr>
              <w:rPr>
                <w:rFonts w:ascii="Verdana" w:hAnsi="Verdana" w:cs="Calibri"/>
                <w:color w:val="000000"/>
                <w:sz w:val="22"/>
                <w:szCs w:val="22"/>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E90D2"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3AE687FB" w14:textId="77777777" w:rsidR="007D18C9" w:rsidRDefault="007D18C9" w:rsidP="007D18C9">
            <w:pPr>
              <w:jc w:val="right"/>
              <w:rPr>
                <w:rFonts w:ascii="Calibri" w:hAnsi="Calibri" w:cs="Calibri"/>
                <w:color w:val="000000"/>
                <w:lang w:eastAsia="id-ID"/>
              </w:rPr>
            </w:pPr>
            <w:r>
              <w:rPr>
                <w:rFonts w:ascii="Calibri" w:hAnsi="Calibri" w:cs="Calibri"/>
                <w:color w:val="000000"/>
                <w:lang w:eastAsia="id-ID"/>
              </w:rPr>
              <w:t>13,050,000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B6ACC"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CD9F2"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5981D77A" w14:textId="77777777" w:rsidR="007D18C9" w:rsidRPr="00DA6CC1" w:rsidRDefault="007D18C9" w:rsidP="007D18C9">
            <w:pPr>
              <w:jc w:val="right"/>
              <w:rPr>
                <w:rFonts w:ascii="Calibri" w:hAnsi="Calibri" w:cs="Calibri"/>
                <w:lang w:eastAsia="id-ID"/>
              </w:rPr>
            </w:pPr>
            <w:r>
              <w:rPr>
                <w:rFonts w:ascii="Calibri" w:hAnsi="Calibri" w:cs="Calibri"/>
                <w:lang w:eastAsia="id-ID"/>
              </w:rPr>
              <w:t>13,050,000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456DC"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D18C9" w:rsidRPr="00665A41" w14:paraId="62ABACE1"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EB791" w14:textId="77777777" w:rsidR="007D18C9" w:rsidRPr="00574171" w:rsidRDefault="007D18C9" w:rsidP="007D18C9">
            <w:pPr>
              <w:jc w:val="right"/>
              <w:rPr>
                <w:rFonts w:ascii="Calibri" w:hAnsi="Calibri" w:cs="Calibri"/>
                <w:color w:val="000000"/>
                <w:sz w:val="22"/>
                <w:szCs w:val="22"/>
                <w:lang w:eastAsia="id-ID"/>
              </w:rPr>
            </w:pPr>
            <w:r w:rsidRPr="00574171">
              <w:rPr>
                <w:rFonts w:ascii="Calibri" w:hAnsi="Calibri" w:cs="Calibri"/>
                <w:color w:val="000000"/>
                <w:sz w:val="22"/>
                <w:szCs w:val="22"/>
                <w:lang w:eastAsia="id-ID"/>
              </w:rPr>
              <w:t>2</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4EAF3" w14:textId="77777777" w:rsidR="007D18C9" w:rsidRPr="00574171" w:rsidRDefault="007D18C9" w:rsidP="007D18C9">
            <w:pPr>
              <w:rPr>
                <w:rFonts w:ascii="Cambria" w:hAnsi="Cambria" w:cs="Calibri"/>
                <w:sz w:val="22"/>
                <w:szCs w:val="22"/>
              </w:rPr>
            </w:pPr>
            <w:r w:rsidRPr="00574171">
              <w:rPr>
                <w:rFonts w:ascii="Cambria" w:hAnsi="Cambria" w:cs="Calibri"/>
                <w:sz w:val="22"/>
                <w:szCs w:val="22"/>
              </w:rPr>
              <w:t>Pemberdayaan Kelembagaan Potensi dan Pengembangan Usaha Mikro</w:t>
            </w:r>
          </w:p>
          <w:p w14:paraId="37B64BBD" w14:textId="77777777" w:rsidR="007D18C9" w:rsidRPr="00574171" w:rsidRDefault="007D18C9" w:rsidP="007D18C9">
            <w:pPr>
              <w:rPr>
                <w:rFonts w:ascii="Verdana" w:hAnsi="Verdana" w:cs="Calibri"/>
                <w:color w:val="000000"/>
                <w:sz w:val="22"/>
                <w:szCs w:val="22"/>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454DE"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5AB8C63A" w14:textId="77777777" w:rsidR="007D18C9" w:rsidRDefault="007D18C9" w:rsidP="007D18C9">
            <w:pPr>
              <w:jc w:val="right"/>
              <w:rPr>
                <w:rFonts w:ascii="Calibri" w:hAnsi="Calibri" w:cs="Calibri"/>
                <w:color w:val="000000"/>
                <w:lang w:eastAsia="id-ID"/>
              </w:rPr>
            </w:pPr>
            <w:r>
              <w:rPr>
                <w:rFonts w:ascii="Calibri" w:hAnsi="Calibri" w:cs="Calibri"/>
                <w:color w:val="000000"/>
                <w:lang w:eastAsia="id-ID"/>
              </w:rPr>
              <w:t>71,700,000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98964"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8B7DE" w14:textId="77777777" w:rsidR="007D18C9" w:rsidRDefault="007D18C9" w:rsidP="007D18C9">
            <w:pPr>
              <w:jc w:val="right"/>
              <w:rPr>
                <w:rFonts w:ascii="Calibri" w:hAnsi="Calibri" w:cs="Calibri"/>
                <w:color w:val="000000"/>
                <w:sz w:val="32"/>
                <w:szCs w:val="32"/>
              </w:rPr>
            </w:pPr>
            <w:r>
              <w:rPr>
                <w:rFonts w:ascii="Calibri" w:hAnsi="Calibri" w:cs="Calibri"/>
                <w:color w:val="000000"/>
                <w:sz w:val="32"/>
                <w:szCs w:val="32"/>
              </w:rPr>
              <w:t xml:space="preserve">     </w:t>
            </w:r>
          </w:p>
          <w:p w14:paraId="48F280E9" w14:textId="77777777" w:rsidR="007D18C9" w:rsidRPr="00DA6CC1" w:rsidRDefault="007D18C9" w:rsidP="007D18C9">
            <w:pPr>
              <w:jc w:val="right"/>
              <w:rPr>
                <w:rFonts w:ascii="Calibri" w:hAnsi="Calibri" w:cs="Calibri"/>
                <w:lang w:eastAsia="id-ID"/>
              </w:rPr>
            </w:pPr>
            <w:r>
              <w:rPr>
                <w:rFonts w:ascii="Calibri" w:hAnsi="Calibri" w:cs="Calibri"/>
                <w:color w:val="000000"/>
                <w:lang w:eastAsia="id-ID"/>
              </w:rPr>
              <w:t>70,700,000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84C81"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90,00</w:t>
            </w:r>
          </w:p>
        </w:tc>
      </w:tr>
      <w:tr w:rsidR="007D18C9" w:rsidRPr="00665A41" w14:paraId="224AF65F"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2088" w14:textId="77777777" w:rsidR="007D18C9" w:rsidRPr="00855139" w:rsidRDefault="007D18C9" w:rsidP="007D18C9">
            <w:pPr>
              <w:jc w:val="right"/>
              <w:rPr>
                <w:rFonts w:ascii="Calibri" w:hAnsi="Calibri" w:cs="Calibri"/>
                <w:b/>
                <w:color w:val="000000"/>
                <w:lang w:eastAsia="id-ID"/>
              </w:rPr>
            </w:pPr>
            <w:r w:rsidRPr="00855139">
              <w:rPr>
                <w:rFonts w:ascii="Calibri" w:hAnsi="Calibri" w:cs="Calibri"/>
                <w:b/>
                <w:color w:val="000000"/>
                <w:sz w:val="22"/>
                <w:szCs w:val="22"/>
                <w:lang w:eastAsia="id-ID"/>
              </w:rPr>
              <w:t>VI</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0F7B7" w14:textId="77777777" w:rsidR="007D18C9" w:rsidRPr="00574171" w:rsidRDefault="007D18C9" w:rsidP="007D18C9">
            <w:pPr>
              <w:rPr>
                <w:rFonts w:ascii="Cambria" w:hAnsi="Cambria" w:cs="Calibri"/>
                <w:b/>
                <w:bCs/>
                <w:sz w:val="22"/>
                <w:szCs w:val="22"/>
              </w:rPr>
            </w:pPr>
            <w:r w:rsidRPr="00574171">
              <w:rPr>
                <w:rFonts w:ascii="Cambria" w:hAnsi="Cambria" w:cs="Calibri"/>
                <w:b/>
                <w:bCs/>
                <w:sz w:val="22"/>
                <w:szCs w:val="22"/>
              </w:rPr>
              <w:t>PROGRAM PENGEMBANGAN UMKM</w:t>
            </w:r>
          </w:p>
          <w:p w14:paraId="5B9C207D" w14:textId="77777777" w:rsidR="007D18C9" w:rsidRPr="00855139" w:rsidRDefault="007D18C9" w:rsidP="007D18C9">
            <w:pPr>
              <w:rPr>
                <w:rFonts w:ascii="Verdana" w:hAnsi="Verdana" w:cs="Calibri"/>
                <w:b/>
                <w:color w:val="000000"/>
                <w:sz w:val="20"/>
                <w:szCs w:val="20"/>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742BD" w14:textId="77777777" w:rsidR="007D18C9" w:rsidRPr="00855139" w:rsidRDefault="007D18C9" w:rsidP="007D18C9">
            <w:pPr>
              <w:jc w:val="right"/>
              <w:rPr>
                <w:rFonts w:ascii="Calibri" w:hAnsi="Calibri" w:cs="Calibri"/>
                <w:b/>
                <w:color w:val="000000"/>
                <w:lang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812A5" w14:textId="77777777" w:rsidR="007D18C9" w:rsidRPr="00855139" w:rsidRDefault="007D18C9" w:rsidP="007D18C9">
            <w:pPr>
              <w:jc w:val="right"/>
              <w:rPr>
                <w:rFonts w:ascii="Calibri" w:hAnsi="Calibri" w:cs="Calibri"/>
                <w:b/>
                <w:color w:val="000000"/>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01072" w14:textId="77777777" w:rsidR="007D18C9" w:rsidRPr="00855139" w:rsidRDefault="007D18C9" w:rsidP="007D18C9">
            <w:pPr>
              <w:jc w:val="right"/>
              <w:rPr>
                <w:rFonts w:ascii="Calibri" w:hAnsi="Calibri" w:cs="Calibri"/>
                <w:b/>
                <w:lang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3AA58" w14:textId="77777777" w:rsidR="007D18C9" w:rsidRPr="00855139" w:rsidRDefault="007D18C9" w:rsidP="007D18C9">
            <w:pPr>
              <w:jc w:val="right"/>
              <w:rPr>
                <w:rFonts w:ascii="Calibri" w:hAnsi="Calibri" w:cs="Calibri"/>
                <w:b/>
                <w:color w:val="000000"/>
                <w:lang w:eastAsia="id-ID"/>
              </w:rPr>
            </w:pPr>
          </w:p>
        </w:tc>
      </w:tr>
      <w:tr w:rsidR="007D18C9" w:rsidRPr="00665A41" w14:paraId="74BE1197" w14:textId="77777777" w:rsidTr="00946AC0">
        <w:trPr>
          <w:trHeight w:val="133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A4C7D" w14:textId="77777777" w:rsidR="007D18C9" w:rsidRPr="00855139" w:rsidRDefault="007D18C9" w:rsidP="007D18C9">
            <w:pPr>
              <w:jc w:val="right"/>
              <w:rPr>
                <w:rFonts w:ascii="Calibri" w:hAnsi="Calibri" w:cs="Calibri"/>
                <w:color w:val="000000"/>
                <w:lang w:eastAsia="id-ID"/>
              </w:rPr>
            </w:pPr>
            <w:r>
              <w:rPr>
                <w:rFonts w:ascii="Calibri" w:hAnsi="Calibri" w:cs="Calibri"/>
                <w:color w:val="000000"/>
                <w:sz w:val="22"/>
                <w:szCs w:val="22"/>
                <w:lang w:eastAsia="id-ID"/>
              </w:rPr>
              <w:t>1</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5372B" w14:textId="77777777" w:rsidR="007D18C9" w:rsidRPr="00574171" w:rsidRDefault="007D18C9" w:rsidP="007D18C9">
            <w:pPr>
              <w:rPr>
                <w:rFonts w:ascii="Cambria" w:hAnsi="Cambria" w:cs="Calibri"/>
                <w:sz w:val="22"/>
                <w:szCs w:val="22"/>
              </w:rPr>
            </w:pPr>
            <w:r w:rsidRPr="00574171">
              <w:rPr>
                <w:rFonts w:ascii="Cambria" w:hAnsi="Cambria" w:cs="Calibri"/>
                <w:sz w:val="22"/>
                <w:szCs w:val="22"/>
              </w:rPr>
              <w:t>Fasilitasi Usaha Mikro Menjadi Usaha Kecil dalam Pengembangan Produksi dan Pengolahan, Pemasaran, SDM, serta Desain dan Teknologi</w:t>
            </w:r>
          </w:p>
          <w:p w14:paraId="60124BB4" w14:textId="77777777" w:rsidR="007D18C9" w:rsidRPr="00DA6CC1" w:rsidRDefault="007D18C9" w:rsidP="007D18C9">
            <w:pPr>
              <w:rPr>
                <w:rFonts w:ascii="Verdana" w:hAnsi="Verdana" w:cs="Calibri"/>
                <w:color w:val="000000"/>
                <w:sz w:val="20"/>
                <w:szCs w:val="20"/>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F257D"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497DF1DE" w14:textId="77777777" w:rsidR="007D18C9" w:rsidRDefault="007D18C9" w:rsidP="007D18C9">
            <w:pPr>
              <w:jc w:val="right"/>
              <w:rPr>
                <w:rFonts w:ascii="Calibri" w:hAnsi="Calibri" w:cs="Calibri"/>
                <w:color w:val="000000"/>
                <w:lang w:eastAsia="id-ID"/>
              </w:rPr>
            </w:pPr>
            <w:r>
              <w:rPr>
                <w:rFonts w:ascii="Calibri" w:hAnsi="Calibri" w:cs="Calibri"/>
                <w:color w:val="000000"/>
                <w:lang w:eastAsia="id-ID"/>
              </w:rPr>
              <w:t>38,736,000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4BA18"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100,00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432DD" w14:textId="77777777" w:rsidR="007D18C9" w:rsidRDefault="007D18C9" w:rsidP="007D18C9">
            <w:pPr>
              <w:jc w:val="right"/>
              <w:rPr>
                <w:rFonts w:ascii="Cambria" w:hAnsi="Cambria" w:cs="Calibri"/>
                <w:color w:val="000000"/>
                <w:sz w:val="32"/>
                <w:szCs w:val="32"/>
              </w:rPr>
            </w:pPr>
            <w:r>
              <w:rPr>
                <w:rFonts w:ascii="Cambria" w:hAnsi="Cambria" w:cs="Calibri"/>
                <w:color w:val="000000"/>
                <w:sz w:val="32"/>
                <w:szCs w:val="32"/>
              </w:rPr>
              <w:t xml:space="preserve">        </w:t>
            </w:r>
          </w:p>
          <w:p w14:paraId="603023C5" w14:textId="77777777" w:rsidR="007D18C9" w:rsidRPr="00DA6CC1" w:rsidRDefault="007D18C9" w:rsidP="007D18C9">
            <w:pPr>
              <w:jc w:val="right"/>
              <w:rPr>
                <w:rFonts w:ascii="Calibri" w:hAnsi="Calibri" w:cs="Calibri"/>
                <w:lang w:eastAsia="id-ID"/>
              </w:rPr>
            </w:pPr>
            <w:r>
              <w:rPr>
                <w:rFonts w:ascii="Calibri" w:hAnsi="Calibri" w:cs="Calibri"/>
                <w:color w:val="000000"/>
                <w:lang w:eastAsia="id-ID"/>
              </w:rPr>
              <w:t>38,736,000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93474" w14:textId="77777777" w:rsidR="007D18C9" w:rsidRPr="00DA6CC1" w:rsidRDefault="007D18C9" w:rsidP="007D18C9">
            <w:pPr>
              <w:jc w:val="right"/>
              <w:rPr>
                <w:rFonts w:ascii="Calibri" w:hAnsi="Calibri" w:cs="Calibri"/>
                <w:color w:val="000000"/>
                <w:lang w:eastAsia="id-ID"/>
              </w:rPr>
            </w:pPr>
            <w:r>
              <w:rPr>
                <w:rFonts w:ascii="Calibri" w:hAnsi="Calibri" w:cs="Calibri"/>
                <w:color w:val="000000"/>
                <w:lang w:eastAsia="id-ID"/>
              </w:rPr>
              <w:t>100,00</w:t>
            </w:r>
          </w:p>
        </w:tc>
      </w:tr>
      <w:tr w:rsidR="0074135D" w:rsidRPr="00607304" w14:paraId="158AB6FB"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CAB0" w14:textId="77777777" w:rsidR="0074135D" w:rsidRPr="00855139" w:rsidRDefault="0074135D" w:rsidP="00B41021">
            <w:pPr>
              <w:jc w:val="right"/>
              <w:rPr>
                <w:rFonts w:ascii="Calibri" w:hAnsi="Calibri" w:cs="Calibri"/>
                <w:b/>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8D17" w14:textId="77777777" w:rsidR="0074135D" w:rsidRPr="00855139" w:rsidRDefault="0074135D" w:rsidP="00B41021">
            <w:pPr>
              <w:rPr>
                <w:rFonts w:ascii="Verdana" w:hAnsi="Verdana" w:cs="Calibri"/>
                <w:b/>
                <w:color w:val="000000"/>
                <w:sz w:val="20"/>
                <w:szCs w:val="2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A8C50" w14:textId="77777777" w:rsidR="0074135D" w:rsidRPr="00855139" w:rsidRDefault="0074135D" w:rsidP="00B41021">
            <w:pPr>
              <w:jc w:val="right"/>
              <w:rPr>
                <w:rFonts w:ascii="Calibri" w:hAnsi="Calibri" w:cs="Calibri"/>
                <w:b/>
                <w:color w:val="000000"/>
                <w:lang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5B4B3" w14:textId="77777777" w:rsidR="0074135D" w:rsidRPr="00855139" w:rsidRDefault="0074135D" w:rsidP="00B41021">
            <w:pPr>
              <w:jc w:val="right"/>
              <w:rPr>
                <w:rFonts w:ascii="Calibri" w:hAnsi="Calibri" w:cs="Calibri"/>
                <w:b/>
                <w:color w:val="000000"/>
                <w:lang w:val="id-ID"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2167C" w14:textId="77777777" w:rsidR="0074135D" w:rsidRPr="00855139" w:rsidRDefault="0074135D" w:rsidP="00B41021">
            <w:pPr>
              <w:jc w:val="right"/>
              <w:rPr>
                <w:rFonts w:ascii="Calibri" w:hAnsi="Calibri" w:cs="Calibri"/>
                <w:b/>
                <w:lang w:val="id-ID" w:eastAsia="id-ID"/>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7C9F" w14:textId="77777777" w:rsidR="0074135D" w:rsidRPr="00855139" w:rsidRDefault="0074135D" w:rsidP="00B41021">
            <w:pPr>
              <w:jc w:val="right"/>
              <w:rPr>
                <w:rFonts w:ascii="Calibri" w:hAnsi="Calibri" w:cs="Calibri"/>
                <w:b/>
                <w:color w:val="000000"/>
                <w:lang w:val="id-ID" w:eastAsia="id-ID"/>
              </w:rPr>
            </w:pPr>
          </w:p>
        </w:tc>
      </w:tr>
      <w:tr w:rsidR="00946AC0" w:rsidRPr="00607304" w14:paraId="217348BB" w14:textId="77777777" w:rsidTr="00946AC0">
        <w:trPr>
          <w:trHeight w:val="39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A7F26" w14:textId="77777777" w:rsidR="0074135D" w:rsidRDefault="0074135D" w:rsidP="00B41021">
            <w:pPr>
              <w:jc w:val="right"/>
              <w:rPr>
                <w:rFonts w:ascii="Calibri" w:hAnsi="Calibri" w:cs="Calibri"/>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C7E9E" w14:textId="77777777" w:rsidR="0074135D" w:rsidRDefault="00CE6AE0" w:rsidP="00B41021">
            <w:pPr>
              <w:rPr>
                <w:rFonts w:ascii="Verdana" w:hAnsi="Verdana" w:cs="Calibri"/>
                <w:color w:val="000000"/>
                <w:sz w:val="20"/>
                <w:szCs w:val="20"/>
                <w:lang w:eastAsia="id-ID"/>
              </w:rPr>
            </w:pPr>
            <w:r>
              <w:rPr>
                <w:rFonts w:ascii="Verdana" w:hAnsi="Verdana" w:cs="Calibri"/>
                <w:color w:val="000000"/>
                <w:sz w:val="20"/>
                <w:szCs w:val="20"/>
                <w:lang w:eastAsia="id-ID"/>
              </w:rPr>
              <w:t>Jumlah anggran</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23482" w14:textId="77777777" w:rsidR="0074135D" w:rsidRPr="00855139" w:rsidRDefault="002D4975" w:rsidP="00B41021">
            <w:pPr>
              <w:jc w:val="right"/>
              <w:rPr>
                <w:rFonts w:ascii="Calibri" w:hAnsi="Calibri" w:cs="Calibri"/>
                <w:b/>
                <w:color w:val="000000"/>
                <w:lang w:eastAsia="id-ID"/>
              </w:rPr>
            </w:pPr>
            <w:r>
              <w:rPr>
                <w:rFonts w:ascii="Calibri" w:hAnsi="Calibri" w:cs="Calibri"/>
                <w:b/>
                <w:color w:val="000000"/>
                <w:sz w:val="22"/>
                <w:szCs w:val="22"/>
                <w:lang w:eastAsia="id-ID"/>
              </w:rPr>
              <w:t>415.530.914</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55983" w14:textId="77777777" w:rsidR="0074135D" w:rsidRPr="00855139" w:rsidRDefault="0074135D" w:rsidP="00B41021">
            <w:pPr>
              <w:jc w:val="right"/>
              <w:rPr>
                <w:rFonts w:ascii="Calibri" w:hAnsi="Calibri" w:cs="Calibri"/>
                <w:b/>
                <w:color w:val="000000"/>
                <w:lang w:val="id-ID" w:eastAsia="id-ID"/>
              </w:rPr>
            </w:pPr>
            <w:r>
              <w:rPr>
                <w:rFonts w:ascii="Calibri" w:hAnsi="Calibri" w:cs="Calibri"/>
                <w:b/>
                <w:color w:val="000000"/>
                <w:sz w:val="22"/>
                <w:szCs w:val="22"/>
                <w:lang w:eastAsia="id-ID"/>
              </w:rPr>
              <w:t>98.</w:t>
            </w:r>
            <w:r w:rsidRPr="00855139">
              <w:rPr>
                <w:rFonts w:ascii="Calibri" w:hAnsi="Calibri" w:cs="Calibri"/>
                <w:b/>
                <w:color w:val="000000"/>
                <w:sz w:val="22"/>
                <w:szCs w:val="22"/>
                <w:lang w:val="id-ID" w:eastAsia="id-ID"/>
              </w:rPr>
              <w:t>00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7BADA" w14:textId="77777777" w:rsidR="0074135D" w:rsidRPr="00855139" w:rsidRDefault="002D4975" w:rsidP="002D4975">
            <w:pPr>
              <w:jc w:val="right"/>
              <w:rPr>
                <w:rFonts w:ascii="Calibri" w:hAnsi="Calibri" w:cs="Calibri"/>
                <w:b/>
                <w:lang w:val="id-ID" w:eastAsia="id-ID"/>
              </w:rPr>
            </w:pPr>
            <w:r>
              <w:rPr>
                <w:rFonts w:ascii="Calibri" w:hAnsi="Calibri" w:cs="Calibri"/>
                <w:b/>
                <w:sz w:val="22"/>
                <w:szCs w:val="22"/>
                <w:lang w:eastAsia="id-ID"/>
              </w:rPr>
              <w:t>407.220.295,72</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802E1" w14:textId="77777777" w:rsidR="0074135D" w:rsidRPr="00855139" w:rsidRDefault="0074135D" w:rsidP="00B41021">
            <w:pPr>
              <w:jc w:val="right"/>
              <w:rPr>
                <w:rFonts w:ascii="Calibri" w:hAnsi="Calibri" w:cs="Calibri"/>
                <w:b/>
                <w:color w:val="000000"/>
                <w:lang w:val="id-ID" w:eastAsia="id-ID"/>
              </w:rPr>
            </w:pPr>
            <w:r>
              <w:rPr>
                <w:rFonts w:ascii="Calibri" w:hAnsi="Calibri" w:cs="Calibri"/>
                <w:b/>
                <w:color w:val="000000"/>
                <w:sz w:val="22"/>
                <w:szCs w:val="22"/>
                <w:lang w:eastAsia="id-ID"/>
              </w:rPr>
              <w:t>98</w:t>
            </w:r>
            <w:r w:rsidRPr="00855139">
              <w:rPr>
                <w:rFonts w:ascii="Calibri" w:hAnsi="Calibri" w:cs="Calibri"/>
                <w:b/>
                <w:color w:val="000000"/>
                <w:sz w:val="22"/>
                <w:szCs w:val="22"/>
                <w:lang w:eastAsia="id-ID"/>
              </w:rPr>
              <w:t>.</w:t>
            </w:r>
            <w:r>
              <w:rPr>
                <w:rFonts w:ascii="Calibri" w:hAnsi="Calibri" w:cs="Calibri"/>
                <w:b/>
                <w:color w:val="000000"/>
                <w:sz w:val="22"/>
                <w:szCs w:val="22"/>
                <w:lang w:eastAsia="id-ID"/>
              </w:rPr>
              <w:t>00</w:t>
            </w:r>
          </w:p>
        </w:tc>
      </w:tr>
      <w:tr w:rsidR="0074135D" w:rsidRPr="00665A41" w14:paraId="06646179" w14:textId="77777777" w:rsidTr="00946AC0">
        <w:trPr>
          <w:trHeight w:val="133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035A" w14:textId="77777777" w:rsidR="0074135D" w:rsidRDefault="0074135D" w:rsidP="007D18C9">
            <w:pPr>
              <w:jc w:val="right"/>
              <w:rPr>
                <w:rFonts w:ascii="Calibri" w:hAnsi="Calibri" w:cs="Calibri"/>
                <w:color w:val="000000"/>
                <w:sz w:val="22"/>
                <w:szCs w:val="22"/>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F703C" w14:textId="77777777" w:rsidR="0074135D" w:rsidRPr="00574171" w:rsidRDefault="0074135D" w:rsidP="007D18C9">
            <w:pPr>
              <w:rPr>
                <w:rFonts w:ascii="Cambria" w:hAnsi="Cambria" w:cs="Calibri"/>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16DC9" w14:textId="77777777" w:rsidR="0074135D" w:rsidRDefault="0074135D" w:rsidP="007D18C9">
            <w:pPr>
              <w:jc w:val="right"/>
              <w:rPr>
                <w:rFonts w:ascii="Cambria" w:hAnsi="Cambria" w:cs="Calibri"/>
                <w:color w:val="000000"/>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D9680" w14:textId="77777777" w:rsidR="0074135D" w:rsidRDefault="0074135D" w:rsidP="007D18C9">
            <w:pPr>
              <w:jc w:val="right"/>
              <w:rPr>
                <w:rFonts w:ascii="Calibri" w:hAnsi="Calibri" w:cs="Calibri"/>
                <w:color w:val="000000"/>
                <w:lang w:eastAsia="id-ID"/>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3AE94" w14:textId="77777777" w:rsidR="0074135D" w:rsidRDefault="0074135D" w:rsidP="007D18C9">
            <w:pPr>
              <w:jc w:val="right"/>
              <w:rPr>
                <w:rFonts w:ascii="Cambria" w:hAnsi="Cambria" w:cs="Calibri"/>
                <w:color w:val="000000"/>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D23D5" w14:textId="77777777" w:rsidR="0074135D" w:rsidRDefault="0074135D" w:rsidP="007D18C9">
            <w:pPr>
              <w:jc w:val="right"/>
              <w:rPr>
                <w:rFonts w:ascii="Calibri" w:hAnsi="Calibri" w:cs="Calibri"/>
                <w:color w:val="000000"/>
                <w:lang w:eastAsia="id-ID"/>
              </w:rPr>
            </w:pPr>
          </w:p>
        </w:tc>
      </w:tr>
      <w:tr w:rsidR="0074135D" w:rsidRPr="00665A41" w14:paraId="49AA6052" w14:textId="77777777" w:rsidTr="00946AC0">
        <w:trPr>
          <w:trHeight w:val="391"/>
        </w:trPr>
        <w:tc>
          <w:tcPr>
            <w:tcW w:w="530" w:type="dxa"/>
            <w:tcBorders>
              <w:top w:val="single" w:sz="4" w:space="0" w:color="auto"/>
            </w:tcBorders>
            <w:shd w:val="clear" w:color="auto" w:fill="auto"/>
            <w:noWrap/>
            <w:vAlign w:val="bottom"/>
          </w:tcPr>
          <w:p w14:paraId="53FC102F" w14:textId="77777777" w:rsidR="0074135D" w:rsidRDefault="0074135D" w:rsidP="007D18C9">
            <w:pPr>
              <w:jc w:val="right"/>
              <w:rPr>
                <w:rFonts w:ascii="Calibri" w:hAnsi="Calibri" w:cs="Calibri"/>
                <w:color w:val="000000"/>
                <w:sz w:val="22"/>
                <w:szCs w:val="22"/>
                <w:lang w:eastAsia="id-ID"/>
              </w:rPr>
            </w:pPr>
          </w:p>
        </w:tc>
        <w:tc>
          <w:tcPr>
            <w:tcW w:w="3741" w:type="dxa"/>
            <w:tcBorders>
              <w:top w:val="single" w:sz="4" w:space="0" w:color="auto"/>
            </w:tcBorders>
            <w:shd w:val="clear" w:color="auto" w:fill="auto"/>
            <w:noWrap/>
            <w:vAlign w:val="bottom"/>
          </w:tcPr>
          <w:p w14:paraId="0805C1E1" w14:textId="77777777" w:rsidR="0074135D" w:rsidRPr="00574171" w:rsidRDefault="0074135D" w:rsidP="007D18C9">
            <w:pPr>
              <w:rPr>
                <w:rFonts w:ascii="Cambria" w:hAnsi="Cambria" w:cs="Calibri"/>
                <w:sz w:val="22"/>
                <w:szCs w:val="22"/>
              </w:rPr>
            </w:pPr>
          </w:p>
        </w:tc>
        <w:tc>
          <w:tcPr>
            <w:tcW w:w="1765" w:type="dxa"/>
            <w:tcBorders>
              <w:top w:val="single" w:sz="4" w:space="0" w:color="auto"/>
            </w:tcBorders>
            <w:shd w:val="clear" w:color="auto" w:fill="auto"/>
            <w:noWrap/>
            <w:vAlign w:val="bottom"/>
          </w:tcPr>
          <w:p w14:paraId="5FEB904E" w14:textId="77777777" w:rsidR="0074135D" w:rsidRDefault="0074135D" w:rsidP="007D18C9">
            <w:pPr>
              <w:jc w:val="right"/>
              <w:rPr>
                <w:rFonts w:ascii="Cambria" w:hAnsi="Cambria" w:cs="Calibri"/>
                <w:color w:val="000000"/>
                <w:sz w:val="32"/>
                <w:szCs w:val="32"/>
              </w:rPr>
            </w:pPr>
          </w:p>
        </w:tc>
        <w:tc>
          <w:tcPr>
            <w:tcW w:w="885" w:type="dxa"/>
            <w:tcBorders>
              <w:top w:val="single" w:sz="4" w:space="0" w:color="auto"/>
            </w:tcBorders>
            <w:shd w:val="clear" w:color="auto" w:fill="auto"/>
            <w:noWrap/>
            <w:vAlign w:val="bottom"/>
          </w:tcPr>
          <w:p w14:paraId="6B0BE9AF" w14:textId="77777777" w:rsidR="0074135D" w:rsidRDefault="0074135D" w:rsidP="007D18C9">
            <w:pPr>
              <w:jc w:val="right"/>
              <w:rPr>
                <w:rFonts w:ascii="Calibri" w:hAnsi="Calibri" w:cs="Calibri"/>
                <w:color w:val="000000"/>
                <w:lang w:eastAsia="id-ID"/>
              </w:rPr>
            </w:pPr>
          </w:p>
        </w:tc>
        <w:tc>
          <w:tcPr>
            <w:tcW w:w="1765" w:type="dxa"/>
            <w:tcBorders>
              <w:top w:val="single" w:sz="4" w:space="0" w:color="auto"/>
            </w:tcBorders>
            <w:shd w:val="clear" w:color="auto" w:fill="auto"/>
            <w:noWrap/>
            <w:vAlign w:val="bottom"/>
          </w:tcPr>
          <w:p w14:paraId="4310C740" w14:textId="77777777" w:rsidR="0074135D" w:rsidRDefault="0074135D" w:rsidP="007D18C9">
            <w:pPr>
              <w:jc w:val="right"/>
              <w:rPr>
                <w:rFonts w:ascii="Cambria" w:hAnsi="Cambria" w:cs="Calibri"/>
                <w:color w:val="000000"/>
                <w:sz w:val="32"/>
                <w:szCs w:val="32"/>
              </w:rPr>
            </w:pPr>
          </w:p>
        </w:tc>
        <w:tc>
          <w:tcPr>
            <w:tcW w:w="885" w:type="dxa"/>
            <w:tcBorders>
              <w:top w:val="single" w:sz="4" w:space="0" w:color="auto"/>
            </w:tcBorders>
            <w:shd w:val="clear" w:color="auto" w:fill="auto"/>
            <w:noWrap/>
            <w:vAlign w:val="bottom"/>
          </w:tcPr>
          <w:p w14:paraId="75B8B2A5" w14:textId="77777777" w:rsidR="0074135D" w:rsidRDefault="0074135D" w:rsidP="007D18C9">
            <w:pPr>
              <w:jc w:val="right"/>
              <w:rPr>
                <w:rFonts w:ascii="Calibri" w:hAnsi="Calibri" w:cs="Calibri"/>
                <w:color w:val="000000"/>
                <w:lang w:eastAsia="id-ID"/>
              </w:rPr>
            </w:pPr>
          </w:p>
        </w:tc>
      </w:tr>
      <w:tr w:rsidR="007D18C9" w:rsidRPr="00665A41" w14:paraId="0BF124DE" w14:textId="77777777" w:rsidTr="0074135D">
        <w:trPr>
          <w:trHeight w:val="391"/>
        </w:trPr>
        <w:tc>
          <w:tcPr>
            <w:tcW w:w="530" w:type="dxa"/>
            <w:shd w:val="clear" w:color="auto" w:fill="auto"/>
            <w:noWrap/>
            <w:vAlign w:val="bottom"/>
          </w:tcPr>
          <w:p w14:paraId="283E17B6" w14:textId="77777777" w:rsidR="007D18C9" w:rsidRPr="00855139" w:rsidRDefault="007D18C9" w:rsidP="007D18C9">
            <w:pPr>
              <w:jc w:val="right"/>
              <w:rPr>
                <w:rFonts w:ascii="Calibri" w:hAnsi="Calibri" w:cs="Calibri"/>
                <w:color w:val="000000"/>
                <w:lang w:eastAsia="id-ID"/>
              </w:rPr>
            </w:pPr>
          </w:p>
        </w:tc>
        <w:tc>
          <w:tcPr>
            <w:tcW w:w="3741" w:type="dxa"/>
            <w:shd w:val="clear" w:color="auto" w:fill="auto"/>
            <w:noWrap/>
            <w:vAlign w:val="bottom"/>
          </w:tcPr>
          <w:p w14:paraId="71206680" w14:textId="77777777" w:rsidR="007D18C9" w:rsidRPr="00DA6CC1" w:rsidRDefault="007D18C9" w:rsidP="007D18C9">
            <w:pPr>
              <w:rPr>
                <w:rFonts w:ascii="Verdana" w:hAnsi="Verdana" w:cs="Calibri"/>
                <w:color w:val="000000"/>
                <w:sz w:val="20"/>
                <w:szCs w:val="20"/>
                <w:lang w:eastAsia="id-ID"/>
              </w:rPr>
            </w:pPr>
          </w:p>
        </w:tc>
        <w:tc>
          <w:tcPr>
            <w:tcW w:w="1765" w:type="dxa"/>
            <w:shd w:val="clear" w:color="auto" w:fill="auto"/>
            <w:noWrap/>
            <w:vAlign w:val="bottom"/>
          </w:tcPr>
          <w:p w14:paraId="03091DFC" w14:textId="77777777" w:rsidR="007D18C9" w:rsidRDefault="007D18C9" w:rsidP="007D18C9">
            <w:pPr>
              <w:jc w:val="right"/>
              <w:rPr>
                <w:rFonts w:ascii="Calibri" w:hAnsi="Calibri" w:cs="Calibri"/>
                <w:color w:val="000000"/>
                <w:lang w:eastAsia="id-ID"/>
              </w:rPr>
            </w:pPr>
          </w:p>
        </w:tc>
        <w:tc>
          <w:tcPr>
            <w:tcW w:w="885" w:type="dxa"/>
            <w:shd w:val="clear" w:color="auto" w:fill="auto"/>
            <w:noWrap/>
            <w:vAlign w:val="bottom"/>
          </w:tcPr>
          <w:p w14:paraId="0FD00C2A" w14:textId="77777777" w:rsidR="007D18C9" w:rsidRPr="00DA6CC1" w:rsidRDefault="007D18C9" w:rsidP="007D18C9">
            <w:pPr>
              <w:jc w:val="right"/>
              <w:rPr>
                <w:rFonts w:ascii="Calibri" w:hAnsi="Calibri" w:cs="Calibri"/>
                <w:color w:val="000000"/>
                <w:lang w:eastAsia="id-ID"/>
              </w:rPr>
            </w:pPr>
          </w:p>
        </w:tc>
        <w:tc>
          <w:tcPr>
            <w:tcW w:w="1765" w:type="dxa"/>
            <w:shd w:val="clear" w:color="auto" w:fill="auto"/>
            <w:noWrap/>
            <w:vAlign w:val="bottom"/>
          </w:tcPr>
          <w:p w14:paraId="3B6F62E7" w14:textId="77777777" w:rsidR="007D18C9" w:rsidRPr="00DA6CC1" w:rsidRDefault="007D18C9" w:rsidP="007D18C9">
            <w:pPr>
              <w:jc w:val="right"/>
              <w:rPr>
                <w:rFonts w:ascii="Calibri" w:hAnsi="Calibri" w:cs="Calibri"/>
                <w:lang w:eastAsia="id-ID"/>
              </w:rPr>
            </w:pPr>
          </w:p>
        </w:tc>
        <w:tc>
          <w:tcPr>
            <w:tcW w:w="885" w:type="dxa"/>
            <w:shd w:val="clear" w:color="auto" w:fill="auto"/>
            <w:noWrap/>
            <w:vAlign w:val="bottom"/>
          </w:tcPr>
          <w:p w14:paraId="3B3218E0" w14:textId="77777777" w:rsidR="007D18C9" w:rsidRPr="00A97FE6" w:rsidRDefault="007D18C9" w:rsidP="007D18C9">
            <w:pPr>
              <w:jc w:val="right"/>
              <w:rPr>
                <w:rFonts w:ascii="Calibri" w:hAnsi="Calibri" w:cs="Calibri"/>
                <w:color w:val="000000"/>
                <w:lang w:eastAsia="id-ID"/>
              </w:rPr>
            </w:pPr>
          </w:p>
        </w:tc>
      </w:tr>
      <w:tr w:rsidR="007D18C9" w:rsidRPr="00665A41" w14:paraId="1C6EE63A" w14:textId="77777777" w:rsidTr="0074135D">
        <w:trPr>
          <w:trHeight w:val="391"/>
        </w:trPr>
        <w:tc>
          <w:tcPr>
            <w:tcW w:w="530" w:type="dxa"/>
            <w:shd w:val="clear" w:color="auto" w:fill="auto"/>
            <w:noWrap/>
            <w:vAlign w:val="bottom"/>
          </w:tcPr>
          <w:p w14:paraId="3D2003CF" w14:textId="77777777" w:rsidR="007D18C9" w:rsidRPr="00855139" w:rsidRDefault="007D18C9" w:rsidP="007D18C9">
            <w:pPr>
              <w:jc w:val="right"/>
              <w:rPr>
                <w:rFonts w:ascii="Calibri" w:hAnsi="Calibri" w:cs="Calibri"/>
                <w:color w:val="000000"/>
                <w:lang w:eastAsia="id-ID"/>
              </w:rPr>
            </w:pPr>
          </w:p>
        </w:tc>
        <w:tc>
          <w:tcPr>
            <w:tcW w:w="3741" w:type="dxa"/>
            <w:shd w:val="clear" w:color="auto" w:fill="auto"/>
            <w:noWrap/>
            <w:vAlign w:val="bottom"/>
          </w:tcPr>
          <w:p w14:paraId="103EE7A8" w14:textId="77777777" w:rsidR="007D18C9" w:rsidRPr="00A97FE6" w:rsidRDefault="007D18C9" w:rsidP="007D18C9">
            <w:pPr>
              <w:rPr>
                <w:rFonts w:ascii="Verdana" w:hAnsi="Verdana" w:cs="Calibri"/>
                <w:color w:val="000000"/>
                <w:sz w:val="20"/>
                <w:szCs w:val="20"/>
                <w:lang w:eastAsia="id-ID"/>
              </w:rPr>
            </w:pPr>
          </w:p>
        </w:tc>
        <w:tc>
          <w:tcPr>
            <w:tcW w:w="1765" w:type="dxa"/>
            <w:shd w:val="clear" w:color="auto" w:fill="auto"/>
            <w:noWrap/>
            <w:vAlign w:val="bottom"/>
          </w:tcPr>
          <w:p w14:paraId="5849C822" w14:textId="77777777" w:rsidR="007D18C9" w:rsidRDefault="007D18C9" w:rsidP="007D18C9">
            <w:pPr>
              <w:jc w:val="right"/>
              <w:rPr>
                <w:rFonts w:ascii="Calibri" w:hAnsi="Calibri" w:cs="Calibri"/>
                <w:color w:val="000000"/>
                <w:lang w:eastAsia="id-ID"/>
              </w:rPr>
            </w:pPr>
          </w:p>
        </w:tc>
        <w:tc>
          <w:tcPr>
            <w:tcW w:w="885" w:type="dxa"/>
            <w:shd w:val="clear" w:color="auto" w:fill="auto"/>
            <w:noWrap/>
            <w:vAlign w:val="bottom"/>
          </w:tcPr>
          <w:p w14:paraId="218FB1B8" w14:textId="77777777" w:rsidR="007D18C9" w:rsidRPr="00A97FE6" w:rsidRDefault="007D18C9" w:rsidP="007D18C9">
            <w:pPr>
              <w:jc w:val="right"/>
              <w:rPr>
                <w:rFonts w:ascii="Calibri" w:hAnsi="Calibri" w:cs="Calibri"/>
                <w:color w:val="000000"/>
                <w:lang w:eastAsia="id-ID"/>
              </w:rPr>
            </w:pPr>
          </w:p>
        </w:tc>
        <w:tc>
          <w:tcPr>
            <w:tcW w:w="1765" w:type="dxa"/>
            <w:shd w:val="clear" w:color="auto" w:fill="auto"/>
            <w:noWrap/>
            <w:vAlign w:val="bottom"/>
          </w:tcPr>
          <w:p w14:paraId="20A1B2DE" w14:textId="77777777" w:rsidR="007D18C9" w:rsidRPr="00A97FE6" w:rsidRDefault="007D18C9" w:rsidP="007D18C9">
            <w:pPr>
              <w:jc w:val="right"/>
              <w:rPr>
                <w:rFonts w:ascii="Calibri" w:hAnsi="Calibri" w:cs="Calibri"/>
                <w:lang w:eastAsia="id-ID"/>
              </w:rPr>
            </w:pPr>
          </w:p>
        </w:tc>
        <w:tc>
          <w:tcPr>
            <w:tcW w:w="885" w:type="dxa"/>
            <w:shd w:val="clear" w:color="auto" w:fill="auto"/>
            <w:noWrap/>
            <w:vAlign w:val="bottom"/>
          </w:tcPr>
          <w:p w14:paraId="7657AC03" w14:textId="77777777" w:rsidR="007D18C9" w:rsidRPr="00A97FE6" w:rsidRDefault="007D18C9" w:rsidP="007D18C9">
            <w:pPr>
              <w:jc w:val="right"/>
              <w:rPr>
                <w:rFonts w:ascii="Calibri" w:hAnsi="Calibri" w:cs="Calibri"/>
                <w:color w:val="000000"/>
                <w:lang w:eastAsia="id-ID"/>
              </w:rPr>
            </w:pPr>
          </w:p>
        </w:tc>
      </w:tr>
      <w:tr w:rsidR="007D18C9" w:rsidRPr="00665A41" w14:paraId="126F0861" w14:textId="77777777" w:rsidTr="0074135D">
        <w:trPr>
          <w:trHeight w:val="391"/>
        </w:trPr>
        <w:tc>
          <w:tcPr>
            <w:tcW w:w="530" w:type="dxa"/>
            <w:shd w:val="clear" w:color="auto" w:fill="auto"/>
            <w:noWrap/>
            <w:vAlign w:val="bottom"/>
          </w:tcPr>
          <w:p w14:paraId="658311B7" w14:textId="77777777" w:rsidR="007D18C9" w:rsidRPr="00855139" w:rsidRDefault="007D18C9" w:rsidP="007D18C9">
            <w:pPr>
              <w:jc w:val="right"/>
              <w:rPr>
                <w:rFonts w:ascii="Calibri" w:hAnsi="Calibri" w:cs="Calibri"/>
                <w:b/>
                <w:color w:val="000000"/>
                <w:lang w:eastAsia="id-ID"/>
              </w:rPr>
            </w:pPr>
          </w:p>
        </w:tc>
        <w:tc>
          <w:tcPr>
            <w:tcW w:w="3741" w:type="dxa"/>
            <w:shd w:val="clear" w:color="auto" w:fill="auto"/>
            <w:noWrap/>
            <w:vAlign w:val="bottom"/>
          </w:tcPr>
          <w:p w14:paraId="704B80BB" w14:textId="77777777" w:rsidR="007D18C9" w:rsidRPr="00855139" w:rsidRDefault="007D18C9" w:rsidP="007D18C9">
            <w:pPr>
              <w:rPr>
                <w:rFonts w:ascii="Verdana" w:hAnsi="Verdana" w:cs="Calibri"/>
                <w:b/>
                <w:color w:val="000000"/>
                <w:sz w:val="20"/>
                <w:szCs w:val="20"/>
                <w:lang w:val="id-ID" w:eastAsia="id-ID"/>
              </w:rPr>
            </w:pPr>
          </w:p>
        </w:tc>
        <w:tc>
          <w:tcPr>
            <w:tcW w:w="1765" w:type="dxa"/>
            <w:shd w:val="clear" w:color="auto" w:fill="auto"/>
            <w:noWrap/>
            <w:vAlign w:val="bottom"/>
          </w:tcPr>
          <w:p w14:paraId="1B966B50" w14:textId="77777777" w:rsidR="007D18C9" w:rsidRPr="00855139" w:rsidRDefault="007D18C9" w:rsidP="007D18C9">
            <w:pPr>
              <w:jc w:val="right"/>
              <w:rPr>
                <w:rFonts w:ascii="Calibri" w:hAnsi="Calibri" w:cs="Calibri"/>
                <w:b/>
                <w:color w:val="000000"/>
                <w:lang w:eastAsia="id-ID"/>
              </w:rPr>
            </w:pPr>
          </w:p>
        </w:tc>
        <w:tc>
          <w:tcPr>
            <w:tcW w:w="885" w:type="dxa"/>
            <w:shd w:val="clear" w:color="auto" w:fill="auto"/>
            <w:noWrap/>
            <w:vAlign w:val="bottom"/>
          </w:tcPr>
          <w:p w14:paraId="749FACC2" w14:textId="77777777" w:rsidR="007D18C9" w:rsidRPr="00855139" w:rsidRDefault="007D18C9" w:rsidP="007D18C9">
            <w:pPr>
              <w:jc w:val="right"/>
              <w:rPr>
                <w:rFonts w:ascii="Calibri" w:hAnsi="Calibri" w:cs="Calibri"/>
                <w:b/>
                <w:color w:val="000000"/>
                <w:lang w:val="id-ID" w:eastAsia="id-ID"/>
              </w:rPr>
            </w:pPr>
          </w:p>
        </w:tc>
        <w:tc>
          <w:tcPr>
            <w:tcW w:w="1765" w:type="dxa"/>
            <w:shd w:val="clear" w:color="auto" w:fill="auto"/>
            <w:noWrap/>
            <w:vAlign w:val="bottom"/>
          </w:tcPr>
          <w:p w14:paraId="2CB3805E" w14:textId="77777777" w:rsidR="007D18C9" w:rsidRPr="00855139" w:rsidRDefault="007D18C9" w:rsidP="007D18C9">
            <w:pPr>
              <w:jc w:val="right"/>
              <w:rPr>
                <w:rFonts w:ascii="Calibri" w:hAnsi="Calibri" w:cs="Calibri"/>
                <w:b/>
                <w:lang w:val="id-ID" w:eastAsia="id-ID"/>
              </w:rPr>
            </w:pPr>
          </w:p>
        </w:tc>
        <w:tc>
          <w:tcPr>
            <w:tcW w:w="885" w:type="dxa"/>
            <w:shd w:val="clear" w:color="auto" w:fill="auto"/>
            <w:noWrap/>
            <w:vAlign w:val="bottom"/>
          </w:tcPr>
          <w:p w14:paraId="7D507395" w14:textId="77777777" w:rsidR="007D18C9" w:rsidRPr="00855139" w:rsidRDefault="007D18C9" w:rsidP="007D18C9">
            <w:pPr>
              <w:jc w:val="right"/>
              <w:rPr>
                <w:rFonts w:ascii="Calibri" w:hAnsi="Calibri" w:cs="Calibri"/>
                <w:b/>
                <w:color w:val="000000"/>
                <w:lang w:val="id-ID" w:eastAsia="id-ID"/>
              </w:rPr>
            </w:pPr>
          </w:p>
        </w:tc>
      </w:tr>
      <w:tr w:rsidR="007D18C9" w:rsidRPr="00333B3E" w14:paraId="35A84125" w14:textId="77777777" w:rsidTr="0074135D">
        <w:trPr>
          <w:trHeight w:val="391"/>
        </w:trPr>
        <w:tc>
          <w:tcPr>
            <w:tcW w:w="530" w:type="dxa"/>
            <w:shd w:val="clear" w:color="auto" w:fill="auto"/>
            <w:noWrap/>
            <w:vAlign w:val="bottom"/>
          </w:tcPr>
          <w:p w14:paraId="48A11E6B" w14:textId="77777777" w:rsidR="007D18C9" w:rsidRPr="001661C2" w:rsidRDefault="007D18C9" w:rsidP="007D18C9">
            <w:pPr>
              <w:jc w:val="right"/>
              <w:rPr>
                <w:rFonts w:ascii="Calibri" w:hAnsi="Calibri" w:cs="Calibri"/>
                <w:color w:val="000000"/>
                <w:lang w:val="id-ID" w:eastAsia="id-ID"/>
              </w:rPr>
            </w:pPr>
          </w:p>
        </w:tc>
        <w:tc>
          <w:tcPr>
            <w:tcW w:w="3741" w:type="dxa"/>
            <w:shd w:val="clear" w:color="auto" w:fill="auto"/>
            <w:noWrap/>
            <w:vAlign w:val="bottom"/>
          </w:tcPr>
          <w:p w14:paraId="6818DD03" w14:textId="77777777" w:rsidR="007D18C9" w:rsidRPr="00665A41" w:rsidRDefault="007D18C9" w:rsidP="007D18C9">
            <w:pPr>
              <w:rPr>
                <w:rFonts w:ascii="Verdana" w:hAnsi="Verdana" w:cs="Calibri"/>
                <w:color w:val="000000"/>
                <w:sz w:val="20"/>
                <w:szCs w:val="20"/>
                <w:lang w:val="id-ID" w:eastAsia="id-ID"/>
              </w:rPr>
            </w:pPr>
          </w:p>
        </w:tc>
        <w:tc>
          <w:tcPr>
            <w:tcW w:w="1765" w:type="dxa"/>
            <w:shd w:val="clear" w:color="auto" w:fill="auto"/>
            <w:noWrap/>
            <w:vAlign w:val="bottom"/>
          </w:tcPr>
          <w:p w14:paraId="1CE3BCBF" w14:textId="77777777" w:rsidR="007D18C9" w:rsidRPr="001661C2" w:rsidRDefault="007D18C9" w:rsidP="007D18C9">
            <w:pPr>
              <w:jc w:val="right"/>
              <w:rPr>
                <w:rFonts w:ascii="Calibri" w:hAnsi="Calibri" w:cs="Calibri"/>
                <w:color w:val="000000"/>
                <w:lang w:eastAsia="id-ID"/>
              </w:rPr>
            </w:pPr>
          </w:p>
        </w:tc>
        <w:tc>
          <w:tcPr>
            <w:tcW w:w="885" w:type="dxa"/>
            <w:shd w:val="clear" w:color="auto" w:fill="auto"/>
            <w:noWrap/>
            <w:vAlign w:val="bottom"/>
          </w:tcPr>
          <w:p w14:paraId="67CC9A24" w14:textId="77777777" w:rsidR="007D18C9" w:rsidRPr="001661C2" w:rsidRDefault="007D18C9" w:rsidP="007D18C9">
            <w:pPr>
              <w:jc w:val="right"/>
              <w:rPr>
                <w:rFonts w:ascii="Calibri" w:hAnsi="Calibri" w:cs="Calibri"/>
                <w:color w:val="000000"/>
                <w:lang w:val="id-ID" w:eastAsia="id-ID"/>
              </w:rPr>
            </w:pPr>
          </w:p>
        </w:tc>
        <w:tc>
          <w:tcPr>
            <w:tcW w:w="1765" w:type="dxa"/>
            <w:shd w:val="clear" w:color="auto" w:fill="auto"/>
            <w:noWrap/>
            <w:vAlign w:val="bottom"/>
          </w:tcPr>
          <w:p w14:paraId="2F423E1B" w14:textId="77777777" w:rsidR="007D18C9" w:rsidRPr="001661C2" w:rsidRDefault="007D18C9" w:rsidP="007D18C9">
            <w:pPr>
              <w:jc w:val="right"/>
              <w:rPr>
                <w:rFonts w:ascii="Calibri" w:hAnsi="Calibri" w:cs="Calibri"/>
                <w:lang w:val="id-ID" w:eastAsia="id-ID"/>
              </w:rPr>
            </w:pPr>
          </w:p>
        </w:tc>
        <w:tc>
          <w:tcPr>
            <w:tcW w:w="885" w:type="dxa"/>
            <w:shd w:val="clear" w:color="auto" w:fill="auto"/>
            <w:noWrap/>
            <w:vAlign w:val="bottom"/>
          </w:tcPr>
          <w:p w14:paraId="1B556249" w14:textId="77777777" w:rsidR="007D18C9" w:rsidRPr="001661C2" w:rsidRDefault="007D18C9" w:rsidP="007D18C9">
            <w:pPr>
              <w:jc w:val="right"/>
              <w:rPr>
                <w:rFonts w:ascii="Calibri" w:hAnsi="Calibri" w:cs="Calibri"/>
                <w:color w:val="000000"/>
                <w:lang w:val="id-ID" w:eastAsia="id-ID"/>
              </w:rPr>
            </w:pPr>
          </w:p>
        </w:tc>
      </w:tr>
      <w:tr w:rsidR="007D18C9" w:rsidRPr="00607304" w14:paraId="3B069C5E" w14:textId="77777777" w:rsidTr="0074135D">
        <w:trPr>
          <w:trHeight w:val="391"/>
        </w:trPr>
        <w:tc>
          <w:tcPr>
            <w:tcW w:w="530" w:type="dxa"/>
            <w:shd w:val="clear" w:color="auto" w:fill="auto"/>
            <w:noWrap/>
            <w:vAlign w:val="bottom"/>
          </w:tcPr>
          <w:p w14:paraId="12D7EBE1" w14:textId="77777777" w:rsidR="007D18C9" w:rsidRPr="00855139" w:rsidRDefault="007D18C9" w:rsidP="007D18C9">
            <w:pPr>
              <w:jc w:val="right"/>
              <w:rPr>
                <w:rFonts w:ascii="Calibri" w:hAnsi="Calibri" w:cs="Calibri"/>
                <w:color w:val="000000"/>
                <w:lang w:eastAsia="id-ID"/>
              </w:rPr>
            </w:pPr>
          </w:p>
        </w:tc>
        <w:tc>
          <w:tcPr>
            <w:tcW w:w="3741" w:type="dxa"/>
            <w:shd w:val="clear" w:color="auto" w:fill="auto"/>
            <w:noWrap/>
            <w:vAlign w:val="bottom"/>
          </w:tcPr>
          <w:p w14:paraId="0080DC80" w14:textId="77777777" w:rsidR="007D18C9" w:rsidRPr="001661C2" w:rsidRDefault="007D18C9" w:rsidP="007D18C9">
            <w:pPr>
              <w:rPr>
                <w:rFonts w:ascii="Verdana" w:hAnsi="Verdana" w:cs="Calibri"/>
                <w:color w:val="000000"/>
                <w:sz w:val="20"/>
                <w:szCs w:val="20"/>
                <w:lang w:val="id-ID" w:eastAsia="id-ID"/>
              </w:rPr>
            </w:pPr>
          </w:p>
        </w:tc>
        <w:tc>
          <w:tcPr>
            <w:tcW w:w="1765" w:type="dxa"/>
            <w:shd w:val="clear" w:color="auto" w:fill="auto"/>
            <w:noWrap/>
            <w:vAlign w:val="bottom"/>
          </w:tcPr>
          <w:p w14:paraId="6A97D218" w14:textId="77777777" w:rsidR="007D18C9" w:rsidRPr="00607304" w:rsidRDefault="007D18C9" w:rsidP="007D18C9">
            <w:pPr>
              <w:jc w:val="right"/>
              <w:rPr>
                <w:rFonts w:ascii="Calibri" w:hAnsi="Calibri" w:cs="Calibri"/>
                <w:color w:val="000000"/>
                <w:lang w:eastAsia="id-ID"/>
              </w:rPr>
            </w:pPr>
          </w:p>
        </w:tc>
        <w:tc>
          <w:tcPr>
            <w:tcW w:w="885" w:type="dxa"/>
            <w:shd w:val="clear" w:color="auto" w:fill="auto"/>
            <w:noWrap/>
            <w:vAlign w:val="bottom"/>
          </w:tcPr>
          <w:p w14:paraId="5D63DA61" w14:textId="77777777" w:rsidR="007D18C9" w:rsidRPr="001661C2" w:rsidRDefault="007D18C9" w:rsidP="007D18C9">
            <w:pPr>
              <w:jc w:val="right"/>
              <w:rPr>
                <w:rFonts w:ascii="Calibri" w:hAnsi="Calibri" w:cs="Calibri"/>
                <w:color w:val="000000"/>
                <w:lang w:val="id-ID" w:eastAsia="id-ID"/>
              </w:rPr>
            </w:pPr>
          </w:p>
        </w:tc>
        <w:tc>
          <w:tcPr>
            <w:tcW w:w="1765" w:type="dxa"/>
            <w:shd w:val="clear" w:color="auto" w:fill="auto"/>
            <w:noWrap/>
            <w:vAlign w:val="bottom"/>
          </w:tcPr>
          <w:p w14:paraId="5ABDA39D" w14:textId="77777777" w:rsidR="007D18C9" w:rsidRPr="001661C2" w:rsidRDefault="007D18C9" w:rsidP="007D18C9">
            <w:pPr>
              <w:jc w:val="right"/>
              <w:rPr>
                <w:rFonts w:ascii="Calibri" w:hAnsi="Calibri" w:cs="Calibri"/>
                <w:lang w:val="id-ID" w:eastAsia="id-ID"/>
              </w:rPr>
            </w:pPr>
          </w:p>
        </w:tc>
        <w:tc>
          <w:tcPr>
            <w:tcW w:w="885" w:type="dxa"/>
            <w:shd w:val="clear" w:color="auto" w:fill="auto"/>
            <w:noWrap/>
            <w:vAlign w:val="bottom"/>
          </w:tcPr>
          <w:p w14:paraId="383A98D9" w14:textId="77777777" w:rsidR="007D18C9" w:rsidRPr="001661C2" w:rsidRDefault="007D18C9" w:rsidP="007D18C9">
            <w:pPr>
              <w:jc w:val="right"/>
              <w:rPr>
                <w:rFonts w:ascii="Calibri" w:hAnsi="Calibri" w:cs="Calibri"/>
                <w:color w:val="000000"/>
                <w:lang w:val="id-ID" w:eastAsia="id-ID"/>
              </w:rPr>
            </w:pPr>
          </w:p>
        </w:tc>
      </w:tr>
      <w:tr w:rsidR="007D18C9" w:rsidRPr="00607304" w14:paraId="64A0F3BE" w14:textId="77777777" w:rsidTr="0074135D">
        <w:trPr>
          <w:trHeight w:val="391"/>
        </w:trPr>
        <w:tc>
          <w:tcPr>
            <w:tcW w:w="530" w:type="dxa"/>
            <w:shd w:val="clear" w:color="auto" w:fill="auto"/>
            <w:noWrap/>
            <w:vAlign w:val="bottom"/>
          </w:tcPr>
          <w:p w14:paraId="07A98C55" w14:textId="77777777" w:rsidR="007D18C9" w:rsidRPr="00855139" w:rsidRDefault="007D18C9" w:rsidP="007D18C9">
            <w:pPr>
              <w:jc w:val="right"/>
              <w:rPr>
                <w:rFonts w:ascii="Calibri" w:hAnsi="Calibri" w:cs="Calibri"/>
                <w:color w:val="000000"/>
                <w:lang w:eastAsia="id-ID"/>
              </w:rPr>
            </w:pPr>
          </w:p>
        </w:tc>
        <w:tc>
          <w:tcPr>
            <w:tcW w:w="3741" w:type="dxa"/>
            <w:shd w:val="clear" w:color="auto" w:fill="auto"/>
            <w:noWrap/>
            <w:vAlign w:val="bottom"/>
          </w:tcPr>
          <w:p w14:paraId="0E79459D" w14:textId="77777777" w:rsidR="007D18C9" w:rsidRPr="001661C2" w:rsidRDefault="007D18C9" w:rsidP="007D18C9">
            <w:pPr>
              <w:rPr>
                <w:rFonts w:ascii="Verdana" w:hAnsi="Verdana" w:cs="Calibri"/>
                <w:color w:val="000000"/>
                <w:sz w:val="20"/>
                <w:szCs w:val="20"/>
                <w:lang w:val="id-ID" w:eastAsia="id-ID"/>
              </w:rPr>
            </w:pPr>
          </w:p>
        </w:tc>
        <w:tc>
          <w:tcPr>
            <w:tcW w:w="1765" w:type="dxa"/>
            <w:shd w:val="clear" w:color="auto" w:fill="auto"/>
            <w:noWrap/>
            <w:vAlign w:val="bottom"/>
          </w:tcPr>
          <w:p w14:paraId="5D705C5E" w14:textId="77777777" w:rsidR="007D18C9" w:rsidRPr="00607304" w:rsidRDefault="007D18C9" w:rsidP="007D18C9">
            <w:pPr>
              <w:jc w:val="right"/>
              <w:rPr>
                <w:rFonts w:ascii="Calibri" w:hAnsi="Calibri" w:cs="Calibri"/>
                <w:color w:val="000000"/>
                <w:lang w:eastAsia="id-ID"/>
              </w:rPr>
            </w:pPr>
          </w:p>
        </w:tc>
        <w:tc>
          <w:tcPr>
            <w:tcW w:w="885" w:type="dxa"/>
            <w:shd w:val="clear" w:color="auto" w:fill="auto"/>
            <w:noWrap/>
            <w:vAlign w:val="bottom"/>
          </w:tcPr>
          <w:p w14:paraId="3A94752A" w14:textId="77777777" w:rsidR="007D18C9" w:rsidRPr="001661C2" w:rsidRDefault="007D18C9" w:rsidP="007D18C9">
            <w:pPr>
              <w:jc w:val="right"/>
              <w:rPr>
                <w:rFonts w:ascii="Calibri" w:hAnsi="Calibri" w:cs="Calibri"/>
                <w:color w:val="000000"/>
                <w:lang w:val="id-ID" w:eastAsia="id-ID"/>
              </w:rPr>
            </w:pPr>
          </w:p>
        </w:tc>
        <w:tc>
          <w:tcPr>
            <w:tcW w:w="1765" w:type="dxa"/>
            <w:shd w:val="clear" w:color="auto" w:fill="auto"/>
            <w:noWrap/>
            <w:vAlign w:val="bottom"/>
          </w:tcPr>
          <w:p w14:paraId="6C5F9F20" w14:textId="77777777" w:rsidR="007D18C9" w:rsidRPr="001661C2" w:rsidRDefault="007D18C9" w:rsidP="007D18C9">
            <w:pPr>
              <w:jc w:val="right"/>
              <w:rPr>
                <w:rFonts w:ascii="Calibri" w:hAnsi="Calibri" w:cs="Calibri"/>
                <w:lang w:val="id-ID" w:eastAsia="id-ID"/>
              </w:rPr>
            </w:pPr>
          </w:p>
        </w:tc>
        <w:tc>
          <w:tcPr>
            <w:tcW w:w="885" w:type="dxa"/>
            <w:shd w:val="clear" w:color="auto" w:fill="auto"/>
            <w:noWrap/>
            <w:vAlign w:val="bottom"/>
          </w:tcPr>
          <w:p w14:paraId="2B688AC8" w14:textId="77777777" w:rsidR="007D18C9" w:rsidRPr="001661C2" w:rsidRDefault="007D18C9" w:rsidP="007D18C9">
            <w:pPr>
              <w:jc w:val="right"/>
              <w:rPr>
                <w:rFonts w:ascii="Calibri" w:hAnsi="Calibri" w:cs="Calibri"/>
                <w:color w:val="000000"/>
                <w:lang w:val="id-ID" w:eastAsia="id-ID"/>
              </w:rPr>
            </w:pPr>
          </w:p>
        </w:tc>
      </w:tr>
      <w:tr w:rsidR="0074135D" w:rsidRPr="00607304" w14:paraId="6E7AAB97" w14:textId="77777777" w:rsidTr="0074135D">
        <w:trPr>
          <w:trHeight w:val="80"/>
        </w:trPr>
        <w:tc>
          <w:tcPr>
            <w:tcW w:w="530" w:type="dxa"/>
            <w:shd w:val="clear" w:color="auto" w:fill="auto"/>
            <w:noWrap/>
            <w:vAlign w:val="bottom"/>
          </w:tcPr>
          <w:p w14:paraId="0DB3BF1B"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43B724AF"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6407180D"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7F3299B0"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533EF583"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315D971B" w14:textId="77777777" w:rsidR="0074135D" w:rsidRPr="001661C2" w:rsidRDefault="0074135D" w:rsidP="007D18C9">
            <w:pPr>
              <w:jc w:val="right"/>
              <w:rPr>
                <w:rFonts w:ascii="Calibri" w:hAnsi="Calibri" w:cs="Calibri"/>
                <w:color w:val="000000"/>
                <w:lang w:val="id-ID" w:eastAsia="id-ID"/>
              </w:rPr>
            </w:pPr>
          </w:p>
        </w:tc>
      </w:tr>
      <w:tr w:rsidR="0074135D" w:rsidRPr="00607304" w14:paraId="1F477FE9" w14:textId="77777777" w:rsidTr="0074135D">
        <w:trPr>
          <w:trHeight w:val="391"/>
        </w:trPr>
        <w:tc>
          <w:tcPr>
            <w:tcW w:w="530" w:type="dxa"/>
            <w:shd w:val="clear" w:color="auto" w:fill="auto"/>
            <w:noWrap/>
            <w:vAlign w:val="bottom"/>
          </w:tcPr>
          <w:p w14:paraId="7315B650"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23002203"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572585CF"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558B434B"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5AA18011"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00BAF4A1" w14:textId="77777777" w:rsidR="0074135D" w:rsidRPr="001661C2" w:rsidRDefault="0074135D" w:rsidP="007D18C9">
            <w:pPr>
              <w:jc w:val="right"/>
              <w:rPr>
                <w:rFonts w:ascii="Calibri" w:hAnsi="Calibri" w:cs="Calibri"/>
                <w:color w:val="000000"/>
                <w:lang w:val="id-ID" w:eastAsia="id-ID"/>
              </w:rPr>
            </w:pPr>
          </w:p>
        </w:tc>
      </w:tr>
      <w:tr w:rsidR="0074135D" w:rsidRPr="00607304" w14:paraId="01226598" w14:textId="77777777" w:rsidTr="0074135D">
        <w:trPr>
          <w:trHeight w:val="391"/>
        </w:trPr>
        <w:tc>
          <w:tcPr>
            <w:tcW w:w="530" w:type="dxa"/>
            <w:shd w:val="clear" w:color="auto" w:fill="auto"/>
            <w:noWrap/>
            <w:vAlign w:val="bottom"/>
          </w:tcPr>
          <w:p w14:paraId="1502C2B3"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25F3FCB9"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1C32FD12"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6B234BAE"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441B33E1"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62A222EA" w14:textId="77777777" w:rsidR="0074135D" w:rsidRPr="001661C2" w:rsidRDefault="0074135D" w:rsidP="007D18C9">
            <w:pPr>
              <w:jc w:val="right"/>
              <w:rPr>
                <w:rFonts w:ascii="Calibri" w:hAnsi="Calibri" w:cs="Calibri"/>
                <w:color w:val="000000"/>
                <w:lang w:val="id-ID" w:eastAsia="id-ID"/>
              </w:rPr>
            </w:pPr>
          </w:p>
        </w:tc>
      </w:tr>
      <w:tr w:rsidR="0074135D" w:rsidRPr="00607304" w14:paraId="0F5844D9" w14:textId="77777777" w:rsidTr="0074135D">
        <w:trPr>
          <w:trHeight w:val="391"/>
        </w:trPr>
        <w:tc>
          <w:tcPr>
            <w:tcW w:w="530" w:type="dxa"/>
            <w:shd w:val="clear" w:color="auto" w:fill="auto"/>
            <w:noWrap/>
            <w:vAlign w:val="bottom"/>
          </w:tcPr>
          <w:p w14:paraId="1FA031FE"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5FAA9279"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2DC20FF3"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08EAB34C"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2EED322B"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5CAA6101" w14:textId="77777777" w:rsidR="0074135D" w:rsidRPr="001661C2" w:rsidRDefault="0074135D" w:rsidP="007D18C9">
            <w:pPr>
              <w:jc w:val="right"/>
              <w:rPr>
                <w:rFonts w:ascii="Calibri" w:hAnsi="Calibri" w:cs="Calibri"/>
                <w:color w:val="000000"/>
                <w:lang w:val="id-ID" w:eastAsia="id-ID"/>
              </w:rPr>
            </w:pPr>
          </w:p>
        </w:tc>
      </w:tr>
      <w:tr w:rsidR="0074135D" w:rsidRPr="00607304" w14:paraId="2D4F24D4" w14:textId="77777777" w:rsidTr="0074135D">
        <w:trPr>
          <w:trHeight w:val="391"/>
        </w:trPr>
        <w:tc>
          <w:tcPr>
            <w:tcW w:w="530" w:type="dxa"/>
            <w:shd w:val="clear" w:color="auto" w:fill="auto"/>
            <w:noWrap/>
            <w:vAlign w:val="bottom"/>
          </w:tcPr>
          <w:p w14:paraId="4855F85F"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25262F8D"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44FB024C"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6C9401C9"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0515769B"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2373D215" w14:textId="77777777" w:rsidR="0074135D" w:rsidRPr="001661C2" w:rsidRDefault="0074135D" w:rsidP="007D18C9">
            <w:pPr>
              <w:jc w:val="right"/>
              <w:rPr>
                <w:rFonts w:ascii="Calibri" w:hAnsi="Calibri" w:cs="Calibri"/>
                <w:color w:val="000000"/>
                <w:lang w:val="id-ID" w:eastAsia="id-ID"/>
              </w:rPr>
            </w:pPr>
          </w:p>
        </w:tc>
      </w:tr>
      <w:tr w:rsidR="0074135D" w:rsidRPr="00607304" w14:paraId="1F783D0F" w14:textId="77777777" w:rsidTr="0074135D">
        <w:trPr>
          <w:trHeight w:val="391"/>
        </w:trPr>
        <w:tc>
          <w:tcPr>
            <w:tcW w:w="530" w:type="dxa"/>
            <w:shd w:val="clear" w:color="auto" w:fill="auto"/>
            <w:noWrap/>
            <w:vAlign w:val="bottom"/>
          </w:tcPr>
          <w:p w14:paraId="5044B181"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765A8F8E"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0B4237CB"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06632E4E"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25F42BB9"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233E1354" w14:textId="77777777" w:rsidR="0074135D" w:rsidRPr="001661C2" w:rsidRDefault="0074135D" w:rsidP="007D18C9">
            <w:pPr>
              <w:jc w:val="right"/>
              <w:rPr>
                <w:rFonts w:ascii="Calibri" w:hAnsi="Calibri" w:cs="Calibri"/>
                <w:color w:val="000000"/>
                <w:lang w:val="id-ID" w:eastAsia="id-ID"/>
              </w:rPr>
            </w:pPr>
          </w:p>
        </w:tc>
      </w:tr>
      <w:tr w:rsidR="0074135D" w:rsidRPr="00607304" w14:paraId="67C654DC" w14:textId="77777777" w:rsidTr="0074135D">
        <w:trPr>
          <w:trHeight w:val="391"/>
        </w:trPr>
        <w:tc>
          <w:tcPr>
            <w:tcW w:w="530" w:type="dxa"/>
            <w:shd w:val="clear" w:color="auto" w:fill="auto"/>
            <w:noWrap/>
            <w:vAlign w:val="bottom"/>
          </w:tcPr>
          <w:p w14:paraId="62CB1D1F"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252922B4"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36251135"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4711F279"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168FEC18"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2A6109EB" w14:textId="77777777" w:rsidR="0074135D" w:rsidRPr="001661C2" w:rsidRDefault="0074135D" w:rsidP="007D18C9">
            <w:pPr>
              <w:jc w:val="right"/>
              <w:rPr>
                <w:rFonts w:ascii="Calibri" w:hAnsi="Calibri" w:cs="Calibri"/>
                <w:color w:val="000000"/>
                <w:lang w:val="id-ID" w:eastAsia="id-ID"/>
              </w:rPr>
            </w:pPr>
          </w:p>
        </w:tc>
      </w:tr>
      <w:tr w:rsidR="0074135D" w:rsidRPr="00607304" w14:paraId="0BB5C139" w14:textId="77777777" w:rsidTr="0074135D">
        <w:trPr>
          <w:trHeight w:val="391"/>
        </w:trPr>
        <w:tc>
          <w:tcPr>
            <w:tcW w:w="530" w:type="dxa"/>
            <w:shd w:val="clear" w:color="auto" w:fill="auto"/>
            <w:noWrap/>
            <w:vAlign w:val="bottom"/>
          </w:tcPr>
          <w:p w14:paraId="3EB2699E"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5D8AA93D"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2B8B7702"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20614625"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4ECCB8AE"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1ED5D0BE" w14:textId="77777777" w:rsidR="0074135D" w:rsidRPr="001661C2" w:rsidRDefault="0074135D" w:rsidP="007D18C9">
            <w:pPr>
              <w:jc w:val="right"/>
              <w:rPr>
                <w:rFonts w:ascii="Calibri" w:hAnsi="Calibri" w:cs="Calibri"/>
                <w:color w:val="000000"/>
                <w:lang w:val="id-ID" w:eastAsia="id-ID"/>
              </w:rPr>
            </w:pPr>
          </w:p>
        </w:tc>
      </w:tr>
      <w:tr w:rsidR="0074135D" w:rsidRPr="00607304" w14:paraId="212C0244" w14:textId="77777777" w:rsidTr="0074135D">
        <w:trPr>
          <w:trHeight w:val="391"/>
        </w:trPr>
        <w:tc>
          <w:tcPr>
            <w:tcW w:w="530" w:type="dxa"/>
            <w:shd w:val="clear" w:color="auto" w:fill="auto"/>
            <w:noWrap/>
            <w:vAlign w:val="bottom"/>
          </w:tcPr>
          <w:p w14:paraId="56C26406"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7A841C7B"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3945A6E0"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401FB385"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1B36CE7C"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209C245F" w14:textId="77777777" w:rsidR="0074135D" w:rsidRPr="001661C2" w:rsidRDefault="0074135D" w:rsidP="007D18C9">
            <w:pPr>
              <w:jc w:val="right"/>
              <w:rPr>
                <w:rFonts w:ascii="Calibri" w:hAnsi="Calibri" w:cs="Calibri"/>
                <w:color w:val="000000"/>
                <w:lang w:val="id-ID" w:eastAsia="id-ID"/>
              </w:rPr>
            </w:pPr>
          </w:p>
        </w:tc>
      </w:tr>
      <w:tr w:rsidR="0074135D" w:rsidRPr="00607304" w14:paraId="6CDF0AED" w14:textId="77777777" w:rsidTr="0074135D">
        <w:trPr>
          <w:trHeight w:val="391"/>
        </w:trPr>
        <w:tc>
          <w:tcPr>
            <w:tcW w:w="530" w:type="dxa"/>
            <w:shd w:val="clear" w:color="auto" w:fill="auto"/>
            <w:noWrap/>
            <w:vAlign w:val="bottom"/>
          </w:tcPr>
          <w:p w14:paraId="305FB58F"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62C4F408"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38D2C2E1"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088B01C4"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57CF6F61"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4BF0B866" w14:textId="77777777" w:rsidR="0074135D" w:rsidRPr="001661C2" w:rsidRDefault="0074135D" w:rsidP="007D18C9">
            <w:pPr>
              <w:jc w:val="right"/>
              <w:rPr>
                <w:rFonts w:ascii="Calibri" w:hAnsi="Calibri" w:cs="Calibri"/>
                <w:color w:val="000000"/>
                <w:lang w:val="id-ID" w:eastAsia="id-ID"/>
              </w:rPr>
            </w:pPr>
          </w:p>
        </w:tc>
      </w:tr>
      <w:tr w:rsidR="0074135D" w:rsidRPr="00607304" w14:paraId="648864A0" w14:textId="77777777" w:rsidTr="0074135D">
        <w:trPr>
          <w:trHeight w:val="391"/>
        </w:trPr>
        <w:tc>
          <w:tcPr>
            <w:tcW w:w="530" w:type="dxa"/>
            <w:shd w:val="clear" w:color="auto" w:fill="auto"/>
            <w:noWrap/>
            <w:vAlign w:val="bottom"/>
          </w:tcPr>
          <w:p w14:paraId="43B31930"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48DA2047"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73151576"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0AE54FA0"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1A2C5510"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31C81989" w14:textId="77777777" w:rsidR="0074135D" w:rsidRPr="001661C2" w:rsidRDefault="0074135D" w:rsidP="007D18C9">
            <w:pPr>
              <w:jc w:val="right"/>
              <w:rPr>
                <w:rFonts w:ascii="Calibri" w:hAnsi="Calibri" w:cs="Calibri"/>
                <w:color w:val="000000"/>
                <w:lang w:val="id-ID" w:eastAsia="id-ID"/>
              </w:rPr>
            </w:pPr>
          </w:p>
        </w:tc>
      </w:tr>
      <w:tr w:rsidR="0074135D" w:rsidRPr="00607304" w14:paraId="2109EEA9" w14:textId="77777777" w:rsidTr="0074135D">
        <w:trPr>
          <w:trHeight w:val="391"/>
        </w:trPr>
        <w:tc>
          <w:tcPr>
            <w:tcW w:w="530" w:type="dxa"/>
            <w:shd w:val="clear" w:color="auto" w:fill="auto"/>
            <w:noWrap/>
            <w:vAlign w:val="bottom"/>
          </w:tcPr>
          <w:p w14:paraId="5F892F61"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2CEB939A"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648A3BFB"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262BFF80"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00F599E3"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691D3868" w14:textId="77777777" w:rsidR="0074135D" w:rsidRPr="001661C2" w:rsidRDefault="0074135D" w:rsidP="007D18C9">
            <w:pPr>
              <w:jc w:val="right"/>
              <w:rPr>
                <w:rFonts w:ascii="Calibri" w:hAnsi="Calibri" w:cs="Calibri"/>
                <w:color w:val="000000"/>
                <w:lang w:val="id-ID" w:eastAsia="id-ID"/>
              </w:rPr>
            </w:pPr>
          </w:p>
        </w:tc>
      </w:tr>
      <w:tr w:rsidR="0074135D" w:rsidRPr="00607304" w14:paraId="33BE0380" w14:textId="77777777" w:rsidTr="0074135D">
        <w:trPr>
          <w:trHeight w:val="391"/>
        </w:trPr>
        <w:tc>
          <w:tcPr>
            <w:tcW w:w="530" w:type="dxa"/>
            <w:shd w:val="clear" w:color="auto" w:fill="auto"/>
            <w:noWrap/>
            <w:vAlign w:val="bottom"/>
          </w:tcPr>
          <w:p w14:paraId="15159886"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7888F8F6"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39C3DC9E"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29F37EEE"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7D5928A7"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607997B6" w14:textId="77777777" w:rsidR="0074135D" w:rsidRPr="001661C2" w:rsidRDefault="0074135D" w:rsidP="007D18C9">
            <w:pPr>
              <w:jc w:val="right"/>
              <w:rPr>
                <w:rFonts w:ascii="Calibri" w:hAnsi="Calibri" w:cs="Calibri"/>
                <w:color w:val="000000"/>
                <w:lang w:val="id-ID" w:eastAsia="id-ID"/>
              </w:rPr>
            </w:pPr>
          </w:p>
        </w:tc>
      </w:tr>
      <w:tr w:rsidR="0074135D" w:rsidRPr="00607304" w14:paraId="5D725FBC" w14:textId="77777777" w:rsidTr="0074135D">
        <w:trPr>
          <w:trHeight w:val="391"/>
        </w:trPr>
        <w:tc>
          <w:tcPr>
            <w:tcW w:w="530" w:type="dxa"/>
            <w:shd w:val="clear" w:color="auto" w:fill="auto"/>
            <w:noWrap/>
            <w:vAlign w:val="bottom"/>
          </w:tcPr>
          <w:p w14:paraId="1B990BEF" w14:textId="77777777" w:rsidR="0074135D" w:rsidRDefault="0074135D" w:rsidP="007D18C9">
            <w:pPr>
              <w:jc w:val="right"/>
              <w:rPr>
                <w:rFonts w:ascii="Calibri" w:hAnsi="Calibri" w:cs="Calibri"/>
                <w:color w:val="000000"/>
                <w:sz w:val="22"/>
                <w:szCs w:val="22"/>
                <w:lang w:eastAsia="id-ID"/>
              </w:rPr>
            </w:pPr>
          </w:p>
        </w:tc>
        <w:tc>
          <w:tcPr>
            <w:tcW w:w="3741" w:type="dxa"/>
            <w:shd w:val="clear" w:color="auto" w:fill="auto"/>
            <w:noWrap/>
            <w:vAlign w:val="bottom"/>
          </w:tcPr>
          <w:p w14:paraId="596B9FC5" w14:textId="77777777" w:rsidR="0074135D" w:rsidRPr="001661C2" w:rsidRDefault="0074135D" w:rsidP="007D18C9">
            <w:pPr>
              <w:rPr>
                <w:rFonts w:ascii="Verdana" w:hAnsi="Verdana" w:cs="Calibri"/>
                <w:color w:val="000000"/>
                <w:sz w:val="20"/>
                <w:szCs w:val="20"/>
                <w:lang w:val="id-ID" w:eastAsia="id-ID"/>
              </w:rPr>
            </w:pPr>
          </w:p>
        </w:tc>
        <w:tc>
          <w:tcPr>
            <w:tcW w:w="1765" w:type="dxa"/>
            <w:shd w:val="clear" w:color="auto" w:fill="auto"/>
            <w:noWrap/>
            <w:vAlign w:val="bottom"/>
          </w:tcPr>
          <w:p w14:paraId="10DD4181" w14:textId="77777777" w:rsidR="0074135D" w:rsidRPr="00607304" w:rsidRDefault="0074135D" w:rsidP="007D18C9">
            <w:pPr>
              <w:jc w:val="right"/>
              <w:rPr>
                <w:rFonts w:ascii="Calibri" w:hAnsi="Calibri" w:cs="Calibri"/>
                <w:color w:val="000000"/>
                <w:lang w:eastAsia="id-ID"/>
              </w:rPr>
            </w:pPr>
          </w:p>
        </w:tc>
        <w:tc>
          <w:tcPr>
            <w:tcW w:w="885" w:type="dxa"/>
            <w:shd w:val="clear" w:color="auto" w:fill="auto"/>
            <w:noWrap/>
            <w:vAlign w:val="bottom"/>
          </w:tcPr>
          <w:p w14:paraId="1326ABC9" w14:textId="77777777" w:rsidR="0074135D" w:rsidRPr="001661C2" w:rsidRDefault="0074135D" w:rsidP="007D18C9">
            <w:pPr>
              <w:jc w:val="right"/>
              <w:rPr>
                <w:rFonts w:ascii="Calibri" w:hAnsi="Calibri" w:cs="Calibri"/>
                <w:color w:val="000000"/>
                <w:lang w:val="id-ID" w:eastAsia="id-ID"/>
              </w:rPr>
            </w:pPr>
          </w:p>
        </w:tc>
        <w:tc>
          <w:tcPr>
            <w:tcW w:w="1765" w:type="dxa"/>
            <w:shd w:val="clear" w:color="auto" w:fill="auto"/>
            <w:noWrap/>
            <w:vAlign w:val="bottom"/>
          </w:tcPr>
          <w:p w14:paraId="4D990128" w14:textId="77777777" w:rsidR="0074135D" w:rsidRPr="001661C2" w:rsidRDefault="0074135D" w:rsidP="007D18C9">
            <w:pPr>
              <w:jc w:val="right"/>
              <w:rPr>
                <w:rFonts w:ascii="Calibri" w:hAnsi="Calibri" w:cs="Calibri"/>
                <w:lang w:val="id-ID" w:eastAsia="id-ID"/>
              </w:rPr>
            </w:pPr>
          </w:p>
        </w:tc>
        <w:tc>
          <w:tcPr>
            <w:tcW w:w="885" w:type="dxa"/>
            <w:shd w:val="clear" w:color="auto" w:fill="auto"/>
            <w:noWrap/>
            <w:vAlign w:val="bottom"/>
          </w:tcPr>
          <w:p w14:paraId="01CE2BC9" w14:textId="77777777" w:rsidR="0074135D" w:rsidRPr="001661C2" w:rsidRDefault="0074135D" w:rsidP="007D18C9">
            <w:pPr>
              <w:jc w:val="right"/>
              <w:rPr>
                <w:rFonts w:ascii="Calibri" w:hAnsi="Calibri" w:cs="Calibri"/>
                <w:color w:val="000000"/>
                <w:lang w:val="id-ID" w:eastAsia="id-ID"/>
              </w:rPr>
            </w:pPr>
          </w:p>
        </w:tc>
      </w:tr>
      <w:tr w:rsidR="007D18C9" w:rsidRPr="00607304" w14:paraId="40F8D353" w14:textId="77777777" w:rsidTr="0074135D">
        <w:trPr>
          <w:trHeight w:val="391"/>
        </w:trPr>
        <w:tc>
          <w:tcPr>
            <w:tcW w:w="530" w:type="dxa"/>
            <w:shd w:val="clear" w:color="auto" w:fill="auto"/>
            <w:noWrap/>
            <w:vAlign w:val="bottom"/>
          </w:tcPr>
          <w:p w14:paraId="07CFA577" w14:textId="77777777" w:rsidR="007D18C9" w:rsidRPr="00855139" w:rsidRDefault="007D18C9" w:rsidP="007D18C9">
            <w:pPr>
              <w:jc w:val="right"/>
              <w:rPr>
                <w:rFonts w:ascii="Calibri" w:hAnsi="Calibri" w:cs="Calibri"/>
                <w:b/>
                <w:color w:val="000000"/>
                <w:lang w:eastAsia="id-ID"/>
              </w:rPr>
            </w:pPr>
          </w:p>
        </w:tc>
        <w:tc>
          <w:tcPr>
            <w:tcW w:w="3741" w:type="dxa"/>
            <w:shd w:val="clear" w:color="auto" w:fill="auto"/>
            <w:noWrap/>
            <w:vAlign w:val="bottom"/>
          </w:tcPr>
          <w:p w14:paraId="440B7B81" w14:textId="77777777" w:rsidR="007D18C9" w:rsidRPr="00855139" w:rsidRDefault="007D18C9" w:rsidP="007D18C9">
            <w:pPr>
              <w:rPr>
                <w:rFonts w:ascii="Verdana" w:hAnsi="Verdana" w:cs="Calibri"/>
                <w:b/>
                <w:color w:val="000000"/>
                <w:sz w:val="20"/>
                <w:szCs w:val="20"/>
                <w:lang w:val="id-ID" w:eastAsia="id-ID"/>
              </w:rPr>
            </w:pPr>
          </w:p>
        </w:tc>
        <w:tc>
          <w:tcPr>
            <w:tcW w:w="1765" w:type="dxa"/>
            <w:shd w:val="clear" w:color="auto" w:fill="auto"/>
            <w:noWrap/>
            <w:vAlign w:val="bottom"/>
          </w:tcPr>
          <w:p w14:paraId="078DE353" w14:textId="77777777" w:rsidR="007D18C9" w:rsidRPr="00855139" w:rsidRDefault="007D18C9" w:rsidP="007D18C9">
            <w:pPr>
              <w:jc w:val="right"/>
              <w:rPr>
                <w:rFonts w:ascii="Calibri" w:hAnsi="Calibri" w:cs="Calibri"/>
                <w:b/>
                <w:color w:val="000000"/>
                <w:lang w:eastAsia="id-ID"/>
              </w:rPr>
            </w:pPr>
          </w:p>
        </w:tc>
        <w:tc>
          <w:tcPr>
            <w:tcW w:w="885" w:type="dxa"/>
            <w:shd w:val="clear" w:color="auto" w:fill="auto"/>
            <w:noWrap/>
            <w:vAlign w:val="bottom"/>
          </w:tcPr>
          <w:p w14:paraId="6956AA5C" w14:textId="77777777" w:rsidR="007D18C9" w:rsidRPr="00855139" w:rsidRDefault="007D18C9" w:rsidP="007D18C9">
            <w:pPr>
              <w:jc w:val="right"/>
              <w:rPr>
                <w:rFonts w:ascii="Calibri" w:hAnsi="Calibri" w:cs="Calibri"/>
                <w:b/>
                <w:color w:val="000000"/>
                <w:lang w:val="id-ID" w:eastAsia="id-ID"/>
              </w:rPr>
            </w:pPr>
          </w:p>
        </w:tc>
        <w:tc>
          <w:tcPr>
            <w:tcW w:w="1765" w:type="dxa"/>
            <w:shd w:val="clear" w:color="auto" w:fill="auto"/>
            <w:noWrap/>
            <w:vAlign w:val="bottom"/>
          </w:tcPr>
          <w:p w14:paraId="3CD28901" w14:textId="77777777" w:rsidR="007D18C9" w:rsidRPr="00855139" w:rsidRDefault="007D18C9" w:rsidP="007D18C9">
            <w:pPr>
              <w:jc w:val="right"/>
              <w:rPr>
                <w:rFonts w:ascii="Calibri" w:hAnsi="Calibri" w:cs="Calibri"/>
                <w:b/>
                <w:lang w:val="id-ID" w:eastAsia="id-ID"/>
              </w:rPr>
            </w:pPr>
          </w:p>
        </w:tc>
        <w:tc>
          <w:tcPr>
            <w:tcW w:w="885" w:type="dxa"/>
            <w:shd w:val="clear" w:color="auto" w:fill="auto"/>
            <w:noWrap/>
            <w:vAlign w:val="bottom"/>
          </w:tcPr>
          <w:p w14:paraId="73DEAF52" w14:textId="77777777" w:rsidR="007D18C9" w:rsidRPr="00855139" w:rsidRDefault="007D18C9" w:rsidP="007D18C9">
            <w:pPr>
              <w:jc w:val="right"/>
              <w:rPr>
                <w:rFonts w:ascii="Calibri" w:hAnsi="Calibri" w:cs="Calibri"/>
                <w:b/>
                <w:color w:val="000000"/>
                <w:lang w:val="id-ID" w:eastAsia="id-ID"/>
              </w:rPr>
            </w:pPr>
          </w:p>
        </w:tc>
      </w:tr>
      <w:tr w:rsidR="0074135D" w:rsidRPr="00607304" w14:paraId="4AD00D78" w14:textId="77777777" w:rsidTr="00D3746B">
        <w:trPr>
          <w:trHeight w:val="391"/>
        </w:trPr>
        <w:tc>
          <w:tcPr>
            <w:tcW w:w="530" w:type="dxa"/>
            <w:shd w:val="clear" w:color="auto" w:fill="auto"/>
            <w:noWrap/>
            <w:vAlign w:val="bottom"/>
          </w:tcPr>
          <w:p w14:paraId="24CFFEC8" w14:textId="77777777" w:rsidR="0074135D" w:rsidRPr="00855139" w:rsidRDefault="0074135D" w:rsidP="007D18C9">
            <w:pPr>
              <w:jc w:val="right"/>
              <w:rPr>
                <w:rFonts w:ascii="Calibri" w:hAnsi="Calibri" w:cs="Calibri"/>
                <w:b/>
                <w:color w:val="000000"/>
                <w:lang w:eastAsia="id-ID"/>
              </w:rPr>
            </w:pPr>
          </w:p>
        </w:tc>
        <w:tc>
          <w:tcPr>
            <w:tcW w:w="3741" w:type="dxa"/>
            <w:shd w:val="clear" w:color="auto" w:fill="auto"/>
            <w:noWrap/>
            <w:vAlign w:val="bottom"/>
          </w:tcPr>
          <w:p w14:paraId="5A6DFA26" w14:textId="77777777" w:rsidR="0074135D" w:rsidRPr="00855139" w:rsidRDefault="0074135D" w:rsidP="007D18C9">
            <w:pPr>
              <w:rPr>
                <w:rFonts w:ascii="Verdana" w:hAnsi="Verdana" w:cs="Calibri"/>
                <w:b/>
                <w:color w:val="000000"/>
                <w:sz w:val="20"/>
                <w:szCs w:val="20"/>
                <w:lang w:val="id-ID" w:eastAsia="id-ID"/>
              </w:rPr>
            </w:pPr>
          </w:p>
        </w:tc>
        <w:tc>
          <w:tcPr>
            <w:tcW w:w="1765" w:type="dxa"/>
            <w:shd w:val="clear" w:color="auto" w:fill="auto"/>
            <w:noWrap/>
            <w:vAlign w:val="bottom"/>
          </w:tcPr>
          <w:p w14:paraId="4822662F" w14:textId="77777777" w:rsidR="0074135D" w:rsidRPr="00855139" w:rsidRDefault="0074135D" w:rsidP="007D18C9">
            <w:pPr>
              <w:jc w:val="right"/>
              <w:rPr>
                <w:rFonts w:ascii="Calibri" w:hAnsi="Calibri" w:cs="Calibri"/>
                <w:b/>
                <w:color w:val="000000"/>
                <w:lang w:eastAsia="id-ID"/>
              </w:rPr>
            </w:pPr>
          </w:p>
        </w:tc>
        <w:tc>
          <w:tcPr>
            <w:tcW w:w="885" w:type="dxa"/>
            <w:shd w:val="clear" w:color="auto" w:fill="auto"/>
            <w:noWrap/>
            <w:vAlign w:val="bottom"/>
          </w:tcPr>
          <w:p w14:paraId="6AB705DE" w14:textId="77777777" w:rsidR="0074135D" w:rsidRPr="00855139" w:rsidRDefault="0074135D" w:rsidP="007D18C9">
            <w:pPr>
              <w:jc w:val="right"/>
              <w:rPr>
                <w:rFonts w:ascii="Calibri" w:hAnsi="Calibri" w:cs="Calibri"/>
                <w:b/>
                <w:color w:val="000000"/>
                <w:lang w:val="id-ID" w:eastAsia="id-ID"/>
              </w:rPr>
            </w:pPr>
          </w:p>
        </w:tc>
        <w:tc>
          <w:tcPr>
            <w:tcW w:w="1765" w:type="dxa"/>
            <w:shd w:val="clear" w:color="auto" w:fill="auto"/>
            <w:noWrap/>
            <w:vAlign w:val="bottom"/>
          </w:tcPr>
          <w:p w14:paraId="0A690BF7" w14:textId="77777777" w:rsidR="0074135D" w:rsidRPr="00855139" w:rsidRDefault="0074135D" w:rsidP="007D18C9">
            <w:pPr>
              <w:jc w:val="right"/>
              <w:rPr>
                <w:rFonts w:ascii="Calibri" w:hAnsi="Calibri" w:cs="Calibri"/>
                <w:b/>
                <w:lang w:val="id-ID" w:eastAsia="id-ID"/>
              </w:rPr>
            </w:pPr>
          </w:p>
        </w:tc>
        <w:tc>
          <w:tcPr>
            <w:tcW w:w="885" w:type="dxa"/>
            <w:shd w:val="clear" w:color="auto" w:fill="auto"/>
            <w:noWrap/>
            <w:vAlign w:val="bottom"/>
          </w:tcPr>
          <w:p w14:paraId="7AFCAEEF" w14:textId="77777777" w:rsidR="0074135D" w:rsidRPr="00855139" w:rsidRDefault="0074135D" w:rsidP="007D18C9">
            <w:pPr>
              <w:jc w:val="right"/>
              <w:rPr>
                <w:rFonts w:ascii="Calibri" w:hAnsi="Calibri" w:cs="Calibri"/>
                <w:b/>
                <w:color w:val="000000"/>
                <w:lang w:val="id-ID" w:eastAsia="id-ID"/>
              </w:rPr>
            </w:pPr>
          </w:p>
        </w:tc>
      </w:tr>
      <w:tr w:rsidR="007D18C9" w:rsidRPr="00607304" w14:paraId="6091954D" w14:textId="77777777" w:rsidTr="00D3746B">
        <w:trPr>
          <w:trHeight w:val="391"/>
        </w:trPr>
        <w:tc>
          <w:tcPr>
            <w:tcW w:w="530" w:type="dxa"/>
            <w:shd w:val="clear" w:color="auto" w:fill="auto"/>
            <w:noWrap/>
            <w:vAlign w:val="bottom"/>
          </w:tcPr>
          <w:p w14:paraId="2AA19E2B" w14:textId="77777777" w:rsidR="007D18C9" w:rsidRDefault="007D18C9" w:rsidP="007D18C9">
            <w:pPr>
              <w:jc w:val="right"/>
              <w:rPr>
                <w:rFonts w:ascii="Calibri" w:hAnsi="Calibri" w:cs="Calibri"/>
                <w:color w:val="000000"/>
                <w:lang w:eastAsia="id-ID"/>
              </w:rPr>
            </w:pPr>
          </w:p>
        </w:tc>
        <w:tc>
          <w:tcPr>
            <w:tcW w:w="3741" w:type="dxa"/>
            <w:shd w:val="clear" w:color="auto" w:fill="auto"/>
            <w:noWrap/>
            <w:vAlign w:val="bottom"/>
          </w:tcPr>
          <w:p w14:paraId="153DAED7" w14:textId="77777777" w:rsidR="007D18C9" w:rsidRDefault="007D18C9" w:rsidP="007D18C9">
            <w:pPr>
              <w:rPr>
                <w:rFonts w:ascii="Verdana" w:hAnsi="Verdana" w:cs="Calibri"/>
                <w:color w:val="000000"/>
                <w:sz w:val="20"/>
                <w:szCs w:val="20"/>
                <w:lang w:eastAsia="id-ID"/>
              </w:rPr>
            </w:pPr>
          </w:p>
        </w:tc>
        <w:tc>
          <w:tcPr>
            <w:tcW w:w="1765" w:type="dxa"/>
            <w:shd w:val="clear" w:color="auto" w:fill="auto"/>
            <w:noWrap/>
            <w:vAlign w:val="bottom"/>
          </w:tcPr>
          <w:p w14:paraId="7A693210" w14:textId="77777777" w:rsidR="007D18C9" w:rsidRPr="00855139" w:rsidRDefault="007D18C9" w:rsidP="007D18C9">
            <w:pPr>
              <w:jc w:val="right"/>
              <w:rPr>
                <w:rFonts w:ascii="Calibri" w:hAnsi="Calibri" w:cs="Calibri"/>
                <w:b/>
                <w:color w:val="000000"/>
                <w:lang w:eastAsia="id-ID"/>
              </w:rPr>
            </w:pPr>
          </w:p>
        </w:tc>
        <w:tc>
          <w:tcPr>
            <w:tcW w:w="885" w:type="dxa"/>
            <w:shd w:val="clear" w:color="auto" w:fill="auto"/>
            <w:noWrap/>
            <w:vAlign w:val="bottom"/>
          </w:tcPr>
          <w:p w14:paraId="30B2865A" w14:textId="77777777" w:rsidR="007D18C9" w:rsidRPr="00855139" w:rsidRDefault="007D18C9" w:rsidP="0074135D">
            <w:pPr>
              <w:jc w:val="right"/>
              <w:rPr>
                <w:rFonts w:ascii="Calibri" w:hAnsi="Calibri" w:cs="Calibri"/>
                <w:b/>
                <w:color w:val="000000"/>
                <w:lang w:val="id-ID" w:eastAsia="id-ID"/>
              </w:rPr>
            </w:pPr>
          </w:p>
        </w:tc>
        <w:tc>
          <w:tcPr>
            <w:tcW w:w="1765" w:type="dxa"/>
            <w:shd w:val="clear" w:color="auto" w:fill="auto"/>
            <w:noWrap/>
            <w:vAlign w:val="bottom"/>
          </w:tcPr>
          <w:p w14:paraId="4BD8EBF5" w14:textId="77777777" w:rsidR="007D18C9" w:rsidRPr="00855139" w:rsidRDefault="007D18C9" w:rsidP="007D18C9">
            <w:pPr>
              <w:jc w:val="right"/>
              <w:rPr>
                <w:rFonts w:ascii="Calibri" w:hAnsi="Calibri" w:cs="Calibri"/>
                <w:b/>
                <w:lang w:val="id-ID" w:eastAsia="id-ID"/>
              </w:rPr>
            </w:pPr>
          </w:p>
        </w:tc>
        <w:tc>
          <w:tcPr>
            <w:tcW w:w="885" w:type="dxa"/>
            <w:shd w:val="clear" w:color="auto" w:fill="auto"/>
            <w:noWrap/>
            <w:vAlign w:val="bottom"/>
          </w:tcPr>
          <w:p w14:paraId="5BE0F7DC" w14:textId="77777777" w:rsidR="007D18C9" w:rsidRPr="00855139" w:rsidRDefault="007D18C9" w:rsidP="0074135D">
            <w:pPr>
              <w:jc w:val="right"/>
              <w:rPr>
                <w:rFonts w:ascii="Calibri" w:hAnsi="Calibri" w:cs="Calibri"/>
                <w:b/>
                <w:color w:val="000000"/>
                <w:lang w:val="id-ID" w:eastAsia="id-ID"/>
              </w:rPr>
            </w:pPr>
          </w:p>
        </w:tc>
      </w:tr>
    </w:tbl>
    <w:p w14:paraId="4C1997C5" w14:textId="77777777" w:rsidR="003B08AC" w:rsidRDefault="003B08AC" w:rsidP="003B08AC">
      <w:pPr>
        <w:pStyle w:val="ListParagraph"/>
        <w:spacing w:line="480" w:lineRule="auto"/>
        <w:ind w:left="529"/>
        <w:jc w:val="both"/>
        <w:rPr>
          <w:rFonts w:ascii="Arial" w:eastAsia="Kozuka Gothic Pro EL" w:hAnsi="Arial" w:cs="Arial"/>
          <w:color w:val="000000" w:themeColor="text1"/>
          <w:lang w:val="it-IT"/>
        </w:rPr>
      </w:pPr>
    </w:p>
    <w:p w14:paraId="0CE03085"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0FB20A87"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3C4A96F7"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148E44DF"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30F4C8E6"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39CBE7A3"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5E822803" w14:textId="77777777" w:rsidR="00D3746B" w:rsidRDefault="00D3746B" w:rsidP="00FA7BB5">
      <w:pPr>
        <w:pStyle w:val="ListParagraph"/>
        <w:spacing w:line="480" w:lineRule="auto"/>
        <w:ind w:left="426" w:firstLine="850"/>
        <w:jc w:val="both"/>
        <w:rPr>
          <w:rFonts w:ascii="Arial" w:hAnsi="Arial" w:cs="Arial"/>
          <w:color w:val="000000" w:themeColor="text1"/>
          <w:lang w:val="it-IT"/>
        </w:rPr>
      </w:pPr>
    </w:p>
    <w:p w14:paraId="4245E616" w14:textId="77777777" w:rsidR="00FA7BB5" w:rsidRDefault="00FA7BB5" w:rsidP="00FA7BB5">
      <w:pPr>
        <w:pStyle w:val="ListParagraph"/>
        <w:spacing w:line="480" w:lineRule="auto"/>
        <w:ind w:left="426" w:firstLine="850"/>
        <w:jc w:val="both"/>
        <w:rPr>
          <w:rFonts w:ascii="Arial" w:hAnsi="Arial" w:cs="Arial"/>
          <w:color w:val="000000" w:themeColor="text1"/>
          <w:lang w:val="id-ID"/>
        </w:rPr>
      </w:pPr>
      <w:r w:rsidRPr="00584708">
        <w:rPr>
          <w:rFonts w:ascii="Arial" w:hAnsi="Arial" w:cs="Arial"/>
          <w:color w:val="000000" w:themeColor="text1"/>
          <w:lang w:val="it-IT"/>
        </w:rPr>
        <w:t xml:space="preserve">Tahun Anggaran </w:t>
      </w:r>
      <w:r w:rsidR="00AC51C3">
        <w:rPr>
          <w:rFonts w:ascii="Arial" w:hAnsi="Arial" w:cs="Arial"/>
          <w:color w:val="000000" w:themeColor="text1"/>
          <w:lang w:val="it-IT"/>
        </w:rPr>
        <w:t>202</w:t>
      </w:r>
      <w:r w:rsidR="00D3746B">
        <w:rPr>
          <w:rFonts w:ascii="Arial" w:hAnsi="Arial" w:cs="Arial"/>
          <w:color w:val="000000" w:themeColor="text1"/>
          <w:lang w:val="it-IT"/>
        </w:rPr>
        <w:t xml:space="preserve">1 </w:t>
      </w:r>
      <w:r w:rsidR="00104AC8">
        <w:rPr>
          <w:rFonts w:ascii="Arial" w:hAnsi="Arial" w:cs="Arial"/>
          <w:color w:val="000000" w:themeColor="text1"/>
          <w:lang w:val="it-IT"/>
        </w:rPr>
        <w:t>Dinas Koperasi, Usaha Kecil dan Menengah</w:t>
      </w:r>
      <w:r w:rsidR="00CF17AB">
        <w:rPr>
          <w:rFonts w:ascii="Arial" w:hAnsi="Arial" w:cs="Arial"/>
          <w:color w:val="000000" w:themeColor="text1"/>
          <w:lang w:val="it-IT"/>
        </w:rPr>
        <w:t>.</w:t>
      </w:r>
      <w:r w:rsidRPr="00584708">
        <w:rPr>
          <w:rFonts w:ascii="Arial" w:hAnsi="Arial" w:cs="Arial"/>
          <w:color w:val="000000" w:themeColor="text1"/>
          <w:lang w:val="it-IT"/>
        </w:rPr>
        <w:t xml:space="preserve">Kabupaten Gowa </w:t>
      </w:r>
      <w:r w:rsidR="00DC73B6">
        <w:rPr>
          <w:rFonts w:ascii="Arial" w:hAnsi="Arial" w:cs="Arial"/>
          <w:color w:val="000000" w:themeColor="text1"/>
          <w:lang w:val="it-IT"/>
        </w:rPr>
        <w:t xml:space="preserve">untuk belanja </w:t>
      </w:r>
      <w:r w:rsidR="00005E3D">
        <w:rPr>
          <w:rFonts w:ascii="Arial" w:hAnsi="Arial" w:cs="Arial"/>
          <w:color w:val="000000" w:themeColor="text1"/>
          <w:lang w:val="it-IT"/>
        </w:rPr>
        <w:t xml:space="preserve">tidak </w:t>
      </w:r>
      <w:r w:rsidR="00DC73B6">
        <w:rPr>
          <w:rFonts w:ascii="Arial" w:hAnsi="Arial" w:cs="Arial"/>
          <w:color w:val="000000" w:themeColor="text1"/>
          <w:lang w:val="it-IT"/>
        </w:rPr>
        <w:t xml:space="preserve">langsug </w:t>
      </w:r>
      <w:r w:rsidRPr="00584708">
        <w:rPr>
          <w:rFonts w:ascii="Arial" w:hAnsi="Arial" w:cs="Arial"/>
          <w:color w:val="000000" w:themeColor="text1"/>
          <w:lang w:val="it-IT"/>
        </w:rPr>
        <w:t>mengelola anggaran sebesar Rp.</w:t>
      </w:r>
      <w:r w:rsidR="00DC73B6">
        <w:rPr>
          <w:rFonts w:ascii="Arial" w:hAnsi="Arial" w:cs="Arial"/>
          <w:color w:val="000000" w:themeColor="text1"/>
          <w:lang w:val="it-IT"/>
        </w:rPr>
        <w:t>2</w:t>
      </w:r>
      <w:r w:rsidR="00CF17AB">
        <w:rPr>
          <w:rFonts w:ascii="Arial" w:hAnsi="Arial" w:cs="Arial"/>
          <w:color w:val="000000" w:themeColor="text1"/>
          <w:lang w:val="it-IT"/>
        </w:rPr>
        <w:t>.</w:t>
      </w:r>
      <w:r w:rsidR="00D3746B">
        <w:rPr>
          <w:rFonts w:ascii="Arial" w:hAnsi="Arial" w:cs="Arial"/>
          <w:color w:val="000000" w:themeColor="text1"/>
          <w:lang w:val="it-IT"/>
        </w:rPr>
        <w:t>570.804.046,00</w:t>
      </w:r>
      <w:r w:rsidR="00DC73B6">
        <w:rPr>
          <w:rFonts w:ascii="Arial" w:hAnsi="Arial" w:cs="Arial"/>
          <w:color w:val="000000" w:themeColor="text1"/>
          <w:lang w:val="it-IT"/>
        </w:rPr>
        <w:t xml:space="preserve"> bertambah/berkurang Rp. </w:t>
      </w:r>
      <w:r w:rsidR="008722A6">
        <w:rPr>
          <w:rFonts w:ascii="Arial" w:hAnsi="Arial" w:cs="Arial"/>
          <w:color w:val="000000" w:themeColor="text1"/>
          <w:lang w:val="it-IT"/>
        </w:rPr>
        <w:t>10.476.730</w:t>
      </w:r>
      <w:r w:rsidR="00D3746B">
        <w:rPr>
          <w:rFonts w:ascii="Arial" w:hAnsi="Arial" w:cs="Arial"/>
          <w:color w:val="000000" w:themeColor="text1"/>
          <w:lang w:val="it-IT"/>
        </w:rPr>
        <w:t>,00</w:t>
      </w:r>
      <w:r w:rsidR="00DC73B6">
        <w:rPr>
          <w:rFonts w:ascii="Arial" w:hAnsi="Arial" w:cs="Arial"/>
          <w:color w:val="000000" w:themeColor="text1"/>
          <w:lang w:val="it-IT"/>
        </w:rPr>
        <w:t xml:space="preserve"> jumlah anggaran setelah perunbahan Rp. 2.</w:t>
      </w:r>
      <w:r w:rsidR="0012043D">
        <w:rPr>
          <w:rFonts w:ascii="Arial" w:hAnsi="Arial" w:cs="Arial"/>
          <w:color w:val="000000" w:themeColor="text1"/>
          <w:lang w:val="it-IT"/>
        </w:rPr>
        <w:t>534.028.046,00</w:t>
      </w:r>
      <w:r w:rsidR="00DC73B6">
        <w:rPr>
          <w:rFonts w:ascii="Arial" w:hAnsi="Arial" w:cs="Arial"/>
          <w:color w:val="000000" w:themeColor="text1"/>
          <w:lang w:val="it-IT"/>
        </w:rPr>
        <w:t xml:space="preserve"> </w:t>
      </w:r>
      <w:r w:rsidR="00627547" w:rsidRPr="00584708">
        <w:rPr>
          <w:rFonts w:ascii="Arial" w:hAnsi="Arial" w:cs="Arial"/>
          <w:color w:val="000000" w:themeColor="text1"/>
          <w:lang w:val="it-IT"/>
        </w:rPr>
        <w:t>-</w:t>
      </w:r>
      <w:r w:rsidR="00005E3D">
        <w:rPr>
          <w:rFonts w:ascii="Arial" w:hAnsi="Arial" w:cs="Arial"/>
          <w:color w:val="000000" w:themeColor="text1"/>
          <w:lang w:val="it-IT"/>
        </w:rPr>
        <w:t xml:space="preserve">untuk belanja langsung Rp. </w:t>
      </w:r>
      <w:r w:rsidR="0012043D">
        <w:rPr>
          <w:rFonts w:ascii="Arial" w:hAnsi="Arial" w:cs="Arial"/>
          <w:color w:val="000000" w:themeColor="text1"/>
          <w:lang w:val="it-IT"/>
        </w:rPr>
        <w:t>2</w:t>
      </w:r>
      <w:r w:rsidR="00005E3D">
        <w:rPr>
          <w:rFonts w:ascii="Arial" w:hAnsi="Arial" w:cs="Arial"/>
          <w:color w:val="000000" w:themeColor="text1"/>
          <w:lang w:val="it-IT"/>
        </w:rPr>
        <w:t>.0</w:t>
      </w:r>
      <w:r w:rsidR="0012043D">
        <w:rPr>
          <w:rFonts w:ascii="Arial" w:hAnsi="Arial" w:cs="Arial"/>
          <w:color w:val="000000" w:themeColor="text1"/>
          <w:lang w:val="it-IT"/>
        </w:rPr>
        <w:t>79.232.880</w:t>
      </w:r>
      <w:r w:rsidR="00005E3D">
        <w:rPr>
          <w:rFonts w:ascii="Arial" w:hAnsi="Arial" w:cs="Arial"/>
          <w:color w:val="000000" w:themeColor="text1"/>
          <w:lang w:val="it-IT"/>
        </w:rPr>
        <w:t xml:space="preserve"> bertambah/berkurang </w:t>
      </w:r>
      <w:r w:rsidR="00D31D46">
        <w:rPr>
          <w:rFonts w:ascii="Arial" w:hAnsi="Arial" w:cs="Arial"/>
          <w:color w:val="000000" w:themeColor="text1"/>
          <w:lang w:val="it-IT"/>
        </w:rPr>
        <w:t>Rp. 10.476.730</w:t>
      </w:r>
      <w:r w:rsidR="0040716A">
        <w:rPr>
          <w:rFonts w:ascii="Arial" w:hAnsi="Arial" w:cs="Arial"/>
          <w:color w:val="000000" w:themeColor="text1"/>
          <w:lang w:val="it-IT"/>
        </w:rPr>
        <w:t>,00</w:t>
      </w:r>
      <w:r w:rsidR="00005E3D">
        <w:rPr>
          <w:rFonts w:ascii="Arial" w:hAnsi="Arial" w:cs="Arial"/>
          <w:color w:val="000000" w:themeColor="text1"/>
          <w:lang w:val="it-IT"/>
        </w:rPr>
        <w:t xml:space="preserve"> </w:t>
      </w:r>
      <w:r w:rsidR="0040716A">
        <w:rPr>
          <w:rFonts w:ascii="Arial" w:hAnsi="Arial" w:cs="Arial"/>
          <w:color w:val="000000" w:themeColor="text1"/>
          <w:lang w:val="it-IT"/>
        </w:rPr>
        <w:t>untuk belanja modal dan barag / Jasa Rp. 454.795.166</w:t>
      </w:r>
      <w:r w:rsidR="0012043D">
        <w:rPr>
          <w:rFonts w:ascii="Arial" w:hAnsi="Arial" w:cs="Arial"/>
          <w:color w:val="000000" w:themeColor="text1"/>
          <w:lang w:val="it-IT"/>
        </w:rPr>
        <w:t xml:space="preserve"> </w:t>
      </w:r>
      <w:r w:rsidR="00005E3D">
        <w:rPr>
          <w:rFonts w:ascii="Arial" w:hAnsi="Arial" w:cs="Arial"/>
          <w:color w:val="000000" w:themeColor="text1"/>
          <w:lang w:val="it-IT"/>
        </w:rPr>
        <w:t xml:space="preserve">jadi jumlah setelah perubahan </w:t>
      </w:r>
      <w:r w:rsidR="00353CD1">
        <w:rPr>
          <w:rFonts w:ascii="Arial" w:hAnsi="Arial" w:cs="Arial"/>
          <w:color w:val="000000" w:themeColor="text1"/>
          <w:lang w:val="it-IT"/>
        </w:rPr>
        <w:t xml:space="preserve"> Rp. </w:t>
      </w:r>
      <w:r w:rsidR="008722A6">
        <w:rPr>
          <w:rFonts w:ascii="Arial" w:hAnsi="Arial" w:cs="Arial"/>
          <w:color w:val="000000" w:themeColor="text1"/>
          <w:lang w:val="it-IT"/>
        </w:rPr>
        <w:t>2.5</w:t>
      </w:r>
      <w:r w:rsidR="00D31D46">
        <w:rPr>
          <w:rFonts w:ascii="Arial" w:hAnsi="Arial" w:cs="Arial"/>
          <w:color w:val="000000" w:themeColor="text1"/>
          <w:lang w:val="it-IT"/>
        </w:rPr>
        <w:t>4</w:t>
      </w:r>
      <w:r w:rsidR="008722A6">
        <w:rPr>
          <w:rFonts w:ascii="Arial" w:hAnsi="Arial" w:cs="Arial"/>
          <w:color w:val="000000" w:themeColor="text1"/>
          <w:lang w:val="it-IT"/>
        </w:rPr>
        <w:t>4.</w:t>
      </w:r>
      <w:r w:rsidR="00D31D46">
        <w:rPr>
          <w:rFonts w:ascii="Arial" w:hAnsi="Arial" w:cs="Arial"/>
          <w:color w:val="000000" w:themeColor="text1"/>
          <w:lang w:val="it-IT"/>
        </w:rPr>
        <w:t>504.776</w:t>
      </w:r>
      <w:r w:rsidR="00353CD1">
        <w:rPr>
          <w:rFonts w:ascii="Arial" w:hAnsi="Arial" w:cs="Arial"/>
          <w:color w:val="000000" w:themeColor="text1"/>
          <w:lang w:val="it-IT"/>
        </w:rPr>
        <w:t xml:space="preserve">,- </w:t>
      </w:r>
      <w:r w:rsidRPr="00584708">
        <w:rPr>
          <w:rFonts w:ascii="Arial" w:hAnsi="Arial" w:cs="Arial"/>
          <w:color w:val="000000" w:themeColor="text1"/>
          <w:lang w:val="it-IT"/>
        </w:rPr>
        <w:t>terdiri atas :</w:t>
      </w:r>
    </w:p>
    <w:p w14:paraId="0E98C285" w14:textId="77777777" w:rsidR="00FA7BB5" w:rsidRDefault="00F9742D" w:rsidP="00420BD0">
      <w:pPr>
        <w:pStyle w:val="ListParagraph"/>
        <w:numPr>
          <w:ilvl w:val="0"/>
          <w:numId w:val="4"/>
        </w:num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Belanja tdk langsung</w:t>
      </w:r>
      <w:r>
        <w:rPr>
          <w:rFonts w:ascii="Arial" w:hAnsi="Arial" w:cs="Arial"/>
          <w:color w:val="000000" w:themeColor="text1"/>
          <w:lang w:val="it-IT"/>
        </w:rPr>
        <w:tab/>
      </w:r>
      <w:r w:rsidR="00FA7BB5" w:rsidRPr="00584708">
        <w:rPr>
          <w:rFonts w:ascii="Arial" w:hAnsi="Arial" w:cs="Arial"/>
          <w:color w:val="000000" w:themeColor="text1"/>
          <w:lang w:val="it-IT"/>
        </w:rPr>
        <w:t xml:space="preserve">: Rp. </w:t>
      </w:r>
      <w:r w:rsidR="00EF188B">
        <w:rPr>
          <w:rFonts w:ascii="Arial" w:hAnsi="Arial" w:cs="Arial"/>
          <w:color w:val="000000" w:themeColor="text1"/>
          <w:lang w:val="it-IT"/>
        </w:rPr>
        <w:t>2.</w:t>
      </w:r>
      <w:r w:rsidR="00D31D46">
        <w:rPr>
          <w:rFonts w:ascii="Arial" w:hAnsi="Arial" w:cs="Arial"/>
          <w:color w:val="000000" w:themeColor="text1"/>
          <w:lang w:val="it-IT"/>
        </w:rPr>
        <w:t>079</w:t>
      </w:r>
      <w:r w:rsidR="00005E3D">
        <w:rPr>
          <w:rFonts w:ascii="Arial" w:hAnsi="Arial" w:cs="Arial"/>
          <w:color w:val="000000" w:themeColor="text1"/>
          <w:lang w:val="it-IT"/>
        </w:rPr>
        <w:t>.</w:t>
      </w:r>
      <w:r w:rsidR="00D31D46">
        <w:rPr>
          <w:rFonts w:ascii="Arial" w:hAnsi="Arial" w:cs="Arial"/>
          <w:color w:val="000000" w:themeColor="text1"/>
          <w:lang w:val="it-IT"/>
        </w:rPr>
        <w:t>232</w:t>
      </w:r>
      <w:r w:rsidR="00005E3D">
        <w:rPr>
          <w:rFonts w:ascii="Arial" w:hAnsi="Arial" w:cs="Arial"/>
          <w:color w:val="000000" w:themeColor="text1"/>
          <w:lang w:val="it-IT"/>
        </w:rPr>
        <w:t>.</w:t>
      </w:r>
      <w:r w:rsidR="00D31D46">
        <w:rPr>
          <w:rFonts w:ascii="Arial" w:hAnsi="Arial" w:cs="Arial"/>
          <w:color w:val="000000" w:themeColor="text1"/>
          <w:lang w:val="it-IT"/>
        </w:rPr>
        <w:t>880</w:t>
      </w:r>
      <w:r w:rsidR="00005E3D">
        <w:rPr>
          <w:rFonts w:ascii="Arial" w:hAnsi="Arial" w:cs="Arial"/>
          <w:color w:val="000000" w:themeColor="text1"/>
          <w:lang w:val="it-IT"/>
        </w:rPr>
        <w:t>,</w:t>
      </w:r>
      <w:r w:rsidR="00D31D46">
        <w:rPr>
          <w:rFonts w:ascii="Arial" w:hAnsi="Arial" w:cs="Arial"/>
          <w:color w:val="000000" w:themeColor="text1"/>
          <w:lang w:val="it-IT"/>
        </w:rPr>
        <w:t>0</w:t>
      </w:r>
      <w:r w:rsidR="00005E3D">
        <w:rPr>
          <w:rFonts w:ascii="Arial" w:hAnsi="Arial" w:cs="Arial"/>
          <w:color w:val="000000" w:themeColor="text1"/>
          <w:lang w:val="it-IT"/>
        </w:rPr>
        <w:t>0</w:t>
      </w:r>
    </w:p>
    <w:p w14:paraId="156B2AB5" w14:textId="77777777" w:rsidR="00FA7BB5" w:rsidRPr="00665A41" w:rsidRDefault="00EF188B" w:rsidP="00420BD0">
      <w:pPr>
        <w:pStyle w:val="ListParagraph"/>
        <w:numPr>
          <w:ilvl w:val="0"/>
          <w:numId w:val="4"/>
        </w:num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Belanja Langsung</w:t>
      </w:r>
      <w:r w:rsidR="00FA7BB5" w:rsidRPr="00584708">
        <w:rPr>
          <w:rFonts w:ascii="Arial" w:hAnsi="Arial" w:cs="Arial"/>
          <w:color w:val="000000" w:themeColor="text1"/>
          <w:lang w:val="it-IT"/>
        </w:rPr>
        <w:tab/>
        <w:t xml:space="preserve">: Rp. </w:t>
      </w:r>
      <w:r w:rsidR="00D31D46">
        <w:rPr>
          <w:rFonts w:ascii="Arial" w:hAnsi="Arial" w:cs="Arial"/>
          <w:color w:val="000000" w:themeColor="text1"/>
          <w:lang w:val="it-IT"/>
        </w:rPr>
        <w:t xml:space="preserve">   4</w:t>
      </w:r>
      <w:r w:rsidR="002D4975">
        <w:rPr>
          <w:rFonts w:ascii="Arial" w:hAnsi="Arial" w:cs="Arial"/>
          <w:color w:val="000000" w:themeColor="text1"/>
          <w:lang w:val="it-IT"/>
        </w:rPr>
        <w:t>15</w:t>
      </w:r>
      <w:r w:rsidR="00D31D46">
        <w:rPr>
          <w:rFonts w:ascii="Arial" w:hAnsi="Arial" w:cs="Arial"/>
          <w:color w:val="000000" w:themeColor="text1"/>
          <w:lang w:val="it-IT"/>
        </w:rPr>
        <w:t>.</w:t>
      </w:r>
      <w:r w:rsidR="002D4975">
        <w:rPr>
          <w:rFonts w:ascii="Arial" w:hAnsi="Arial" w:cs="Arial"/>
          <w:color w:val="000000" w:themeColor="text1"/>
          <w:lang w:val="it-IT"/>
        </w:rPr>
        <w:t>530</w:t>
      </w:r>
      <w:r w:rsidR="00D31D46">
        <w:rPr>
          <w:rFonts w:ascii="Arial" w:hAnsi="Arial" w:cs="Arial"/>
          <w:color w:val="000000" w:themeColor="text1"/>
          <w:lang w:val="it-IT"/>
        </w:rPr>
        <w:t>.</w:t>
      </w:r>
      <w:r w:rsidR="002D4975">
        <w:rPr>
          <w:rFonts w:ascii="Arial" w:hAnsi="Arial" w:cs="Arial"/>
          <w:color w:val="000000" w:themeColor="text1"/>
          <w:lang w:val="it-IT"/>
        </w:rPr>
        <w:t>914</w:t>
      </w:r>
      <w:r>
        <w:rPr>
          <w:rFonts w:ascii="Arial" w:hAnsi="Arial" w:cs="Arial"/>
          <w:color w:val="000000" w:themeColor="text1"/>
        </w:rPr>
        <w:t>,</w:t>
      </w:r>
      <w:r w:rsidR="00D31D46">
        <w:rPr>
          <w:rFonts w:ascii="Arial" w:hAnsi="Arial" w:cs="Arial"/>
          <w:color w:val="000000" w:themeColor="text1"/>
        </w:rPr>
        <w:t>0</w:t>
      </w:r>
      <w:r>
        <w:rPr>
          <w:rFonts w:ascii="Arial" w:hAnsi="Arial" w:cs="Arial"/>
          <w:color w:val="000000" w:themeColor="text1"/>
        </w:rPr>
        <w:t>0</w:t>
      </w:r>
    </w:p>
    <w:p w14:paraId="4B5212AF" w14:textId="77777777" w:rsidR="0040716A" w:rsidRDefault="00665A41" w:rsidP="0040716A">
      <w:pPr>
        <w:pStyle w:val="ListParagraph"/>
        <w:tabs>
          <w:tab w:val="left" w:pos="4962"/>
        </w:tabs>
        <w:spacing w:line="480" w:lineRule="auto"/>
        <w:ind w:left="1211"/>
        <w:jc w:val="both"/>
        <w:rPr>
          <w:rFonts w:ascii="Arial" w:hAnsi="Arial" w:cs="Arial"/>
          <w:color w:val="000000" w:themeColor="text1"/>
          <w:lang w:val="id-ID"/>
        </w:rPr>
      </w:pPr>
      <w:r>
        <w:rPr>
          <w:rFonts w:ascii="Arial" w:hAnsi="Arial" w:cs="Arial"/>
          <w:color w:val="000000" w:themeColor="text1"/>
          <w:lang w:val="id-ID"/>
        </w:rPr>
        <w:t>Realisasi :</w:t>
      </w:r>
    </w:p>
    <w:p w14:paraId="26A38E81" w14:textId="77777777" w:rsidR="001D7CFF" w:rsidRPr="0040716A" w:rsidRDefault="0040716A" w:rsidP="0040716A">
      <w:pPr>
        <w:pStyle w:val="ListParagraph"/>
        <w:tabs>
          <w:tab w:val="left" w:pos="4962"/>
        </w:tabs>
        <w:spacing w:line="480" w:lineRule="auto"/>
        <w:ind w:left="1211"/>
        <w:jc w:val="both"/>
        <w:rPr>
          <w:rFonts w:ascii="Arial" w:hAnsi="Arial" w:cs="Arial"/>
          <w:color w:val="000000" w:themeColor="text1"/>
        </w:rPr>
      </w:pPr>
      <w:r>
        <w:rPr>
          <w:rFonts w:ascii="Arial" w:hAnsi="Arial" w:cs="Arial"/>
          <w:color w:val="000000" w:themeColor="text1"/>
        </w:rPr>
        <w:t>1.</w:t>
      </w:r>
      <w:r w:rsidR="00EF188B" w:rsidRPr="0040716A">
        <w:rPr>
          <w:rFonts w:ascii="Arial" w:hAnsi="Arial" w:cs="Arial"/>
          <w:color w:val="000000" w:themeColor="text1"/>
          <w:lang w:val="it-IT"/>
        </w:rPr>
        <w:t>Belanja Pegawai</w:t>
      </w:r>
      <w:r w:rsidR="00EF188B" w:rsidRPr="0040716A">
        <w:rPr>
          <w:rFonts w:ascii="Arial" w:hAnsi="Arial" w:cs="Arial"/>
          <w:color w:val="000000" w:themeColor="text1"/>
          <w:lang w:val="it-IT"/>
        </w:rPr>
        <w:tab/>
      </w:r>
      <w:proofErr w:type="gramStart"/>
      <w:r w:rsidR="00EF188B" w:rsidRPr="0040716A">
        <w:rPr>
          <w:rFonts w:ascii="Arial" w:hAnsi="Arial" w:cs="Arial"/>
          <w:color w:val="000000" w:themeColor="text1"/>
          <w:lang w:val="it-IT"/>
        </w:rPr>
        <w:tab/>
        <w:t xml:space="preserve">  Rp</w:t>
      </w:r>
      <w:proofErr w:type="gramEnd"/>
      <w:r>
        <w:rPr>
          <w:rFonts w:ascii="Arial" w:hAnsi="Arial" w:cs="Arial"/>
          <w:color w:val="000000" w:themeColor="text1"/>
          <w:lang w:val="it-IT"/>
        </w:rPr>
        <w:t xml:space="preserve">    </w:t>
      </w:r>
      <w:r w:rsidR="002D4975">
        <w:rPr>
          <w:rFonts w:ascii="Arial" w:hAnsi="Arial" w:cs="Arial"/>
          <w:color w:val="000000" w:themeColor="text1"/>
          <w:lang w:val="it-IT"/>
        </w:rPr>
        <w:t xml:space="preserve"> </w:t>
      </w:r>
      <w:r w:rsidR="00675147">
        <w:rPr>
          <w:rFonts w:ascii="Arial" w:hAnsi="Arial" w:cs="Arial"/>
          <w:color w:val="000000" w:themeColor="text1"/>
          <w:lang w:val="it-IT"/>
        </w:rPr>
        <w:t xml:space="preserve">    8.310</w:t>
      </w:r>
      <w:r w:rsidR="00EF188B" w:rsidRPr="0040716A">
        <w:rPr>
          <w:rFonts w:ascii="Arial" w:hAnsi="Arial" w:cs="Arial"/>
          <w:color w:val="000000" w:themeColor="text1"/>
          <w:lang w:val="it-IT"/>
        </w:rPr>
        <w:t>.</w:t>
      </w:r>
      <w:r w:rsidR="00675147">
        <w:rPr>
          <w:rFonts w:ascii="Arial" w:hAnsi="Arial" w:cs="Arial"/>
          <w:color w:val="000000" w:themeColor="text1"/>
          <w:lang w:val="it-IT"/>
        </w:rPr>
        <w:t>613,</w:t>
      </w:r>
      <w:r w:rsidR="00EF188B" w:rsidRPr="0040716A">
        <w:rPr>
          <w:rFonts w:ascii="Arial" w:hAnsi="Arial" w:cs="Arial"/>
          <w:color w:val="000000" w:themeColor="text1"/>
          <w:lang w:val="it-IT"/>
        </w:rPr>
        <w:t>00,-</w:t>
      </w:r>
    </w:p>
    <w:p w14:paraId="6B9EB6EA" w14:textId="77777777" w:rsidR="00EF188B" w:rsidRDefault="001D7CFF" w:rsidP="00EF188B">
      <w:p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 xml:space="preserve">    </w:t>
      </w:r>
      <w:r w:rsidR="0040716A">
        <w:rPr>
          <w:rFonts w:ascii="Arial" w:hAnsi="Arial" w:cs="Arial"/>
          <w:color w:val="000000" w:themeColor="text1"/>
          <w:lang w:val="it-IT"/>
        </w:rPr>
        <w:t xml:space="preserve">              </w:t>
      </w:r>
      <w:r>
        <w:rPr>
          <w:rFonts w:ascii="Arial" w:hAnsi="Arial" w:cs="Arial"/>
          <w:color w:val="000000" w:themeColor="text1"/>
          <w:lang w:val="it-IT"/>
        </w:rPr>
        <w:t xml:space="preserve">2.Belanja barang dan Jasa         </w:t>
      </w:r>
      <w:r w:rsidR="00EF188B">
        <w:rPr>
          <w:rFonts w:ascii="Arial" w:hAnsi="Arial" w:cs="Arial"/>
          <w:color w:val="000000" w:themeColor="text1"/>
          <w:lang w:val="it-IT"/>
        </w:rPr>
        <w:t xml:space="preserve"> </w:t>
      </w:r>
      <w:r w:rsidR="0040716A">
        <w:rPr>
          <w:rFonts w:ascii="Arial" w:hAnsi="Arial" w:cs="Arial"/>
          <w:color w:val="000000" w:themeColor="text1"/>
          <w:lang w:val="it-IT"/>
        </w:rPr>
        <w:t xml:space="preserve">   </w:t>
      </w:r>
      <w:r w:rsidR="00EF188B">
        <w:rPr>
          <w:rFonts w:ascii="Arial" w:hAnsi="Arial" w:cs="Arial"/>
          <w:color w:val="000000" w:themeColor="text1"/>
          <w:lang w:val="it-IT"/>
        </w:rPr>
        <w:t xml:space="preserve">    Rp. </w:t>
      </w:r>
      <w:r w:rsidR="002D4975">
        <w:rPr>
          <w:rFonts w:ascii="Arial" w:hAnsi="Arial" w:cs="Arial"/>
          <w:color w:val="000000" w:themeColor="text1"/>
          <w:lang w:val="it-IT"/>
        </w:rPr>
        <w:t xml:space="preserve">  </w:t>
      </w:r>
      <w:r w:rsidR="00675147">
        <w:rPr>
          <w:rFonts w:ascii="Arial" w:hAnsi="Arial" w:cs="Arial"/>
          <w:color w:val="000000" w:themeColor="text1"/>
          <w:lang w:val="it-IT"/>
        </w:rPr>
        <w:t>396.744.295,</w:t>
      </w:r>
      <w:r w:rsidR="002D4975">
        <w:rPr>
          <w:rFonts w:ascii="Arial" w:hAnsi="Arial" w:cs="Arial"/>
          <w:color w:val="000000" w:themeColor="text1"/>
          <w:lang w:val="it-IT"/>
        </w:rPr>
        <w:t>00</w:t>
      </w:r>
    </w:p>
    <w:p w14:paraId="42DC16DC" w14:textId="77777777" w:rsidR="000A11D9" w:rsidRDefault="0040716A" w:rsidP="00EF188B">
      <w:p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 xml:space="preserve">                  </w:t>
      </w:r>
      <w:r w:rsidR="001D7CFF">
        <w:rPr>
          <w:rFonts w:ascii="Arial" w:hAnsi="Arial" w:cs="Arial"/>
          <w:color w:val="000000" w:themeColor="text1"/>
          <w:lang w:val="it-IT"/>
        </w:rPr>
        <w:t>3</w:t>
      </w:r>
      <w:r w:rsidR="000A11D9">
        <w:rPr>
          <w:rFonts w:ascii="Arial" w:hAnsi="Arial" w:cs="Arial"/>
          <w:color w:val="000000" w:themeColor="text1"/>
          <w:lang w:val="it-IT"/>
        </w:rPr>
        <w:t xml:space="preserve">.Belanja Modal                              </w:t>
      </w:r>
      <w:r>
        <w:rPr>
          <w:rFonts w:ascii="Arial" w:hAnsi="Arial" w:cs="Arial"/>
          <w:color w:val="000000" w:themeColor="text1"/>
          <w:lang w:val="it-IT"/>
        </w:rPr>
        <w:t xml:space="preserve">  </w:t>
      </w:r>
      <w:r w:rsidR="000A11D9">
        <w:rPr>
          <w:rFonts w:ascii="Arial" w:hAnsi="Arial" w:cs="Arial"/>
          <w:color w:val="000000" w:themeColor="text1"/>
          <w:lang w:val="it-IT"/>
        </w:rPr>
        <w:t xml:space="preserve">  Rp.   </w:t>
      </w:r>
      <w:r w:rsidR="001D7CFF">
        <w:rPr>
          <w:rFonts w:ascii="Arial" w:hAnsi="Arial" w:cs="Arial"/>
          <w:color w:val="000000" w:themeColor="text1"/>
          <w:lang w:val="it-IT"/>
        </w:rPr>
        <w:t>1</w:t>
      </w:r>
      <w:r>
        <w:rPr>
          <w:rFonts w:ascii="Arial" w:hAnsi="Arial" w:cs="Arial"/>
          <w:color w:val="000000" w:themeColor="text1"/>
          <w:lang w:val="it-IT"/>
        </w:rPr>
        <w:t>0</w:t>
      </w:r>
      <w:r w:rsidR="000A11D9">
        <w:rPr>
          <w:rFonts w:ascii="Arial" w:hAnsi="Arial" w:cs="Arial"/>
          <w:color w:val="000000" w:themeColor="text1"/>
          <w:lang w:val="it-IT"/>
        </w:rPr>
        <w:t>.</w:t>
      </w:r>
      <w:r>
        <w:rPr>
          <w:rFonts w:ascii="Arial" w:hAnsi="Arial" w:cs="Arial"/>
          <w:color w:val="000000" w:themeColor="text1"/>
          <w:lang w:val="it-IT"/>
        </w:rPr>
        <w:t>476</w:t>
      </w:r>
      <w:r w:rsidR="000A11D9">
        <w:rPr>
          <w:rFonts w:ascii="Arial" w:hAnsi="Arial" w:cs="Arial"/>
          <w:color w:val="000000" w:themeColor="text1"/>
          <w:lang w:val="it-IT"/>
        </w:rPr>
        <w:t>.</w:t>
      </w:r>
      <w:r>
        <w:rPr>
          <w:rFonts w:ascii="Arial" w:hAnsi="Arial" w:cs="Arial"/>
          <w:color w:val="000000" w:themeColor="text1"/>
          <w:lang w:val="it-IT"/>
        </w:rPr>
        <w:t>000</w:t>
      </w:r>
      <w:r w:rsidR="000A11D9">
        <w:rPr>
          <w:rFonts w:ascii="Arial" w:hAnsi="Arial" w:cs="Arial"/>
          <w:color w:val="000000" w:themeColor="text1"/>
          <w:lang w:val="it-IT"/>
        </w:rPr>
        <w:t>,00</w:t>
      </w:r>
    </w:p>
    <w:p w14:paraId="1065C679" w14:textId="77777777" w:rsidR="000A11D9" w:rsidRDefault="001D7CFF" w:rsidP="00EF188B">
      <w:p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Setelah Perubahan :</w:t>
      </w:r>
    </w:p>
    <w:p w14:paraId="2B7BCD8D" w14:textId="77777777" w:rsidR="001D7CFF" w:rsidRDefault="001D7CFF" w:rsidP="00A04564">
      <w:pPr>
        <w:pStyle w:val="ListParagraph"/>
        <w:numPr>
          <w:ilvl w:val="0"/>
          <w:numId w:val="102"/>
        </w:numPr>
        <w:tabs>
          <w:tab w:val="left" w:pos="4962"/>
        </w:tabs>
        <w:spacing w:line="480" w:lineRule="auto"/>
        <w:jc w:val="both"/>
        <w:rPr>
          <w:rFonts w:ascii="Arial" w:hAnsi="Arial" w:cs="Arial"/>
          <w:color w:val="000000" w:themeColor="text1"/>
          <w:lang w:val="it-IT"/>
        </w:rPr>
      </w:pPr>
      <w:r w:rsidRPr="00EF188B">
        <w:rPr>
          <w:rFonts w:ascii="Arial" w:hAnsi="Arial" w:cs="Arial"/>
          <w:color w:val="000000" w:themeColor="text1"/>
          <w:lang w:val="it-IT"/>
        </w:rPr>
        <w:t>Belanja Pegawai</w:t>
      </w:r>
      <w:r w:rsidRPr="00EF188B">
        <w:rPr>
          <w:rFonts w:ascii="Arial" w:hAnsi="Arial" w:cs="Arial"/>
          <w:color w:val="000000" w:themeColor="text1"/>
          <w:lang w:val="it-IT"/>
        </w:rPr>
        <w:tab/>
      </w:r>
      <w:r w:rsidRPr="00EF188B">
        <w:rPr>
          <w:rFonts w:ascii="Arial" w:hAnsi="Arial" w:cs="Arial"/>
          <w:color w:val="000000" w:themeColor="text1"/>
          <w:lang w:val="it-IT"/>
        </w:rPr>
        <w:tab/>
        <w:t xml:space="preserve">  Rp.</w:t>
      </w:r>
      <w:r>
        <w:rPr>
          <w:rFonts w:ascii="Arial" w:hAnsi="Arial" w:cs="Arial"/>
          <w:color w:val="000000" w:themeColor="text1"/>
          <w:lang w:val="it-IT"/>
        </w:rPr>
        <w:t xml:space="preserve">      </w:t>
      </w:r>
      <w:r w:rsidR="00675147">
        <w:rPr>
          <w:rFonts w:ascii="Arial" w:hAnsi="Arial" w:cs="Arial"/>
          <w:color w:val="000000" w:themeColor="text1"/>
          <w:lang w:val="it-IT"/>
        </w:rPr>
        <w:t>8.310</w:t>
      </w:r>
      <w:r w:rsidR="00675147" w:rsidRPr="0040716A">
        <w:rPr>
          <w:rFonts w:ascii="Arial" w:hAnsi="Arial" w:cs="Arial"/>
          <w:color w:val="000000" w:themeColor="text1"/>
          <w:lang w:val="it-IT"/>
        </w:rPr>
        <w:t>.</w:t>
      </w:r>
      <w:r w:rsidR="00675147">
        <w:rPr>
          <w:rFonts w:ascii="Arial" w:hAnsi="Arial" w:cs="Arial"/>
          <w:color w:val="000000" w:themeColor="text1"/>
          <w:lang w:val="it-IT"/>
        </w:rPr>
        <w:t>613,</w:t>
      </w:r>
      <w:r w:rsidR="00675147" w:rsidRPr="0040716A">
        <w:rPr>
          <w:rFonts w:ascii="Arial" w:hAnsi="Arial" w:cs="Arial"/>
          <w:color w:val="000000" w:themeColor="text1"/>
          <w:lang w:val="it-IT"/>
        </w:rPr>
        <w:t>00,</w:t>
      </w:r>
    </w:p>
    <w:p w14:paraId="47895989" w14:textId="77777777" w:rsidR="001D7CFF" w:rsidRDefault="001D7CFF" w:rsidP="001D7CFF">
      <w:p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 xml:space="preserve">                  2.  Belanja barang dan Jasa              Rp.    </w:t>
      </w:r>
      <w:r w:rsidR="00675147">
        <w:rPr>
          <w:rFonts w:ascii="Arial" w:hAnsi="Arial" w:cs="Arial"/>
          <w:color w:val="000000" w:themeColor="text1"/>
          <w:lang w:val="it-IT"/>
        </w:rPr>
        <w:t>396.744.295,00</w:t>
      </w:r>
    </w:p>
    <w:p w14:paraId="7B3CC943" w14:textId="77777777" w:rsidR="001D7CFF" w:rsidRDefault="001D7CFF" w:rsidP="001D7CFF">
      <w:pPr>
        <w:tabs>
          <w:tab w:val="left" w:pos="4962"/>
        </w:tabs>
        <w:spacing w:line="480" w:lineRule="auto"/>
        <w:jc w:val="both"/>
        <w:rPr>
          <w:rFonts w:ascii="Arial" w:hAnsi="Arial" w:cs="Arial"/>
          <w:color w:val="000000" w:themeColor="text1"/>
          <w:lang w:val="it-IT"/>
        </w:rPr>
      </w:pPr>
      <w:r>
        <w:rPr>
          <w:rFonts w:ascii="Arial" w:hAnsi="Arial" w:cs="Arial"/>
          <w:color w:val="000000" w:themeColor="text1"/>
          <w:lang w:val="it-IT"/>
        </w:rPr>
        <w:t xml:space="preserve">                  3. Belanja Modal                                Rp.     </w:t>
      </w:r>
      <w:r w:rsidR="002D4975">
        <w:rPr>
          <w:rFonts w:ascii="Arial" w:hAnsi="Arial" w:cs="Arial"/>
          <w:color w:val="000000" w:themeColor="text1"/>
          <w:lang w:val="it-IT"/>
        </w:rPr>
        <w:t>10.476.000</w:t>
      </w:r>
      <w:r>
        <w:rPr>
          <w:rFonts w:ascii="Arial" w:hAnsi="Arial" w:cs="Arial"/>
          <w:color w:val="000000" w:themeColor="text1"/>
          <w:lang w:val="it-IT"/>
        </w:rPr>
        <w:t>,00</w:t>
      </w:r>
    </w:p>
    <w:p w14:paraId="66021024" w14:textId="77777777" w:rsidR="000A11D9" w:rsidRDefault="000A11D9" w:rsidP="00EF188B">
      <w:pPr>
        <w:tabs>
          <w:tab w:val="left" w:pos="4962"/>
        </w:tabs>
        <w:spacing w:line="480" w:lineRule="auto"/>
        <w:jc w:val="both"/>
        <w:rPr>
          <w:rFonts w:ascii="Arial" w:hAnsi="Arial" w:cs="Arial"/>
          <w:color w:val="000000" w:themeColor="text1"/>
          <w:lang w:val="it-IT"/>
        </w:rPr>
      </w:pPr>
    </w:p>
    <w:p w14:paraId="78321835" w14:textId="77777777" w:rsidR="00F83201" w:rsidRDefault="00F83201" w:rsidP="00EF188B">
      <w:pPr>
        <w:tabs>
          <w:tab w:val="left" w:pos="4962"/>
        </w:tabs>
        <w:spacing w:line="480" w:lineRule="auto"/>
        <w:jc w:val="both"/>
        <w:rPr>
          <w:rFonts w:ascii="Arial" w:hAnsi="Arial" w:cs="Arial"/>
          <w:color w:val="000000" w:themeColor="text1"/>
          <w:lang w:val="it-IT"/>
        </w:rPr>
      </w:pPr>
    </w:p>
    <w:p w14:paraId="34D78F02" w14:textId="77777777" w:rsidR="00F83201" w:rsidRDefault="00F83201" w:rsidP="00EF188B">
      <w:pPr>
        <w:tabs>
          <w:tab w:val="left" w:pos="4962"/>
        </w:tabs>
        <w:spacing w:line="480" w:lineRule="auto"/>
        <w:jc w:val="both"/>
        <w:rPr>
          <w:rFonts w:ascii="Arial" w:hAnsi="Arial" w:cs="Arial"/>
          <w:color w:val="000000" w:themeColor="text1"/>
          <w:lang w:val="it-IT"/>
        </w:rPr>
      </w:pPr>
    </w:p>
    <w:p w14:paraId="4C960CFA" w14:textId="77777777" w:rsidR="00EF4A0B" w:rsidRPr="00584708" w:rsidRDefault="001D7CFF" w:rsidP="00EF4A0B">
      <w:pPr>
        <w:spacing w:line="480" w:lineRule="auto"/>
        <w:jc w:val="center"/>
        <w:rPr>
          <w:rFonts w:ascii="Arial" w:eastAsia="Kozuka Gothic Pro EL" w:hAnsi="Arial" w:cs="Arial"/>
          <w:b/>
          <w:color w:val="000000" w:themeColor="text1"/>
          <w:lang w:val="it-IT"/>
        </w:rPr>
      </w:pPr>
      <w:r>
        <w:rPr>
          <w:rFonts w:ascii="Arial" w:eastAsia="Kozuka Gothic Pro EL" w:hAnsi="Arial" w:cs="Arial"/>
          <w:b/>
          <w:color w:val="000000" w:themeColor="text1"/>
          <w:lang w:val="it-IT"/>
        </w:rPr>
        <w:lastRenderedPageBreak/>
        <w:t>B</w:t>
      </w:r>
      <w:r w:rsidR="00EF4A0B" w:rsidRPr="00584708">
        <w:rPr>
          <w:rFonts w:ascii="Arial" w:eastAsia="Kozuka Gothic Pro EL" w:hAnsi="Arial" w:cs="Arial"/>
          <w:b/>
          <w:color w:val="000000" w:themeColor="text1"/>
          <w:lang w:val="it-IT"/>
        </w:rPr>
        <w:t>AB. IV</w:t>
      </w:r>
    </w:p>
    <w:p w14:paraId="337CB713" w14:textId="77777777" w:rsidR="00EF4A0B" w:rsidRPr="00584708" w:rsidRDefault="00EF4A0B" w:rsidP="00EF4A0B">
      <w:pPr>
        <w:spacing w:line="480" w:lineRule="auto"/>
        <w:jc w:val="center"/>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P E N U T U P</w:t>
      </w:r>
    </w:p>
    <w:p w14:paraId="52882F17" w14:textId="77777777" w:rsidR="00EF4A0B" w:rsidRPr="00584708" w:rsidRDefault="00EF4A0B" w:rsidP="00A04564">
      <w:pPr>
        <w:pStyle w:val="ListParagraph"/>
        <w:numPr>
          <w:ilvl w:val="1"/>
          <w:numId w:val="10"/>
        </w:numPr>
        <w:tabs>
          <w:tab w:val="left" w:pos="360"/>
        </w:tabs>
        <w:spacing w:line="480" w:lineRule="auto"/>
        <w:ind w:left="720"/>
        <w:jc w:val="both"/>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 xml:space="preserve">Kesimpulan </w:t>
      </w:r>
    </w:p>
    <w:p w14:paraId="4D83615E" w14:textId="77777777" w:rsidR="00EF4A0B" w:rsidRPr="00584708" w:rsidRDefault="00EF4A0B" w:rsidP="00EF4A0B">
      <w:pPr>
        <w:tabs>
          <w:tab w:val="left" w:pos="360"/>
        </w:tabs>
        <w:spacing w:line="480" w:lineRule="auto"/>
        <w:ind w:left="360" w:firstLine="633"/>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Berdasarkan uraian dari bab-bab sebelumnya dapat ditarik beberapa kesimpulan yang terkait dengan akuntabilitas kinerja tahun </w:t>
      </w:r>
      <w:r w:rsidR="00AC51C3">
        <w:rPr>
          <w:rFonts w:ascii="Arial" w:eastAsia="Kozuka Gothic Pro EL" w:hAnsi="Arial" w:cs="Arial"/>
          <w:color w:val="000000" w:themeColor="text1"/>
          <w:lang w:val="it-IT"/>
        </w:rPr>
        <w:t>202</w:t>
      </w:r>
      <w:r w:rsidR="002D4975">
        <w:rPr>
          <w:rFonts w:ascii="Arial" w:eastAsia="Kozuka Gothic Pro EL" w:hAnsi="Arial" w:cs="Arial"/>
          <w:color w:val="000000" w:themeColor="text1"/>
          <w:lang w:val="it-IT"/>
        </w:rPr>
        <w:t>1</w:t>
      </w:r>
      <w:r w:rsidRPr="00584708">
        <w:rPr>
          <w:rFonts w:ascii="Arial" w:eastAsia="Kozuka Gothic Pro EL" w:hAnsi="Arial" w:cs="Arial"/>
          <w:color w:val="000000" w:themeColor="text1"/>
          <w:lang w:val="it-IT"/>
        </w:rPr>
        <w:t xml:space="preserve"> yakni:</w:t>
      </w:r>
    </w:p>
    <w:p w14:paraId="443B2F16" w14:textId="77777777"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Secara Umum Pelaksanaan Tugas Pokok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Fungsi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Kabupaten Gowa telah dapat dilaksanakan/diselenggarakan secara optimal dengan memanfaatkan sumber daya yang ada tanpa mengabaikan ketentuan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perun</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g-un</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gan yang berlaku.</w:t>
      </w:r>
    </w:p>
    <w:p w14:paraId="2D8A33F6" w14:textId="77777777" w:rsidR="00EF4A0B" w:rsidRPr="0095270B"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Ukuran keber</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silan ataupun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w:t>
      </w:r>
      <w:r w:rsidRPr="0095270B">
        <w:rPr>
          <w:rFonts w:ascii="Arial" w:eastAsia="Kozuka Gothic Pro EL" w:hAnsi="Arial" w:cs="Arial"/>
          <w:i/>
          <w:color w:val="000000" w:themeColor="text1"/>
          <w:lang w:val="it-IT"/>
        </w:rPr>
        <w:t>Kinerja</w:t>
      </w:r>
      <w:r w:rsidRPr="00584708">
        <w:rPr>
          <w:rFonts w:ascii="Arial" w:eastAsia="Kozuka Gothic Pro EL" w:hAnsi="Arial" w:cs="Arial"/>
          <w:color w:val="000000" w:themeColor="text1"/>
          <w:lang w:val="it-IT"/>
        </w:rPr>
        <w:t xml:space="preserve">) atas pelaksanaan Tugas Pokok, Fungsi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Kewajiban diperoleh dari laporan Kinerja pada Bagian Sekretaris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masing-masing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g yang melaksanakan Program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Kegiatan sesuai </w:t>
      </w:r>
      <w:r w:rsidRPr="0095270B">
        <w:rPr>
          <w:rFonts w:ascii="Arial" w:eastAsia="Kozuka Gothic Pro EL" w:hAnsi="Arial" w:cs="Arial"/>
          <w:color w:val="000000" w:themeColor="text1"/>
          <w:lang w:val="it-IT"/>
        </w:rPr>
        <w:t>dengan sasaran strategis.</w:t>
      </w:r>
    </w:p>
    <w:p w14:paraId="29F83D75" w14:textId="77777777"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Dari </w:t>
      </w:r>
      <w:r w:rsidR="002D4975">
        <w:rPr>
          <w:rFonts w:ascii="Arial" w:eastAsia="Kozuka Gothic Pro EL" w:hAnsi="Arial" w:cs="Arial"/>
          <w:color w:val="000000" w:themeColor="text1"/>
          <w:lang w:val="it-IT"/>
        </w:rPr>
        <w:t>15</w:t>
      </w:r>
      <w:r w:rsidRPr="00584708">
        <w:rPr>
          <w:rFonts w:ascii="Arial" w:eastAsia="Kozuka Gothic Pro EL" w:hAnsi="Arial" w:cs="Arial"/>
          <w:color w:val="000000" w:themeColor="text1"/>
          <w:lang w:val="it-IT"/>
        </w:rPr>
        <w:t>(</w:t>
      </w:r>
      <w:r w:rsidR="002D4975">
        <w:rPr>
          <w:rFonts w:ascii="Arial" w:eastAsia="Kozuka Gothic Pro EL" w:hAnsi="Arial" w:cs="Arial"/>
          <w:color w:val="000000" w:themeColor="text1"/>
          <w:lang w:val="it-IT"/>
        </w:rPr>
        <w:t>lima belas )</w:t>
      </w:r>
      <w:r w:rsidRPr="00584708">
        <w:rPr>
          <w:rFonts w:ascii="Arial" w:eastAsia="Kozuka Gothic Pro EL" w:hAnsi="Arial" w:cs="Arial"/>
          <w:color w:val="000000" w:themeColor="text1"/>
          <w:lang w:val="it-IT"/>
        </w:rPr>
        <w:t xml:space="preserve"> </w:t>
      </w:r>
      <w:r w:rsidR="003F75B4" w:rsidRPr="00584708">
        <w:rPr>
          <w:rFonts w:ascii="Arial" w:eastAsia="Kozuka Gothic Pro EL" w:hAnsi="Arial" w:cs="Arial"/>
          <w:color w:val="000000" w:themeColor="text1"/>
          <w:lang w:val="it-IT"/>
        </w:rPr>
        <w:t>kegiatan</w:t>
      </w:r>
      <w:r w:rsidRPr="00584708">
        <w:rPr>
          <w:rFonts w:ascii="Arial" w:eastAsia="Kozuka Gothic Pro EL" w:hAnsi="Arial" w:cs="Arial"/>
          <w:color w:val="000000" w:themeColor="text1"/>
          <w:lang w:val="it-IT"/>
        </w:rPr>
        <w:t xml:space="preserve"> yang telah ditetapkan </w:t>
      </w:r>
      <w:r w:rsidR="004F7C9D" w:rsidRPr="00584708">
        <w:rPr>
          <w:rFonts w:ascii="Arial" w:eastAsia="Kozuka Gothic Pro EL" w:hAnsi="Arial" w:cs="Arial"/>
          <w:color w:val="000000" w:themeColor="text1"/>
          <w:lang w:val="it-IT"/>
        </w:rPr>
        <w:t xml:space="preserve">dengan jumlah </w:t>
      </w:r>
      <w:r w:rsidR="00F447DB" w:rsidRPr="00584708">
        <w:rPr>
          <w:rFonts w:ascii="Arial" w:eastAsia="Kozuka Gothic Pro EL" w:hAnsi="Arial" w:cs="Arial"/>
          <w:color w:val="000000" w:themeColor="text1"/>
          <w:lang w:val="it-IT"/>
        </w:rPr>
        <w:t>dan</w:t>
      </w:r>
      <w:r w:rsidR="004F7C9D" w:rsidRPr="00584708">
        <w:rPr>
          <w:rFonts w:ascii="Arial" w:eastAsia="Kozuka Gothic Pro EL" w:hAnsi="Arial" w:cs="Arial"/>
          <w:color w:val="000000" w:themeColor="text1"/>
          <w:lang w:val="it-IT"/>
        </w:rPr>
        <w:t xml:space="preserve">a sebesar Rp. </w:t>
      </w:r>
      <w:r w:rsidR="002D4975">
        <w:rPr>
          <w:rFonts w:ascii="Arial" w:eastAsia="Kozuka Gothic Pro EL" w:hAnsi="Arial" w:cs="Arial"/>
          <w:color w:val="000000" w:themeColor="text1"/>
          <w:lang w:val="it-IT"/>
        </w:rPr>
        <w:t>415.530.914,00</w:t>
      </w:r>
      <w:r w:rsidR="004F7C9D" w:rsidRPr="00584708">
        <w:rPr>
          <w:rFonts w:ascii="Arial" w:eastAsia="Kozuka Gothic Pro EL" w:hAnsi="Arial" w:cs="Arial"/>
          <w:color w:val="000000" w:themeColor="text1"/>
          <w:lang w:val="it-IT"/>
        </w:rPr>
        <w:t xml:space="preserve"> ,- dengan realisasi sebesar Rp. </w:t>
      </w:r>
      <w:r w:rsidR="002D4975">
        <w:rPr>
          <w:rFonts w:ascii="Arial" w:eastAsia="Kozuka Gothic Pro EL" w:hAnsi="Arial" w:cs="Arial"/>
          <w:color w:val="000000" w:themeColor="text1"/>
          <w:lang w:val="it-IT"/>
        </w:rPr>
        <w:t>407.625.556,72</w:t>
      </w:r>
      <w:r w:rsidR="004F7C9D" w:rsidRPr="0095270B">
        <w:rPr>
          <w:rFonts w:ascii="Arial" w:eastAsia="Kozuka Gothic Pro EL" w:hAnsi="Arial" w:cs="Arial"/>
          <w:color w:val="000000" w:themeColor="text1"/>
          <w:lang w:val="it-IT"/>
        </w:rPr>
        <w:t xml:space="preserve">- </w:t>
      </w:r>
      <w:r w:rsidR="004F7C9D" w:rsidRPr="00584708">
        <w:rPr>
          <w:rFonts w:ascii="Arial" w:eastAsia="Kozuka Gothic Pro EL" w:hAnsi="Arial" w:cs="Arial"/>
          <w:color w:val="000000" w:themeColor="text1"/>
          <w:lang w:val="it-IT"/>
        </w:rPr>
        <w:t>atau</w:t>
      </w:r>
      <w:r w:rsidR="0095270B">
        <w:rPr>
          <w:rFonts w:ascii="Arial" w:eastAsia="Kozuka Gothic Pro EL" w:hAnsi="Arial" w:cs="Arial"/>
          <w:color w:val="000000" w:themeColor="text1"/>
          <w:lang w:val="it-IT"/>
        </w:rPr>
        <w:t xml:space="preserve"> 9</w:t>
      </w:r>
      <w:r w:rsidR="002D4975">
        <w:rPr>
          <w:rFonts w:ascii="Arial" w:eastAsia="Kozuka Gothic Pro EL" w:hAnsi="Arial" w:cs="Arial"/>
          <w:color w:val="000000" w:themeColor="text1"/>
          <w:lang w:val="it-IT"/>
        </w:rPr>
        <w:t>8</w:t>
      </w:r>
      <w:r w:rsidRPr="00584708">
        <w:rPr>
          <w:rFonts w:ascii="Arial" w:eastAsia="Kozuka Gothic Pro EL" w:hAnsi="Arial" w:cs="Arial"/>
          <w:color w:val="000000" w:themeColor="text1"/>
          <w:lang w:val="it-IT"/>
        </w:rPr>
        <w:t xml:space="preserve"> % dari total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a yang direncanakan.</w:t>
      </w:r>
    </w:p>
    <w:p w14:paraId="335A8A38" w14:textId="77777777"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Capaian Kinerja ini merupakan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 kerja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komitmen seluruh komponen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dalam </w:t>
      </w:r>
      <w:r w:rsidRPr="00584708">
        <w:rPr>
          <w:rFonts w:ascii="Arial" w:eastAsia="Kozuka Gothic Pro EL" w:hAnsi="Arial" w:cs="Arial"/>
          <w:color w:val="000000" w:themeColor="text1"/>
          <w:lang w:val="it-IT"/>
        </w:rPr>
        <w:lastRenderedPageBreak/>
        <w:t xml:space="preserve">rangka mewujudkan Visi, Misi, Tupoksi, Sasaran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Kebijakan yang telah ditetapkan.</w:t>
      </w:r>
    </w:p>
    <w:p w14:paraId="33756295" w14:textId="77777777" w:rsidR="00EF4A0B" w:rsidRPr="00584708" w:rsidRDefault="00EF4A0B" w:rsidP="00420BD0">
      <w:pPr>
        <w:pStyle w:val="ListParagraph"/>
        <w:numPr>
          <w:ilvl w:val="1"/>
          <w:numId w:val="7"/>
        </w:numPr>
        <w:tabs>
          <w:tab w:val="left" w:pos="360"/>
        </w:tabs>
        <w:spacing w:line="480" w:lineRule="auto"/>
        <w:ind w:left="720"/>
        <w:jc w:val="both"/>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 xml:space="preserve">Saran </w:t>
      </w:r>
    </w:p>
    <w:p w14:paraId="3953B89C" w14:textId="77777777" w:rsidR="00EF4A0B" w:rsidRPr="00584708" w:rsidRDefault="00EF4A0B" w:rsidP="00EF4A0B">
      <w:pPr>
        <w:tabs>
          <w:tab w:val="left" w:pos="360"/>
        </w:tabs>
        <w:spacing w:line="480" w:lineRule="auto"/>
        <w:ind w:left="36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Berdasarkan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l-</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l yang telah dikemukakan pada kesimpulan diatas maka disarankan :</w:t>
      </w:r>
    </w:p>
    <w:p w14:paraId="5BDE0147"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Dibutuhkan kerjasama dari seluruh staf untuk memperoleh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yang lebih baik.</w:t>
      </w:r>
    </w:p>
    <w:p w14:paraId="6EE3DB01"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Perlunya </w:t>
      </w:r>
      <w:r w:rsidR="00C85D20" w:rsidRPr="00584708">
        <w:rPr>
          <w:rFonts w:ascii="Arial" w:eastAsia="Kozuka Gothic Pro EL" w:hAnsi="Arial" w:cs="Arial"/>
          <w:color w:val="000000" w:themeColor="text1"/>
          <w:lang w:val="it-IT"/>
        </w:rPr>
        <w:t xml:space="preserve">peningkatan kualitas </w:t>
      </w:r>
      <w:r w:rsidRPr="00584708">
        <w:rPr>
          <w:rFonts w:ascii="Arial" w:eastAsia="Kozuka Gothic Pro EL" w:hAnsi="Arial" w:cs="Arial"/>
          <w:color w:val="000000" w:themeColor="text1"/>
          <w:lang w:val="it-IT"/>
        </w:rPr>
        <w:t xml:space="preserve">SDM </w:t>
      </w:r>
      <w:r w:rsidR="00C85D20" w:rsidRPr="00584708">
        <w:rPr>
          <w:rFonts w:ascii="Arial" w:eastAsia="Kozuka Gothic Pro EL" w:hAnsi="Arial" w:cs="Arial"/>
          <w:color w:val="000000" w:themeColor="text1"/>
          <w:lang w:val="it-IT"/>
        </w:rPr>
        <w:t>a</w:t>
      </w:r>
      <w:r w:rsidRPr="00584708">
        <w:rPr>
          <w:rFonts w:ascii="Arial" w:eastAsia="Kozuka Gothic Pro EL" w:hAnsi="Arial" w:cs="Arial"/>
          <w:color w:val="000000" w:themeColor="text1"/>
          <w:lang w:val="it-IT"/>
        </w:rPr>
        <w:t xml:space="preserve">paratur untuk dapat menjadi aparat yang profesional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akuntabel di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 tugasnya.</w:t>
      </w:r>
    </w:p>
    <w:p w14:paraId="3655A9E1"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Peningkatan kinerja aparat sangat dibutuhkan untuk kelancaran pelaksanaan tugas.</w:t>
      </w:r>
    </w:p>
    <w:p w14:paraId="0F62E19A" w14:textId="77777777" w:rsidR="00EF4A0B" w:rsidRPr="000136B6" w:rsidRDefault="000136B6" w:rsidP="000136B6">
      <w:pPr>
        <w:spacing w:line="480" w:lineRule="auto"/>
        <w:jc w:val="both"/>
        <w:rPr>
          <w:rFonts w:ascii="Arial" w:eastAsia="Kozuka Gothic Pro EL" w:hAnsi="Arial" w:cs="Arial"/>
          <w:color w:val="000000" w:themeColor="text1"/>
        </w:rPr>
      </w:pPr>
      <w:r w:rsidRPr="000136B6">
        <w:rPr>
          <w:rFonts w:ascii="Arial" w:eastAsia="Kozuka Gothic Pro EL" w:hAnsi="Arial" w:cs="Arial"/>
          <w:color w:val="000000" w:themeColor="text1"/>
        </w:rPr>
        <w:t>Demikian laporan Kinerja Dinas Koperasi dan UKM untuk Tahun Anggaran 202</w:t>
      </w:r>
      <w:r w:rsidR="00D3746B">
        <w:rPr>
          <w:rFonts w:ascii="Arial" w:eastAsia="Kozuka Gothic Pro EL" w:hAnsi="Arial" w:cs="Arial"/>
          <w:color w:val="000000" w:themeColor="text1"/>
        </w:rPr>
        <w:t>1</w:t>
      </w:r>
      <w:r>
        <w:rPr>
          <w:rFonts w:ascii="Arial" w:eastAsia="Kozuka Gothic Pro EL" w:hAnsi="Arial" w:cs="Arial"/>
          <w:color w:val="000000" w:themeColor="text1"/>
        </w:rPr>
        <w:t xml:space="preserve">. </w:t>
      </w:r>
    </w:p>
    <w:p w14:paraId="5F7581A6" w14:textId="77777777" w:rsidR="00EF4A0B" w:rsidRPr="00584708"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w:t>
      </w:r>
      <w:r w:rsidR="00D3746B">
        <w:rPr>
          <w:rFonts w:ascii="Arial" w:eastAsia="Kozuka Gothic Pro EL" w:hAnsi="Arial" w:cs="Arial"/>
          <w:color w:val="000000" w:themeColor="text1"/>
        </w:rPr>
        <w:t xml:space="preserve">                 Sungguminasa, </w:t>
      </w:r>
      <w:r>
        <w:rPr>
          <w:rFonts w:ascii="Arial" w:eastAsia="Kozuka Gothic Pro EL" w:hAnsi="Arial" w:cs="Arial"/>
          <w:color w:val="000000" w:themeColor="text1"/>
        </w:rPr>
        <w:t xml:space="preserve">8 </w:t>
      </w:r>
      <w:r w:rsidR="00D3746B">
        <w:rPr>
          <w:rFonts w:ascii="Arial" w:eastAsia="Kozuka Gothic Pro EL" w:hAnsi="Arial" w:cs="Arial"/>
          <w:color w:val="000000" w:themeColor="text1"/>
        </w:rPr>
        <w:t>Februari</w:t>
      </w:r>
      <w:r>
        <w:rPr>
          <w:rFonts w:ascii="Arial" w:eastAsia="Kozuka Gothic Pro EL" w:hAnsi="Arial" w:cs="Arial"/>
          <w:color w:val="000000" w:themeColor="text1"/>
        </w:rPr>
        <w:t xml:space="preserve"> </w:t>
      </w:r>
      <w:r w:rsidR="00486F6A">
        <w:rPr>
          <w:rFonts w:ascii="Arial" w:eastAsia="Kozuka Gothic Pro EL" w:hAnsi="Arial" w:cs="Arial"/>
          <w:color w:val="000000" w:themeColor="text1"/>
        </w:rPr>
        <w:t>202</w:t>
      </w:r>
      <w:r w:rsidR="00D3746B">
        <w:rPr>
          <w:rFonts w:ascii="Arial" w:eastAsia="Kozuka Gothic Pro EL" w:hAnsi="Arial" w:cs="Arial"/>
          <w:color w:val="000000" w:themeColor="text1"/>
        </w:rPr>
        <w:t>2</w:t>
      </w:r>
    </w:p>
    <w:p w14:paraId="39FB99B1" w14:textId="77777777" w:rsidR="00EF4A0B"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Kepala Dinas Koperasi dan UKM</w:t>
      </w:r>
    </w:p>
    <w:p w14:paraId="0443F3B8" w14:textId="77777777" w:rsidR="000136B6"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Kabupaten Gowa,</w:t>
      </w:r>
    </w:p>
    <w:p w14:paraId="3DE99A35" w14:textId="77777777" w:rsidR="000136B6" w:rsidRDefault="000136B6" w:rsidP="000136B6">
      <w:pPr>
        <w:pStyle w:val="ListParagraph"/>
        <w:ind w:left="1571"/>
        <w:jc w:val="both"/>
        <w:rPr>
          <w:rFonts w:ascii="Arial" w:eastAsia="Kozuka Gothic Pro EL" w:hAnsi="Arial" w:cs="Arial"/>
          <w:color w:val="000000" w:themeColor="text1"/>
        </w:rPr>
      </w:pPr>
    </w:p>
    <w:p w14:paraId="45CDBE38" w14:textId="77777777" w:rsidR="000136B6" w:rsidRDefault="000136B6" w:rsidP="000136B6">
      <w:pPr>
        <w:pStyle w:val="ListParagraph"/>
        <w:ind w:left="1571"/>
        <w:jc w:val="both"/>
        <w:rPr>
          <w:rFonts w:ascii="Arial" w:eastAsia="Kozuka Gothic Pro EL" w:hAnsi="Arial" w:cs="Arial"/>
          <w:color w:val="000000" w:themeColor="text1"/>
        </w:rPr>
      </w:pPr>
    </w:p>
    <w:p w14:paraId="01073174" w14:textId="77777777" w:rsidR="000136B6" w:rsidRPr="000136B6" w:rsidRDefault="000136B6" w:rsidP="000136B6">
      <w:pPr>
        <w:pStyle w:val="ListParagraph"/>
        <w:ind w:left="3011" w:firstLine="589"/>
        <w:jc w:val="both"/>
        <w:rPr>
          <w:rFonts w:ascii="Arial" w:eastAsia="Kozuka Gothic Pro EL" w:hAnsi="Arial" w:cs="Arial"/>
          <w:color w:val="000000" w:themeColor="text1"/>
          <w:u w:val="single"/>
        </w:rPr>
      </w:pPr>
      <w:proofErr w:type="gramStart"/>
      <w:r w:rsidRPr="000136B6">
        <w:rPr>
          <w:rFonts w:ascii="Arial" w:eastAsia="Kozuka Gothic Pro EL" w:hAnsi="Arial" w:cs="Arial"/>
          <w:color w:val="000000" w:themeColor="text1"/>
          <w:u w:val="single"/>
        </w:rPr>
        <w:t>H.Andy</w:t>
      </w:r>
      <w:proofErr w:type="gramEnd"/>
      <w:r w:rsidRPr="000136B6">
        <w:rPr>
          <w:rFonts w:ascii="Arial" w:eastAsia="Kozuka Gothic Pro EL" w:hAnsi="Arial" w:cs="Arial"/>
          <w:color w:val="000000" w:themeColor="text1"/>
          <w:u w:val="single"/>
        </w:rPr>
        <w:t xml:space="preserve"> Azis Peter, SH, M.Si</w:t>
      </w:r>
    </w:p>
    <w:p w14:paraId="0C00F115" w14:textId="77777777" w:rsidR="000136B6"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w:t>
      </w:r>
      <w:proofErr w:type="gramStart"/>
      <w:r>
        <w:rPr>
          <w:rFonts w:ascii="Arial" w:eastAsia="Kozuka Gothic Pro EL" w:hAnsi="Arial" w:cs="Arial"/>
          <w:color w:val="000000" w:themeColor="text1"/>
        </w:rPr>
        <w:t>Pangkat :</w:t>
      </w:r>
      <w:proofErr w:type="gramEnd"/>
      <w:r>
        <w:rPr>
          <w:rFonts w:ascii="Arial" w:eastAsia="Kozuka Gothic Pro EL" w:hAnsi="Arial" w:cs="Arial"/>
          <w:color w:val="000000" w:themeColor="text1"/>
        </w:rPr>
        <w:t xml:space="preserve">  Pembina TK.I </w:t>
      </w:r>
    </w:p>
    <w:p w14:paraId="1B2D601D" w14:textId="77777777" w:rsidR="000136B6" w:rsidRPr="00584708" w:rsidRDefault="000136B6" w:rsidP="000136B6">
      <w:pPr>
        <w:pStyle w:val="ListParagraph"/>
        <w:ind w:left="3011" w:firstLine="589"/>
        <w:jc w:val="both"/>
        <w:rPr>
          <w:rFonts w:ascii="Arial" w:eastAsia="Kozuka Gothic Pro EL" w:hAnsi="Arial" w:cs="Arial"/>
          <w:color w:val="000000" w:themeColor="text1"/>
        </w:rPr>
      </w:pPr>
      <w:proofErr w:type="gramStart"/>
      <w:r>
        <w:rPr>
          <w:rFonts w:ascii="Arial" w:eastAsia="Kozuka Gothic Pro EL" w:hAnsi="Arial" w:cs="Arial"/>
          <w:color w:val="000000" w:themeColor="text1"/>
        </w:rPr>
        <w:t>NIP :</w:t>
      </w:r>
      <w:proofErr w:type="gramEnd"/>
      <w:r>
        <w:rPr>
          <w:rFonts w:ascii="Arial" w:eastAsia="Kozuka Gothic Pro EL" w:hAnsi="Arial" w:cs="Arial"/>
          <w:color w:val="000000" w:themeColor="text1"/>
        </w:rPr>
        <w:t xml:space="preserve"> 19720902 199303 1 003</w:t>
      </w:r>
    </w:p>
    <w:p w14:paraId="36CD0154"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71B8CBF7" w14:textId="77777777" w:rsidR="00EF4A0B" w:rsidRDefault="00EF4A0B" w:rsidP="00EF4A0B">
      <w:pPr>
        <w:pStyle w:val="ListParagraph"/>
        <w:spacing w:line="480" w:lineRule="auto"/>
        <w:ind w:left="1571"/>
        <w:jc w:val="both"/>
        <w:rPr>
          <w:rFonts w:ascii="Arial" w:eastAsia="Kozuka Gothic Pro EL" w:hAnsi="Arial" w:cs="Arial"/>
          <w:color w:val="000000" w:themeColor="text1"/>
        </w:rPr>
      </w:pPr>
    </w:p>
    <w:p w14:paraId="5975C029" w14:textId="77777777" w:rsidR="0043338A" w:rsidRDefault="0043338A" w:rsidP="00EF4A0B">
      <w:pPr>
        <w:pStyle w:val="ListParagraph"/>
        <w:spacing w:line="480" w:lineRule="auto"/>
        <w:ind w:left="1571"/>
        <w:jc w:val="both"/>
        <w:rPr>
          <w:rFonts w:ascii="Arial" w:eastAsia="Kozuka Gothic Pro EL" w:hAnsi="Arial" w:cs="Arial"/>
          <w:color w:val="000000" w:themeColor="text1"/>
        </w:rPr>
      </w:pPr>
    </w:p>
    <w:p w14:paraId="1559C16F" w14:textId="77777777" w:rsidR="0043338A" w:rsidRDefault="0043338A" w:rsidP="00EF4A0B">
      <w:pPr>
        <w:pStyle w:val="ListParagraph"/>
        <w:spacing w:line="480" w:lineRule="auto"/>
        <w:ind w:left="1571"/>
        <w:jc w:val="both"/>
        <w:rPr>
          <w:rFonts w:ascii="Arial" w:eastAsia="Kozuka Gothic Pro EL" w:hAnsi="Arial" w:cs="Arial"/>
          <w:color w:val="000000" w:themeColor="text1"/>
        </w:rPr>
      </w:pPr>
    </w:p>
    <w:p w14:paraId="2F5E7F50" w14:textId="77777777" w:rsidR="0043338A" w:rsidRPr="00584708" w:rsidRDefault="0043338A" w:rsidP="00EF4A0B">
      <w:pPr>
        <w:pStyle w:val="ListParagraph"/>
        <w:spacing w:line="480" w:lineRule="auto"/>
        <w:ind w:left="1571"/>
        <w:jc w:val="both"/>
        <w:rPr>
          <w:rFonts w:ascii="Arial" w:eastAsia="Kozuka Gothic Pro EL" w:hAnsi="Arial" w:cs="Arial"/>
          <w:color w:val="000000" w:themeColor="text1"/>
        </w:rPr>
      </w:pPr>
    </w:p>
    <w:p w14:paraId="5746FE8C"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59A01C92" w14:textId="77777777" w:rsidR="00AD177F" w:rsidRPr="00AB1529" w:rsidRDefault="00AD177F" w:rsidP="00AD177F">
      <w:pPr>
        <w:jc w:val="center"/>
        <w:rPr>
          <w:rFonts w:ascii="Tahoma" w:hAnsi="Tahoma" w:cs="Tahoma"/>
          <w:b/>
          <w:color w:val="000000"/>
        </w:rPr>
      </w:pPr>
      <w:r w:rsidRPr="00AB1529">
        <w:rPr>
          <w:rFonts w:ascii="Tahoma" w:hAnsi="Tahoma" w:cs="Tahoma"/>
          <w:b/>
          <w:color w:val="000000"/>
        </w:rPr>
        <w:t>KATA PENGANTAR</w:t>
      </w:r>
    </w:p>
    <w:p w14:paraId="6E74F377" w14:textId="77777777" w:rsidR="00AD177F" w:rsidRPr="00757FA0" w:rsidRDefault="00AD177F" w:rsidP="00AD177F">
      <w:pPr>
        <w:jc w:val="center"/>
        <w:rPr>
          <w:rFonts w:ascii="Tahoma" w:hAnsi="Tahoma" w:cs="Tahoma"/>
          <w:b/>
          <w:color w:val="000000"/>
          <w:sz w:val="28"/>
          <w:szCs w:val="28"/>
        </w:rPr>
      </w:pPr>
    </w:p>
    <w:p w14:paraId="17AD01B0" w14:textId="77777777"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Dengan memanjatkan segala puji syukur kehadirat Tuhan Yang Maha Esa, </w:t>
      </w:r>
      <w:r>
        <w:rPr>
          <w:rFonts w:ascii="Tahoma" w:hAnsi="Tahoma" w:cs="Tahoma"/>
          <w:color w:val="000000"/>
        </w:rPr>
        <w:t>Laporan Kinerja (</w:t>
      </w:r>
      <w:proofErr w:type="gramStart"/>
      <w:r>
        <w:rPr>
          <w:rFonts w:ascii="Tahoma" w:hAnsi="Tahoma" w:cs="Tahoma"/>
          <w:color w:val="000000"/>
        </w:rPr>
        <w:t xml:space="preserve">LKj) </w:t>
      </w:r>
      <w:r w:rsidRPr="00AB1529">
        <w:rPr>
          <w:rFonts w:ascii="Tahoma" w:hAnsi="Tahoma" w:cs="Tahoma"/>
          <w:color w:val="000000"/>
        </w:rPr>
        <w:t xml:space="preserve"> Dinas</w:t>
      </w:r>
      <w:proofErr w:type="gramEnd"/>
      <w:r w:rsidRPr="00AB1529">
        <w:rPr>
          <w:rFonts w:ascii="Tahoma" w:hAnsi="Tahoma" w:cs="Tahoma"/>
          <w:color w:val="000000"/>
        </w:rPr>
        <w:t xml:space="preserve"> Koperasi dan Usaha  Kecil dan Menengah Kabupaten Gowa tahun </w:t>
      </w:r>
      <w:r>
        <w:rPr>
          <w:rFonts w:ascii="Tahoma" w:hAnsi="Tahoma" w:cs="Tahoma"/>
          <w:color w:val="000000"/>
        </w:rPr>
        <w:t>202</w:t>
      </w:r>
      <w:r w:rsidR="00D3746B">
        <w:rPr>
          <w:rFonts w:ascii="Tahoma" w:hAnsi="Tahoma" w:cs="Tahoma"/>
          <w:color w:val="000000"/>
        </w:rPr>
        <w:t>1</w:t>
      </w:r>
      <w:r w:rsidRPr="00AB1529">
        <w:rPr>
          <w:rFonts w:ascii="Tahoma" w:hAnsi="Tahoma" w:cs="Tahoma"/>
          <w:color w:val="000000"/>
        </w:rPr>
        <w:t xml:space="preserve"> telah selesai disusun. Penyusunan </w:t>
      </w:r>
      <w:r w:rsidR="00F57656">
        <w:rPr>
          <w:rFonts w:ascii="Tahoma" w:hAnsi="Tahoma" w:cs="Tahoma"/>
          <w:color w:val="000000"/>
        </w:rPr>
        <w:t>LKj</w:t>
      </w:r>
      <w:r w:rsidRPr="00AB1529">
        <w:rPr>
          <w:rFonts w:ascii="Tahoma" w:hAnsi="Tahoma" w:cs="Tahoma"/>
          <w:color w:val="000000"/>
        </w:rPr>
        <w:t xml:space="preserve"> ini telah sesuai dengan Peraturan Menteri Dalam Negeri Nomor 54 Tahun 2010 tentang Pelaksanaan Peraturan Pemerintah Nomor 8 Tahun 2008 tentang Tahapan, Tata Cara Penyusunan, Pengendalian dan Evaluasi Pelaksanaan Rencana Pembangunan Daerah. </w:t>
      </w:r>
    </w:p>
    <w:p w14:paraId="63266E50" w14:textId="77777777" w:rsidR="00AD177F" w:rsidRPr="00AB1529" w:rsidRDefault="00AD177F" w:rsidP="00F57656">
      <w:pPr>
        <w:ind w:firstLine="720"/>
        <w:jc w:val="both"/>
        <w:rPr>
          <w:rFonts w:ascii="Tahoma" w:hAnsi="Tahoma" w:cs="Tahoma"/>
          <w:color w:val="000000"/>
        </w:rPr>
      </w:pPr>
    </w:p>
    <w:p w14:paraId="5462E7CD" w14:textId="77777777"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Dokumen </w:t>
      </w:r>
      <w:r w:rsidR="00F57656">
        <w:rPr>
          <w:rFonts w:ascii="Tahoma" w:hAnsi="Tahoma" w:cs="Tahoma"/>
          <w:color w:val="000000"/>
        </w:rPr>
        <w:t>Laporan Kinerja</w:t>
      </w:r>
      <w:r w:rsidRPr="00AB1529">
        <w:rPr>
          <w:rFonts w:ascii="Tahoma" w:hAnsi="Tahoma" w:cs="Tahoma"/>
          <w:color w:val="000000"/>
        </w:rPr>
        <w:t xml:space="preserve"> ini memuat pokok-pokok capaian dan evaluasi kinerja pada tahun-tahun sebelumnya, penetapan isu-isu strategis berdasarkan hasil telaah atas visi dan misi Kepala Daerah Terpilih, serta penetapan visi dan misi Dinas yang kemudian dijabarkan dalam tujuan dan sasaran dengan penyempurnaan Indikator </w:t>
      </w:r>
      <w:proofErr w:type="gramStart"/>
      <w:r w:rsidRPr="00AB1529">
        <w:rPr>
          <w:rFonts w:ascii="Tahoma" w:hAnsi="Tahoma" w:cs="Tahoma"/>
          <w:color w:val="000000"/>
        </w:rPr>
        <w:t>Kinerja  dan</w:t>
      </w:r>
      <w:proofErr w:type="gramEnd"/>
      <w:r w:rsidRPr="00AB1529">
        <w:rPr>
          <w:rFonts w:ascii="Tahoma" w:hAnsi="Tahoma" w:cs="Tahoma"/>
          <w:color w:val="000000"/>
        </w:rPr>
        <w:t xml:space="preserve"> Program/Kegiatan selama lima tahun kedepan yang disusun untuk mencapai K</w:t>
      </w:r>
      <w:r w:rsidR="00F57656">
        <w:rPr>
          <w:rFonts w:ascii="Tahoma" w:hAnsi="Tahoma" w:cs="Tahoma"/>
          <w:color w:val="000000"/>
        </w:rPr>
        <w:t xml:space="preserve">inerja </w:t>
      </w:r>
      <w:r w:rsidRPr="00AB1529">
        <w:rPr>
          <w:rFonts w:ascii="Tahoma" w:hAnsi="Tahoma" w:cs="Tahoma"/>
          <w:color w:val="000000"/>
        </w:rPr>
        <w:t>tersebut.</w:t>
      </w:r>
    </w:p>
    <w:p w14:paraId="71637D29" w14:textId="77777777" w:rsidR="00AD177F" w:rsidRPr="00AB1529" w:rsidRDefault="00AD177F" w:rsidP="00F57656">
      <w:pPr>
        <w:ind w:firstLine="720"/>
        <w:jc w:val="both"/>
        <w:rPr>
          <w:rFonts w:ascii="Tahoma" w:hAnsi="Tahoma" w:cs="Tahoma"/>
          <w:color w:val="000000"/>
        </w:rPr>
      </w:pPr>
    </w:p>
    <w:p w14:paraId="10C577FF" w14:textId="77777777"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 Disadari sepenuhnya bahwa </w:t>
      </w:r>
      <w:r w:rsidR="00F57656">
        <w:rPr>
          <w:rFonts w:ascii="Tahoma" w:hAnsi="Tahoma" w:cs="Tahoma"/>
          <w:color w:val="000000"/>
        </w:rPr>
        <w:t>LKj</w:t>
      </w:r>
      <w:r w:rsidRPr="00AB1529">
        <w:rPr>
          <w:rFonts w:ascii="Tahoma" w:hAnsi="Tahoma" w:cs="Tahoma"/>
          <w:color w:val="000000"/>
        </w:rPr>
        <w:t xml:space="preserve"> ini masih jauh dari sempurna. Oleh karena itu, kami mengharapkan kritik dan saran dari semua pihak yang berkompeten untuk lebih menyempurnakan </w:t>
      </w:r>
      <w:r w:rsidR="00F57656">
        <w:rPr>
          <w:rFonts w:ascii="Tahoma" w:hAnsi="Tahoma" w:cs="Tahoma"/>
          <w:color w:val="000000"/>
        </w:rPr>
        <w:t>LKJ</w:t>
      </w:r>
      <w:r w:rsidRPr="00AB1529">
        <w:rPr>
          <w:rFonts w:ascii="Tahoma" w:hAnsi="Tahoma" w:cs="Tahoma"/>
          <w:color w:val="000000"/>
        </w:rPr>
        <w:t xml:space="preserve"> ini.</w:t>
      </w:r>
    </w:p>
    <w:p w14:paraId="02992CE9" w14:textId="77777777" w:rsidR="00AD177F" w:rsidRPr="000A71D5" w:rsidRDefault="00AD177F" w:rsidP="00AD177F">
      <w:pPr>
        <w:ind w:firstLine="720"/>
        <w:rPr>
          <w:rFonts w:ascii="Tahoma" w:hAnsi="Tahoma" w:cs="Tahoma"/>
          <w:color w:val="000000"/>
        </w:rPr>
      </w:pPr>
    </w:p>
    <w:p w14:paraId="495C8DC2" w14:textId="77777777" w:rsidR="00AD177F" w:rsidRPr="000A71D5" w:rsidRDefault="00F57656" w:rsidP="00AD177F">
      <w:pPr>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AD177F" w:rsidRPr="000A71D5">
        <w:rPr>
          <w:rFonts w:ascii="Tahoma" w:hAnsi="Tahoma" w:cs="Tahoma"/>
          <w:color w:val="000000"/>
        </w:rPr>
        <w:t xml:space="preserve">Sungguminasa, </w:t>
      </w:r>
      <w:r>
        <w:rPr>
          <w:rFonts w:ascii="Tahoma" w:hAnsi="Tahoma" w:cs="Tahoma"/>
          <w:color w:val="000000"/>
        </w:rPr>
        <w:t xml:space="preserve">8 </w:t>
      </w:r>
      <w:proofErr w:type="gramStart"/>
      <w:r w:rsidR="00D3746B">
        <w:rPr>
          <w:rFonts w:ascii="Tahoma" w:hAnsi="Tahoma" w:cs="Tahoma"/>
          <w:color w:val="000000"/>
        </w:rPr>
        <w:t xml:space="preserve">Februari  </w:t>
      </w:r>
      <w:r w:rsidR="00486F6A">
        <w:rPr>
          <w:rFonts w:ascii="Tahoma" w:hAnsi="Tahoma" w:cs="Tahoma"/>
          <w:color w:val="000000"/>
        </w:rPr>
        <w:t>202</w:t>
      </w:r>
      <w:r w:rsidR="00D3746B">
        <w:rPr>
          <w:rFonts w:ascii="Tahoma" w:hAnsi="Tahoma" w:cs="Tahoma"/>
          <w:color w:val="000000"/>
        </w:rPr>
        <w:t>2</w:t>
      </w:r>
      <w:proofErr w:type="gramEnd"/>
    </w:p>
    <w:p w14:paraId="7EB71E45" w14:textId="77777777" w:rsidR="00AD177F" w:rsidRDefault="00D3746B" w:rsidP="00AD177F">
      <w:pPr>
        <w:rPr>
          <w:rFonts w:ascii="Tahoma" w:hAnsi="Tahoma" w:cs="Tahoma"/>
          <w:color w:val="000000"/>
        </w:rPr>
      </w:pPr>
      <w:r>
        <w:rPr>
          <w:rFonts w:ascii="Tahoma" w:hAnsi="Tahoma" w:cs="Tahoma"/>
          <w:color w:val="000000"/>
        </w:rPr>
        <w:t xml:space="preserve">                                                     </w:t>
      </w:r>
      <w:r w:rsidR="00AD177F" w:rsidRPr="000A71D5">
        <w:rPr>
          <w:rFonts w:ascii="Tahoma" w:hAnsi="Tahoma" w:cs="Tahoma"/>
          <w:color w:val="000000"/>
        </w:rPr>
        <w:t>Kepala Dinas Koperasi dan U</w:t>
      </w:r>
      <w:r w:rsidR="00F57656">
        <w:rPr>
          <w:rFonts w:ascii="Tahoma" w:hAnsi="Tahoma" w:cs="Tahoma"/>
          <w:color w:val="000000"/>
        </w:rPr>
        <w:t>KM</w:t>
      </w:r>
    </w:p>
    <w:p w14:paraId="52114942" w14:textId="77777777" w:rsidR="00AD177F" w:rsidRPr="000A71D5" w:rsidRDefault="00D3746B" w:rsidP="00AD177F">
      <w:pPr>
        <w:rPr>
          <w:rFonts w:ascii="Tahoma" w:hAnsi="Tahoma" w:cs="Tahoma"/>
          <w:color w:val="000000"/>
        </w:rPr>
      </w:pPr>
      <w:r>
        <w:rPr>
          <w:rFonts w:ascii="Tahoma" w:hAnsi="Tahoma" w:cs="Tahoma"/>
          <w:color w:val="000000"/>
        </w:rPr>
        <w:t xml:space="preserve">                                                             </w:t>
      </w:r>
      <w:r w:rsidR="00AD177F" w:rsidRPr="000A71D5">
        <w:rPr>
          <w:rFonts w:ascii="Tahoma" w:hAnsi="Tahoma" w:cs="Tahoma"/>
          <w:color w:val="000000"/>
        </w:rPr>
        <w:t>Kabupaten Gowa</w:t>
      </w:r>
    </w:p>
    <w:p w14:paraId="7C343D1E" w14:textId="77777777" w:rsidR="00AD177F" w:rsidRPr="000A71D5" w:rsidRDefault="00AD177F" w:rsidP="00AD177F">
      <w:pPr>
        <w:rPr>
          <w:rFonts w:ascii="Tahoma" w:hAnsi="Tahoma" w:cs="Tahoma"/>
          <w:color w:val="000000"/>
        </w:rPr>
      </w:pPr>
    </w:p>
    <w:p w14:paraId="7B19A76C" w14:textId="77777777" w:rsidR="00AD177F" w:rsidRPr="000A71D5" w:rsidRDefault="00AD177F" w:rsidP="00AD177F">
      <w:pPr>
        <w:rPr>
          <w:rFonts w:ascii="Tahoma" w:hAnsi="Tahoma" w:cs="Tahoma"/>
          <w:color w:val="000000"/>
        </w:rPr>
      </w:pPr>
    </w:p>
    <w:p w14:paraId="2238E06F" w14:textId="77777777" w:rsidR="00AD177F" w:rsidRPr="000A71D5" w:rsidRDefault="00AD177F" w:rsidP="00D3746B">
      <w:pPr>
        <w:ind w:left="3600"/>
        <w:rPr>
          <w:rFonts w:ascii="Tahoma" w:hAnsi="Tahoma" w:cs="Tahoma"/>
          <w:color w:val="000000"/>
          <w:u w:val="single"/>
        </w:rPr>
      </w:pPr>
      <w:r w:rsidRPr="000A71D5">
        <w:rPr>
          <w:rFonts w:ascii="Tahoma" w:hAnsi="Tahoma" w:cs="Tahoma"/>
          <w:color w:val="000000"/>
        </w:rPr>
        <w:br/>
      </w:r>
      <w:proofErr w:type="gramStart"/>
      <w:r>
        <w:rPr>
          <w:rFonts w:ascii="Tahoma" w:hAnsi="Tahoma" w:cs="Tahoma"/>
          <w:b/>
          <w:bCs/>
          <w:color w:val="000000"/>
          <w:u w:val="single"/>
        </w:rPr>
        <w:t>H.Andy</w:t>
      </w:r>
      <w:proofErr w:type="gramEnd"/>
      <w:r>
        <w:rPr>
          <w:rFonts w:ascii="Tahoma" w:hAnsi="Tahoma" w:cs="Tahoma"/>
          <w:b/>
          <w:bCs/>
          <w:color w:val="000000"/>
          <w:u w:val="single"/>
        </w:rPr>
        <w:t xml:space="preserve"> Azis P</w:t>
      </w:r>
      <w:r w:rsidR="00F57656">
        <w:rPr>
          <w:rFonts w:ascii="Tahoma" w:hAnsi="Tahoma" w:cs="Tahoma"/>
          <w:b/>
          <w:bCs/>
          <w:color w:val="000000"/>
          <w:u w:val="single"/>
        </w:rPr>
        <w:t>e</w:t>
      </w:r>
      <w:r>
        <w:rPr>
          <w:rFonts w:ascii="Tahoma" w:hAnsi="Tahoma" w:cs="Tahoma"/>
          <w:b/>
          <w:bCs/>
          <w:color w:val="000000"/>
          <w:u w:val="single"/>
        </w:rPr>
        <w:t>ter, SH, M.Si</w:t>
      </w:r>
    </w:p>
    <w:p w14:paraId="7B06C216" w14:textId="77777777" w:rsidR="00AD177F" w:rsidRPr="000A71D5" w:rsidRDefault="00AD177F" w:rsidP="00AD177F">
      <w:pPr>
        <w:ind w:left="3240" w:firstLine="360"/>
        <w:rPr>
          <w:rFonts w:ascii="Tahoma" w:hAnsi="Tahoma" w:cs="Tahoma"/>
          <w:color w:val="000000"/>
        </w:rPr>
      </w:pPr>
      <w:proofErr w:type="gramStart"/>
      <w:r>
        <w:rPr>
          <w:rFonts w:ascii="Tahoma" w:hAnsi="Tahoma" w:cs="Tahoma"/>
          <w:color w:val="000000"/>
        </w:rPr>
        <w:t>Pangkat :</w:t>
      </w:r>
      <w:proofErr w:type="gramEnd"/>
      <w:r>
        <w:rPr>
          <w:rFonts w:ascii="Tahoma" w:hAnsi="Tahoma" w:cs="Tahoma"/>
          <w:color w:val="000000"/>
        </w:rPr>
        <w:t xml:space="preserve"> </w:t>
      </w:r>
      <w:r w:rsidRPr="000A71D5">
        <w:rPr>
          <w:rFonts w:ascii="Tahoma" w:hAnsi="Tahoma" w:cs="Tahoma"/>
          <w:color w:val="000000"/>
        </w:rPr>
        <w:t xml:space="preserve">Pembina </w:t>
      </w:r>
      <w:r>
        <w:rPr>
          <w:rFonts w:ascii="Tahoma" w:hAnsi="Tahoma" w:cs="Tahoma"/>
          <w:color w:val="000000"/>
        </w:rPr>
        <w:t>Tk. I</w:t>
      </w:r>
    </w:p>
    <w:p w14:paraId="4D50B5EF" w14:textId="77777777" w:rsidR="00AD177F" w:rsidRPr="000A71D5" w:rsidRDefault="00AD177F" w:rsidP="00D3746B">
      <w:pPr>
        <w:ind w:left="2880" w:firstLine="720"/>
        <w:rPr>
          <w:rFonts w:ascii="Tahoma" w:hAnsi="Tahoma" w:cs="Tahoma"/>
          <w:color w:val="000000"/>
        </w:rPr>
      </w:pPr>
      <w:proofErr w:type="gramStart"/>
      <w:r w:rsidRPr="000A71D5">
        <w:rPr>
          <w:rFonts w:ascii="Tahoma" w:hAnsi="Tahoma" w:cs="Tahoma"/>
          <w:color w:val="000000"/>
        </w:rPr>
        <w:t>NIP</w:t>
      </w:r>
      <w:r>
        <w:rPr>
          <w:rFonts w:ascii="Tahoma" w:hAnsi="Tahoma" w:cs="Tahoma"/>
          <w:color w:val="000000"/>
        </w:rPr>
        <w:t xml:space="preserve"> :</w:t>
      </w:r>
      <w:proofErr w:type="gramEnd"/>
      <w:r w:rsidRPr="000A71D5">
        <w:rPr>
          <w:rFonts w:ascii="Tahoma" w:hAnsi="Tahoma" w:cs="Tahoma"/>
          <w:color w:val="000000"/>
        </w:rPr>
        <w:t xml:space="preserve"> 19</w:t>
      </w:r>
      <w:r>
        <w:rPr>
          <w:rFonts w:ascii="Tahoma" w:hAnsi="Tahoma" w:cs="Tahoma"/>
          <w:color w:val="000000"/>
        </w:rPr>
        <w:t>720902 199303 1 003</w:t>
      </w:r>
    </w:p>
    <w:p w14:paraId="2C607A0D" w14:textId="77777777" w:rsidR="00AD177F" w:rsidRDefault="00AD177F" w:rsidP="00AD177F">
      <w:pPr>
        <w:rPr>
          <w:rFonts w:ascii="Tahoma" w:hAnsi="Tahoma" w:cs="Tahoma"/>
          <w:color w:val="000000"/>
          <w:sz w:val="28"/>
          <w:szCs w:val="28"/>
        </w:rPr>
      </w:pPr>
    </w:p>
    <w:p w14:paraId="0C37119A" w14:textId="77777777" w:rsidR="00AD177F" w:rsidRDefault="00AD177F" w:rsidP="00AD177F">
      <w:pPr>
        <w:rPr>
          <w:rFonts w:ascii="Tahoma" w:hAnsi="Tahoma" w:cs="Tahoma"/>
          <w:color w:val="000000"/>
          <w:sz w:val="28"/>
          <w:szCs w:val="28"/>
        </w:rPr>
      </w:pPr>
    </w:p>
    <w:p w14:paraId="37AB025C" w14:textId="77777777" w:rsidR="00F57656" w:rsidRDefault="00F57656" w:rsidP="00AD177F">
      <w:pPr>
        <w:rPr>
          <w:rFonts w:ascii="Tahoma" w:hAnsi="Tahoma" w:cs="Tahoma"/>
          <w:color w:val="000000"/>
          <w:sz w:val="28"/>
          <w:szCs w:val="28"/>
        </w:rPr>
      </w:pPr>
    </w:p>
    <w:p w14:paraId="36864CDA" w14:textId="77777777" w:rsidR="00F57656" w:rsidRDefault="00F57656" w:rsidP="00AD177F">
      <w:pPr>
        <w:rPr>
          <w:rFonts w:ascii="Tahoma" w:hAnsi="Tahoma" w:cs="Tahoma"/>
          <w:color w:val="000000"/>
          <w:sz w:val="28"/>
          <w:szCs w:val="28"/>
        </w:rPr>
      </w:pPr>
    </w:p>
    <w:p w14:paraId="593F2155" w14:textId="77777777" w:rsidR="00AD177F" w:rsidRDefault="00AD177F" w:rsidP="00AD177F">
      <w:pPr>
        <w:rPr>
          <w:rFonts w:ascii="Tahoma" w:hAnsi="Tahoma" w:cs="Tahoma"/>
          <w:color w:val="000000"/>
          <w:sz w:val="28"/>
          <w:szCs w:val="28"/>
        </w:rPr>
      </w:pPr>
    </w:p>
    <w:p w14:paraId="65EEA76C" w14:textId="77777777" w:rsidR="00AD177F" w:rsidRDefault="00AD177F" w:rsidP="00AD177F">
      <w:pPr>
        <w:rPr>
          <w:rFonts w:ascii="Tahoma" w:hAnsi="Tahoma" w:cs="Tahoma"/>
          <w:color w:val="000000"/>
          <w:sz w:val="28"/>
          <w:szCs w:val="28"/>
        </w:rPr>
      </w:pPr>
    </w:p>
    <w:p w14:paraId="0F99C982" w14:textId="77777777" w:rsidR="00AD177F" w:rsidRDefault="00AD177F" w:rsidP="00AD177F">
      <w:pPr>
        <w:rPr>
          <w:rFonts w:ascii="Tahoma" w:hAnsi="Tahoma" w:cs="Tahoma"/>
          <w:color w:val="000000"/>
          <w:sz w:val="28"/>
          <w:szCs w:val="28"/>
        </w:rPr>
      </w:pPr>
    </w:p>
    <w:p w14:paraId="19D42997" w14:textId="77777777" w:rsidR="00AD177F" w:rsidRDefault="00AD177F" w:rsidP="00AD177F">
      <w:pPr>
        <w:rPr>
          <w:rFonts w:ascii="Tahoma" w:hAnsi="Tahoma" w:cs="Tahoma"/>
          <w:color w:val="000000"/>
          <w:sz w:val="28"/>
          <w:szCs w:val="28"/>
        </w:rPr>
      </w:pPr>
    </w:p>
    <w:p w14:paraId="7B4C4385" w14:textId="77777777" w:rsidR="00AD177F" w:rsidRDefault="00AD177F" w:rsidP="00AD177F">
      <w:pPr>
        <w:rPr>
          <w:rFonts w:ascii="Tahoma" w:hAnsi="Tahoma" w:cs="Tahoma"/>
          <w:color w:val="000000"/>
          <w:sz w:val="28"/>
          <w:szCs w:val="28"/>
        </w:rPr>
      </w:pPr>
    </w:p>
    <w:p w14:paraId="37C731F7" w14:textId="77777777" w:rsidR="00AD177F" w:rsidRPr="00774450" w:rsidRDefault="00AD177F" w:rsidP="00AD177F">
      <w:pPr>
        <w:jc w:val="center"/>
        <w:rPr>
          <w:b/>
          <w:sz w:val="28"/>
          <w:szCs w:val="28"/>
        </w:rPr>
      </w:pPr>
      <w:r w:rsidRPr="00774450">
        <w:rPr>
          <w:b/>
          <w:sz w:val="28"/>
          <w:szCs w:val="28"/>
        </w:rPr>
        <w:t>DAFTAR ISI</w:t>
      </w:r>
    </w:p>
    <w:p w14:paraId="6FD492E4" w14:textId="77777777" w:rsidR="00AD177F" w:rsidRDefault="00AD177F" w:rsidP="00AD177F">
      <w:pPr>
        <w:rPr>
          <w:sz w:val="28"/>
          <w:szCs w:val="28"/>
        </w:rPr>
      </w:pPr>
    </w:p>
    <w:p w14:paraId="49141D94" w14:textId="77777777" w:rsidR="00AD177F" w:rsidRDefault="00AD177F" w:rsidP="00AD177F">
      <w:pPr>
        <w:rPr>
          <w:sz w:val="28"/>
          <w:szCs w:val="28"/>
        </w:rPr>
      </w:pPr>
    </w:p>
    <w:p w14:paraId="23BF8E36" w14:textId="77777777" w:rsidR="00AD177F" w:rsidRPr="006B7184" w:rsidRDefault="0043338A" w:rsidP="00AD177F">
      <w:pPr>
        <w:tabs>
          <w:tab w:val="left" w:leader="dot" w:pos="8222"/>
          <w:tab w:val="right" w:pos="9072"/>
        </w:tabs>
        <w:ind w:hanging="1418"/>
        <w:rPr>
          <w:rFonts w:ascii="Tahoma" w:hAnsi="Tahoma" w:cs="Tahoma"/>
          <w:b/>
        </w:rPr>
      </w:pPr>
      <w:r>
        <w:rPr>
          <w:rFonts w:ascii="Tahoma" w:hAnsi="Tahoma" w:cs="Tahoma"/>
          <w:b/>
        </w:rPr>
        <w:t xml:space="preserve">                    </w:t>
      </w:r>
      <w:r w:rsidR="00AD177F" w:rsidRPr="006B7184">
        <w:rPr>
          <w:rFonts w:ascii="Tahoma" w:hAnsi="Tahoma" w:cs="Tahoma"/>
          <w:b/>
        </w:rPr>
        <w:t xml:space="preserve">KATA </w:t>
      </w:r>
      <w:proofErr w:type="gramStart"/>
      <w:r w:rsidR="00AD177F" w:rsidRPr="006B7184">
        <w:rPr>
          <w:rFonts w:ascii="Tahoma" w:hAnsi="Tahoma" w:cs="Tahoma"/>
          <w:b/>
        </w:rPr>
        <w:t>PENGANTAR</w:t>
      </w:r>
      <w:r w:rsidR="00F57656">
        <w:rPr>
          <w:rFonts w:ascii="Tahoma" w:hAnsi="Tahoma" w:cs="Tahoma"/>
          <w:b/>
        </w:rPr>
        <w:t xml:space="preserve">  </w:t>
      </w:r>
      <w:r>
        <w:rPr>
          <w:rFonts w:ascii="Tahoma" w:hAnsi="Tahoma" w:cs="Tahoma"/>
          <w:b/>
        </w:rPr>
        <w:t>…</w:t>
      </w:r>
      <w:proofErr w:type="gramEnd"/>
      <w:r>
        <w:rPr>
          <w:rFonts w:ascii="Tahoma" w:hAnsi="Tahoma" w:cs="Tahoma"/>
          <w:b/>
        </w:rPr>
        <w:t>…………………………………………………..</w:t>
      </w:r>
      <w:r w:rsidR="00F57656">
        <w:rPr>
          <w:rFonts w:ascii="Tahoma" w:hAnsi="Tahoma" w:cs="Tahoma"/>
          <w:b/>
        </w:rPr>
        <w:t>i</w:t>
      </w:r>
    </w:p>
    <w:p w14:paraId="06BF601F" w14:textId="77777777" w:rsidR="00AD177F" w:rsidRPr="006B7184" w:rsidRDefault="0043338A" w:rsidP="00AD177F">
      <w:pPr>
        <w:tabs>
          <w:tab w:val="left" w:leader="dot" w:pos="8222"/>
          <w:tab w:val="right" w:pos="9072"/>
        </w:tabs>
        <w:ind w:hanging="1418"/>
        <w:rPr>
          <w:rFonts w:ascii="Tahoma" w:hAnsi="Tahoma" w:cs="Tahoma"/>
          <w:b/>
        </w:rPr>
      </w:pPr>
      <w:r>
        <w:rPr>
          <w:rFonts w:ascii="Tahoma" w:hAnsi="Tahoma" w:cs="Tahoma"/>
          <w:b/>
        </w:rPr>
        <w:t xml:space="preserve">                    DAFTAR </w:t>
      </w:r>
      <w:proofErr w:type="gramStart"/>
      <w:r w:rsidR="00AD177F" w:rsidRPr="006B7184">
        <w:rPr>
          <w:rFonts w:ascii="Tahoma" w:hAnsi="Tahoma" w:cs="Tahoma"/>
          <w:b/>
        </w:rPr>
        <w:t>ISI</w:t>
      </w:r>
      <w:r w:rsidR="00F57656">
        <w:rPr>
          <w:rFonts w:ascii="Tahoma" w:hAnsi="Tahoma" w:cs="Tahoma"/>
          <w:b/>
        </w:rPr>
        <w:t xml:space="preserve">  </w:t>
      </w:r>
      <w:r>
        <w:rPr>
          <w:rFonts w:ascii="Tahoma" w:hAnsi="Tahoma" w:cs="Tahoma"/>
          <w:b/>
        </w:rPr>
        <w:t>…</w:t>
      </w:r>
      <w:proofErr w:type="gramEnd"/>
      <w:r>
        <w:rPr>
          <w:rFonts w:ascii="Tahoma" w:hAnsi="Tahoma" w:cs="Tahoma"/>
          <w:b/>
        </w:rPr>
        <w:t>…………………………………………………………..ii</w:t>
      </w:r>
    </w:p>
    <w:p w14:paraId="76D74912" w14:textId="77777777"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BAB I     PENDAHULUAN</w:t>
      </w:r>
      <w:r w:rsidR="0043338A">
        <w:rPr>
          <w:rFonts w:ascii="Tahoma" w:hAnsi="Tahoma" w:cs="Tahoma"/>
          <w:b/>
        </w:rPr>
        <w:t>……………………………………………….</w:t>
      </w:r>
      <w:r w:rsidR="00F57656">
        <w:rPr>
          <w:rFonts w:ascii="Tahoma" w:hAnsi="Tahoma" w:cs="Tahoma"/>
          <w:b/>
        </w:rPr>
        <w:t>1</w:t>
      </w:r>
    </w:p>
    <w:p w14:paraId="3C1B2024" w14:textId="77777777" w:rsidR="00AD177F" w:rsidRPr="00333231" w:rsidRDefault="00AD177F"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sidRPr="00333231">
        <w:rPr>
          <w:rFonts w:ascii="Tahoma" w:hAnsi="Tahoma" w:cs="Tahoma"/>
          <w:bCs/>
        </w:rPr>
        <w:t>LatarBelakang</w:t>
      </w:r>
      <w:r w:rsidR="0043338A">
        <w:rPr>
          <w:rFonts w:ascii="Tahoma" w:hAnsi="Tahoma" w:cs="Tahoma"/>
          <w:bCs/>
        </w:rPr>
        <w:t>………………………………………………………….1</w:t>
      </w:r>
    </w:p>
    <w:p w14:paraId="77ACCE6E" w14:textId="77777777" w:rsidR="00AD177F" w:rsidRPr="00333231" w:rsidRDefault="00AD177F"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sidRPr="00333231">
        <w:rPr>
          <w:rFonts w:ascii="Tahoma" w:hAnsi="Tahoma" w:cs="Tahoma"/>
        </w:rPr>
        <w:t>Landasan Hukum</w:t>
      </w:r>
      <w:r w:rsidR="0043338A">
        <w:rPr>
          <w:rFonts w:ascii="Tahoma" w:hAnsi="Tahoma" w:cs="Tahoma"/>
        </w:rPr>
        <w:t>…………………………………………………</w:t>
      </w:r>
      <w:proofErr w:type="gramStart"/>
      <w:r w:rsidR="0043338A">
        <w:rPr>
          <w:rFonts w:ascii="Tahoma" w:hAnsi="Tahoma" w:cs="Tahoma"/>
        </w:rPr>
        <w:t>…..</w:t>
      </w:r>
      <w:proofErr w:type="gramEnd"/>
      <w:r w:rsidR="00F57656">
        <w:rPr>
          <w:rFonts w:ascii="Tahoma" w:hAnsi="Tahoma" w:cs="Tahoma"/>
        </w:rPr>
        <w:t>2</w:t>
      </w:r>
    </w:p>
    <w:p w14:paraId="3B784B7F" w14:textId="77777777" w:rsidR="00AD177F" w:rsidRPr="00333231" w:rsidRDefault="00910845"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Pr>
          <w:rFonts w:ascii="Tahoma" w:hAnsi="Tahoma" w:cs="Tahoma"/>
        </w:rPr>
        <w:t>Jumlah</w:t>
      </w:r>
      <w:r w:rsidR="0043338A">
        <w:rPr>
          <w:rFonts w:ascii="Tahoma" w:hAnsi="Tahoma" w:cs="Tahoma"/>
        </w:rPr>
        <w:t xml:space="preserve"> </w:t>
      </w:r>
      <w:r>
        <w:rPr>
          <w:rFonts w:ascii="Tahoma" w:hAnsi="Tahoma" w:cs="Tahoma"/>
        </w:rPr>
        <w:t>Personil…</w:t>
      </w:r>
      <w:r w:rsidR="0043338A">
        <w:rPr>
          <w:rFonts w:ascii="Tahoma" w:hAnsi="Tahoma" w:cs="Tahoma"/>
        </w:rPr>
        <w:t xml:space="preserve">……………………………………………………. </w:t>
      </w:r>
      <w:r>
        <w:rPr>
          <w:rFonts w:ascii="Tahoma" w:hAnsi="Tahoma" w:cs="Tahoma"/>
        </w:rPr>
        <w:t>2</w:t>
      </w:r>
    </w:p>
    <w:p w14:paraId="10F51298" w14:textId="77777777" w:rsidR="00AD177F" w:rsidRDefault="00910845"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Pr>
          <w:rFonts w:ascii="Tahoma" w:hAnsi="Tahoma" w:cs="Tahoma"/>
        </w:rPr>
        <w:t xml:space="preserve">Gambaran </w:t>
      </w:r>
      <w:r w:rsidR="0043338A">
        <w:rPr>
          <w:rFonts w:ascii="Tahoma" w:hAnsi="Tahoma" w:cs="Tahoma"/>
        </w:rPr>
        <w:t>Pelayanan Dinas Koperasi dan UKM………</w:t>
      </w:r>
      <w:proofErr w:type="gramStart"/>
      <w:r w:rsidR="0043338A">
        <w:rPr>
          <w:rFonts w:ascii="Tahoma" w:hAnsi="Tahoma" w:cs="Tahoma"/>
        </w:rPr>
        <w:t>…..</w:t>
      </w:r>
      <w:proofErr w:type="gramEnd"/>
      <w:r w:rsidR="0043338A">
        <w:rPr>
          <w:rFonts w:ascii="Tahoma" w:hAnsi="Tahoma" w:cs="Tahoma"/>
        </w:rPr>
        <w:t xml:space="preserve"> 3</w:t>
      </w:r>
    </w:p>
    <w:p w14:paraId="24D70153" w14:textId="77777777" w:rsidR="00AD177F" w:rsidRDefault="00AD177F" w:rsidP="00AD177F">
      <w:pPr>
        <w:pStyle w:val="ListParagraph"/>
        <w:tabs>
          <w:tab w:val="left" w:leader="dot" w:pos="8222"/>
          <w:tab w:val="right" w:pos="9072"/>
        </w:tabs>
        <w:ind w:left="1418"/>
        <w:rPr>
          <w:rFonts w:ascii="Tahoma" w:hAnsi="Tahoma" w:cs="Tahoma"/>
        </w:rPr>
      </w:pPr>
    </w:p>
    <w:p w14:paraId="675A9827" w14:textId="77777777" w:rsidR="0043338A" w:rsidRDefault="00AD177F" w:rsidP="0043338A">
      <w:pPr>
        <w:tabs>
          <w:tab w:val="left" w:leader="dot" w:pos="8222"/>
          <w:tab w:val="right" w:pos="9072"/>
        </w:tabs>
        <w:rPr>
          <w:rFonts w:ascii="Tahoma" w:hAnsi="Tahoma" w:cs="Tahoma"/>
          <w:b/>
        </w:rPr>
      </w:pPr>
      <w:r w:rsidRPr="006B7184">
        <w:rPr>
          <w:rFonts w:ascii="Tahoma" w:hAnsi="Tahoma" w:cs="Tahoma"/>
          <w:b/>
        </w:rPr>
        <w:t xml:space="preserve">BAB II    </w:t>
      </w:r>
      <w:r w:rsidR="0043338A">
        <w:rPr>
          <w:rFonts w:ascii="Tahoma" w:hAnsi="Tahoma" w:cs="Tahoma"/>
          <w:b/>
        </w:rPr>
        <w:t xml:space="preserve">PERENCANAAN </w:t>
      </w:r>
      <w:proofErr w:type="gramStart"/>
      <w:r w:rsidR="00910845">
        <w:rPr>
          <w:rFonts w:ascii="Tahoma" w:hAnsi="Tahoma" w:cs="Tahoma"/>
          <w:b/>
        </w:rPr>
        <w:t>KINERJA..</w:t>
      </w:r>
      <w:proofErr w:type="gramEnd"/>
    </w:p>
    <w:p w14:paraId="198C098E" w14:textId="77777777" w:rsidR="00AD177F" w:rsidRDefault="0043338A" w:rsidP="0043338A">
      <w:pPr>
        <w:tabs>
          <w:tab w:val="left" w:leader="dot" w:pos="8222"/>
          <w:tab w:val="right" w:pos="9072"/>
        </w:tabs>
        <w:rPr>
          <w:rFonts w:ascii="Tahoma" w:hAnsi="Tahoma" w:cs="Tahoma"/>
        </w:rPr>
      </w:pPr>
      <w:r>
        <w:rPr>
          <w:rFonts w:ascii="Tahoma" w:hAnsi="Tahoma" w:cs="Tahoma"/>
          <w:b/>
        </w:rPr>
        <w:t xml:space="preserve">               </w:t>
      </w:r>
      <w:r w:rsidR="00910845">
        <w:rPr>
          <w:rFonts w:ascii="Tahoma" w:hAnsi="Tahoma" w:cs="Tahoma"/>
        </w:rPr>
        <w:t>2.1 Visi dan Misi Bupati Gowa</w:t>
      </w:r>
      <w:r>
        <w:rPr>
          <w:rFonts w:ascii="Tahoma" w:hAnsi="Tahoma" w:cs="Tahoma"/>
        </w:rPr>
        <w:t>……………………………………</w:t>
      </w:r>
      <w:proofErr w:type="gramStart"/>
      <w:r>
        <w:rPr>
          <w:rFonts w:ascii="Tahoma" w:hAnsi="Tahoma" w:cs="Tahoma"/>
        </w:rPr>
        <w:t>…..</w:t>
      </w:r>
      <w:proofErr w:type="gramEnd"/>
      <w:r>
        <w:rPr>
          <w:rFonts w:ascii="Tahoma" w:hAnsi="Tahoma" w:cs="Tahoma"/>
        </w:rPr>
        <w:t>10</w:t>
      </w:r>
    </w:p>
    <w:p w14:paraId="2C5749F4" w14:textId="77777777" w:rsidR="00AD177F" w:rsidRDefault="0043338A" w:rsidP="00AD177F">
      <w:pPr>
        <w:tabs>
          <w:tab w:val="left" w:leader="dot" w:pos="8222"/>
          <w:tab w:val="right" w:pos="9072"/>
        </w:tabs>
        <w:ind w:left="993"/>
        <w:rPr>
          <w:rFonts w:ascii="Tahoma" w:hAnsi="Tahoma" w:cs="Tahoma"/>
        </w:rPr>
      </w:pPr>
      <w:r>
        <w:rPr>
          <w:rFonts w:ascii="Tahoma" w:hAnsi="Tahoma" w:cs="Tahoma"/>
        </w:rPr>
        <w:t xml:space="preserve"> </w:t>
      </w:r>
      <w:r w:rsidR="00AD177F">
        <w:rPr>
          <w:rFonts w:ascii="Tahoma" w:hAnsi="Tahoma" w:cs="Tahoma"/>
        </w:rPr>
        <w:t xml:space="preserve">2.2 </w:t>
      </w:r>
      <w:r w:rsidR="00910845">
        <w:rPr>
          <w:rFonts w:ascii="Tahoma" w:hAnsi="Tahoma" w:cs="Tahoma"/>
        </w:rPr>
        <w:t>Telaah Renstra Kementerian dan Renstra Provinsi</w:t>
      </w:r>
      <w:r>
        <w:rPr>
          <w:rFonts w:ascii="Tahoma" w:hAnsi="Tahoma" w:cs="Tahoma"/>
        </w:rPr>
        <w:t>………1</w:t>
      </w:r>
      <w:r w:rsidR="00910845">
        <w:rPr>
          <w:rFonts w:ascii="Tahoma" w:hAnsi="Tahoma" w:cs="Tahoma"/>
        </w:rPr>
        <w:t>1</w:t>
      </w:r>
    </w:p>
    <w:p w14:paraId="2BBCE66A" w14:textId="77777777" w:rsidR="006D18B7" w:rsidRDefault="0043338A" w:rsidP="00AD177F">
      <w:pPr>
        <w:tabs>
          <w:tab w:val="left" w:leader="dot" w:pos="8222"/>
          <w:tab w:val="right" w:pos="9072"/>
        </w:tabs>
        <w:ind w:left="993"/>
        <w:rPr>
          <w:rFonts w:ascii="Tahoma" w:hAnsi="Tahoma" w:cs="Tahoma"/>
          <w:lang w:val="id-ID"/>
        </w:rPr>
      </w:pPr>
      <w:r>
        <w:rPr>
          <w:rFonts w:ascii="Tahoma" w:hAnsi="Tahoma" w:cs="Tahoma"/>
        </w:rPr>
        <w:t xml:space="preserve"> </w:t>
      </w:r>
      <w:r w:rsidR="00AD177F">
        <w:rPr>
          <w:rFonts w:ascii="Tahoma" w:hAnsi="Tahoma" w:cs="Tahoma"/>
        </w:rPr>
        <w:t xml:space="preserve">2.3 </w:t>
      </w:r>
      <w:r w:rsidR="006D18B7">
        <w:rPr>
          <w:rFonts w:ascii="Tahoma" w:hAnsi="Tahoma" w:cs="Tahoma"/>
        </w:rPr>
        <w:t xml:space="preserve">Telaah Visi dan Misi </w:t>
      </w:r>
      <w:proofErr w:type="gramStart"/>
      <w:r w:rsidR="006D18B7">
        <w:rPr>
          <w:rFonts w:ascii="Tahoma" w:hAnsi="Tahoma" w:cs="Tahoma"/>
        </w:rPr>
        <w:t xml:space="preserve">Bupati </w:t>
      </w:r>
      <w:r w:rsidR="00910845">
        <w:rPr>
          <w:rFonts w:ascii="Tahoma" w:hAnsi="Tahoma" w:cs="Tahoma"/>
        </w:rPr>
        <w:t xml:space="preserve"> </w:t>
      </w:r>
      <w:r w:rsidR="006D18B7">
        <w:rPr>
          <w:rFonts w:ascii="Tahoma" w:hAnsi="Tahoma" w:cs="Tahoma"/>
        </w:rPr>
        <w:t>pada</w:t>
      </w:r>
      <w:proofErr w:type="gramEnd"/>
      <w:r w:rsidR="00AD177F">
        <w:rPr>
          <w:rFonts w:ascii="Tahoma" w:hAnsi="Tahoma" w:cs="Tahoma"/>
        </w:rPr>
        <w:t xml:space="preserve"> D</w:t>
      </w:r>
      <w:r w:rsidR="00AD177F">
        <w:rPr>
          <w:rFonts w:ascii="Tahoma" w:hAnsi="Tahoma" w:cs="Tahoma"/>
          <w:lang w:val="id-ID"/>
        </w:rPr>
        <w:t xml:space="preserve">inas Koperasi &amp; </w:t>
      </w:r>
    </w:p>
    <w:p w14:paraId="08E04302" w14:textId="77777777" w:rsidR="00AD177F" w:rsidRDefault="006D18B7" w:rsidP="00AD177F">
      <w:pPr>
        <w:tabs>
          <w:tab w:val="left" w:leader="dot" w:pos="8222"/>
          <w:tab w:val="right" w:pos="9072"/>
        </w:tabs>
        <w:ind w:left="993"/>
        <w:rPr>
          <w:rFonts w:ascii="Tahoma" w:hAnsi="Tahoma" w:cs="Tahoma"/>
        </w:rPr>
      </w:pPr>
      <w:r>
        <w:rPr>
          <w:rFonts w:ascii="Tahoma" w:hAnsi="Tahoma" w:cs="Tahoma"/>
        </w:rPr>
        <w:t xml:space="preserve">       </w:t>
      </w:r>
      <w:r w:rsidR="00AD177F">
        <w:rPr>
          <w:rFonts w:ascii="Tahoma" w:hAnsi="Tahoma" w:cs="Tahoma"/>
          <w:lang w:val="id-ID"/>
        </w:rPr>
        <w:t>UKM</w:t>
      </w:r>
      <w:r w:rsidR="0043338A">
        <w:rPr>
          <w:rFonts w:ascii="Tahoma" w:hAnsi="Tahoma" w:cs="Tahoma"/>
        </w:rPr>
        <w:t>…</w:t>
      </w:r>
      <w:r>
        <w:rPr>
          <w:rFonts w:ascii="Tahoma" w:hAnsi="Tahoma" w:cs="Tahoma"/>
        </w:rPr>
        <w:t>………………………………………….</w:t>
      </w:r>
      <w:r w:rsidR="0043338A">
        <w:rPr>
          <w:rFonts w:ascii="Tahoma" w:hAnsi="Tahoma" w:cs="Tahoma"/>
        </w:rPr>
        <w:t>………………………..</w:t>
      </w:r>
      <w:r w:rsidR="00910845">
        <w:rPr>
          <w:rFonts w:ascii="Tahoma" w:hAnsi="Tahoma" w:cs="Tahoma"/>
        </w:rPr>
        <w:t>16</w:t>
      </w:r>
    </w:p>
    <w:p w14:paraId="1E7756AE" w14:textId="77777777" w:rsidR="00AD177F" w:rsidRDefault="0043338A" w:rsidP="00AD177F">
      <w:pPr>
        <w:tabs>
          <w:tab w:val="left" w:leader="dot" w:pos="8222"/>
          <w:tab w:val="right" w:pos="9072"/>
        </w:tabs>
        <w:ind w:left="993"/>
        <w:rPr>
          <w:rFonts w:ascii="Tahoma" w:hAnsi="Tahoma" w:cs="Tahoma"/>
        </w:rPr>
      </w:pPr>
      <w:r>
        <w:rPr>
          <w:rFonts w:ascii="Tahoma" w:hAnsi="Tahoma" w:cs="Tahoma"/>
        </w:rPr>
        <w:t xml:space="preserve"> </w:t>
      </w:r>
      <w:r w:rsidR="00AD177F">
        <w:rPr>
          <w:rFonts w:ascii="Tahoma" w:hAnsi="Tahoma" w:cs="Tahoma"/>
        </w:rPr>
        <w:t xml:space="preserve">2.4 </w:t>
      </w:r>
      <w:r w:rsidR="00910845">
        <w:rPr>
          <w:rFonts w:ascii="Tahoma" w:hAnsi="Tahoma" w:cs="Tahoma"/>
        </w:rPr>
        <w:t xml:space="preserve">Rencana Kerja tahun </w:t>
      </w:r>
      <w:r w:rsidR="00486F6A">
        <w:rPr>
          <w:rFonts w:ascii="Tahoma" w:hAnsi="Tahoma" w:cs="Tahoma"/>
        </w:rPr>
        <w:t>202</w:t>
      </w:r>
      <w:r>
        <w:rPr>
          <w:rFonts w:ascii="Tahoma" w:hAnsi="Tahoma" w:cs="Tahoma"/>
        </w:rPr>
        <w:t>1……………………………………</w:t>
      </w:r>
      <w:proofErr w:type="gramStart"/>
      <w:r>
        <w:rPr>
          <w:rFonts w:ascii="Tahoma" w:hAnsi="Tahoma" w:cs="Tahoma"/>
        </w:rPr>
        <w:t>…..</w:t>
      </w:r>
      <w:proofErr w:type="gramEnd"/>
      <w:r>
        <w:rPr>
          <w:rFonts w:ascii="Tahoma" w:hAnsi="Tahoma" w:cs="Tahoma"/>
        </w:rPr>
        <w:t>2</w:t>
      </w:r>
      <w:r w:rsidR="00910845">
        <w:rPr>
          <w:rFonts w:ascii="Tahoma" w:hAnsi="Tahoma" w:cs="Tahoma"/>
        </w:rPr>
        <w:t>7</w:t>
      </w:r>
    </w:p>
    <w:p w14:paraId="63451877" w14:textId="77777777" w:rsidR="00DC4FA9" w:rsidRDefault="0043338A" w:rsidP="00DC4FA9">
      <w:pPr>
        <w:tabs>
          <w:tab w:val="left" w:leader="dot" w:pos="8222"/>
          <w:tab w:val="right" w:pos="9072"/>
        </w:tabs>
        <w:ind w:left="993"/>
        <w:rPr>
          <w:rFonts w:ascii="Tahoma" w:hAnsi="Tahoma" w:cs="Tahoma"/>
        </w:rPr>
      </w:pPr>
      <w:r>
        <w:rPr>
          <w:rFonts w:ascii="Tahoma" w:hAnsi="Tahoma" w:cs="Tahoma"/>
        </w:rPr>
        <w:t xml:space="preserve"> </w:t>
      </w:r>
      <w:r w:rsidR="00DC4FA9">
        <w:rPr>
          <w:rFonts w:ascii="Tahoma" w:hAnsi="Tahoma" w:cs="Tahoma"/>
        </w:rPr>
        <w:t>2.</w:t>
      </w:r>
      <w:r>
        <w:rPr>
          <w:rFonts w:ascii="Tahoma" w:hAnsi="Tahoma" w:cs="Tahoma"/>
        </w:rPr>
        <w:t>5</w:t>
      </w:r>
      <w:r w:rsidR="00DC4FA9">
        <w:rPr>
          <w:rFonts w:ascii="Tahoma" w:hAnsi="Tahoma" w:cs="Tahoma"/>
        </w:rPr>
        <w:t xml:space="preserve"> Perjanjian Kinerja Tahun 202</w:t>
      </w:r>
      <w:r>
        <w:rPr>
          <w:rFonts w:ascii="Tahoma" w:hAnsi="Tahoma" w:cs="Tahoma"/>
        </w:rPr>
        <w:t>2….……………………………….</w:t>
      </w:r>
      <w:r w:rsidR="00DC4FA9">
        <w:rPr>
          <w:rFonts w:ascii="Tahoma" w:hAnsi="Tahoma" w:cs="Tahoma"/>
        </w:rPr>
        <w:t>32</w:t>
      </w:r>
    </w:p>
    <w:p w14:paraId="6CC88377" w14:textId="77777777" w:rsidR="00AD177F" w:rsidRDefault="00AD177F" w:rsidP="00AD177F">
      <w:pPr>
        <w:tabs>
          <w:tab w:val="left" w:leader="dot" w:pos="8222"/>
          <w:tab w:val="right" w:pos="9072"/>
        </w:tabs>
        <w:ind w:left="993"/>
        <w:rPr>
          <w:rFonts w:ascii="Tahoma" w:hAnsi="Tahoma" w:cs="Tahoma"/>
        </w:rPr>
      </w:pPr>
    </w:p>
    <w:p w14:paraId="63685E32" w14:textId="77777777"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 xml:space="preserve">BAB </w:t>
      </w:r>
      <w:proofErr w:type="gramStart"/>
      <w:r w:rsidRPr="006B7184">
        <w:rPr>
          <w:rFonts w:ascii="Tahoma" w:hAnsi="Tahoma" w:cs="Tahoma"/>
          <w:b/>
        </w:rPr>
        <w:t xml:space="preserve">III  </w:t>
      </w:r>
      <w:r w:rsidR="00DC4FA9">
        <w:rPr>
          <w:rFonts w:ascii="Tahoma" w:hAnsi="Tahoma" w:cs="Tahoma"/>
          <w:b/>
        </w:rPr>
        <w:t>AKUNTABILITAS</w:t>
      </w:r>
      <w:proofErr w:type="gramEnd"/>
      <w:r w:rsidR="00DC4FA9">
        <w:rPr>
          <w:rFonts w:ascii="Tahoma" w:hAnsi="Tahoma" w:cs="Tahoma"/>
          <w:b/>
        </w:rPr>
        <w:t xml:space="preserve"> KINERJA</w:t>
      </w:r>
      <w:r w:rsidR="0043338A">
        <w:rPr>
          <w:rFonts w:ascii="Tahoma" w:hAnsi="Tahoma" w:cs="Tahoma"/>
          <w:b/>
        </w:rPr>
        <w:t>…………………………………</w:t>
      </w:r>
      <w:r w:rsidR="00DC4FA9">
        <w:rPr>
          <w:rFonts w:ascii="Tahoma" w:hAnsi="Tahoma" w:cs="Tahoma"/>
          <w:b/>
        </w:rPr>
        <w:t>34</w:t>
      </w:r>
    </w:p>
    <w:p w14:paraId="35F288A5" w14:textId="77777777" w:rsidR="00AD177F" w:rsidRDefault="00AD177F" w:rsidP="00AD177F">
      <w:pPr>
        <w:tabs>
          <w:tab w:val="left" w:leader="dot" w:pos="8222"/>
          <w:tab w:val="right" w:pos="9072"/>
        </w:tabs>
        <w:rPr>
          <w:rFonts w:ascii="Tahoma" w:hAnsi="Tahoma" w:cs="Tahoma"/>
        </w:rPr>
      </w:pPr>
      <w:r>
        <w:rPr>
          <w:rFonts w:ascii="Tahoma" w:hAnsi="Tahoma" w:cs="Tahoma"/>
        </w:rPr>
        <w:t xml:space="preserve">             3.1 </w:t>
      </w:r>
      <w:r w:rsidR="00DC4FA9">
        <w:rPr>
          <w:rFonts w:ascii="Tahoma" w:hAnsi="Tahoma" w:cs="Tahoma"/>
        </w:rPr>
        <w:t xml:space="preserve">Capaian Kinerja Organisasi </w:t>
      </w:r>
      <w:proofErr w:type="gramStart"/>
      <w:r w:rsidR="00DC4FA9">
        <w:rPr>
          <w:rFonts w:ascii="Tahoma" w:hAnsi="Tahoma" w:cs="Tahoma"/>
        </w:rPr>
        <w:t xml:space="preserve">Tahun  </w:t>
      </w:r>
      <w:r w:rsidR="0043338A">
        <w:rPr>
          <w:rFonts w:ascii="Tahoma" w:hAnsi="Tahoma" w:cs="Tahoma"/>
        </w:rPr>
        <w:t>2</w:t>
      </w:r>
      <w:r w:rsidR="00DC4FA9">
        <w:rPr>
          <w:rFonts w:ascii="Tahoma" w:hAnsi="Tahoma" w:cs="Tahoma"/>
        </w:rPr>
        <w:t>02</w:t>
      </w:r>
      <w:r w:rsidR="0043338A">
        <w:rPr>
          <w:rFonts w:ascii="Tahoma" w:hAnsi="Tahoma" w:cs="Tahoma"/>
        </w:rPr>
        <w:t>1</w:t>
      </w:r>
      <w:proofErr w:type="gramEnd"/>
      <w:r w:rsidR="0043338A">
        <w:rPr>
          <w:rFonts w:ascii="Tahoma" w:hAnsi="Tahoma" w:cs="Tahoma"/>
        </w:rPr>
        <w:t>……………………..</w:t>
      </w:r>
      <w:r w:rsidR="00DC4FA9">
        <w:rPr>
          <w:rFonts w:ascii="Tahoma" w:hAnsi="Tahoma" w:cs="Tahoma"/>
        </w:rPr>
        <w:t>35</w:t>
      </w:r>
    </w:p>
    <w:p w14:paraId="3470EBAC" w14:textId="77777777" w:rsidR="00241DC7" w:rsidRDefault="00DC4FA9" w:rsidP="00DC4FA9">
      <w:pPr>
        <w:tabs>
          <w:tab w:val="left" w:leader="dot" w:pos="8222"/>
          <w:tab w:val="right" w:pos="9072"/>
        </w:tabs>
        <w:rPr>
          <w:rFonts w:ascii="Tahoma" w:hAnsi="Tahoma" w:cs="Tahoma"/>
        </w:rPr>
      </w:pPr>
      <w:r>
        <w:rPr>
          <w:rFonts w:ascii="Tahoma" w:hAnsi="Tahoma" w:cs="Tahoma"/>
        </w:rPr>
        <w:t xml:space="preserve">             3.2 Capaian Kinerja Organisasi</w:t>
      </w:r>
      <w:r w:rsidR="0043338A">
        <w:rPr>
          <w:rFonts w:ascii="Tahoma" w:hAnsi="Tahoma" w:cs="Tahoma"/>
        </w:rPr>
        <w:t>…………………………………………</w:t>
      </w:r>
      <w:r>
        <w:rPr>
          <w:rFonts w:ascii="Tahoma" w:hAnsi="Tahoma" w:cs="Tahoma"/>
        </w:rPr>
        <w:t>35</w:t>
      </w:r>
    </w:p>
    <w:p w14:paraId="6B0DF521" w14:textId="77777777" w:rsidR="00DC4FA9" w:rsidRDefault="00DC4FA9" w:rsidP="00DC4FA9">
      <w:pPr>
        <w:tabs>
          <w:tab w:val="left" w:leader="dot" w:pos="8222"/>
          <w:tab w:val="right" w:pos="9072"/>
        </w:tabs>
        <w:rPr>
          <w:rFonts w:ascii="Tahoma" w:hAnsi="Tahoma" w:cs="Tahoma"/>
        </w:rPr>
      </w:pPr>
      <w:r>
        <w:rPr>
          <w:rFonts w:ascii="Tahoma" w:hAnsi="Tahoma" w:cs="Tahoma"/>
        </w:rPr>
        <w:t xml:space="preserve">                   a. Perbandingan antara target dan realisasi Kinerja 202</w:t>
      </w:r>
      <w:r w:rsidR="006D18B7">
        <w:rPr>
          <w:rFonts w:ascii="Tahoma" w:hAnsi="Tahoma" w:cs="Tahoma"/>
        </w:rPr>
        <w:t>1</w:t>
      </w:r>
    </w:p>
    <w:p w14:paraId="1181F66A" w14:textId="77777777" w:rsidR="00DC4FA9" w:rsidRDefault="00DC4FA9" w:rsidP="00DC4FA9">
      <w:pPr>
        <w:tabs>
          <w:tab w:val="left" w:leader="dot" w:pos="8222"/>
          <w:tab w:val="right" w:pos="9072"/>
        </w:tabs>
        <w:rPr>
          <w:rFonts w:ascii="Tahoma" w:hAnsi="Tahoma" w:cs="Tahoma"/>
        </w:rPr>
      </w:pPr>
      <w:r>
        <w:rPr>
          <w:rFonts w:ascii="Tahoma" w:hAnsi="Tahoma" w:cs="Tahoma"/>
        </w:rPr>
        <w:t xml:space="preserve">                   b. Perbandingan antara realisasi Capaian kinerja s/d 202</w:t>
      </w:r>
      <w:r w:rsidR="0043338A">
        <w:rPr>
          <w:rFonts w:ascii="Tahoma" w:hAnsi="Tahoma" w:cs="Tahoma"/>
        </w:rPr>
        <w:t>1</w:t>
      </w:r>
    </w:p>
    <w:p w14:paraId="41D70B10" w14:textId="77777777" w:rsidR="0043338A" w:rsidRDefault="00241DC7" w:rsidP="00DC4FA9">
      <w:pPr>
        <w:tabs>
          <w:tab w:val="left" w:leader="dot" w:pos="8222"/>
          <w:tab w:val="right" w:pos="9072"/>
        </w:tabs>
        <w:rPr>
          <w:rFonts w:ascii="Tahoma" w:hAnsi="Tahoma" w:cs="Tahoma"/>
        </w:rPr>
      </w:pPr>
      <w:r>
        <w:rPr>
          <w:rFonts w:ascii="Tahoma" w:hAnsi="Tahoma" w:cs="Tahoma"/>
        </w:rPr>
        <w:t xml:space="preserve">       </w:t>
      </w:r>
      <w:r w:rsidR="0043338A">
        <w:rPr>
          <w:rFonts w:ascii="Tahoma" w:hAnsi="Tahoma" w:cs="Tahoma"/>
        </w:rPr>
        <w:t xml:space="preserve">            </w:t>
      </w:r>
      <w:r>
        <w:rPr>
          <w:rFonts w:ascii="Tahoma" w:hAnsi="Tahoma" w:cs="Tahoma"/>
        </w:rPr>
        <w:t>c. Perbandingan Kinerja s/d 202</w:t>
      </w:r>
      <w:r w:rsidR="006D18B7">
        <w:rPr>
          <w:rFonts w:ascii="Tahoma" w:hAnsi="Tahoma" w:cs="Tahoma"/>
        </w:rPr>
        <w:t>1</w:t>
      </w:r>
      <w:r>
        <w:rPr>
          <w:rFonts w:ascii="Tahoma" w:hAnsi="Tahoma" w:cs="Tahoma"/>
        </w:rPr>
        <w:t xml:space="preserve"> dengan Target 5 </w:t>
      </w:r>
    </w:p>
    <w:p w14:paraId="71D03462" w14:textId="77777777" w:rsidR="00DC4FA9" w:rsidRDefault="0043338A" w:rsidP="00DC4FA9">
      <w:pPr>
        <w:tabs>
          <w:tab w:val="left" w:leader="dot" w:pos="8222"/>
          <w:tab w:val="right" w:pos="9072"/>
        </w:tabs>
        <w:rPr>
          <w:rFonts w:ascii="Tahoma" w:hAnsi="Tahoma" w:cs="Tahoma"/>
        </w:rPr>
      </w:pPr>
      <w:r>
        <w:rPr>
          <w:rFonts w:ascii="Tahoma" w:hAnsi="Tahoma" w:cs="Tahoma"/>
        </w:rPr>
        <w:t xml:space="preserve">                       </w:t>
      </w:r>
      <w:r w:rsidR="00241DC7">
        <w:rPr>
          <w:rFonts w:ascii="Tahoma" w:hAnsi="Tahoma" w:cs="Tahoma"/>
        </w:rPr>
        <w:t>tahun</w:t>
      </w:r>
    </w:p>
    <w:p w14:paraId="5B76900E" w14:textId="77777777" w:rsidR="00AD177F" w:rsidRDefault="0043338A" w:rsidP="00241DC7">
      <w:pPr>
        <w:tabs>
          <w:tab w:val="left" w:leader="dot" w:pos="8222"/>
          <w:tab w:val="right" w:pos="9072"/>
        </w:tabs>
        <w:rPr>
          <w:rFonts w:ascii="Tahoma" w:hAnsi="Tahoma" w:cs="Tahoma"/>
        </w:rPr>
      </w:pPr>
      <w:r>
        <w:rPr>
          <w:rFonts w:ascii="Tahoma" w:hAnsi="Tahoma" w:cs="Tahoma"/>
        </w:rPr>
        <w:t xml:space="preserve">             </w:t>
      </w:r>
      <w:r w:rsidR="00AD177F">
        <w:rPr>
          <w:rFonts w:ascii="Tahoma" w:hAnsi="Tahoma" w:cs="Tahoma"/>
        </w:rPr>
        <w:t>3.</w:t>
      </w:r>
      <w:r w:rsidR="00241DC7">
        <w:rPr>
          <w:rFonts w:ascii="Tahoma" w:hAnsi="Tahoma" w:cs="Tahoma"/>
        </w:rPr>
        <w:t>3</w:t>
      </w:r>
      <w:r w:rsidR="006D18B7">
        <w:rPr>
          <w:rFonts w:ascii="Tahoma" w:hAnsi="Tahoma" w:cs="Tahoma"/>
        </w:rPr>
        <w:t xml:space="preserve"> </w:t>
      </w:r>
      <w:r w:rsidR="00241DC7">
        <w:rPr>
          <w:rFonts w:ascii="Tahoma" w:hAnsi="Tahoma" w:cs="Tahoma"/>
        </w:rPr>
        <w:t xml:space="preserve">Analisis Penyebab Keberhasila/kegagalan serta solusi </w:t>
      </w:r>
    </w:p>
    <w:p w14:paraId="6E815E0C" w14:textId="77777777" w:rsidR="00241DC7" w:rsidRDefault="00241DC7" w:rsidP="00241DC7">
      <w:pPr>
        <w:tabs>
          <w:tab w:val="left" w:leader="dot" w:pos="8222"/>
          <w:tab w:val="right" w:pos="9072"/>
        </w:tabs>
        <w:rPr>
          <w:rFonts w:ascii="Tahoma" w:hAnsi="Tahoma" w:cs="Tahoma"/>
        </w:rPr>
      </w:pPr>
      <w:r>
        <w:rPr>
          <w:rFonts w:ascii="Tahoma" w:hAnsi="Tahoma" w:cs="Tahoma"/>
        </w:rPr>
        <w:t xml:space="preserve">             3.4 Realisasi Anggaran</w:t>
      </w:r>
      <w:r w:rsidR="00886231">
        <w:rPr>
          <w:rFonts w:ascii="Tahoma" w:hAnsi="Tahoma" w:cs="Tahoma"/>
        </w:rPr>
        <w:t xml:space="preserve"> Tahun 202</w:t>
      </w:r>
      <w:r w:rsidR="006D18B7">
        <w:rPr>
          <w:rFonts w:ascii="Tahoma" w:hAnsi="Tahoma" w:cs="Tahoma"/>
        </w:rPr>
        <w:t>1</w:t>
      </w:r>
      <w:r w:rsidR="0043338A">
        <w:rPr>
          <w:rFonts w:ascii="Tahoma" w:hAnsi="Tahoma" w:cs="Tahoma"/>
        </w:rPr>
        <w:t>………………………………….4</w:t>
      </w:r>
      <w:r>
        <w:rPr>
          <w:rFonts w:ascii="Tahoma" w:hAnsi="Tahoma" w:cs="Tahoma"/>
        </w:rPr>
        <w:t>3</w:t>
      </w:r>
    </w:p>
    <w:p w14:paraId="7401E0F3" w14:textId="77777777" w:rsidR="00AD177F" w:rsidRDefault="00AD177F" w:rsidP="00AD177F">
      <w:pPr>
        <w:tabs>
          <w:tab w:val="left" w:leader="dot" w:pos="8222"/>
          <w:tab w:val="right" w:pos="9072"/>
        </w:tabs>
        <w:ind w:left="993"/>
        <w:rPr>
          <w:rFonts w:ascii="Tahoma" w:hAnsi="Tahoma" w:cs="Tahoma"/>
        </w:rPr>
      </w:pPr>
    </w:p>
    <w:p w14:paraId="071FCE61" w14:textId="77777777"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 xml:space="preserve">BAB </w:t>
      </w:r>
      <w:r w:rsidR="00241DC7">
        <w:rPr>
          <w:rFonts w:ascii="Tahoma" w:hAnsi="Tahoma" w:cs="Tahoma"/>
          <w:b/>
        </w:rPr>
        <w:t>IV.</w:t>
      </w:r>
      <w:r>
        <w:rPr>
          <w:rFonts w:ascii="Tahoma" w:hAnsi="Tahoma" w:cs="Tahoma"/>
          <w:b/>
        </w:rPr>
        <w:t xml:space="preserve"> PENUTUP</w:t>
      </w:r>
      <w:r w:rsidR="00E071C8">
        <w:rPr>
          <w:rFonts w:ascii="Tahoma" w:hAnsi="Tahoma" w:cs="Tahoma"/>
          <w:b/>
        </w:rPr>
        <w:t>……………………………………………………</w:t>
      </w:r>
      <w:proofErr w:type="gramStart"/>
      <w:r w:rsidR="00E071C8">
        <w:rPr>
          <w:rFonts w:ascii="Tahoma" w:hAnsi="Tahoma" w:cs="Tahoma"/>
          <w:b/>
        </w:rPr>
        <w:t>…..</w:t>
      </w:r>
      <w:proofErr w:type="gramEnd"/>
      <w:r w:rsidR="00E071C8">
        <w:rPr>
          <w:rFonts w:ascii="Tahoma" w:hAnsi="Tahoma" w:cs="Tahoma"/>
          <w:b/>
        </w:rPr>
        <w:t>5</w:t>
      </w:r>
      <w:r w:rsidR="00241DC7">
        <w:rPr>
          <w:rFonts w:ascii="Tahoma" w:hAnsi="Tahoma" w:cs="Tahoma"/>
          <w:b/>
        </w:rPr>
        <w:t>0</w:t>
      </w:r>
    </w:p>
    <w:p w14:paraId="6A3D1BB4"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455CB8A2"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1123FC71"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2C982982"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647D2B61"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30F60932" w14:textId="77777777" w:rsidR="00EF4A0B" w:rsidRPr="00584708" w:rsidRDefault="00EF4A0B" w:rsidP="00EF4A0B">
      <w:pPr>
        <w:pStyle w:val="ListParagraph"/>
        <w:spacing w:line="480" w:lineRule="auto"/>
        <w:ind w:left="142"/>
        <w:jc w:val="both"/>
        <w:rPr>
          <w:rFonts w:ascii="Arial" w:eastAsia="Kozuka Gothic Pro EL" w:hAnsi="Arial" w:cs="Arial"/>
          <w:color w:val="000000" w:themeColor="text1"/>
        </w:rPr>
      </w:pPr>
    </w:p>
    <w:p w14:paraId="69CB9EA6" w14:textId="77777777" w:rsidR="00EF4A0B" w:rsidRPr="00584708" w:rsidRDefault="00EF4A0B" w:rsidP="00EF4A0B">
      <w:pPr>
        <w:rPr>
          <w:rFonts w:ascii="Arial" w:eastAsia="Kozuka Gothic Pro EL" w:hAnsi="Arial" w:cs="Arial"/>
          <w:color w:val="000000" w:themeColor="text1"/>
        </w:rPr>
      </w:pPr>
    </w:p>
    <w:p w14:paraId="43923E31" w14:textId="77777777" w:rsidR="00D7011B" w:rsidRPr="00584708" w:rsidRDefault="00D7011B" w:rsidP="00EF4A0B">
      <w:pPr>
        <w:rPr>
          <w:rFonts w:ascii="Arial" w:eastAsia="Kozuka Gothic Pro EL" w:hAnsi="Arial" w:cs="Arial"/>
          <w:color w:val="000000" w:themeColor="text1"/>
        </w:rPr>
      </w:pPr>
    </w:p>
    <w:p w14:paraId="5C68A941" w14:textId="77777777" w:rsidR="00D7011B" w:rsidRPr="00584708" w:rsidRDefault="00D7011B" w:rsidP="00EF4A0B">
      <w:pPr>
        <w:rPr>
          <w:rFonts w:ascii="Arial" w:eastAsia="Kozuka Gothic Pro EL" w:hAnsi="Arial" w:cs="Arial"/>
          <w:color w:val="000000" w:themeColor="text1"/>
        </w:rPr>
      </w:pPr>
    </w:p>
    <w:p w14:paraId="3631F915" w14:textId="77777777" w:rsidR="00D7011B" w:rsidRPr="00584708" w:rsidRDefault="00D7011B" w:rsidP="00EF4A0B">
      <w:pPr>
        <w:rPr>
          <w:rFonts w:ascii="Arial" w:eastAsia="Kozuka Gothic Pro EL" w:hAnsi="Arial" w:cs="Arial"/>
          <w:color w:val="000000" w:themeColor="text1"/>
        </w:rPr>
      </w:pPr>
    </w:p>
    <w:p w14:paraId="362D65A2" w14:textId="77777777" w:rsidR="00D7011B" w:rsidRPr="00584708" w:rsidRDefault="00D7011B" w:rsidP="00EF4A0B">
      <w:pPr>
        <w:rPr>
          <w:rFonts w:ascii="Arial" w:eastAsia="Kozuka Gothic Pro EL" w:hAnsi="Arial" w:cs="Arial"/>
          <w:color w:val="000000" w:themeColor="text1"/>
        </w:rPr>
      </w:pPr>
    </w:p>
    <w:p w14:paraId="06A0CAE0" w14:textId="77777777" w:rsidR="00D7011B" w:rsidRPr="00584708" w:rsidRDefault="00D7011B" w:rsidP="00EF4A0B">
      <w:pPr>
        <w:rPr>
          <w:rFonts w:ascii="Arial" w:eastAsia="Kozuka Gothic Pro EL" w:hAnsi="Arial" w:cs="Arial"/>
          <w:color w:val="000000" w:themeColor="text1"/>
        </w:rPr>
      </w:pPr>
    </w:p>
    <w:p w14:paraId="6193B0BD" w14:textId="77777777" w:rsidR="00D7011B" w:rsidRPr="00584708" w:rsidRDefault="00D7011B" w:rsidP="00EF4A0B">
      <w:pPr>
        <w:rPr>
          <w:rFonts w:ascii="Arial" w:eastAsia="Kozuka Gothic Pro EL" w:hAnsi="Arial" w:cs="Arial"/>
          <w:color w:val="000000" w:themeColor="text1"/>
        </w:rPr>
      </w:pPr>
    </w:p>
    <w:p w14:paraId="79F039CB" w14:textId="77777777" w:rsidR="00D7011B" w:rsidRPr="00584708" w:rsidRDefault="00D7011B" w:rsidP="00EF4A0B">
      <w:pPr>
        <w:rPr>
          <w:rFonts w:ascii="Arial" w:eastAsia="Kozuka Gothic Pro EL" w:hAnsi="Arial" w:cs="Arial"/>
          <w:color w:val="000000" w:themeColor="text1"/>
        </w:rPr>
      </w:pPr>
    </w:p>
    <w:p w14:paraId="0FE6199C" w14:textId="77777777" w:rsidR="00D7011B" w:rsidRPr="00584708" w:rsidRDefault="00D7011B" w:rsidP="00EF4A0B">
      <w:pPr>
        <w:rPr>
          <w:rFonts w:ascii="Arial" w:eastAsia="Kozuka Gothic Pro EL" w:hAnsi="Arial" w:cs="Arial"/>
          <w:color w:val="000000" w:themeColor="text1"/>
        </w:rPr>
      </w:pPr>
    </w:p>
    <w:p w14:paraId="097128B4" w14:textId="77777777" w:rsidR="00D7011B" w:rsidRPr="00584708" w:rsidRDefault="00D7011B" w:rsidP="00EF4A0B">
      <w:pPr>
        <w:rPr>
          <w:rFonts w:ascii="Arial" w:eastAsia="Kozuka Gothic Pro EL" w:hAnsi="Arial" w:cs="Arial"/>
          <w:color w:val="000000" w:themeColor="text1"/>
        </w:rPr>
      </w:pPr>
    </w:p>
    <w:p w14:paraId="55332940" w14:textId="77777777" w:rsidR="00D7011B" w:rsidRPr="00584708" w:rsidRDefault="00D7011B" w:rsidP="00EF4A0B">
      <w:pPr>
        <w:rPr>
          <w:rFonts w:ascii="Arial" w:eastAsia="Kozuka Gothic Pro EL" w:hAnsi="Arial" w:cs="Arial"/>
          <w:color w:val="000000" w:themeColor="text1"/>
        </w:rPr>
      </w:pPr>
    </w:p>
    <w:p w14:paraId="26C26E5E" w14:textId="77777777" w:rsidR="00D7011B" w:rsidRPr="00584708" w:rsidRDefault="00D7011B" w:rsidP="00EF4A0B">
      <w:pPr>
        <w:rPr>
          <w:rFonts w:ascii="Arial" w:eastAsia="Kozuka Gothic Pro EL" w:hAnsi="Arial" w:cs="Arial"/>
          <w:color w:val="000000" w:themeColor="text1"/>
        </w:rPr>
      </w:pPr>
    </w:p>
    <w:p w14:paraId="0C10D821" w14:textId="77777777" w:rsidR="00D7011B" w:rsidRPr="00584708" w:rsidRDefault="00A07AA8">
      <w:pPr>
        <w:rPr>
          <w:rFonts w:ascii="Arial" w:eastAsia="Kozuka Gothic Pro EL" w:hAnsi="Arial" w:cs="Arial"/>
          <w:color w:val="000000" w:themeColor="text1"/>
        </w:rPr>
      </w:pPr>
      <w:r>
        <w:rPr>
          <w:rFonts w:ascii="Arial" w:eastAsia="Kozuka Gothic Pro EL" w:hAnsi="Arial" w:cs="Arial"/>
          <w:noProof/>
          <w:color w:val="000000" w:themeColor="text1"/>
        </w:rPr>
        <mc:AlternateContent>
          <mc:Choice Requires="wps">
            <w:drawing>
              <wp:inline distT="0" distB="0" distL="0" distR="0" wp14:anchorId="4CA6D496" wp14:editId="373661D9">
                <wp:extent cx="4829175" cy="657225"/>
                <wp:effectExtent l="9525" t="9525" r="40005" b="2667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657225"/>
                        </a:xfrm>
                        <a:prstGeom prst="rect">
                          <a:avLst/>
                        </a:prstGeom>
                      </wps:spPr>
                      <wps:txbx>
                        <w:txbxContent>
                          <w:p w14:paraId="1EC319F8" w14:textId="77777777" w:rsidR="00B41021" w:rsidRDefault="00B41021" w:rsidP="00A07AA8">
                            <w:pPr>
                              <w:pStyle w:val="NormalWeb"/>
                              <w:spacing w:before="0" w:beforeAutospacing="0" w:after="0" w:afterAutospacing="0"/>
                              <w:jc w:val="center"/>
                            </w:pPr>
                            <w:r>
                              <w:rPr>
                                <w:rFonts w:ascii="Georgia" w:hAnsi="Georgia"/>
                                <w:shadow/>
                                <w:color w:val="B2B2B2"/>
                                <w:sz w:val="72"/>
                                <w:szCs w:val="72"/>
                                <w14:shadow w14:blurRad="0" w14:dist="45847" w14:dir="2021404" w14:sx="100000" w14:sy="100000" w14:kx="0" w14:ky="0" w14:algn="ctr">
                                  <w14:srgbClr w14:val="9999FF"/>
                                </w14:shadow>
                                <w14:textOutline w14:w="12700" w14:cap="flat" w14:cmpd="sng" w14:algn="ctr">
                                  <w14:solidFill>
                                    <w14:schemeClr w14:val="accent3">
                                      <w14:lumMod w14:val="50000"/>
                                      <w14:lumOff w14:val="0"/>
                                    </w14:schemeClr>
                                  </w14:solidFill>
                                  <w14:prstDash w14:val="solid"/>
                                  <w14:round/>
                                </w14:textOutline>
                                <w14:textFill>
                                  <w14:solidFill>
                                    <w14:srgbClr w14:val="B2B2B2">
                                      <w14:alpha w14:val="50000"/>
                                    </w14:srgbClr>
                                  </w14:solidFill>
                                </w14:textFill>
                              </w:rPr>
                              <w:t>LAMPIRAN -LAMPIRAN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5" o:spid="_x0000_s1043" type="#_x0000_t202" style="width:380.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" filled="f" stroked="f">
                <o:lock v:ext="edit" shapetype="t"/>
                <v:textbox style="mso-fit-shape-to-text:t">
                  <w:txbxContent>
                    <w:p w:rsidR="00B41021" w:rsidRDefault="00B41021" w:rsidP="00A07AA8">
                      <w:pPr>
                        <w:pStyle w:val="NormalWeb"/>
                        <w:spacing w:before="0" w:beforeAutospacing="0" w:after="0" w:afterAutospacing="0"/>
                        <w:jc w:val="center"/>
                      </w:pPr>
                      <w:r>
                        <w:rPr>
                          <w:rFonts w:ascii="Georgia" w:hAnsi="Georgia"/>
                          <w:shadow/>
                          <w:color w:val="B2B2B2"/>
                          <w:sz w:val="72"/>
                          <w:szCs w:val="72"/>
                          <w14:shadow w14:blurRad="0" w14:dist="45847" w14:dir="2021404" w14:sx="100000" w14:sy="100000" w14:kx="0" w14:ky="0" w14:algn="ctr">
                            <w14:srgbClr w14:val="9999FF"/>
                          </w14:shadow>
                          <w14:textOutline w14:w="12700" w14:cap="flat" w14:cmpd="sng" w14:algn="ctr">
                            <w14:solidFill>
                              <w14:schemeClr w14:val="accent3">
                                <w14:lumMod w14:val="50000"/>
                                <w14:lumOff w14:val="0"/>
                              </w14:schemeClr>
                            </w14:solidFill>
                            <w14:prstDash w14:val="solid"/>
                            <w14:round/>
                          </w14:textOutline>
                          <w14:textFill>
                            <w14:solidFill>
                              <w14:srgbClr w14:val="B2B2B2">
                                <w14:alpha w14:val="50000"/>
                              </w14:srgbClr>
                            </w14:solidFill>
                          </w14:textFill>
                        </w:rPr>
                        <w:t>LAMPIRAN -LAMPIRAN</w:t>
                      </w:r>
                    </w:p>
                  </w:txbxContent>
                </v:textbox>
                <w10:anchorlock/>
              </v:shape>
            </w:pict>
          </mc:Fallback>
        </mc:AlternateContent>
      </w:r>
    </w:p>
    <w:p w14:paraId="7D402481" w14:textId="77777777" w:rsidR="00793435" w:rsidRPr="00584708" w:rsidRDefault="00793435">
      <w:pPr>
        <w:rPr>
          <w:rFonts w:ascii="Arial" w:hAnsi="Arial" w:cs="Arial"/>
          <w:color w:val="000000" w:themeColor="text1"/>
        </w:rPr>
      </w:pPr>
    </w:p>
    <w:p w14:paraId="20C563BF" w14:textId="77777777" w:rsidR="0070700A" w:rsidRPr="00584708" w:rsidRDefault="0070700A">
      <w:pPr>
        <w:rPr>
          <w:rFonts w:ascii="Arial" w:hAnsi="Arial" w:cs="Arial"/>
          <w:color w:val="000000" w:themeColor="text1"/>
        </w:rPr>
      </w:pPr>
    </w:p>
    <w:p w14:paraId="4F906C07" w14:textId="77777777" w:rsidR="0070700A" w:rsidRPr="00584708" w:rsidRDefault="0070700A">
      <w:pPr>
        <w:rPr>
          <w:rFonts w:ascii="Arial" w:hAnsi="Arial" w:cs="Arial"/>
          <w:color w:val="000000" w:themeColor="text1"/>
        </w:rPr>
      </w:pPr>
    </w:p>
    <w:p w14:paraId="728D39FB" w14:textId="77777777" w:rsidR="0070700A" w:rsidRPr="00584708" w:rsidRDefault="001D0EDD" w:rsidP="001D0EDD">
      <w:pPr>
        <w:tabs>
          <w:tab w:val="left" w:pos="6380"/>
        </w:tabs>
        <w:rPr>
          <w:rFonts w:ascii="Arial" w:hAnsi="Arial" w:cs="Arial"/>
          <w:color w:val="000000" w:themeColor="text1"/>
        </w:rPr>
      </w:pPr>
      <w:r>
        <w:rPr>
          <w:rFonts w:ascii="Arial" w:hAnsi="Arial" w:cs="Arial"/>
          <w:color w:val="000000" w:themeColor="text1"/>
        </w:rPr>
        <w:tab/>
      </w:r>
    </w:p>
    <w:p w14:paraId="2EF6528A" w14:textId="77777777" w:rsidR="0070700A" w:rsidRPr="00584708" w:rsidRDefault="0070700A">
      <w:pPr>
        <w:rPr>
          <w:rFonts w:ascii="Arial" w:hAnsi="Arial" w:cs="Arial"/>
          <w:color w:val="000000" w:themeColor="text1"/>
        </w:rPr>
      </w:pPr>
    </w:p>
    <w:p w14:paraId="3AC93174" w14:textId="77777777" w:rsidR="0070700A" w:rsidRPr="00584708" w:rsidRDefault="0070700A">
      <w:pPr>
        <w:rPr>
          <w:rFonts w:ascii="Arial" w:hAnsi="Arial" w:cs="Arial"/>
          <w:color w:val="000000" w:themeColor="text1"/>
        </w:rPr>
      </w:pPr>
    </w:p>
    <w:p w14:paraId="537B0741" w14:textId="77777777" w:rsidR="0070700A" w:rsidRPr="00584708" w:rsidRDefault="0070700A">
      <w:pPr>
        <w:rPr>
          <w:rFonts w:ascii="Arial" w:hAnsi="Arial" w:cs="Arial"/>
          <w:color w:val="000000" w:themeColor="text1"/>
        </w:rPr>
      </w:pPr>
    </w:p>
    <w:p w14:paraId="31D239D5" w14:textId="77777777" w:rsidR="0070700A" w:rsidRPr="00584708" w:rsidRDefault="0070700A">
      <w:pPr>
        <w:rPr>
          <w:rFonts w:ascii="Arial" w:hAnsi="Arial" w:cs="Arial"/>
          <w:color w:val="000000" w:themeColor="text1"/>
        </w:rPr>
      </w:pPr>
    </w:p>
    <w:p w14:paraId="69016576" w14:textId="77777777" w:rsidR="0070700A" w:rsidRDefault="0070700A">
      <w:pPr>
        <w:rPr>
          <w:rFonts w:ascii="Arial" w:hAnsi="Arial" w:cs="Arial"/>
          <w:color w:val="000000" w:themeColor="text1"/>
        </w:rPr>
      </w:pPr>
    </w:p>
    <w:p w14:paraId="759E4BD6" w14:textId="77777777" w:rsidR="00EC2390" w:rsidRDefault="00EC2390">
      <w:pPr>
        <w:rPr>
          <w:rFonts w:ascii="Arial" w:hAnsi="Arial" w:cs="Arial"/>
          <w:color w:val="000000" w:themeColor="text1"/>
        </w:rPr>
      </w:pPr>
    </w:p>
    <w:p w14:paraId="54D04721" w14:textId="77777777" w:rsidR="00EC2390" w:rsidRDefault="00EC2390">
      <w:pPr>
        <w:rPr>
          <w:rFonts w:ascii="Arial" w:hAnsi="Arial" w:cs="Arial"/>
          <w:color w:val="000000" w:themeColor="text1"/>
        </w:rPr>
      </w:pPr>
    </w:p>
    <w:p w14:paraId="55459687" w14:textId="77777777" w:rsidR="00EC2390" w:rsidRDefault="00EC2390">
      <w:pPr>
        <w:rPr>
          <w:rFonts w:ascii="Arial" w:hAnsi="Arial" w:cs="Arial"/>
          <w:color w:val="000000" w:themeColor="text1"/>
        </w:rPr>
      </w:pPr>
    </w:p>
    <w:p w14:paraId="69AC9534" w14:textId="77777777" w:rsidR="00EC2390" w:rsidRDefault="00EC2390">
      <w:pPr>
        <w:rPr>
          <w:rFonts w:ascii="Arial" w:hAnsi="Arial" w:cs="Arial"/>
          <w:color w:val="000000" w:themeColor="text1"/>
        </w:rPr>
      </w:pPr>
    </w:p>
    <w:p w14:paraId="1CE4D5C4" w14:textId="77777777" w:rsidR="00EC2390" w:rsidRDefault="00EC2390">
      <w:pPr>
        <w:rPr>
          <w:rFonts w:ascii="Arial" w:hAnsi="Arial" w:cs="Arial"/>
          <w:color w:val="000000" w:themeColor="text1"/>
        </w:rPr>
      </w:pPr>
    </w:p>
    <w:p w14:paraId="11E98CEF" w14:textId="77777777" w:rsidR="00EC2390" w:rsidRDefault="00EC2390">
      <w:pPr>
        <w:rPr>
          <w:rFonts w:ascii="Arial" w:hAnsi="Arial" w:cs="Arial"/>
          <w:color w:val="000000" w:themeColor="text1"/>
        </w:rPr>
      </w:pPr>
    </w:p>
    <w:p w14:paraId="47D0604D" w14:textId="77777777" w:rsidR="00EC2390" w:rsidRDefault="00EC2390">
      <w:pPr>
        <w:rPr>
          <w:rFonts w:ascii="Arial" w:hAnsi="Arial" w:cs="Arial"/>
          <w:color w:val="000000" w:themeColor="text1"/>
        </w:rPr>
      </w:pPr>
    </w:p>
    <w:p w14:paraId="200B3BA6" w14:textId="77777777" w:rsidR="00EC2390" w:rsidRDefault="00EC2390">
      <w:pPr>
        <w:rPr>
          <w:rFonts w:ascii="Arial" w:hAnsi="Arial" w:cs="Arial"/>
          <w:color w:val="000000" w:themeColor="text1"/>
        </w:rPr>
      </w:pPr>
    </w:p>
    <w:p w14:paraId="69FC0254" w14:textId="77777777" w:rsidR="00EC2390" w:rsidRDefault="00EC2390">
      <w:pPr>
        <w:rPr>
          <w:rFonts w:ascii="Arial" w:hAnsi="Arial" w:cs="Arial"/>
          <w:color w:val="000000" w:themeColor="text1"/>
        </w:rPr>
      </w:pPr>
    </w:p>
    <w:p w14:paraId="03F2451C" w14:textId="77777777" w:rsidR="00EC2390" w:rsidRDefault="00EC2390">
      <w:pPr>
        <w:rPr>
          <w:rFonts w:ascii="Arial" w:hAnsi="Arial" w:cs="Arial"/>
          <w:color w:val="000000" w:themeColor="text1"/>
        </w:rPr>
      </w:pPr>
    </w:p>
    <w:p w14:paraId="0051E891" w14:textId="77777777" w:rsidR="00EC2390" w:rsidRDefault="00EC2390">
      <w:pPr>
        <w:rPr>
          <w:rFonts w:ascii="Arial" w:hAnsi="Arial" w:cs="Arial"/>
          <w:color w:val="000000" w:themeColor="text1"/>
        </w:rPr>
      </w:pPr>
    </w:p>
    <w:p w14:paraId="6153A84A" w14:textId="77777777" w:rsidR="00F94F11" w:rsidRDefault="00F94F11">
      <w:pPr>
        <w:rPr>
          <w:rFonts w:ascii="Arial" w:hAnsi="Arial" w:cs="Arial"/>
          <w:color w:val="000000" w:themeColor="text1"/>
        </w:rPr>
      </w:pPr>
    </w:p>
    <w:p w14:paraId="616BFFC4" w14:textId="77777777" w:rsidR="00F94F11" w:rsidRPr="00F94F11" w:rsidRDefault="00F94F11" w:rsidP="00F94F11">
      <w:pPr>
        <w:rPr>
          <w:rFonts w:ascii="Arial" w:hAnsi="Arial" w:cs="Arial"/>
        </w:rPr>
      </w:pPr>
    </w:p>
    <w:p w14:paraId="073FE51D" w14:textId="77777777" w:rsidR="00F94F11" w:rsidRPr="00F94F11" w:rsidRDefault="00F94F11" w:rsidP="00F94F11">
      <w:pPr>
        <w:rPr>
          <w:rFonts w:ascii="Arial" w:hAnsi="Arial" w:cs="Arial"/>
        </w:rPr>
      </w:pPr>
    </w:p>
    <w:p w14:paraId="39453405" w14:textId="77777777" w:rsidR="00F94F11" w:rsidRPr="00B41021" w:rsidRDefault="00B41021" w:rsidP="00B41021">
      <w:pPr>
        <w:jc w:val="center"/>
        <w:rPr>
          <w:rFonts w:ascii="Arial" w:hAnsi="Arial" w:cs="Arial"/>
          <w:sz w:val="48"/>
        </w:rPr>
      </w:pPr>
      <w:r w:rsidRPr="00B41021">
        <w:rPr>
          <w:rFonts w:ascii="Arial" w:hAnsi="Arial" w:cs="Arial"/>
          <w:sz w:val="48"/>
        </w:rPr>
        <w:lastRenderedPageBreak/>
        <w:t>LAPORAN KINERJA (LKJ)</w:t>
      </w:r>
    </w:p>
    <w:p w14:paraId="2EE97D48" w14:textId="77777777" w:rsidR="00B41021" w:rsidRPr="00B41021" w:rsidRDefault="00B41021" w:rsidP="00B41021">
      <w:pPr>
        <w:jc w:val="center"/>
        <w:rPr>
          <w:rFonts w:ascii="Arial" w:hAnsi="Arial" w:cs="Arial"/>
          <w:sz w:val="36"/>
        </w:rPr>
      </w:pPr>
      <w:r w:rsidRPr="00B41021">
        <w:rPr>
          <w:rFonts w:ascii="Arial" w:hAnsi="Arial" w:cs="Arial"/>
          <w:sz w:val="36"/>
        </w:rPr>
        <w:t>TAHUN ANGGARAN 2021</w:t>
      </w:r>
    </w:p>
    <w:p w14:paraId="4E780859" w14:textId="77777777" w:rsidR="00B41021" w:rsidRDefault="00B41021" w:rsidP="00B41021">
      <w:pPr>
        <w:jc w:val="center"/>
        <w:rPr>
          <w:rFonts w:ascii="Arial" w:hAnsi="Arial" w:cs="Arial"/>
        </w:rPr>
      </w:pPr>
    </w:p>
    <w:p w14:paraId="6DE52C53" w14:textId="77777777" w:rsidR="00B41021" w:rsidRPr="00B41021" w:rsidRDefault="00B41021" w:rsidP="00B41021">
      <w:pPr>
        <w:jc w:val="center"/>
        <w:rPr>
          <w:rFonts w:ascii="Arial" w:hAnsi="Arial" w:cs="Arial"/>
          <w:i/>
        </w:rPr>
      </w:pPr>
    </w:p>
    <w:p w14:paraId="0BE25EDF" w14:textId="77777777" w:rsidR="00B41021" w:rsidRDefault="00B41021" w:rsidP="00B41021">
      <w:pPr>
        <w:jc w:val="center"/>
        <w:rPr>
          <w:rFonts w:ascii="Arial" w:hAnsi="Arial" w:cs="Arial"/>
        </w:rPr>
      </w:pPr>
    </w:p>
    <w:p w14:paraId="065E4816" w14:textId="77777777" w:rsidR="00B41021" w:rsidRDefault="00B41021" w:rsidP="00B41021">
      <w:pPr>
        <w:jc w:val="center"/>
        <w:rPr>
          <w:rFonts w:ascii="Arial" w:hAnsi="Arial" w:cs="Arial"/>
        </w:rPr>
      </w:pPr>
    </w:p>
    <w:p w14:paraId="6A003ADF" w14:textId="77777777" w:rsidR="00B41021" w:rsidRDefault="00B41021" w:rsidP="00B41021">
      <w:pPr>
        <w:jc w:val="center"/>
        <w:rPr>
          <w:rFonts w:ascii="Arial" w:hAnsi="Arial" w:cs="Arial"/>
        </w:rPr>
      </w:pPr>
      <w:r w:rsidRPr="00883BD4">
        <w:rPr>
          <w:noProof/>
        </w:rPr>
        <w:drawing>
          <wp:anchor distT="0" distB="0" distL="114300" distR="114300" simplePos="0" relativeHeight="251706368" behindDoc="0" locked="0" layoutInCell="1" allowOverlap="1" wp14:anchorId="3C549620" wp14:editId="141030BB">
            <wp:simplePos x="0" y="0"/>
            <wp:positionH relativeFrom="margin">
              <wp:align>center</wp:align>
            </wp:positionH>
            <wp:positionV relativeFrom="paragraph">
              <wp:posOffset>10160</wp:posOffset>
            </wp:positionV>
            <wp:extent cx="3371850" cy="3197860"/>
            <wp:effectExtent l="0" t="0" r="0" b="254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371850" cy="3197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DF76C6" w14:textId="77777777" w:rsidR="00B41021" w:rsidRDefault="00B41021" w:rsidP="00B41021">
      <w:pPr>
        <w:jc w:val="center"/>
        <w:rPr>
          <w:rFonts w:ascii="Arial" w:hAnsi="Arial" w:cs="Arial"/>
        </w:rPr>
      </w:pPr>
    </w:p>
    <w:p w14:paraId="08DC43C7" w14:textId="77777777" w:rsidR="00B41021" w:rsidRDefault="00B41021" w:rsidP="00B41021">
      <w:pPr>
        <w:jc w:val="center"/>
        <w:rPr>
          <w:rFonts w:ascii="Arial" w:hAnsi="Arial" w:cs="Arial"/>
        </w:rPr>
      </w:pPr>
    </w:p>
    <w:p w14:paraId="0520E577" w14:textId="77777777" w:rsidR="00B41021" w:rsidRDefault="00B41021" w:rsidP="00B41021">
      <w:pPr>
        <w:jc w:val="center"/>
        <w:rPr>
          <w:rFonts w:ascii="Arial" w:hAnsi="Arial" w:cs="Arial"/>
        </w:rPr>
      </w:pPr>
    </w:p>
    <w:p w14:paraId="5A0FB43C" w14:textId="77777777" w:rsidR="00B41021" w:rsidRDefault="00B41021" w:rsidP="00B41021">
      <w:pPr>
        <w:jc w:val="center"/>
        <w:rPr>
          <w:rFonts w:ascii="Arial" w:hAnsi="Arial" w:cs="Arial"/>
        </w:rPr>
      </w:pPr>
    </w:p>
    <w:p w14:paraId="27824FDE" w14:textId="77777777" w:rsidR="00B41021" w:rsidRDefault="00B41021" w:rsidP="00B41021">
      <w:pPr>
        <w:jc w:val="center"/>
        <w:rPr>
          <w:rFonts w:ascii="Arial" w:hAnsi="Arial" w:cs="Arial"/>
        </w:rPr>
      </w:pPr>
    </w:p>
    <w:p w14:paraId="4D3ECAF8" w14:textId="77777777" w:rsidR="00B41021" w:rsidRDefault="00B41021" w:rsidP="00B41021">
      <w:pPr>
        <w:jc w:val="center"/>
        <w:rPr>
          <w:rFonts w:ascii="Arial" w:hAnsi="Arial" w:cs="Arial"/>
        </w:rPr>
      </w:pPr>
    </w:p>
    <w:p w14:paraId="7CFD6554" w14:textId="77777777" w:rsidR="00B41021" w:rsidRDefault="00B41021" w:rsidP="00B41021">
      <w:pPr>
        <w:jc w:val="center"/>
        <w:rPr>
          <w:rFonts w:ascii="Arial" w:hAnsi="Arial" w:cs="Arial"/>
        </w:rPr>
      </w:pPr>
    </w:p>
    <w:p w14:paraId="20255488" w14:textId="77777777" w:rsidR="00B41021" w:rsidRDefault="00B41021" w:rsidP="00B41021">
      <w:pPr>
        <w:jc w:val="center"/>
        <w:rPr>
          <w:rFonts w:ascii="Arial" w:hAnsi="Arial" w:cs="Arial"/>
        </w:rPr>
      </w:pPr>
    </w:p>
    <w:p w14:paraId="5328B98D" w14:textId="77777777" w:rsidR="00B41021" w:rsidRDefault="00B41021" w:rsidP="00B41021">
      <w:pPr>
        <w:jc w:val="center"/>
        <w:rPr>
          <w:rFonts w:ascii="Arial" w:hAnsi="Arial" w:cs="Arial"/>
        </w:rPr>
      </w:pPr>
    </w:p>
    <w:p w14:paraId="5C632F63" w14:textId="77777777" w:rsidR="00B41021" w:rsidRDefault="00B41021" w:rsidP="00B41021">
      <w:pPr>
        <w:jc w:val="center"/>
        <w:rPr>
          <w:rFonts w:ascii="Arial" w:hAnsi="Arial" w:cs="Arial"/>
        </w:rPr>
      </w:pPr>
    </w:p>
    <w:p w14:paraId="641DC8A5" w14:textId="77777777" w:rsidR="00B41021" w:rsidRDefault="00B41021" w:rsidP="00B41021">
      <w:pPr>
        <w:jc w:val="center"/>
        <w:rPr>
          <w:rFonts w:ascii="Arial" w:hAnsi="Arial" w:cs="Arial"/>
        </w:rPr>
      </w:pPr>
    </w:p>
    <w:p w14:paraId="65A7606B" w14:textId="77777777" w:rsidR="00B41021" w:rsidRDefault="00B41021" w:rsidP="00B41021">
      <w:pPr>
        <w:jc w:val="center"/>
        <w:rPr>
          <w:rFonts w:ascii="Arial" w:hAnsi="Arial" w:cs="Arial"/>
        </w:rPr>
      </w:pPr>
    </w:p>
    <w:p w14:paraId="612ADA16" w14:textId="77777777" w:rsidR="00B41021" w:rsidRDefault="00B41021" w:rsidP="00B41021">
      <w:pPr>
        <w:jc w:val="center"/>
        <w:rPr>
          <w:rFonts w:ascii="Arial" w:hAnsi="Arial" w:cs="Arial"/>
        </w:rPr>
      </w:pPr>
    </w:p>
    <w:p w14:paraId="43FD6970" w14:textId="77777777" w:rsidR="00B41021" w:rsidRDefault="00B41021" w:rsidP="00B41021">
      <w:pPr>
        <w:jc w:val="center"/>
        <w:rPr>
          <w:rFonts w:ascii="Arial" w:hAnsi="Arial" w:cs="Arial"/>
        </w:rPr>
      </w:pPr>
    </w:p>
    <w:p w14:paraId="6BC2D9A8" w14:textId="77777777" w:rsidR="00B41021" w:rsidRDefault="00B41021" w:rsidP="00B41021">
      <w:pPr>
        <w:jc w:val="center"/>
        <w:rPr>
          <w:rFonts w:ascii="Arial" w:hAnsi="Arial" w:cs="Arial"/>
        </w:rPr>
      </w:pPr>
    </w:p>
    <w:p w14:paraId="2D24F86B" w14:textId="77777777" w:rsidR="00B41021" w:rsidRDefault="00B41021" w:rsidP="00B41021">
      <w:pPr>
        <w:jc w:val="center"/>
        <w:rPr>
          <w:rFonts w:ascii="Arial" w:hAnsi="Arial" w:cs="Arial"/>
        </w:rPr>
      </w:pPr>
    </w:p>
    <w:p w14:paraId="7E5AFA68" w14:textId="77777777" w:rsidR="00B41021" w:rsidRDefault="00B41021" w:rsidP="00B41021">
      <w:pPr>
        <w:jc w:val="center"/>
        <w:rPr>
          <w:rFonts w:ascii="Arial" w:hAnsi="Arial" w:cs="Arial"/>
        </w:rPr>
      </w:pPr>
    </w:p>
    <w:p w14:paraId="03456A4F" w14:textId="77777777" w:rsidR="00B41021" w:rsidRDefault="00B41021" w:rsidP="00B41021">
      <w:pPr>
        <w:jc w:val="center"/>
        <w:rPr>
          <w:rFonts w:ascii="Arial" w:hAnsi="Arial" w:cs="Arial"/>
        </w:rPr>
      </w:pPr>
    </w:p>
    <w:p w14:paraId="190C1C5D" w14:textId="77777777" w:rsidR="00B41021" w:rsidRDefault="00B41021" w:rsidP="00B41021">
      <w:pPr>
        <w:jc w:val="center"/>
        <w:rPr>
          <w:rFonts w:ascii="Arial" w:hAnsi="Arial" w:cs="Arial"/>
        </w:rPr>
      </w:pPr>
    </w:p>
    <w:p w14:paraId="00A8D017" w14:textId="77777777" w:rsidR="00B41021" w:rsidRDefault="00B41021" w:rsidP="00B41021">
      <w:pPr>
        <w:jc w:val="center"/>
        <w:rPr>
          <w:rFonts w:ascii="Arial" w:hAnsi="Arial" w:cs="Arial"/>
        </w:rPr>
      </w:pPr>
    </w:p>
    <w:p w14:paraId="6743C497" w14:textId="77777777" w:rsidR="00B41021" w:rsidRDefault="00B41021" w:rsidP="00B41021">
      <w:pPr>
        <w:jc w:val="center"/>
        <w:rPr>
          <w:rFonts w:ascii="Arial" w:hAnsi="Arial" w:cs="Arial"/>
        </w:rPr>
      </w:pPr>
    </w:p>
    <w:p w14:paraId="2DD9C493" w14:textId="77777777" w:rsidR="00B41021" w:rsidRDefault="00B41021" w:rsidP="00B41021">
      <w:pPr>
        <w:rPr>
          <w:rFonts w:ascii="Arial" w:hAnsi="Arial" w:cs="Arial"/>
        </w:rPr>
      </w:pPr>
    </w:p>
    <w:p w14:paraId="16571A0A" w14:textId="77777777" w:rsidR="00B41021" w:rsidRDefault="00B41021" w:rsidP="00B41021">
      <w:pPr>
        <w:jc w:val="center"/>
        <w:rPr>
          <w:rFonts w:ascii="Arial" w:hAnsi="Arial" w:cs="Arial"/>
        </w:rPr>
      </w:pPr>
    </w:p>
    <w:p w14:paraId="268EB4EC" w14:textId="77777777" w:rsidR="00B41021" w:rsidRDefault="00B41021" w:rsidP="00B41021">
      <w:pPr>
        <w:jc w:val="center"/>
        <w:rPr>
          <w:rFonts w:ascii="Arial" w:hAnsi="Arial" w:cs="Arial"/>
        </w:rPr>
      </w:pPr>
    </w:p>
    <w:p w14:paraId="4BBF798E" w14:textId="77777777" w:rsidR="00B41021" w:rsidRDefault="00B41021" w:rsidP="00B41021">
      <w:pPr>
        <w:jc w:val="center"/>
        <w:rPr>
          <w:rFonts w:ascii="Arial" w:hAnsi="Arial" w:cs="Arial"/>
        </w:rPr>
      </w:pPr>
    </w:p>
    <w:p w14:paraId="0BA722CB" w14:textId="77777777" w:rsidR="00B41021" w:rsidRDefault="00B41021" w:rsidP="00B41021">
      <w:pPr>
        <w:jc w:val="center"/>
        <w:rPr>
          <w:rFonts w:ascii="Arial" w:hAnsi="Arial" w:cs="Arial"/>
        </w:rPr>
      </w:pPr>
    </w:p>
    <w:p w14:paraId="25EE6FEF" w14:textId="77777777" w:rsidR="00B41021" w:rsidRPr="00B41021" w:rsidRDefault="00B41021" w:rsidP="00B41021">
      <w:pPr>
        <w:jc w:val="center"/>
        <w:rPr>
          <w:rFonts w:ascii="Arial" w:hAnsi="Arial" w:cs="Arial"/>
          <w:sz w:val="32"/>
        </w:rPr>
      </w:pPr>
      <w:r w:rsidRPr="00B41021">
        <w:rPr>
          <w:rFonts w:ascii="Arial" w:hAnsi="Arial" w:cs="Arial"/>
          <w:sz w:val="32"/>
        </w:rPr>
        <w:t>DINAS KOPERASI DAN UKM</w:t>
      </w:r>
    </w:p>
    <w:p w14:paraId="4748E16A" w14:textId="77777777" w:rsidR="00B41021" w:rsidRDefault="00B41021" w:rsidP="00B41021">
      <w:pPr>
        <w:jc w:val="center"/>
        <w:rPr>
          <w:rFonts w:ascii="Arial" w:hAnsi="Arial" w:cs="Arial"/>
          <w:sz w:val="32"/>
        </w:rPr>
      </w:pPr>
      <w:r w:rsidRPr="00B41021">
        <w:rPr>
          <w:rFonts w:ascii="Arial" w:hAnsi="Arial" w:cs="Arial"/>
          <w:sz w:val="32"/>
        </w:rPr>
        <w:t>KABUPATEN GOWA</w:t>
      </w:r>
    </w:p>
    <w:p w14:paraId="51FC852F" w14:textId="77777777" w:rsidR="00B41021" w:rsidRPr="00B41021" w:rsidRDefault="00B41021" w:rsidP="00B41021">
      <w:pPr>
        <w:jc w:val="center"/>
        <w:rPr>
          <w:rFonts w:ascii="Arial" w:hAnsi="Arial" w:cs="Arial"/>
          <w:sz w:val="32"/>
        </w:rPr>
      </w:pPr>
      <w:r>
        <w:rPr>
          <w:rFonts w:ascii="Arial" w:hAnsi="Arial" w:cs="Arial"/>
          <w:sz w:val="32"/>
        </w:rPr>
        <w:t>TAHUN 2022</w:t>
      </w:r>
    </w:p>
    <w:p w14:paraId="5F8E4892" w14:textId="77777777" w:rsidR="00F94F11" w:rsidRPr="00F94F11" w:rsidRDefault="00F94F11" w:rsidP="00B41021">
      <w:pPr>
        <w:jc w:val="center"/>
        <w:rPr>
          <w:rFonts w:ascii="Arial" w:hAnsi="Arial" w:cs="Arial"/>
        </w:rPr>
      </w:pPr>
    </w:p>
    <w:p w14:paraId="7082E37A" w14:textId="77777777" w:rsidR="00F94F11" w:rsidRPr="00F94F11" w:rsidRDefault="00F94F11" w:rsidP="00B41021">
      <w:pPr>
        <w:jc w:val="center"/>
        <w:rPr>
          <w:rFonts w:ascii="Arial" w:hAnsi="Arial" w:cs="Arial"/>
        </w:rPr>
      </w:pPr>
    </w:p>
    <w:p w14:paraId="685DA260" w14:textId="77777777" w:rsidR="00F94F11" w:rsidRPr="00F94F11" w:rsidRDefault="00F94F11" w:rsidP="00B41021">
      <w:pPr>
        <w:jc w:val="center"/>
        <w:rPr>
          <w:rFonts w:ascii="Arial" w:hAnsi="Arial" w:cs="Arial"/>
        </w:rPr>
      </w:pPr>
    </w:p>
    <w:p w14:paraId="6B2B1BCF" w14:textId="77777777" w:rsidR="00F94F11" w:rsidRPr="00F94F11" w:rsidRDefault="00F94F11" w:rsidP="00B41021">
      <w:pPr>
        <w:jc w:val="center"/>
        <w:rPr>
          <w:rFonts w:ascii="Arial" w:hAnsi="Arial" w:cs="Arial"/>
        </w:rPr>
      </w:pPr>
    </w:p>
    <w:p w14:paraId="6FD6B35B" w14:textId="77777777" w:rsidR="00F94F11" w:rsidRPr="00F94F11" w:rsidRDefault="00F94F11" w:rsidP="00B41021">
      <w:pPr>
        <w:jc w:val="center"/>
        <w:rPr>
          <w:rFonts w:ascii="Arial" w:hAnsi="Arial" w:cs="Arial"/>
        </w:rPr>
      </w:pPr>
    </w:p>
    <w:p w14:paraId="1AAB9E46" w14:textId="77777777" w:rsidR="00F94F11" w:rsidRPr="00F94F11" w:rsidRDefault="00F94F11" w:rsidP="00B41021">
      <w:pPr>
        <w:jc w:val="center"/>
        <w:rPr>
          <w:rFonts w:ascii="Arial" w:hAnsi="Arial" w:cs="Arial"/>
        </w:rPr>
      </w:pPr>
    </w:p>
    <w:p w14:paraId="44E3B2C7" w14:textId="77777777" w:rsidR="00F94F11" w:rsidRPr="00F94F11" w:rsidRDefault="00F94F11" w:rsidP="00B41021">
      <w:pPr>
        <w:jc w:val="center"/>
        <w:rPr>
          <w:rFonts w:ascii="Arial" w:hAnsi="Arial" w:cs="Arial"/>
        </w:rPr>
      </w:pPr>
    </w:p>
    <w:p w14:paraId="6E4E63D7" w14:textId="77777777" w:rsidR="00F94F11" w:rsidRPr="00F94F11" w:rsidRDefault="00F94F11" w:rsidP="00B41021">
      <w:pPr>
        <w:jc w:val="center"/>
        <w:rPr>
          <w:rFonts w:ascii="Arial" w:hAnsi="Arial" w:cs="Arial"/>
        </w:rPr>
      </w:pPr>
    </w:p>
    <w:p w14:paraId="5059305B" w14:textId="77777777" w:rsidR="00F94F11" w:rsidRPr="00F94F11" w:rsidRDefault="00F94F11" w:rsidP="00B41021">
      <w:pPr>
        <w:jc w:val="center"/>
        <w:rPr>
          <w:rFonts w:ascii="Arial" w:hAnsi="Arial" w:cs="Arial"/>
        </w:rPr>
      </w:pPr>
    </w:p>
    <w:p w14:paraId="08A0F9A4" w14:textId="77777777" w:rsidR="00F94F11" w:rsidRPr="00F94F11" w:rsidRDefault="00F94F11" w:rsidP="00B41021">
      <w:pPr>
        <w:jc w:val="center"/>
        <w:rPr>
          <w:rFonts w:ascii="Arial" w:hAnsi="Arial" w:cs="Arial"/>
        </w:rPr>
      </w:pPr>
    </w:p>
    <w:p w14:paraId="2295AF3E" w14:textId="77777777" w:rsidR="00F94F11" w:rsidRPr="00F94F11" w:rsidRDefault="00F94F11" w:rsidP="00B41021">
      <w:pPr>
        <w:jc w:val="center"/>
        <w:rPr>
          <w:rFonts w:ascii="Arial" w:hAnsi="Arial" w:cs="Arial"/>
        </w:rPr>
      </w:pPr>
    </w:p>
    <w:p w14:paraId="6370ACDF" w14:textId="77777777" w:rsidR="00F94F11" w:rsidRPr="00F94F11" w:rsidRDefault="00F94F11" w:rsidP="00B41021">
      <w:pPr>
        <w:jc w:val="center"/>
        <w:rPr>
          <w:rFonts w:ascii="Arial" w:hAnsi="Arial" w:cs="Arial"/>
        </w:rPr>
      </w:pPr>
    </w:p>
    <w:p w14:paraId="74A4CE8F" w14:textId="77777777" w:rsidR="00F94F11" w:rsidRPr="00F94F11" w:rsidRDefault="00F94F11" w:rsidP="00B41021">
      <w:pPr>
        <w:jc w:val="center"/>
        <w:rPr>
          <w:rFonts w:ascii="Arial" w:hAnsi="Arial" w:cs="Arial"/>
        </w:rPr>
      </w:pPr>
    </w:p>
    <w:p w14:paraId="71954533" w14:textId="77777777" w:rsidR="00F94F11" w:rsidRPr="00F94F11" w:rsidRDefault="00F94F11" w:rsidP="00B41021">
      <w:pPr>
        <w:jc w:val="center"/>
        <w:rPr>
          <w:rFonts w:ascii="Arial" w:hAnsi="Arial" w:cs="Arial"/>
        </w:rPr>
      </w:pPr>
    </w:p>
    <w:p w14:paraId="068C9C1C" w14:textId="77777777" w:rsidR="00F94F11" w:rsidRPr="00F94F11" w:rsidRDefault="00F94F11" w:rsidP="00B41021">
      <w:pPr>
        <w:jc w:val="center"/>
        <w:rPr>
          <w:rFonts w:ascii="Arial" w:hAnsi="Arial" w:cs="Arial"/>
        </w:rPr>
      </w:pPr>
    </w:p>
    <w:p w14:paraId="5B4D84E9" w14:textId="77777777" w:rsidR="00F94F11" w:rsidRPr="00F94F11" w:rsidRDefault="00F94F11" w:rsidP="00B41021">
      <w:pPr>
        <w:jc w:val="center"/>
        <w:rPr>
          <w:rFonts w:ascii="Arial" w:hAnsi="Arial" w:cs="Arial"/>
        </w:rPr>
      </w:pPr>
    </w:p>
    <w:p w14:paraId="47F0B4F6" w14:textId="77777777" w:rsidR="00F94F11" w:rsidRPr="00F94F11" w:rsidRDefault="00F94F11" w:rsidP="00B41021">
      <w:pPr>
        <w:jc w:val="center"/>
        <w:rPr>
          <w:rFonts w:ascii="Arial" w:hAnsi="Arial" w:cs="Arial"/>
        </w:rPr>
      </w:pPr>
    </w:p>
    <w:p w14:paraId="785B24CB" w14:textId="77777777" w:rsidR="00F94F11" w:rsidRPr="00F94F11" w:rsidRDefault="00F94F11" w:rsidP="00B41021">
      <w:pPr>
        <w:jc w:val="center"/>
        <w:rPr>
          <w:rFonts w:ascii="Arial" w:hAnsi="Arial" w:cs="Arial"/>
        </w:rPr>
      </w:pPr>
    </w:p>
    <w:p w14:paraId="5B9F815F" w14:textId="77777777" w:rsidR="00F94F11" w:rsidRPr="00F94F11" w:rsidRDefault="00F94F11" w:rsidP="00B41021">
      <w:pPr>
        <w:jc w:val="center"/>
        <w:rPr>
          <w:rFonts w:ascii="Arial" w:hAnsi="Arial" w:cs="Arial"/>
        </w:rPr>
      </w:pPr>
    </w:p>
    <w:p w14:paraId="1132FCA5" w14:textId="77777777" w:rsidR="00F94F11" w:rsidRPr="00F94F11" w:rsidRDefault="00F94F11" w:rsidP="00B41021">
      <w:pPr>
        <w:jc w:val="center"/>
        <w:rPr>
          <w:rFonts w:ascii="Arial" w:hAnsi="Arial" w:cs="Arial"/>
        </w:rPr>
      </w:pPr>
    </w:p>
    <w:p w14:paraId="6C130554" w14:textId="77777777" w:rsidR="00F94F11" w:rsidRPr="00F94F11" w:rsidRDefault="00F94F11" w:rsidP="00B41021">
      <w:pPr>
        <w:jc w:val="center"/>
        <w:rPr>
          <w:rFonts w:ascii="Arial" w:hAnsi="Arial" w:cs="Arial"/>
        </w:rPr>
      </w:pPr>
    </w:p>
    <w:p w14:paraId="30C05AFB" w14:textId="77777777" w:rsidR="00F94F11" w:rsidRPr="00F94F11" w:rsidRDefault="00F94F11" w:rsidP="00B41021">
      <w:pPr>
        <w:jc w:val="center"/>
        <w:rPr>
          <w:rFonts w:ascii="Arial" w:hAnsi="Arial" w:cs="Arial"/>
        </w:rPr>
      </w:pPr>
    </w:p>
    <w:p w14:paraId="5E6F2593" w14:textId="77777777" w:rsidR="00F94F11" w:rsidRPr="00F94F11" w:rsidRDefault="00F94F11" w:rsidP="00B41021">
      <w:pPr>
        <w:jc w:val="center"/>
        <w:rPr>
          <w:rFonts w:ascii="Arial" w:hAnsi="Arial" w:cs="Arial"/>
        </w:rPr>
      </w:pPr>
    </w:p>
    <w:p w14:paraId="690162CC" w14:textId="77777777" w:rsidR="00F94F11" w:rsidRPr="00F94F11" w:rsidRDefault="00F94F11" w:rsidP="00B41021">
      <w:pPr>
        <w:jc w:val="center"/>
        <w:rPr>
          <w:rFonts w:ascii="Arial" w:hAnsi="Arial" w:cs="Arial"/>
        </w:rPr>
      </w:pPr>
    </w:p>
    <w:p w14:paraId="7538299D" w14:textId="77777777" w:rsidR="00F94F11" w:rsidRPr="00F94F11" w:rsidRDefault="00F94F11" w:rsidP="00B41021">
      <w:pPr>
        <w:jc w:val="center"/>
        <w:rPr>
          <w:rFonts w:ascii="Arial" w:hAnsi="Arial" w:cs="Arial"/>
        </w:rPr>
      </w:pPr>
    </w:p>
    <w:p w14:paraId="06A14F65" w14:textId="77777777" w:rsidR="00EC2390" w:rsidRPr="00F94F11" w:rsidRDefault="00EC2390" w:rsidP="00F94F11">
      <w:pPr>
        <w:jc w:val="right"/>
        <w:rPr>
          <w:rFonts w:ascii="Arial" w:hAnsi="Arial" w:cs="Arial"/>
        </w:rPr>
      </w:pPr>
    </w:p>
    <w:sectPr w:rsidR="00EC2390" w:rsidRPr="00F94F11" w:rsidSect="00F55719">
      <w:pgSz w:w="11907" w:h="16839" w:code="9"/>
      <w:pgMar w:top="1699" w:right="2275" w:bottom="2794"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4871" w14:textId="77777777" w:rsidR="00F64D5F" w:rsidRDefault="00F64D5F" w:rsidP="0011797C">
      <w:r>
        <w:separator/>
      </w:r>
    </w:p>
  </w:endnote>
  <w:endnote w:type="continuationSeparator" w:id="0">
    <w:p w14:paraId="22B7930B" w14:textId="77777777" w:rsidR="00F64D5F" w:rsidRDefault="00F64D5F" w:rsidP="0011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ozuka Gothic Pro EL">
    <w:altName w:val="MS Gothic"/>
    <w:panose1 w:val="00000000000000000000"/>
    <w:charset w:val="80"/>
    <w:family w:val="swiss"/>
    <w:notTrueType/>
    <w:pitch w:val="variable"/>
    <w:sig w:usb0="E00002FF" w:usb1="6AC7FCFF" w:usb2="00000012" w:usb3="00000000" w:csb0="00020005"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ADED" w14:textId="77777777" w:rsidR="00B41021" w:rsidRDefault="00B41021" w:rsidP="00117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31455BC" w14:textId="77777777" w:rsidR="00B41021" w:rsidRDefault="00B41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880"/>
      <w:gridCol w:w="765"/>
    </w:tblGrid>
    <w:tr w:rsidR="00392D8E" w14:paraId="66C21DB2" w14:textId="77777777" w:rsidTr="00D8036A">
      <w:tc>
        <w:tcPr>
          <w:tcW w:w="4500" w:type="pct"/>
          <w:tcBorders>
            <w:top w:val="single" w:sz="4" w:space="0" w:color="000000" w:themeColor="text1"/>
          </w:tcBorders>
        </w:tcPr>
        <w:p w14:paraId="0564A01E" w14:textId="77777777" w:rsidR="00392D8E" w:rsidRPr="00D8036A" w:rsidRDefault="00392D8E" w:rsidP="005F4210">
          <w:pPr>
            <w:pStyle w:val="Footer"/>
            <w:jc w:val="right"/>
            <w:rPr>
              <w:rFonts w:ascii="Lucida Calligraphy" w:hAnsi="Lucida Calligraphy"/>
              <w:i/>
              <w:sz w:val="16"/>
              <w:szCs w:val="16"/>
            </w:rPr>
          </w:pPr>
          <w:r w:rsidRPr="00D8036A">
            <w:rPr>
              <w:rFonts w:ascii="Lucida Calligraphy" w:hAnsi="Lucida Calligraphy"/>
              <w:i/>
              <w:sz w:val="16"/>
              <w:szCs w:val="16"/>
            </w:rPr>
            <w:t xml:space="preserve">Laporan Kinerja </w:t>
          </w:r>
          <w:r>
            <w:rPr>
              <w:rFonts w:ascii="Lucida Calligraphy" w:hAnsi="Lucida Calligraphy"/>
              <w:i/>
              <w:sz w:val="16"/>
              <w:szCs w:val="16"/>
            </w:rPr>
            <w:t>Dinas Koperasi, Usaha Kecil dan Menengah</w:t>
          </w:r>
          <w:r w:rsidRPr="00D8036A">
            <w:rPr>
              <w:rFonts w:ascii="Lucida Calligraphy" w:hAnsi="Lucida Calligraphy"/>
              <w:i/>
              <w:sz w:val="16"/>
              <w:szCs w:val="16"/>
            </w:rPr>
            <w:t xml:space="preserve"> TA.</w:t>
          </w:r>
          <w:r>
            <w:rPr>
              <w:rFonts w:ascii="Lucida Calligraphy" w:hAnsi="Lucida Calligraphy"/>
              <w:i/>
              <w:sz w:val="16"/>
              <w:szCs w:val="16"/>
            </w:rPr>
            <w:t>2021</w:t>
          </w:r>
        </w:p>
      </w:tc>
      <w:tc>
        <w:tcPr>
          <w:tcW w:w="500" w:type="pct"/>
          <w:tcBorders>
            <w:top w:val="single" w:sz="4" w:space="0" w:color="C0504D" w:themeColor="accent2"/>
          </w:tcBorders>
          <w:shd w:val="clear" w:color="auto" w:fill="92D050"/>
        </w:tcPr>
        <w:p w14:paraId="005F6569" w14:textId="77777777" w:rsidR="00392D8E" w:rsidRDefault="00392D8E">
          <w:pPr>
            <w:pStyle w:val="Header"/>
            <w:rPr>
              <w:color w:val="FFFFFF" w:themeColor="background1"/>
            </w:rPr>
          </w:pPr>
        </w:p>
      </w:tc>
    </w:tr>
  </w:tbl>
  <w:p w14:paraId="3FFA2A7B" w14:textId="77777777" w:rsidR="0096562E" w:rsidRDefault="0096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AFF3" w14:textId="77777777" w:rsidR="00F64D5F" w:rsidRDefault="00F64D5F" w:rsidP="0011797C">
      <w:r>
        <w:separator/>
      </w:r>
    </w:p>
  </w:footnote>
  <w:footnote w:type="continuationSeparator" w:id="0">
    <w:p w14:paraId="6A824E7C" w14:textId="77777777" w:rsidR="00F64D5F" w:rsidRDefault="00F64D5F" w:rsidP="0011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9"/>
    <w:multiLevelType w:val="hybridMultilevel"/>
    <w:tmpl w:val="E73A1D32"/>
    <w:lvl w:ilvl="0" w:tplc="AF70E7BE">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15:restartNumberingAfterBreak="0">
    <w:nsid w:val="01793671"/>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80A12C7"/>
    <w:multiLevelType w:val="hybridMultilevel"/>
    <w:tmpl w:val="3E34E4D6"/>
    <w:lvl w:ilvl="0" w:tplc="5DB0826A">
      <w:start w:val="1"/>
      <w:numFmt w:val="decimal"/>
      <w:lvlText w:val="%1)"/>
      <w:lvlJc w:val="left"/>
      <w:pPr>
        <w:tabs>
          <w:tab w:val="num" w:pos="7200"/>
        </w:tabs>
        <w:ind w:left="720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8834BAA"/>
    <w:multiLevelType w:val="multilevel"/>
    <w:tmpl w:val="A3324A98"/>
    <w:lvl w:ilvl="0">
      <w:start w:val="1"/>
      <w:numFmt w:val="decimal"/>
      <w:lvlText w:val="%1."/>
      <w:lvlJc w:val="left"/>
      <w:pPr>
        <w:ind w:left="889" w:hanging="360"/>
      </w:pPr>
      <w:rPr>
        <w:rFonts w:hint="default"/>
      </w:rPr>
    </w:lvl>
    <w:lvl w:ilvl="1">
      <w:start w:val="1"/>
      <w:numFmt w:val="decimal"/>
      <w:isLgl/>
      <w:lvlText w:val="%1.%2."/>
      <w:lvlJc w:val="left"/>
      <w:pPr>
        <w:ind w:left="1249" w:hanging="720"/>
      </w:pPr>
      <w:rPr>
        <w:rFonts w:hint="default"/>
      </w:rPr>
    </w:lvl>
    <w:lvl w:ilvl="2">
      <w:start w:val="1"/>
      <w:numFmt w:val="decimal"/>
      <w:isLgl/>
      <w:lvlText w:val="%1.%2.%3."/>
      <w:lvlJc w:val="left"/>
      <w:pPr>
        <w:ind w:left="1249" w:hanging="720"/>
      </w:pPr>
      <w:rPr>
        <w:rFonts w:hint="default"/>
      </w:rPr>
    </w:lvl>
    <w:lvl w:ilvl="3">
      <w:start w:val="1"/>
      <w:numFmt w:val="decimal"/>
      <w:isLgl/>
      <w:lvlText w:val="%1.%2.%3.%4."/>
      <w:lvlJc w:val="left"/>
      <w:pPr>
        <w:ind w:left="1609" w:hanging="1080"/>
      </w:pPr>
      <w:rPr>
        <w:rFonts w:hint="default"/>
      </w:rPr>
    </w:lvl>
    <w:lvl w:ilvl="4">
      <w:start w:val="1"/>
      <w:numFmt w:val="decimal"/>
      <w:isLgl/>
      <w:lvlText w:val="%1.%2.%3.%4.%5."/>
      <w:lvlJc w:val="left"/>
      <w:pPr>
        <w:ind w:left="1609" w:hanging="1080"/>
      </w:pPr>
      <w:rPr>
        <w:rFonts w:hint="default"/>
      </w:rPr>
    </w:lvl>
    <w:lvl w:ilvl="5">
      <w:start w:val="1"/>
      <w:numFmt w:val="decimal"/>
      <w:isLgl/>
      <w:lvlText w:val="%1.%2.%3.%4.%5.%6."/>
      <w:lvlJc w:val="left"/>
      <w:pPr>
        <w:ind w:left="1969" w:hanging="1440"/>
      </w:pPr>
      <w:rPr>
        <w:rFonts w:hint="default"/>
      </w:rPr>
    </w:lvl>
    <w:lvl w:ilvl="6">
      <w:start w:val="1"/>
      <w:numFmt w:val="decimal"/>
      <w:isLgl/>
      <w:lvlText w:val="%1.%2.%3.%4.%5.%6.%7."/>
      <w:lvlJc w:val="left"/>
      <w:pPr>
        <w:ind w:left="1969" w:hanging="1440"/>
      </w:pPr>
      <w:rPr>
        <w:rFonts w:hint="default"/>
      </w:rPr>
    </w:lvl>
    <w:lvl w:ilvl="7">
      <w:start w:val="1"/>
      <w:numFmt w:val="decimal"/>
      <w:isLgl/>
      <w:lvlText w:val="%1.%2.%3.%4.%5.%6.%7.%8."/>
      <w:lvlJc w:val="left"/>
      <w:pPr>
        <w:ind w:left="2329" w:hanging="1800"/>
      </w:pPr>
      <w:rPr>
        <w:rFonts w:hint="default"/>
      </w:rPr>
    </w:lvl>
    <w:lvl w:ilvl="8">
      <w:start w:val="1"/>
      <w:numFmt w:val="decimal"/>
      <w:isLgl/>
      <w:lvlText w:val="%1.%2.%3.%4.%5.%6.%7.%8.%9."/>
      <w:lvlJc w:val="left"/>
      <w:pPr>
        <w:ind w:left="2689" w:hanging="2160"/>
      </w:pPr>
      <w:rPr>
        <w:rFonts w:hint="default"/>
      </w:rPr>
    </w:lvl>
  </w:abstractNum>
  <w:abstractNum w:abstractNumId="4" w15:restartNumberingAfterBreak="0">
    <w:nsid w:val="096D3EDC"/>
    <w:multiLevelType w:val="hybridMultilevel"/>
    <w:tmpl w:val="5C8A9D8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0AAA4CEA"/>
    <w:multiLevelType w:val="hybridMultilevel"/>
    <w:tmpl w:val="D30E789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0F">
      <w:start w:val="1"/>
      <w:numFmt w:val="decimal"/>
      <w:lvlText w:val="%5."/>
      <w:lvlJc w:val="left"/>
      <w:pPr>
        <w:ind w:left="4050" w:hanging="360"/>
      </w:pPr>
    </w:lvl>
    <w:lvl w:ilvl="5" w:tplc="0409001B" w:tentative="1">
      <w:start w:val="1"/>
      <w:numFmt w:val="lowerRoman"/>
      <w:lvlText w:val="%6."/>
      <w:lvlJc w:val="right"/>
      <w:pPr>
        <w:ind w:left="4770" w:hanging="180"/>
      </w:pPr>
    </w:lvl>
    <w:lvl w:ilvl="6" w:tplc="04090019">
      <w:start w:val="1"/>
      <w:numFmt w:val="lowerLetter"/>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657F82"/>
    <w:multiLevelType w:val="hybridMultilevel"/>
    <w:tmpl w:val="D84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F2D5D"/>
    <w:multiLevelType w:val="hybridMultilevel"/>
    <w:tmpl w:val="8FAC2B9A"/>
    <w:lvl w:ilvl="0" w:tplc="8644555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1AC33A4"/>
    <w:multiLevelType w:val="hybridMultilevel"/>
    <w:tmpl w:val="A0F208A0"/>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4C2103"/>
    <w:multiLevelType w:val="hybridMultilevel"/>
    <w:tmpl w:val="0644C8E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13B778A3"/>
    <w:multiLevelType w:val="hybridMultilevel"/>
    <w:tmpl w:val="698EEB50"/>
    <w:lvl w:ilvl="0" w:tplc="685AD95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4135AB8"/>
    <w:multiLevelType w:val="hybridMultilevel"/>
    <w:tmpl w:val="3BA0CCC6"/>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2" w15:restartNumberingAfterBreak="0">
    <w:nsid w:val="149D7388"/>
    <w:multiLevelType w:val="hybridMultilevel"/>
    <w:tmpl w:val="6712BD64"/>
    <w:lvl w:ilvl="0" w:tplc="470C26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5976A2A"/>
    <w:multiLevelType w:val="hybridMultilevel"/>
    <w:tmpl w:val="698EEB50"/>
    <w:lvl w:ilvl="0" w:tplc="685AD95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5E3591A"/>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82325D6"/>
    <w:multiLevelType w:val="hybridMultilevel"/>
    <w:tmpl w:val="73527C36"/>
    <w:lvl w:ilvl="0" w:tplc="535A2810">
      <w:start w:val="1"/>
      <w:numFmt w:val="decimal"/>
      <w:lvlText w:val="%1."/>
      <w:lvlJc w:val="left"/>
      <w:pPr>
        <w:tabs>
          <w:tab w:val="num" w:pos="720"/>
        </w:tabs>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18D255BF"/>
    <w:multiLevelType w:val="hybridMultilevel"/>
    <w:tmpl w:val="8E52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F3EEB"/>
    <w:multiLevelType w:val="hybridMultilevel"/>
    <w:tmpl w:val="B06483A2"/>
    <w:lvl w:ilvl="0" w:tplc="59186E84">
      <w:start w:val="1"/>
      <w:numFmt w:val="decimal"/>
      <w:lvlText w:val="(%1)"/>
      <w:lvlJc w:val="left"/>
      <w:pPr>
        <w:ind w:left="720" w:hanging="360"/>
      </w:pPr>
      <w:rPr>
        <w:rFonts w:ascii="Bookman Old Style" w:eastAsia="Times New Roman" w:hAnsi="Bookman Old Style"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15:restartNumberingAfterBreak="0">
    <w:nsid w:val="1B7628D3"/>
    <w:multiLevelType w:val="hybridMultilevel"/>
    <w:tmpl w:val="5FF243A6"/>
    <w:lvl w:ilvl="0" w:tplc="958CBA60">
      <w:start w:val="1"/>
      <w:numFmt w:val="lowerLetter"/>
      <w:lvlText w:val="%1."/>
      <w:lvlJc w:val="left"/>
      <w:pPr>
        <w:ind w:left="1170" w:hanging="360"/>
      </w:pPr>
      <w:rPr>
        <w:rFonts w:ascii="Bookman Old Style" w:hAnsi="Bookman Old Style" w:cs="Times New Roman" w:hint="default"/>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DB307AE"/>
    <w:multiLevelType w:val="hybridMultilevel"/>
    <w:tmpl w:val="805A8E98"/>
    <w:lvl w:ilvl="0" w:tplc="8C4A81FC">
      <w:start w:val="2"/>
      <w:numFmt w:val="upperLetter"/>
      <w:lvlText w:val="%1."/>
      <w:lvlJc w:val="left"/>
      <w:pPr>
        <w:ind w:left="32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BA1CA2"/>
    <w:multiLevelType w:val="hybridMultilevel"/>
    <w:tmpl w:val="64709A32"/>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6470B2"/>
    <w:multiLevelType w:val="hybridMultilevel"/>
    <w:tmpl w:val="60226566"/>
    <w:lvl w:ilvl="0" w:tplc="796A3770">
      <w:start w:val="1"/>
      <w:numFmt w:val="lowerLetter"/>
      <w:lvlText w:val="%1."/>
      <w:lvlJc w:val="left"/>
      <w:pPr>
        <w:ind w:left="108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1E921FE"/>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32C0DB0"/>
    <w:multiLevelType w:val="hybridMultilevel"/>
    <w:tmpl w:val="C066904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abstractNum w:abstractNumId="24" w15:restartNumberingAfterBreak="0">
    <w:nsid w:val="24446D6B"/>
    <w:multiLevelType w:val="hybridMultilevel"/>
    <w:tmpl w:val="E2963B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DE16C0"/>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5BF5A6A"/>
    <w:multiLevelType w:val="hybridMultilevel"/>
    <w:tmpl w:val="DAEE9DDC"/>
    <w:lvl w:ilvl="0" w:tplc="8E62D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D30EC"/>
    <w:multiLevelType w:val="hybridMultilevel"/>
    <w:tmpl w:val="695C87A8"/>
    <w:lvl w:ilvl="0" w:tplc="04210011">
      <w:start w:val="1"/>
      <w:numFmt w:val="decimal"/>
      <w:lvlText w:val="%1)"/>
      <w:lvlJc w:val="left"/>
      <w:pPr>
        <w:tabs>
          <w:tab w:val="num" w:pos="900"/>
        </w:tabs>
        <w:ind w:left="900" w:hanging="360"/>
      </w:pPr>
      <w:rPr>
        <w:rFonts w:cs="Times New Roman"/>
      </w:rPr>
    </w:lvl>
    <w:lvl w:ilvl="1" w:tplc="A434F420">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8" w15:restartNumberingAfterBreak="0">
    <w:nsid w:val="27E77639"/>
    <w:multiLevelType w:val="hybridMultilevel"/>
    <w:tmpl w:val="3B48B402"/>
    <w:lvl w:ilvl="0" w:tplc="21DA2A54">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2AAB2802"/>
    <w:multiLevelType w:val="hybridMultilevel"/>
    <w:tmpl w:val="030C2FA2"/>
    <w:lvl w:ilvl="0" w:tplc="3A145AE8">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C381AE4"/>
    <w:multiLevelType w:val="hybridMultilevel"/>
    <w:tmpl w:val="4E906150"/>
    <w:lvl w:ilvl="0" w:tplc="A9521E5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1" w15:restartNumberingAfterBreak="0">
    <w:nsid w:val="2C7B2AD6"/>
    <w:multiLevelType w:val="hybridMultilevel"/>
    <w:tmpl w:val="A7AAD7B2"/>
    <w:lvl w:ilvl="0" w:tplc="28E05E1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2D1F3FBC"/>
    <w:multiLevelType w:val="hybridMultilevel"/>
    <w:tmpl w:val="F064BCC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DA84ED6"/>
    <w:multiLevelType w:val="hybridMultilevel"/>
    <w:tmpl w:val="020CEFD6"/>
    <w:lvl w:ilvl="0" w:tplc="14AA11F2">
      <w:start w:val="1"/>
      <w:numFmt w:val="upperLetter"/>
      <w:pStyle w:val="Heading4"/>
      <w:lvlText w:val="%1."/>
      <w:lvlJc w:val="left"/>
      <w:pPr>
        <w:tabs>
          <w:tab w:val="num" w:pos="720"/>
        </w:tabs>
        <w:ind w:left="720" w:hanging="360"/>
      </w:pPr>
      <w:rPr>
        <w:rFonts w:hint="default"/>
      </w:rPr>
    </w:lvl>
    <w:lvl w:ilvl="1" w:tplc="DFFE9AAC">
      <w:start w:val="1"/>
      <w:numFmt w:val="decimal"/>
      <w:lvlText w:val="%2."/>
      <w:lvlJc w:val="left"/>
      <w:pPr>
        <w:tabs>
          <w:tab w:val="num" w:pos="1440"/>
        </w:tabs>
        <w:ind w:left="1440" w:hanging="360"/>
      </w:pPr>
      <w:rPr>
        <w:rFonts w:hint="default"/>
      </w:rPr>
    </w:lvl>
    <w:lvl w:ilvl="2" w:tplc="9D82240A">
      <w:start w:val="1"/>
      <w:numFmt w:val="lowerLetter"/>
      <w:lvlText w:val="%3."/>
      <w:lvlJc w:val="left"/>
      <w:pPr>
        <w:tabs>
          <w:tab w:val="num" w:pos="2340"/>
        </w:tabs>
        <w:ind w:left="2340" w:hanging="360"/>
      </w:pPr>
      <w:rPr>
        <w:rFonts w:hint="default"/>
      </w:rPr>
    </w:lvl>
    <w:lvl w:ilvl="3" w:tplc="A9A2424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5C00B4"/>
    <w:multiLevelType w:val="multilevel"/>
    <w:tmpl w:val="4468C6BE"/>
    <w:lvl w:ilvl="0">
      <w:start w:val="3"/>
      <w:numFmt w:val="decimal"/>
      <w:lvlText w:val="%1."/>
      <w:lvlJc w:val="left"/>
      <w:pPr>
        <w:ind w:left="390" w:hanging="390"/>
      </w:pPr>
      <w:rPr>
        <w:rFonts w:hint="default"/>
        <w:color w:val="000000" w:themeColor="text1"/>
      </w:rPr>
    </w:lvl>
    <w:lvl w:ilvl="1">
      <w:start w:val="1"/>
      <w:numFmt w:val="decimal"/>
      <w:lvlText w:val="%1.%2."/>
      <w:lvlJc w:val="left"/>
      <w:pPr>
        <w:ind w:left="2138" w:hanging="72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5334" w:hanging="108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530" w:hanging="144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726" w:hanging="1800"/>
      </w:pPr>
      <w:rPr>
        <w:rFonts w:hint="default"/>
        <w:color w:val="000000" w:themeColor="text1"/>
      </w:rPr>
    </w:lvl>
    <w:lvl w:ilvl="8">
      <w:start w:val="1"/>
      <w:numFmt w:val="decimal"/>
      <w:lvlText w:val="%1.%2.%3.%4.%5.%6.%7.%8.%9."/>
      <w:lvlJc w:val="left"/>
      <w:pPr>
        <w:ind w:left="13504" w:hanging="2160"/>
      </w:pPr>
      <w:rPr>
        <w:rFonts w:hint="default"/>
        <w:color w:val="000000" w:themeColor="text1"/>
      </w:rPr>
    </w:lvl>
  </w:abstractNum>
  <w:abstractNum w:abstractNumId="35" w15:restartNumberingAfterBreak="0">
    <w:nsid w:val="33E225B6"/>
    <w:multiLevelType w:val="hybridMultilevel"/>
    <w:tmpl w:val="CF5486DC"/>
    <w:lvl w:ilvl="0" w:tplc="04090019">
      <w:start w:val="1"/>
      <w:numFmt w:val="lowerLetter"/>
      <w:lvlText w:val="%1."/>
      <w:lvlJc w:val="left"/>
      <w:pPr>
        <w:tabs>
          <w:tab w:val="num" w:pos="720"/>
        </w:tabs>
        <w:ind w:left="720" w:hanging="360"/>
      </w:pPr>
    </w:lvl>
    <w:lvl w:ilvl="1" w:tplc="3258EBC8">
      <w:start w:val="1"/>
      <w:numFmt w:val="lowerLetter"/>
      <w:lvlText w:val="%2."/>
      <w:lvlJc w:val="left"/>
      <w:pPr>
        <w:tabs>
          <w:tab w:val="num" w:pos="1440"/>
        </w:tabs>
        <w:ind w:left="1440" w:hanging="360"/>
      </w:pPr>
    </w:lvl>
    <w:lvl w:ilvl="2" w:tplc="5AA29536">
      <w:start w:val="1"/>
      <w:numFmt w:val="decimal"/>
      <w:lvlText w:val="%3)"/>
      <w:lvlJc w:val="left"/>
      <w:pPr>
        <w:tabs>
          <w:tab w:val="num" w:pos="2340"/>
        </w:tabs>
        <w:ind w:left="2340" w:hanging="360"/>
      </w:pPr>
    </w:lvl>
    <w:lvl w:ilvl="3" w:tplc="B2CCBDCC">
      <w:start w:val="1"/>
      <w:numFmt w:val="decimal"/>
      <w:lvlText w:val="%4."/>
      <w:lvlJc w:val="left"/>
      <w:pPr>
        <w:tabs>
          <w:tab w:val="num" w:pos="2880"/>
        </w:tabs>
        <w:ind w:left="2880" w:hanging="360"/>
      </w:pPr>
    </w:lvl>
    <w:lvl w:ilvl="4" w:tplc="31E0AF72">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4154DD5"/>
    <w:multiLevelType w:val="hybridMultilevel"/>
    <w:tmpl w:val="EF44A29C"/>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E35034F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4A969CE"/>
    <w:multiLevelType w:val="hybridMultilevel"/>
    <w:tmpl w:val="AC666844"/>
    <w:lvl w:ilvl="0" w:tplc="39B2D40C">
      <w:start w:val="1"/>
      <w:numFmt w:val="lowerLetter"/>
      <w:lvlText w:val="%1."/>
      <w:lvlJc w:val="left"/>
      <w:pPr>
        <w:tabs>
          <w:tab w:val="num" w:pos="900"/>
        </w:tabs>
        <w:ind w:left="90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7CA7BA5"/>
    <w:multiLevelType w:val="multilevel"/>
    <w:tmpl w:val="8E5251F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38490948"/>
    <w:multiLevelType w:val="hybridMultilevel"/>
    <w:tmpl w:val="7C9AC350"/>
    <w:lvl w:ilvl="0" w:tplc="D2E075E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A854DC0"/>
    <w:multiLevelType w:val="hybridMultilevel"/>
    <w:tmpl w:val="E9A62FA2"/>
    <w:lvl w:ilvl="0" w:tplc="CD2835F4">
      <w:start w:val="1"/>
      <w:numFmt w:val="decimal"/>
      <w:lvlText w:val="%1."/>
      <w:lvlJc w:val="left"/>
      <w:pPr>
        <w:ind w:left="1080" w:hanging="360"/>
      </w:pPr>
      <w:rPr>
        <w:b w:val="0"/>
      </w:rPr>
    </w:lvl>
    <w:lvl w:ilvl="1" w:tplc="04090011">
      <w:start w:val="1"/>
      <w:numFmt w:val="decimal"/>
      <w:lvlText w:val="%2)"/>
      <w:lvlJc w:val="left"/>
      <w:pPr>
        <w:ind w:left="1800" w:hanging="360"/>
      </w:pPr>
    </w:lvl>
    <w:lvl w:ilvl="2" w:tplc="D374B908">
      <w:start w:val="1"/>
      <w:numFmt w:val="lowerLetter"/>
      <w:lvlText w:val="%3."/>
      <w:lvlJc w:val="left"/>
      <w:pPr>
        <w:ind w:left="2700" w:hanging="360"/>
      </w:pPr>
      <w:rPr>
        <w:b w:val="0"/>
      </w:rPr>
    </w:lvl>
    <w:lvl w:ilvl="3" w:tplc="BC464338">
      <w:start w:val="1"/>
      <w:numFmt w:val="upperLetter"/>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B932378"/>
    <w:multiLevelType w:val="hybridMultilevel"/>
    <w:tmpl w:val="695C87A8"/>
    <w:lvl w:ilvl="0" w:tplc="04210011">
      <w:start w:val="1"/>
      <w:numFmt w:val="decimal"/>
      <w:lvlText w:val="%1)"/>
      <w:lvlJc w:val="left"/>
      <w:pPr>
        <w:tabs>
          <w:tab w:val="num" w:pos="900"/>
        </w:tabs>
        <w:ind w:left="900" w:hanging="360"/>
      </w:pPr>
      <w:rPr>
        <w:rFonts w:cs="Times New Roman"/>
      </w:rPr>
    </w:lvl>
    <w:lvl w:ilvl="1" w:tplc="A434F420">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2" w15:restartNumberingAfterBreak="0">
    <w:nsid w:val="3C165163"/>
    <w:multiLevelType w:val="hybridMultilevel"/>
    <w:tmpl w:val="F9AABA0C"/>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E173FED"/>
    <w:multiLevelType w:val="hybridMultilevel"/>
    <w:tmpl w:val="D5EA34E8"/>
    <w:lvl w:ilvl="0" w:tplc="C396D362">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15:restartNumberingAfterBreak="0">
    <w:nsid w:val="3E2838D2"/>
    <w:multiLevelType w:val="hybridMultilevel"/>
    <w:tmpl w:val="84AACEB4"/>
    <w:lvl w:ilvl="0" w:tplc="07A00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881452"/>
    <w:multiLevelType w:val="multilevel"/>
    <w:tmpl w:val="67AA48C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F97465B"/>
    <w:multiLevelType w:val="hybridMultilevel"/>
    <w:tmpl w:val="C27816CA"/>
    <w:lvl w:ilvl="0" w:tplc="8FEA8042">
      <w:start w:val="1"/>
      <w:numFmt w:val="decimal"/>
      <w:lvlText w:val="%1."/>
      <w:lvlJc w:val="left"/>
      <w:pPr>
        <w:tabs>
          <w:tab w:val="num" w:pos="720"/>
        </w:tabs>
        <w:ind w:left="720" w:hanging="360"/>
      </w:pPr>
    </w:lvl>
    <w:lvl w:ilvl="1" w:tplc="ECB6AE82">
      <w:start w:val="1"/>
      <w:numFmt w:val="decimal"/>
      <w:lvlText w:val="%2."/>
      <w:lvlJc w:val="left"/>
      <w:pPr>
        <w:tabs>
          <w:tab w:val="num" w:pos="1440"/>
        </w:tabs>
        <w:ind w:left="1440" w:hanging="360"/>
      </w:pPr>
    </w:lvl>
    <w:lvl w:ilvl="2" w:tplc="45424DFC">
      <w:start w:val="1"/>
      <w:numFmt w:val="decimal"/>
      <w:lvlText w:val="%3."/>
      <w:lvlJc w:val="left"/>
      <w:pPr>
        <w:tabs>
          <w:tab w:val="num" w:pos="2160"/>
        </w:tabs>
        <w:ind w:left="2160" w:hanging="360"/>
      </w:pPr>
    </w:lvl>
    <w:lvl w:ilvl="3" w:tplc="3A728D82">
      <w:start w:val="1"/>
      <w:numFmt w:val="decimal"/>
      <w:lvlText w:val="%4."/>
      <w:lvlJc w:val="left"/>
      <w:pPr>
        <w:tabs>
          <w:tab w:val="num" w:pos="2880"/>
        </w:tabs>
        <w:ind w:left="2880" w:hanging="360"/>
      </w:pPr>
    </w:lvl>
    <w:lvl w:ilvl="4" w:tplc="417E00A8">
      <w:start w:val="1"/>
      <w:numFmt w:val="decimal"/>
      <w:lvlText w:val="%5."/>
      <w:lvlJc w:val="left"/>
      <w:pPr>
        <w:tabs>
          <w:tab w:val="num" w:pos="3600"/>
        </w:tabs>
        <w:ind w:left="3600" w:hanging="360"/>
      </w:pPr>
    </w:lvl>
    <w:lvl w:ilvl="5" w:tplc="74A68274">
      <w:start w:val="1"/>
      <w:numFmt w:val="decimal"/>
      <w:lvlText w:val="%6."/>
      <w:lvlJc w:val="left"/>
      <w:pPr>
        <w:tabs>
          <w:tab w:val="num" w:pos="4320"/>
        </w:tabs>
        <w:ind w:left="4320" w:hanging="360"/>
      </w:pPr>
    </w:lvl>
    <w:lvl w:ilvl="6" w:tplc="36C81212">
      <w:start w:val="1"/>
      <w:numFmt w:val="decimal"/>
      <w:lvlText w:val="%7."/>
      <w:lvlJc w:val="left"/>
      <w:pPr>
        <w:tabs>
          <w:tab w:val="num" w:pos="5040"/>
        </w:tabs>
        <w:ind w:left="5040" w:hanging="360"/>
      </w:pPr>
    </w:lvl>
    <w:lvl w:ilvl="7" w:tplc="BD0AC136">
      <w:start w:val="1"/>
      <w:numFmt w:val="decimal"/>
      <w:lvlText w:val="%8."/>
      <w:lvlJc w:val="left"/>
      <w:pPr>
        <w:tabs>
          <w:tab w:val="num" w:pos="5760"/>
        </w:tabs>
        <w:ind w:left="5760" w:hanging="360"/>
      </w:pPr>
    </w:lvl>
    <w:lvl w:ilvl="8" w:tplc="CA280390">
      <w:start w:val="1"/>
      <w:numFmt w:val="decimal"/>
      <w:lvlText w:val="%9."/>
      <w:lvlJc w:val="left"/>
      <w:pPr>
        <w:tabs>
          <w:tab w:val="num" w:pos="6480"/>
        </w:tabs>
        <w:ind w:left="6480" w:hanging="360"/>
      </w:pPr>
    </w:lvl>
  </w:abstractNum>
  <w:abstractNum w:abstractNumId="47" w15:restartNumberingAfterBreak="0">
    <w:nsid w:val="3F9870A8"/>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0024120"/>
    <w:multiLevelType w:val="hybridMultilevel"/>
    <w:tmpl w:val="3B48B402"/>
    <w:lvl w:ilvl="0" w:tplc="21DA2A54">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421D107E"/>
    <w:multiLevelType w:val="hybridMultilevel"/>
    <w:tmpl w:val="A69E974A"/>
    <w:lvl w:ilvl="0" w:tplc="0409000F">
      <w:start w:val="1"/>
      <w:numFmt w:val="decimal"/>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start w:val="1"/>
      <w:numFmt w:val="decimal"/>
      <w:lvlText w:val="%4."/>
      <w:lvlJc w:val="left"/>
      <w:pPr>
        <w:ind w:left="3650" w:hanging="360"/>
      </w:pPr>
    </w:lvl>
    <w:lvl w:ilvl="4" w:tplc="04090019">
      <w:start w:val="1"/>
      <w:numFmt w:val="lowerLetter"/>
      <w:lvlText w:val="%5."/>
      <w:lvlJc w:val="left"/>
      <w:pPr>
        <w:ind w:left="4370" w:hanging="360"/>
      </w:pPr>
    </w:lvl>
    <w:lvl w:ilvl="5" w:tplc="0409001B">
      <w:start w:val="1"/>
      <w:numFmt w:val="lowerRoman"/>
      <w:lvlText w:val="%6."/>
      <w:lvlJc w:val="right"/>
      <w:pPr>
        <w:ind w:left="5090" w:hanging="180"/>
      </w:pPr>
    </w:lvl>
    <w:lvl w:ilvl="6" w:tplc="0409000F">
      <w:start w:val="1"/>
      <w:numFmt w:val="decimal"/>
      <w:lvlText w:val="%7."/>
      <w:lvlJc w:val="left"/>
      <w:pPr>
        <w:ind w:left="5810" w:hanging="360"/>
      </w:pPr>
    </w:lvl>
    <w:lvl w:ilvl="7" w:tplc="04090019">
      <w:start w:val="1"/>
      <w:numFmt w:val="lowerLetter"/>
      <w:lvlText w:val="%8."/>
      <w:lvlJc w:val="left"/>
      <w:pPr>
        <w:ind w:left="6530" w:hanging="360"/>
      </w:pPr>
    </w:lvl>
    <w:lvl w:ilvl="8" w:tplc="0409001B">
      <w:start w:val="1"/>
      <w:numFmt w:val="lowerRoman"/>
      <w:lvlText w:val="%9."/>
      <w:lvlJc w:val="right"/>
      <w:pPr>
        <w:ind w:left="7250" w:hanging="180"/>
      </w:pPr>
    </w:lvl>
  </w:abstractNum>
  <w:abstractNum w:abstractNumId="50" w15:restartNumberingAfterBreak="0">
    <w:nsid w:val="447B7453"/>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51E4FB6"/>
    <w:multiLevelType w:val="hybridMultilevel"/>
    <w:tmpl w:val="6C580146"/>
    <w:lvl w:ilvl="0" w:tplc="AF70E7BE">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45230222"/>
    <w:multiLevelType w:val="hybridMultilevel"/>
    <w:tmpl w:val="CF64E74E"/>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3" w15:restartNumberingAfterBreak="0">
    <w:nsid w:val="45E93EAC"/>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46B00AAD"/>
    <w:multiLevelType w:val="hybridMultilevel"/>
    <w:tmpl w:val="1924EE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15:restartNumberingAfterBreak="0">
    <w:nsid w:val="49406864"/>
    <w:multiLevelType w:val="hybridMultilevel"/>
    <w:tmpl w:val="3E2CAD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4BA8337A"/>
    <w:multiLevelType w:val="hybridMultilevel"/>
    <w:tmpl w:val="9B768394"/>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7" w15:restartNumberingAfterBreak="0">
    <w:nsid w:val="4BB8207E"/>
    <w:multiLevelType w:val="hybridMultilevel"/>
    <w:tmpl w:val="523AE2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8" w15:restartNumberingAfterBreak="0">
    <w:nsid w:val="4BD159CD"/>
    <w:multiLevelType w:val="hybridMultilevel"/>
    <w:tmpl w:val="9B768394"/>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9" w15:restartNumberingAfterBreak="0">
    <w:nsid w:val="4F606538"/>
    <w:multiLevelType w:val="hybridMultilevel"/>
    <w:tmpl w:val="1338A714"/>
    <w:lvl w:ilvl="0" w:tplc="4CA4C068">
      <w:start w:val="1"/>
      <w:numFmt w:val="lowerLetter"/>
      <w:lvlText w:val="%1."/>
      <w:lvlJc w:val="left"/>
      <w:pPr>
        <w:ind w:left="927" w:hanging="360"/>
      </w:pPr>
      <w:rPr>
        <w:rFonts w:cs="Times New Roman"/>
        <w:b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60" w15:restartNumberingAfterBreak="0">
    <w:nsid w:val="4FB50CDE"/>
    <w:multiLevelType w:val="hybridMultilevel"/>
    <w:tmpl w:val="C4AEDB3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15:restartNumberingAfterBreak="0">
    <w:nsid w:val="519345B2"/>
    <w:multiLevelType w:val="hybridMultilevel"/>
    <w:tmpl w:val="D450B8FE"/>
    <w:lvl w:ilvl="0" w:tplc="E3CCA636">
      <w:start w:val="1"/>
      <w:numFmt w:val="lowerLetter"/>
      <w:lvlText w:val="%1."/>
      <w:lvlJc w:val="left"/>
      <w:pPr>
        <w:ind w:left="1494" w:hanging="360"/>
      </w:pPr>
      <w:rPr>
        <w:rFonts w:cs="Times New Roman"/>
        <w:b w:val="0"/>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62" w15:restartNumberingAfterBreak="0">
    <w:nsid w:val="51C70D8D"/>
    <w:multiLevelType w:val="hybridMultilevel"/>
    <w:tmpl w:val="5652F644"/>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528E6433"/>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53F52D4E"/>
    <w:multiLevelType w:val="hybridMultilevel"/>
    <w:tmpl w:val="82382D38"/>
    <w:lvl w:ilvl="0" w:tplc="9F04D164">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7937574"/>
    <w:multiLevelType w:val="hybridMultilevel"/>
    <w:tmpl w:val="56A2FB4A"/>
    <w:lvl w:ilvl="0" w:tplc="0421000F">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66" w15:restartNumberingAfterBreak="0">
    <w:nsid w:val="58550CEB"/>
    <w:multiLevelType w:val="hybridMultilevel"/>
    <w:tmpl w:val="05E22418"/>
    <w:lvl w:ilvl="0" w:tplc="04090019">
      <w:start w:val="1"/>
      <w:numFmt w:val="lowerLetter"/>
      <w:lvlText w:val="%1."/>
      <w:lvlJc w:val="left"/>
      <w:pPr>
        <w:ind w:left="720" w:hanging="360"/>
      </w:pPr>
      <w:rPr>
        <w:rFonts w:ascii="Arial" w:eastAsia="Times New Roman" w:hAnsi="Arial" w:cs="Arial"/>
        <w:b w:val="0"/>
        <w:b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8E62BBC"/>
    <w:multiLevelType w:val="hybridMultilevel"/>
    <w:tmpl w:val="39AE1064"/>
    <w:lvl w:ilvl="0" w:tplc="51C08DC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8" w15:restartNumberingAfterBreak="0">
    <w:nsid w:val="58FA3081"/>
    <w:multiLevelType w:val="hybridMultilevel"/>
    <w:tmpl w:val="AE24334C"/>
    <w:lvl w:ilvl="0" w:tplc="04090019">
      <w:start w:val="1"/>
      <w:numFmt w:val="lowerLetter"/>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69" w15:restartNumberingAfterBreak="0">
    <w:nsid w:val="59777337"/>
    <w:multiLevelType w:val="hybridMultilevel"/>
    <w:tmpl w:val="3374617C"/>
    <w:lvl w:ilvl="0" w:tplc="D07466DA">
      <w:start w:val="1"/>
      <w:numFmt w:val="upperLetter"/>
      <w:pStyle w:val="Heading7"/>
      <w:lvlText w:val="%1."/>
      <w:lvlJc w:val="left"/>
      <w:pPr>
        <w:tabs>
          <w:tab w:val="num" w:pos="720"/>
        </w:tabs>
        <w:ind w:left="720" w:hanging="360"/>
      </w:pPr>
      <w:rPr>
        <w:rFonts w:hint="default"/>
      </w:rPr>
    </w:lvl>
    <w:lvl w:ilvl="1" w:tplc="FC502782">
      <w:start w:val="1"/>
      <w:numFmt w:val="decimal"/>
      <w:lvlText w:val="%2."/>
      <w:lvlJc w:val="left"/>
      <w:pPr>
        <w:tabs>
          <w:tab w:val="num" w:pos="1440"/>
        </w:tabs>
        <w:ind w:left="1440" w:hanging="360"/>
      </w:pPr>
      <w:rPr>
        <w:rFonts w:hint="default"/>
      </w:rPr>
    </w:lvl>
    <w:lvl w:ilvl="2" w:tplc="DC40319A">
      <w:start w:val="1"/>
      <w:numFmt w:val="lowerLetter"/>
      <w:lvlText w:val="%3."/>
      <w:lvlJc w:val="left"/>
      <w:pPr>
        <w:tabs>
          <w:tab w:val="num" w:pos="2340"/>
        </w:tabs>
        <w:ind w:left="2340" w:hanging="360"/>
      </w:pPr>
      <w:rPr>
        <w:rFonts w:hint="default"/>
      </w:rPr>
    </w:lvl>
    <w:lvl w:ilvl="3" w:tplc="7EA62048">
      <w:start w:val="1"/>
      <w:numFmt w:val="decimal"/>
      <w:lvlText w:val="%4."/>
      <w:lvlJc w:val="left"/>
      <w:pPr>
        <w:tabs>
          <w:tab w:val="num" w:pos="2880"/>
        </w:tabs>
        <w:ind w:left="2880" w:hanging="360"/>
      </w:pPr>
      <w:rPr>
        <w:rFonts w:hint="default"/>
      </w:rPr>
    </w:lvl>
    <w:lvl w:ilvl="4" w:tplc="2AFC4E0C">
      <w:start w:val="2"/>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EC4E99"/>
    <w:multiLevelType w:val="hybridMultilevel"/>
    <w:tmpl w:val="2542A94C"/>
    <w:lvl w:ilvl="0" w:tplc="3388545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1" w15:restartNumberingAfterBreak="0">
    <w:nsid w:val="5D137EF8"/>
    <w:multiLevelType w:val="hybridMultilevel"/>
    <w:tmpl w:val="94B67F5C"/>
    <w:lvl w:ilvl="0" w:tplc="535A2810">
      <w:start w:val="1"/>
      <w:numFmt w:val="decimal"/>
      <w:lvlText w:val="%1."/>
      <w:lvlJc w:val="left"/>
      <w:pPr>
        <w:tabs>
          <w:tab w:val="num" w:pos="720"/>
        </w:tabs>
        <w:ind w:left="720" w:hanging="360"/>
      </w:pPr>
    </w:lvl>
    <w:lvl w:ilvl="1" w:tplc="71203D20">
      <w:start w:val="1"/>
      <w:numFmt w:val="decimal"/>
      <w:lvlText w:val="%2."/>
      <w:lvlJc w:val="left"/>
      <w:pPr>
        <w:tabs>
          <w:tab w:val="num" w:pos="1440"/>
        </w:tabs>
        <w:ind w:left="1440" w:hanging="360"/>
      </w:pPr>
    </w:lvl>
    <w:lvl w:ilvl="2" w:tplc="72407614">
      <w:start w:val="1"/>
      <w:numFmt w:val="decimal"/>
      <w:lvlText w:val="%3."/>
      <w:lvlJc w:val="left"/>
      <w:pPr>
        <w:tabs>
          <w:tab w:val="num" w:pos="2160"/>
        </w:tabs>
        <w:ind w:left="2160" w:hanging="360"/>
      </w:pPr>
    </w:lvl>
    <w:lvl w:ilvl="3" w:tplc="53C8743E">
      <w:start w:val="1"/>
      <w:numFmt w:val="decimal"/>
      <w:lvlText w:val="%4."/>
      <w:lvlJc w:val="left"/>
      <w:pPr>
        <w:tabs>
          <w:tab w:val="num" w:pos="2880"/>
        </w:tabs>
        <w:ind w:left="2880" w:hanging="360"/>
      </w:pPr>
    </w:lvl>
    <w:lvl w:ilvl="4" w:tplc="EF16A9CA">
      <w:start w:val="1"/>
      <w:numFmt w:val="decimal"/>
      <w:lvlText w:val="%5."/>
      <w:lvlJc w:val="left"/>
      <w:pPr>
        <w:tabs>
          <w:tab w:val="num" w:pos="3600"/>
        </w:tabs>
        <w:ind w:left="3600" w:hanging="360"/>
      </w:pPr>
    </w:lvl>
    <w:lvl w:ilvl="5" w:tplc="23525150">
      <w:start w:val="1"/>
      <w:numFmt w:val="decimal"/>
      <w:lvlText w:val="%6."/>
      <w:lvlJc w:val="left"/>
      <w:pPr>
        <w:tabs>
          <w:tab w:val="num" w:pos="4320"/>
        </w:tabs>
        <w:ind w:left="4320" w:hanging="360"/>
      </w:pPr>
    </w:lvl>
    <w:lvl w:ilvl="6" w:tplc="BD32D1C2">
      <w:start w:val="1"/>
      <w:numFmt w:val="decimal"/>
      <w:lvlText w:val="%7."/>
      <w:lvlJc w:val="left"/>
      <w:pPr>
        <w:tabs>
          <w:tab w:val="num" w:pos="5040"/>
        </w:tabs>
        <w:ind w:left="5040" w:hanging="360"/>
      </w:pPr>
    </w:lvl>
    <w:lvl w:ilvl="7" w:tplc="9126D702">
      <w:start w:val="1"/>
      <w:numFmt w:val="decimal"/>
      <w:lvlText w:val="%8."/>
      <w:lvlJc w:val="left"/>
      <w:pPr>
        <w:tabs>
          <w:tab w:val="num" w:pos="5760"/>
        </w:tabs>
        <w:ind w:left="5760" w:hanging="360"/>
      </w:pPr>
    </w:lvl>
    <w:lvl w:ilvl="8" w:tplc="0FBAC472">
      <w:start w:val="1"/>
      <w:numFmt w:val="decimal"/>
      <w:lvlText w:val="%9."/>
      <w:lvlJc w:val="left"/>
      <w:pPr>
        <w:tabs>
          <w:tab w:val="num" w:pos="6480"/>
        </w:tabs>
        <w:ind w:left="6480" w:hanging="360"/>
      </w:pPr>
    </w:lvl>
  </w:abstractNum>
  <w:abstractNum w:abstractNumId="72" w15:restartNumberingAfterBreak="0">
    <w:nsid w:val="5D3E6D0C"/>
    <w:multiLevelType w:val="hybridMultilevel"/>
    <w:tmpl w:val="A1EC42B4"/>
    <w:lvl w:ilvl="0" w:tplc="701A2B28">
      <w:start w:val="1"/>
      <w:numFmt w:val="decimal"/>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EB34BB2"/>
    <w:multiLevelType w:val="hybridMultilevel"/>
    <w:tmpl w:val="72721BCA"/>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74" w15:restartNumberingAfterBreak="0">
    <w:nsid w:val="5F771238"/>
    <w:multiLevelType w:val="hybridMultilevel"/>
    <w:tmpl w:val="314CC05C"/>
    <w:lvl w:ilvl="0" w:tplc="0421000F">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75" w15:restartNumberingAfterBreak="0">
    <w:nsid w:val="62285A7F"/>
    <w:multiLevelType w:val="hybridMultilevel"/>
    <w:tmpl w:val="634021E0"/>
    <w:lvl w:ilvl="0" w:tplc="3A145AE8">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62565556"/>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6CC7953"/>
    <w:multiLevelType w:val="multilevel"/>
    <w:tmpl w:val="E0F23ABA"/>
    <w:lvl w:ilvl="0">
      <w:start w:val="1"/>
      <w:numFmt w:val="decimal"/>
      <w:lvlText w:val="%1."/>
      <w:lvlJc w:val="left"/>
      <w:pPr>
        <w:tabs>
          <w:tab w:val="num" w:pos="735"/>
        </w:tabs>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69216C3C"/>
    <w:multiLevelType w:val="multilevel"/>
    <w:tmpl w:val="F24E2E82"/>
    <w:lvl w:ilvl="0">
      <w:start w:val="2"/>
      <w:numFmt w:val="decimal"/>
      <w:lvlText w:val="%1."/>
      <w:lvlJc w:val="left"/>
      <w:pPr>
        <w:ind w:left="390" w:hanging="39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79" w15:restartNumberingAfterBreak="0">
    <w:nsid w:val="697C195C"/>
    <w:multiLevelType w:val="hybridMultilevel"/>
    <w:tmpl w:val="56EE54CE"/>
    <w:lvl w:ilvl="0" w:tplc="20FCB5BC">
      <w:start w:val="1"/>
      <w:numFmt w:val="decimal"/>
      <w:lvlText w:val="%1."/>
      <w:lvlJc w:val="left"/>
      <w:pPr>
        <w:ind w:left="1287" w:hanging="360"/>
      </w:pPr>
      <w:rPr>
        <w:rFonts w:cs="Times New Roman"/>
        <w:sz w:val="24"/>
        <w:szCs w:val="24"/>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80" w15:restartNumberingAfterBreak="0">
    <w:nsid w:val="6B55738E"/>
    <w:multiLevelType w:val="hybridMultilevel"/>
    <w:tmpl w:val="430E04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87511E"/>
    <w:multiLevelType w:val="hybridMultilevel"/>
    <w:tmpl w:val="4954905A"/>
    <w:lvl w:ilvl="0" w:tplc="40927270">
      <w:start w:val="1"/>
      <w:numFmt w:val="decimal"/>
      <w:lvlText w:val="%1."/>
      <w:lvlJc w:val="left"/>
      <w:pPr>
        <w:tabs>
          <w:tab w:val="num" w:pos="720"/>
        </w:tabs>
        <w:ind w:left="720" w:hanging="360"/>
      </w:pPr>
    </w:lvl>
    <w:lvl w:ilvl="1" w:tplc="93464CBC">
      <w:start w:val="1"/>
      <w:numFmt w:val="decimal"/>
      <w:lvlText w:val="%2."/>
      <w:lvlJc w:val="left"/>
      <w:pPr>
        <w:tabs>
          <w:tab w:val="num" w:pos="1440"/>
        </w:tabs>
        <w:ind w:left="1440" w:hanging="360"/>
      </w:pPr>
    </w:lvl>
    <w:lvl w:ilvl="2" w:tplc="5FE65ABE">
      <w:start w:val="1"/>
      <w:numFmt w:val="decimal"/>
      <w:lvlText w:val="%3."/>
      <w:lvlJc w:val="left"/>
      <w:pPr>
        <w:tabs>
          <w:tab w:val="num" w:pos="2160"/>
        </w:tabs>
        <w:ind w:left="2160" w:hanging="360"/>
      </w:pPr>
    </w:lvl>
    <w:lvl w:ilvl="3" w:tplc="9A3C9A38">
      <w:start w:val="1"/>
      <w:numFmt w:val="decimal"/>
      <w:lvlText w:val="%4."/>
      <w:lvlJc w:val="left"/>
      <w:pPr>
        <w:tabs>
          <w:tab w:val="num" w:pos="2880"/>
        </w:tabs>
        <w:ind w:left="2880" w:hanging="360"/>
      </w:pPr>
    </w:lvl>
    <w:lvl w:ilvl="4" w:tplc="EA10ED82">
      <w:start w:val="1"/>
      <w:numFmt w:val="decimal"/>
      <w:lvlText w:val="%5."/>
      <w:lvlJc w:val="left"/>
      <w:pPr>
        <w:tabs>
          <w:tab w:val="num" w:pos="3600"/>
        </w:tabs>
        <w:ind w:left="3600" w:hanging="360"/>
      </w:pPr>
    </w:lvl>
    <w:lvl w:ilvl="5" w:tplc="27F426D4">
      <w:start w:val="1"/>
      <w:numFmt w:val="decimal"/>
      <w:lvlText w:val="%6."/>
      <w:lvlJc w:val="left"/>
      <w:pPr>
        <w:tabs>
          <w:tab w:val="num" w:pos="4320"/>
        </w:tabs>
        <w:ind w:left="4320" w:hanging="360"/>
      </w:pPr>
    </w:lvl>
    <w:lvl w:ilvl="6" w:tplc="F67465D8">
      <w:start w:val="1"/>
      <w:numFmt w:val="decimal"/>
      <w:lvlText w:val="%7."/>
      <w:lvlJc w:val="left"/>
      <w:pPr>
        <w:tabs>
          <w:tab w:val="num" w:pos="5040"/>
        </w:tabs>
        <w:ind w:left="5040" w:hanging="360"/>
      </w:pPr>
    </w:lvl>
    <w:lvl w:ilvl="7" w:tplc="812285FC">
      <w:start w:val="1"/>
      <w:numFmt w:val="decimal"/>
      <w:lvlText w:val="%8."/>
      <w:lvlJc w:val="left"/>
      <w:pPr>
        <w:tabs>
          <w:tab w:val="num" w:pos="5760"/>
        </w:tabs>
        <w:ind w:left="5760" w:hanging="360"/>
      </w:pPr>
    </w:lvl>
    <w:lvl w:ilvl="8" w:tplc="8AEE5F3C">
      <w:start w:val="1"/>
      <w:numFmt w:val="decimal"/>
      <w:lvlText w:val="%9."/>
      <w:lvlJc w:val="left"/>
      <w:pPr>
        <w:tabs>
          <w:tab w:val="num" w:pos="6480"/>
        </w:tabs>
        <w:ind w:left="6480" w:hanging="360"/>
      </w:pPr>
    </w:lvl>
  </w:abstractNum>
  <w:abstractNum w:abstractNumId="82" w15:restartNumberingAfterBreak="0">
    <w:nsid w:val="6CBD6DB1"/>
    <w:multiLevelType w:val="hybridMultilevel"/>
    <w:tmpl w:val="48266CDC"/>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CF4208E"/>
    <w:multiLevelType w:val="hybridMultilevel"/>
    <w:tmpl w:val="1D1615B4"/>
    <w:lvl w:ilvl="0" w:tplc="204ED646">
      <w:start w:val="1"/>
      <w:numFmt w:val="decimal"/>
      <w:lvlText w:val="%1."/>
      <w:lvlJc w:val="left"/>
      <w:pPr>
        <w:tabs>
          <w:tab w:val="num" w:pos="720"/>
        </w:tabs>
        <w:ind w:left="720" w:hanging="360"/>
      </w:pPr>
    </w:lvl>
    <w:lvl w:ilvl="1" w:tplc="D528F966">
      <w:start w:val="1"/>
      <w:numFmt w:val="decimal"/>
      <w:lvlText w:val="%2."/>
      <w:lvlJc w:val="left"/>
      <w:pPr>
        <w:tabs>
          <w:tab w:val="num" w:pos="1440"/>
        </w:tabs>
        <w:ind w:left="1440" w:hanging="360"/>
      </w:pPr>
    </w:lvl>
    <w:lvl w:ilvl="2" w:tplc="656E916E">
      <w:start w:val="1"/>
      <w:numFmt w:val="decimal"/>
      <w:lvlText w:val="%3."/>
      <w:lvlJc w:val="left"/>
      <w:pPr>
        <w:tabs>
          <w:tab w:val="num" w:pos="2160"/>
        </w:tabs>
        <w:ind w:left="2160" w:hanging="360"/>
      </w:pPr>
    </w:lvl>
    <w:lvl w:ilvl="3" w:tplc="D14E3426">
      <w:start w:val="1"/>
      <w:numFmt w:val="decimal"/>
      <w:lvlText w:val="%4."/>
      <w:lvlJc w:val="left"/>
      <w:pPr>
        <w:tabs>
          <w:tab w:val="num" w:pos="2880"/>
        </w:tabs>
        <w:ind w:left="2880" w:hanging="360"/>
      </w:pPr>
    </w:lvl>
    <w:lvl w:ilvl="4" w:tplc="0BCABA22">
      <w:start w:val="1"/>
      <w:numFmt w:val="decimal"/>
      <w:lvlText w:val="%5."/>
      <w:lvlJc w:val="left"/>
      <w:pPr>
        <w:tabs>
          <w:tab w:val="num" w:pos="3600"/>
        </w:tabs>
        <w:ind w:left="3600" w:hanging="360"/>
      </w:pPr>
    </w:lvl>
    <w:lvl w:ilvl="5" w:tplc="3440DB12">
      <w:start w:val="1"/>
      <w:numFmt w:val="decimal"/>
      <w:lvlText w:val="%6."/>
      <w:lvlJc w:val="left"/>
      <w:pPr>
        <w:tabs>
          <w:tab w:val="num" w:pos="4320"/>
        </w:tabs>
        <w:ind w:left="4320" w:hanging="360"/>
      </w:pPr>
    </w:lvl>
    <w:lvl w:ilvl="6" w:tplc="FFB0D17E">
      <w:start w:val="1"/>
      <w:numFmt w:val="decimal"/>
      <w:lvlText w:val="%7."/>
      <w:lvlJc w:val="left"/>
      <w:pPr>
        <w:tabs>
          <w:tab w:val="num" w:pos="5040"/>
        </w:tabs>
        <w:ind w:left="5040" w:hanging="360"/>
      </w:pPr>
    </w:lvl>
    <w:lvl w:ilvl="7" w:tplc="7DC43D4A">
      <w:start w:val="1"/>
      <w:numFmt w:val="decimal"/>
      <w:lvlText w:val="%8."/>
      <w:lvlJc w:val="left"/>
      <w:pPr>
        <w:tabs>
          <w:tab w:val="num" w:pos="5760"/>
        </w:tabs>
        <w:ind w:left="5760" w:hanging="360"/>
      </w:pPr>
    </w:lvl>
    <w:lvl w:ilvl="8" w:tplc="A76A4250">
      <w:start w:val="1"/>
      <w:numFmt w:val="decimal"/>
      <w:lvlText w:val="%9."/>
      <w:lvlJc w:val="left"/>
      <w:pPr>
        <w:tabs>
          <w:tab w:val="num" w:pos="6480"/>
        </w:tabs>
        <w:ind w:left="6480" w:hanging="360"/>
      </w:pPr>
    </w:lvl>
  </w:abstractNum>
  <w:abstractNum w:abstractNumId="84" w15:restartNumberingAfterBreak="0">
    <w:nsid w:val="6D302425"/>
    <w:multiLevelType w:val="multilevel"/>
    <w:tmpl w:val="19981B14"/>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DC86843"/>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DCC70B8"/>
    <w:multiLevelType w:val="hybridMultilevel"/>
    <w:tmpl w:val="07CC9150"/>
    <w:lvl w:ilvl="0" w:tplc="67EEA79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DD66E1B"/>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E0B69F3"/>
    <w:multiLevelType w:val="hybridMultilevel"/>
    <w:tmpl w:val="0CB00712"/>
    <w:lvl w:ilvl="0" w:tplc="B2A8435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705C4CB6"/>
    <w:multiLevelType w:val="hybridMultilevel"/>
    <w:tmpl w:val="0C5A1E4A"/>
    <w:lvl w:ilvl="0" w:tplc="46FEE564">
      <w:start w:val="1"/>
      <w:numFmt w:val="lowerLetter"/>
      <w:lvlText w:val="%1."/>
      <w:lvlJc w:val="left"/>
      <w:pPr>
        <w:ind w:left="1170" w:hanging="360"/>
      </w:pPr>
      <w:rPr>
        <w:rFonts w:ascii="Bookman Old Style" w:hAnsi="Bookman Old Style" w:cs="Times New Roman"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1662AD5"/>
    <w:multiLevelType w:val="hybridMultilevel"/>
    <w:tmpl w:val="BC48B17A"/>
    <w:lvl w:ilvl="0" w:tplc="023ABEA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71F47512"/>
    <w:multiLevelType w:val="hybridMultilevel"/>
    <w:tmpl w:val="8B547B1C"/>
    <w:lvl w:ilvl="0" w:tplc="5860BCEA">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73846152"/>
    <w:multiLevelType w:val="hybridMultilevel"/>
    <w:tmpl w:val="B78264E8"/>
    <w:lvl w:ilvl="0" w:tplc="0409000F">
      <w:start w:val="1"/>
      <w:numFmt w:val="decimal"/>
      <w:lvlText w:val="%1."/>
      <w:lvlJc w:val="left"/>
      <w:pPr>
        <w:tabs>
          <w:tab w:val="num" w:pos="720"/>
        </w:tabs>
        <w:ind w:left="720" w:hanging="360"/>
      </w:pPr>
    </w:lvl>
    <w:lvl w:ilvl="1" w:tplc="A582E5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742C0022"/>
    <w:multiLevelType w:val="hybridMultilevel"/>
    <w:tmpl w:val="7DBE6CD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19">
      <w:start w:val="1"/>
      <w:numFmt w:val="lowerLetter"/>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764B72B4"/>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777F09F3"/>
    <w:multiLevelType w:val="hybridMultilevel"/>
    <w:tmpl w:val="A2D2BF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8095344"/>
    <w:multiLevelType w:val="multilevel"/>
    <w:tmpl w:val="828004A4"/>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7" w15:restartNumberingAfterBreak="0">
    <w:nsid w:val="7AD6274A"/>
    <w:multiLevelType w:val="hybridMultilevel"/>
    <w:tmpl w:val="D7CAF9F2"/>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B7B785B"/>
    <w:multiLevelType w:val="hybridMultilevel"/>
    <w:tmpl w:val="6712BD64"/>
    <w:lvl w:ilvl="0" w:tplc="470C26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9" w15:restartNumberingAfterBreak="0">
    <w:nsid w:val="7C22052F"/>
    <w:multiLevelType w:val="hybridMultilevel"/>
    <w:tmpl w:val="97E24DA0"/>
    <w:lvl w:ilvl="0" w:tplc="54465F4E">
      <w:start w:val="2"/>
      <w:numFmt w:val="lowerLetter"/>
      <w:lvlText w:val="%1."/>
      <w:lvlJc w:val="left"/>
      <w:pPr>
        <w:tabs>
          <w:tab w:val="num" w:pos="900"/>
        </w:tabs>
        <w:ind w:left="900" w:hanging="360"/>
      </w:pPr>
      <w:rPr>
        <w:rFonts w:cs="Times New Roman"/>
      </w:rPr>
    </w:lvl>
    <w:lvl w:ilvl="1" w:tplc="04210011">
      <w:start w:val="1"/>
      <w:numFmt w:val="decimal"/>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0" w15:restartNumberingAfterBreak="0">
    <w:nsid w:val="7CA0537B"/>
    <w:multiLevelType w:val="hybridMultilevel"/>
    <w:tmpl w:val="C0CCE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1" w15:restartNumberingAfterBreak="0">
    <w:nsid w:val="7DC66CE1"/>
    <w:multiLevelType w:val="hybridMultilevel"/>
    <w:tmpl w:val="24F4ED5E"/>
    <w:lvl w:ilvl="0" w:tplc="3370A57A">
      <w:start w:val="1"/>
      <w:numFmt w:val="decimal"/>
      <w:lvlText w:val="%1."/>
      <w:lvlJc w:val="left"/>
      <w:pPr>
        <w:ind w:left="1080" w:hanging="360"/>
      </w:pPr>
    </w:lvl>
    <w:lvl w:ilvl="1" w:tplc="04090011">
      <w:start w:val="1"/>
      <w:numFmt w:val="decimal"/>
      <w:lvlText w:val="%2)"/>
      <w:lvlJc w:val="left"/>
      <w:pPr>
        <w:ind w:left="1800" w:hanging="360"/>
      </w:pPr>
    </w:lvl>
    <w:lvl w:ilvl="2" w:tplc="4650FD66">
      <w:start w:val="1"/>
      <w:numFmt w:val="lowerLetter"/>
      <w:lvlText w:val="%3."/>
      <w:lvlJc w:val="left"/>
      <w:pPr>
        <w:ind w:left="2700" w:hanging="360"/>
      </w:pPr>
    </w:lvl>
    <w:lvl w:ilvl="3" w:tplc="BC464338">
      <w:start w:val="1"/>
      <w:numFmt w:val="upperLetter"/>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E2B1A99"/>
    <w:multiLevelType w:val="multilevel"/>
    <w:tmpl w:val="0F5EE776"/>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2070" w:hanging="720"/>
      </w:pPr>
      <w:rPr>
        <w:rFonts w:asciiTheme="majorBidi" w:hAnsiTheme="majorBidi" w:cstheme="majorBidi" w:hint="default"/>
      </w:rPr>
    </w:lvl>
    <w:lvl w:ilvl="2">
      <w:start w:val="1"/>
      <w:numFmt w:val="decimal"/>
      <w:lvlText w:val="%1.%2.%3"/>
      <w:lvlJc w:val="left"/>
      <w:pPr>
        <w:ind w:left="3420" w:hanging="720"/>
      </w:pPr>
      <w:rPr>
        <w:rFonts w:asciiTheme="majorBidi" w:hAnsiTheme="majorBidi" w:cstheme="majorBidi" w:hint="default"/>
      </w:rPr>
    </w:lvl>
    <w:lvl w:ilvl="3">
      <w:start w:val="1"/>
      <w:numFmt w:val="decimal"/>
      <w:lvlText w:val="%1.%2.%3.%4"/>
      <w:lvlJc w:val="left"/>
      <w:pPr>
        <w:ind w:left="5130" w:hanging="1080"/>
      </w:pPr>
      <w:rPr>
        <w:rFonts w:asciiTheme="majorBidi" w:hAnsiTheme="majorBidi" w:cstheme="majorBidi" w:hint="default"/>
      </w:rPr>
    </w:lvl>
    <w:lvl w:ilvl="4">
      <w:start w:val="1"/>
      <w:numFmt w:val="decimal"/>
      <w:lvlText w:val="%1.%2.%3.%4.%5"/>
      <w:lvlJc w:val="left"/>
      <w:pPr>
        <w:ind w:left="6840" w:hanging="1440"/>
      </w:pPr>
      <w:rPr>
        <w:rFonts w:asciiTheme="majorBidi" w:hAnsiTheme="majorBidi" w:cstheme="majorBidi" w:hint="default"/>
      </w:rPr>
    </w:lvl>
    <w:lvl w:ilvl="5">
      <w:start w:val="1"/>
      <w:numFmt w:val="decimal"/>
      <w:lvlText w:val="%1.%2.%3.%4.%5.%6"/>
      <w:lvlJc w:val="left"/>
      <w:pPr>
        <w:ind w:left="8190" w:hanging="1440"/>
      </w:pPr>
      <w:rPr>
        <w:rFonts w:asciiTheme="majorBidi" w:hAnsiTheme="majorBidi" w:cstheme="majorBidi" w:hint="default"/>
      </w:rPr>
    </w:lvl>
    <w:lvl w:ilvl="6">
      <w:start w:val="1"/>
      <w:numFmt w:val="decimal"/>
      <w:lvlText w:val="%1.%2.%3.%4.%5.%6.%7"/>
      <w:lvlJc w:val="left"/>
      <w:pPr>
        <w:ind w:left="9900" w:hanging="1800"/>
      </w:pPr>
      <w:rPr>
        <w:rFonts w:asciiTheme="majorBidi" w:hAnsiTheme="majorBidi" w:cstheme="majorBidi" w:hint="default"/>
      </w:rPr>
    </w:lvl>
    <w:lvl w:ilvl="7">
      <w:start w:val="1"/>
      <w:numFmt w:val="decimal"/>
      <w:lvlText w:val="%1.%2.%3.%4.%5.%6.%7.%8"/>
      <w:lvlJc w:val="left"/>
      <w:pPr>
        <w:ind w:left="11610" w:hanging="2160"/>
      </w:pPr>
      <w:rPr>
        <w:rFonts w:asciiTheme="majorBidi" w:hAnsiTheme="majorBidi" w:cstheme="majorBidi" w:hint="default"/>
      </w:rPr>
    </w:lvl>
    <w:lvl w:ilvl="8">
      <w:start w:val="1"/>
      <w:numFmt w:val="decimal"/>
      <w:lvlText w:val="%1.%2.%3.%4.%5.%6.%7.%8.%9"/>
      <w:lvlJc w:val="left"/>
      <w:pPr>
        <w:ind w:left="12960" w:hanging="2160"/>
      </w:pPr>
      <w:rPr>
        <w:rFonts w:asciiTheme="majorBidi" w:hAnsiTheme="majorBidi" w:cstheme="majorBidi" w:hint="default"/>
      </w:rPr>
    </w:lvl>
  </w:abstractNum>
  <w:abstractNum w:abstractNumId="103" w15:restartNumberingAfterBreak="0">
    <w:nsid w:val="7EA134FB"/>
    <w:multiLevelType w:val="hybridMultilevel"/>
    <w:tmpl w:val="3114479E"/>
    <w:lvl w:ilvl="0" w:tplc="79704FA8">
      <w:start w:val="1"/>
      <w:numFmt w:val="decimal"/>
      <w:lvlText w:val="%1."/>
      <w:lvlJc w:val="left"/>
      <w:pPr>
        <w:ind w:left="1069" w:hanging="360"/>
      </w:pPr>
      <w:rPr>
        <w:rFonts w:ascii="Cambria" w:hAnsi="Cambria" w:hint="default"/>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4" w15:restartNumberingAfterBreak="0">
    <w:nsid w:val="7EE20210"/>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15:restartNumberingAfterBreak="0">
    <w:nsid w:val="7F610E9D"/>
    <w:multiLevelType w:val="multilevel"/>
    <w:tmpl w:val="9C420FDC"/>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6" w15:restartNumberingAfterBreak="0">
    <w:nsid w:val="7FDA22BF"/>
    <w:multiLevelType w:val="hybridMultilevel"/>
    <w:tmpl w:val="478C308C"/>
    <w:lvl w:ilvl="0" w:tplc="36A8528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08528442">
    <w:abstractNumId w:val="33"/>
  </w:num>
  <w:num w:numId="2" w16cid:durableId="1381251478">
    <w:abstractNumId w:val="69"/>
  </w:num>
  <w:num w:numId="3" w16cid:durableId="1513497159">
    <w:abstractNumId w:val="105"/>
  </w:num>
  <w:num w:numId="4" w16cid:durableId="631324984">
    <w:abstractNumId w:val="43"/>
  </w:num>
  <w:num w:numId="5" w16cid:durableId="777333141">
    <w:abstractNumId w:val="68"/>
  </w:num>
  <w:num w:numId="6" w16cid:durableId="351808643">
    <w:abstractNumId w:val="12"/>
  </w:num>
  <w:num w:numId="7" w16cid:durableId="162555323">
    <w:abstractNumId w:val="77"/>
  </w:num>
  <w:num w:numId="8" w16cid:durableId="659424900">
    <w:abstractNumId w:val="44"/>
  </w:num>
  <w:num w:numId="9" w16cid:durableId="1563980874">
    <w:abstractNumId w:val="84"/>
  </w:num>
  <w:num w:numId="10" w16cid:durableId="1754008496">
    <w:abstractNumId w:val="3"/>
  </w:num>
  <w:num w:numId="11" w16cid:durableId="558053692">
    <w:abstractNumId w:val="66"/>
  </w:num>
  <w:num w:numId="12" w16cid:durableId="2002542851">
    <w:abstractNumId w:val="2"/>
  </w:num>
  <w:num w:numId="13" w16cid:durableId="1584216114">
    <w:abstractNumId w:val="78"/>
  </w:num>
  <w:num w:numId="14" w16cid:durableId="34813112">
    <w:abstractNumId w:val="93"/>
  </w:num>
  <w:num w:numId="15" w16cid:durableId="2097550654">
    <w:abstractNumId w:val="96"/>
  </w:num>
  <w:num w:numId="16" w16cid:durableId="1363358005">
    <w:abstractNumId w:val="5"/>
  </w:num>
  <w:num w:numId="17" w16cid:durableId="180357016">
    <w:abstractNumId w:val="11"/>
  </w:num>
  <w:num w:numId="18" w16cid:durableId="299845476">
    <w:abstractNumId w:val="70"/>
  </w:num>
  <w:num w:numId="19" w16cid:durableId="7751745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7975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5527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2252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155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942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2378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471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382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6083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36849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230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70740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731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2047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80041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1757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16585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541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73385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04508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30591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2605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347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48111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55680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11584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082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8371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7688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0994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23726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0486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37233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8338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77085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3757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99007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37639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74457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38836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28630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00647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033442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078606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4724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74587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51628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93083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33521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10513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84800868">
    <w:abstractNumId w:val="23"/>
  </w:num>
  <w:num w:numId="71" w16cid:durableId="1087308095">
    <w:abstractNumId w:val="16"/>
  </w:num>
  <w:num w:numId="72" w16cid:durableId="19079096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38118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9326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934710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84252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745949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64454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19330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204075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52170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25567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126652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51176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248523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42751686">
    <w:abstractNumId w:val="100"/>
  </w:num>
  <w:num w:numId="87" w16cid:durableId="16413032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97687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858935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920887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38084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534349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38672899">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225228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70900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701812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27324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092942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04849948">
    <w:abstractNumId w:val="19"/>
  </w:num>
  <w:num w:numId="100" w16cid:durableId="244726642">
    <w:abstractNumId w:val="26"/>
  </w:num>
  <w:num w:numId="101" w16cid:durableId="661741051">
    <w:abstractNumId w:val="80"/>
  </w:num>
  <w:num w:numId="102" w16cid:durableId="816459677">
    <w:abstractNumId w:val="98"/>
  </w:num>
  <w:num w:numId="103" w16cid:durableId="800923575">
    <w:abstractNumId w:val="38"/>
  </w:num>
  <w:num w:numId="104" w16cid:durableId="771440828">
    <w:abstractNumId w:val="45"/>
  </w:num>
  <w:num w:numId="105" w16cid:durableId="2037383221">
    <w:abstractNumId w:val="102"/>
  </w:num>
  <w:num w:numId="106" w16cid:durableId="1416970751">
    <w:abstractNumId w:val="6"/>
  </w:num>
  <w:num w:numId="107" w16cid:durableId="801458368">
    <w:abstractNumId w:val="30"/>
  </w:num>
  <w:num w:numId="108" w16cid:durableId="111900883">
    <w:abstractNumId w:val="3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B"/>
    <w:rsid w:val="0000181E"/>
    <w:rsid w:val="00003068"/>
    <w:rsid w:val="000036A3"/>
    <w:rsid w:val="000046B6"/>
    <w:rsid w:val="0000559F"/>
    <w:rsid w:val="00005E3D"/>
    <w:rsid w:val="00006B13"/>
    <w:rsid w:val="00006C1B"/>
    <w:rsid w:val="00012B32"/>
    <w:rsid w:val="000136B6"/>
    <w:rsid w:val="00013A9A"/>
    <w:rsid w:val="0001450F"/>
    <w:rsid w:val="000173D2"/>
    <w:rsid w:val="00017826"/>
    <w:rsid w:val="00021F25"/>
    <w:rsid w:val="000255D8"/>
    <w:rsid w:val="000263F0"/>
    <w:rsid w:val="00026844"/>
    <w:rsid w:val="00030511"/>
    <w:rsid w:val="00031ED8"/>
    <w:rsid w:val="000320CA"/>
    <w:rsid w:val="0003264A"/>
    <w:rsid w:val="00032CD2"/>
    <w:rsid w:val="00033A85"/>
    <w:rsid w:val="00034B72"/>
    <w:rsid w:val="00036DA9"/>
    <w:rsid w:val="000409B3"/>
    <w:rsid w:val="00041DCF"/>
    <w:rsid w:val="00042E0B"/>
    <w:rsid w:val="00043817"/>
    <w:rsid w:val="00044697"/>
    <w:rsid w:val="0004549F"/>
    <w:rsid w:val="00051CE0"/>
    <w:rsid w:val="00053F90"/>
    <w:rsid w:val="000556DD"/>
    <w:rsid w:val="00056B7B"/>
    <w:rsid w:val="00064B17"/>
    <w:rsid w:val="00064C73"/>
    <w:rsid w:val="00066FA7"/>
    <w:rsid w:val="0007180E"/>
    <w:rsid w:val="0007405D"/>
    <w:rsid w:val="00075C9D"/>
    <w:rsid w:val="00077CBD"/>
    <w:rsid w:val="00080935"/>
    <w:rsid w:val="00080987"/>
    <w:rsid w:val="00080D30"/>
    <w:rsid w:val="00084373"/>
    <w:rsid w:val="00085E0D"/>
    <w:rsid w:val="0008604C"/>
    <w:rsid w:val="00086CC2"/>
    <w:rsid w:val="0008752D"/>
    <w:rsid w:val="00087D3A"/>
    <w:rsid w:val="00091812"/>
    <w:rsid w:val="00092AE4"/>
    <w:rsid w:val="000A11D9"/>
    <w:rsid w:val="000A1B5B"/>
    <w:rsid w:val="000A1F95"/>
    <w:rsid w:val="000A416D"/>
    <w:rsid w:val="000A4188"/>
    <w:rsid w:val="000A4D0C"/>
    <w:rsid w:val="000A5B41"/>
    <w:rsid w:val="000A625A"/>
    <w:rsid w:val="000A7740"/>
    <w:rsid w:val="000B0DB6"/>
    <w:rsid w:val="000B2BDD"/>
    <w:rsid w:val="000B2BEC"/>
    <w:rsid w:val="000B4501"/>
    <w:rsid w:val="000B60C2"/>
    <w:rsid w:val="000B70CC"/>
    <w:rsid w:val="000C13B0"/>
    <w:rsid w:val="000C1C87"/>
    <w:rsid w:val="000C1F2D"/>
    <w:rsid w:val="000C36EC"/>
    <w:rsid w:val="000C3FDF"/>
    <w:rsid w:val="000C520C"/>
    <w:rsid w:val="000C5F85"/>
    <w:rsid w:val="000C73DE"/>
    <w:rsid w:val="000D25B9"/>
    <w:rsid w:val="000D35FE"/>
    <w:rsid w:val="000D69BB"/>
    <w:rsid w:val="000D79E4"/>
    <w:rsid w:val="000E0D88"/>
    <w:rsid w:val="000E16F8"/>
    <w:rsid w:val="000E3D13"/>
    <w:rsid w:val="000E51A2"/>
    <w:rsid w:val="000E5260"/>
    <w:rsid w:val="000E624B"/>
    <w:rsid w:val="000F0F51"/>
    <w:rsid w:val="000F2997"/>
    <w:rsid w:val="000F3B1A"/>
    <w:rsid w:val="000F3C61"/>
    <w:rsid w:val="000F3EB2"/>
    <w:rsid w:val="000F4808"/>
    <w:rsid w:val="000F4B1E"/>
    <w:rsid w:val="000F562E"/>
    <w:rsid w:val="000F624A"/>
    <w:rsid w:val="000F798A"/>
    <w:rsid w:val="00101190"/>
    <w:rsid w:val="00103329"/>
    <w:rsid w:val="0010337A"/>
    <w:rsid w:val="00103603"/>
    <w:rsid w:val="00103E09"/>
    <w:rsid w:val="00104AC8"/>
    <w:rsid w:val="00107A40"/>
    <w:rsid w:val="00107DBA"/>
    <w:rsid w:val="001110C9"/>
    <w:rsid w:val="001127F9"/>
    <w:rsid w:val="00112AEA"/>
    <w:rsid w:val="0011328D"/>
    <w:rsid w:val="00113D6A"/>
    <w:rsid w:val="001154E2"/>
    <w:rsid w:val="00115EE8"/>
    <w:rsid w:val="00116B24"/>
    <w:rsid w:val="0011733A"/>
    <w:rsid w:val="0011797C"/>
    <w:rsid w:val="0012039F"/>
    <w:rsid w:val="0012043D"/>
    <w:rsid w:val="0012177B"/>
    <w:rsid w:val="00121849"/>
    <w:rsid w:val="00122F9F"/>
    <w:rsid w:val="00126659"/>
    <w:rsid w:val="00127BF4"/>
    <w:rsid w:val="00130329"/>
    <w:rsid w:val="00130B59"/>
    <w:rsid w:val="00131A3D"/>
    <w:rsid w:val="00131FB8"/>
    <w:rsid w:val="001331CC"/>
    <w:rsid w:val="001339DE"/>
    <w:rsid w:val="00134384"/>
    <w:rsid w:val="00134E41"/>
    <w:rsid w:val="00135172"/>
    <w:rsid w:val="00136465"/>
    <w:rsid w:val="0013749D"/>
    <w:rsid w:val="001377D6"/>
    <w:rsid w:val="00137FAE"/>
    <w:rsid w:val="00140502"/>
    <w:rsid w:val="00140639"/>
    <w:rsid w:val="00142E13"/>
    <w:rsid w:val="00144C63"/>
    <w:rsid w:val="00147F05"/>
    <w:rsid w:val="00150E21"/>
    <w:rsid w:val="00151D67"/>
    <w:rsid w:val="00152406"/>
    <w:rsid w:val="00152F7A"/>
    <w:rsid w:val="001545D8"/>
    <w:rsid w:val="00154B79"/>
    <w:rsid w:val="00154F31"/>
    <w:rsid w:val="00156801"/>
    <w:rsid w:val="00160D3F"/>
    <w:rsid w:val="001613BD"/>
    <w:rsid w:val="00161625"/>
    <w:rsid w:val="001631A1"/>
    <w:rsid w:val="001639A5"/>
    <w:rsid w:val="0016515C"/>
    <w:rsid w:val="00165BCA"/>
    <w:rsid w:val="001661C2"/>
    <w:rsid w:val="0016676B"/>
    <w:rsid w:val="001704C5"/>
    <w:rsid w:val="00170906"/>
    <w:rsid w:val="00172EF5"/>
    <w:rsid w:val="00174685"/>
    <w:rsid w:val="001856FA"/>
    <w:rsid w:val="0019011D"/>
    <w:rsid w:val="00195D19"/>
    <w:rsid w:val="00197527"/>
    <w:rsid w:val="001979E1"/>
    <w:rsid w:val="001A06CA"/>
    <w:rsid w:val="001A2ED7"/>
    <w:rsid w:val="001A59D5"/>
    <w:rsid w:val="001A614D"/>
    <w:rsid w:val="001A6A2D"/>
    <w:rsid w:val="001A6C42"/>
    <w:rsid w:val="001B1590"/>
    <w:rsid w:val="001B261A"/>
    <w:rsid w:val="001B2D80"/>
    <w:rsid w:val="001B4032"/>
    <w:rsid w:val="001B478B"/>
    <w:rsid w:val="001B48C0"/>
    <w:rsid w:val="001B69A6"/>
    <w:rsid w:val="001B6EAD"/>
    <w:rsid w:val="001B7CFB"/>
    <w:rsid w:val="001B7D4F"/>
    <w:rsid w:val="001C02C7"/>
    <w:rsid w:val="001C13D2"/>
    <w:rsid w:val="001C2DE3"/>
    <w:rsid w:val="001C6BE1"/>
    <w:rsid w:val="001D0EDD"/>
    <w:rsid w:val="001D37DE"/>
    <w:rsid w:val="001D7C6F"/>
    <w:rsid w:val="001D7CFF"/>
    <w:rsid w:val="001E1EBC"/>
    <w:rsid w:val="001E4461"/>
    <w:rsid w:val="001E477C"/>
    <w:rsid w:val="001E4A4A"/>
    <w:rsid w:val="001E5F71"/>
    <w:rsid w:val="001F14A3"/>
    <w:rsid w:val="001F2186"/>
    <w:rsid w:val="001F3CD7"/>
    <w:rsid w:val="001F62FF"/>
    <w:rsid w:val="00204010"/>
    <w:rsid w:val="00215A5F"/>
    <w:rsid w:val="00221FE2"/>
    <w:rsid w:val="002246C5"/>
    <w:rsid w:val="00225A37"/>
    <w:rsid w:val="00227F34"/>
    <w:rsid w:val="00231469"/>
    <w:rsid w:val="0023359D"/>
    <w:rsid w:val="0023435F"/>
    <w:rsid w:val="00234412"/>
    <w:rsid w:val="002350DB"/>
    <w:rsid w:val="00240603"/>
    <w:rsid w:val="00241C62"/>
    <w:rsid w:val="00241DC7"/>
    <w:rsid w:val="00244D5D"/>
    <w:rsid w:val="002475C9"/>
    <w:rsid w:val="00247B20"/>
    <w:rsid w:val="00247F05"/>
    <w:rsid w:val="00250235"/>
    <w:rsid w:val="00251351"/>
    <w:rsid w:val="00252CCF"/>
    <w:rsid w:val="00255E62"/>
    <w:rsid w:val="00261E32"/>
    <w:rsid w:val="0026261E"/>
    <w:rsid w:val="00262F76"/>
    <w:rsid w:val="002631E1"/>
    <w:rsid w:val="00264433"/>
    <w:rsid w:val="002646F2"/>
    <w:rsid w:val="0026531F"/>
    <w:rsid w:val="00265A07"/>
    <w:rsid w:val="00265AA8"/>
    <w:rsid w:val="00267CC5"/>
    <w:rsid w:val="002709D6"/>
    <w:rsid w:val="00270B62"/>
    <w:rsid w:val="002764CA"/>
    <w:rsid w:val="002807C5"/>
    <w:rsid w:val="00281204"/>
    <w:rsid w:val="00283ADF"/>
    <w:rsid w:val="00283F63"/>
    <w:rsid w:val="0028720E"/>
    <w:rsid w:val="00293897"/>
    <w:rsid w:val="002939D2"/>
    <w:rsid w:val="002A0CC1"/>
    <w:rsid w:val="002A2174"/>
    <w:rsid w:val="002A4A59"/>
    <w:rsid w:val="002A4E03"/>
    <w:rsid w:val="002B1534"/>
    <w:rsid w:val="002B2942"/>
    <w:rsid w:val="002B40DA"/>
    <w:rsid w:val="002B466C"/>
    <w:rsid w:val="002B79E5"/>
    <w:rsid w:val="002C17E0"/>
    <w:rsid w:val="002C201D"/>
    <w:rsid w:val="002C284E"/>
    <w:rsid w:val="002C2AC0"/>
    <w:rsid w:val="002D054E"/>
    <w:rsid w:val="002D4022"/>
    <w:rsid w:val="002D4975"/>
    <w:rsid w:val="002D7D75"/>
    <w:rsid w:val="002D7E83"/>
    <w:rsid w:val="002E09DE"/>
    <w:rsid w:val="002E2B07"/>
    <w:rsid w:val="002E3A1B"/>
    <w:rsid w:val="002E3B9C"/>
    <w:rsid w:val="002E4A8B"/>
    <w:rsid w:val="002E6D51"/>
    <w:rsid w:val="002E6D98"/>
    <w:rsid w:val="002E754E"/>
    <w:rsid w:val="002F023E"/>
    <w:rsid w:val="002F0D81"/>
    <w:rsid w:val="002F418F"/>
    <w:rsid w:val="002F6689"/>
    <w:rsid w:val="003001DE"/>
    <w:rsid w:val="0030558E"/>
    <w:rsid w:val="00312033"/>
    <w:rsid w:val="00312928"/>
    <w:rsid w:val="00316E0B"/>
    <w:rsid w:val="003177E8"/>
    <w:rsid w:val="003213C6"/>
    <w:rsid w:val="00322615"/>
    <w:rsid w:val="00323B05"/>
    <w:rsid w:val="003252CA"/>
    <w:rsid w:val="00325746"/>
    <w:rsid w:val="003267B8"/>
    <w:rsid w:val="003302D8"/>
    <w:rsid w:val="00333B3E"/>
    <w:rsid w:val="00335F29"/>
    <w:rsid w:val="00336BEB"/>
    <w:rsid w:val="00337938"/>
    <w:rsid w:val="003401D7"/>
    <w:rsid w:val="003414DF"/>
    <w:rsid w:val="0034186B"/>
    <w:rsid w:val="003436C3"/>
    <w:rsid w:val="003438DB"/>
    <w:rsid w:val="003449E2"/>
    <w:rsid w:val="00344A7B"/>
    <w:rsid w:val="00344AEC"/>
    <w:rsid w:val="0034535C"/>
    <w:rsid w:val="0034585B"/>
    <w:rsid w:val="00345A4B"/>
    <w:rsid w:val="00346101"/>
    <w:rsid w:val="00347050"/>
    <w:rsid w:val="00351842"/>
    <w:rsid w:val="003518AF"/>
    <w:rsid w:val="00351E05"/>
    <w:rsid w:val="00351E3D"/>
    <w:rsid w:val="00353CD1"/>
    <w:rsid w:val="00357FED"/>
    <w:rsid w:val="00362EBF"/>
    <w:rsid w:val="00362FFE"/>
    <w:rsid w:val="0036479F"/>
    <w:rsid w:val="003656FB"/>
    <w:rsid w:val="00365BB8"/>
    <w:rsid w:val="00366862"/>
    <w:rsid w:val="003676CC"/>
    <w:rsid w:val="00367BC9"/>
    <w:rsid w:val="0037061C"/>
    <w:rsid w:val="00371785"/>
    <w:rsid w:val="00377FE2"/>
    <w:rsid w:val="00380119"/>
    <w:rsid w:val="00381699"/>
    <w:rsid w:val="0038237F"/>
    <w:rsid w:val="00382C0D"/>
    <w:rsid w:val="00384F17"/>
    <w:rsid w:val="00385298"/>
    <w:rsid w:val="0038731D"/>
    <w:rsid w:val="00390F0C"/>
    <w:rsid w:val="00391402"/>
    <w:rsid w:val="0039164B"/>
    <w:rsid w:val="00391A9B"/>
    <w:rsid w:val="00392D8E"/>
    <w:rsid w:val="00394705"/>
    <w:rsid w:val="0039617C"/>
    <w:rsid w:val="0039634A"/>
    <w:rsid w:val="00397F81"/>
    <w:rsid w:val="003A07E4"/>
    <w:rsid w:val="003A0987"/>
    <w:rsid w:val="003A3D49"/>
    <w:rsid w:val="003A4863"/>
    <w:rsid w:val="003A594B"/>
    <w:rsid w:val="003A5FAF"/>
    <w:rsid w:val="003B08AC"/>
    <w:rsid w:val="003B0A55"/>
    <w:rsid w:val="003B1533"/>
    <w:rsid w:val="003B1775"/>
    <w:rsid w:val="003B55B1"/>
    <w:rsid w:val="003B5FB7"/>
    <w:rsid w:val="003B667E"/>
    <w:rsid w:val="003B6C91"/>
    <w:rsid w:val="003B6F05"/>
    <w:rsid w:val="003C00F0"/>
    <w:rsid w:val="003C13C9"/>
    <w:rsid w:val="003C3280"/>
    <w:rsid w:val="003C39D4"/>
    <w:rsid w:val="003C472B"/>
    <w:rsid w:val="003C664C"/>
    <w:rsid w:val="003C6C4F"/>
    <w:rsid w:val="003D0155"/>
    <w:rsid w:val="003D1EF7"/>
    <w:rsid w:val="003D3A6D"/>
    <w:rsid w:val="003D4C11"/>
    <w:rsid w:val="003D6014"/>
    <w:rsid w:val="003D6E26"/>
    <w:rsid w:val="003D78F8"/>
    <w:rsid w:val="003E00E6"/>
    <w:rsid w:val="003E0237"/>
    <w:rsid w:val="003E0FAB"/>
    <w:rsid w:val="003E2B2F"/>
    <w:rsid w:val="003E31DE"/>
    <w:rsid w:val="003E3CC4"/>
    <w:rsid w:val="003E4972"/>
    <w:rsid w:val="003E63B4"/>
    <w:rsid w:val="003F17AB"/>
    <w:rsid w:val="003F5CFE"/>
    <w:rsid w:val="003F6B5E"/>
    <w:rsid w:val="003F75B4"/>
    <w:rsid w:val="003F7A68"/>
    <w:rsid w:val="003F7A86"/>
    <w:rsid w:val="004009DE"/>
    <w:rsid w:val="00400CF3"/>
    <w:rsid w:val="00400D7E"/>
    <w:rsid w:val="004013B8"/>
    <w:rsid w:val="00403C7D"/>
    <w:rsid w:val="00404688"/>
    <w:rsid w:val="0040555D"/>
    <w:rsid w:val="00405EF7"/>
    <w:rsid w:val="00406744"/>
    <w:rsid w:val="00406F3E"/>
    <w:rsid w:val="0040716A"/>
    <w:rsid w:val="00407E24"/>
    <w:rsid w:val="00411600"/>
    <w:rsid w:val="0041290E"/>
    <w:rsid w:val="00420BD0"/>
    <w:rsid w:val="004239A2"/>
    <w:rsid w:val="00424007"/>
    <w:rsid w:val="0042434B"/>
    <w:rsid w:val="00426869"/>
    <w:rsid w:val="0043338A"/>
    <w:rsid w:val="004337CB"/>
    <w:rsid w:val="00433AA0"/>
    <w:rsid w:val="00433C94"/>
    <w:rsid w:val="004341F2"/>
    <w:rsid w:val="004350E3"/>
    <w:rsid w:val="00435DE5"/>
    <w:rsid w:val="00435F37"/>
    <w:rsid w:val="004459CD"/>
    <w:rsid w:val="00446235"/>
    <w:rsid w:val="00447437"/>
    <w:rsid w:val="00447E00"/>
    <w:rsid w:val="004505C3"/>
    <w:rsid w:val="00451E8E"/>
    <w:rsid w:val="00452CF2"/>
    <w:rsid w:val="004538A9"/>
    <w:rsid w:val="004557E9"/>
    <w:rsid w:val="004573E4"/>
    <w:rsid w:val="004613B3"/>
    <w:rsid w:val="00462878"/>
    <w:rsid w:val="004648FF"/>
    <w:rsid w:val="00464CEC"/>
    <w:rsid w:val="00466B86"/>
    <w:rsid w:val="00470BCF"/>
    <w:rsid w:val="00472B83"/>
    <w:rsid w:val="004732B3"/>
    <w:rsid w:val="00473408"/>
    <w:rsid w:val="00473B42"/>
    <w:rsid w:val="00476780"/>
    <w:rsid w:val="00476C19"/>
    <w:rsid w:val="0048091B"/>
    <w:rsid w:val="00481E46"/>
    <w:rsid w:val="00482E5A"/>
    <w:rsid w:val="00484A4D"/>
    <w:rsid w:val="0048582E"/>
    <w:rsid w:val="00486025"/>
    <w:rsid w:val="004864B1"/>
    <w:rsid w:val="00486F6A"/>
    <w:rsid w:val="0048700B"/>
    <w:rsid w:val="004876B0"/>
    <w:rsid w:val="004925EE"/>
    <w:rsid w:val="00492FB8"/>
    <w:rsid w:val="00493F8C"/>
    <w:rsid w:val="00494F1A"/>
    <w:rsid w:val="004A35F7"/>
    <w:rsid w:val="004A426A"/>
    <w:rsid w:val="004A4E02"/>
    <w:rsid w:val="004A5017"/>
    <w:rsid w:val="004A65DC"/>
    <w:rsid w:val="004A6BC0"/>
    <w:rsid w:val="004B1023"/>
    <w:rsid w:val="004B106A"/>
    <w:rsid w:val="004B14FC"/>
    <w:rsid w:val="004B1572"/>
    <w:rsid w:val="004B16A8"/>
    <w:rsid w:val="004B2CC6"/>
    <w:rsid w:val="004B3D4B"/>
    <w:rsid w:val="004B5159"/>
    <w:rsid w:val="004B5C5E"/>
    <w:rsid w:val="004B5F06"/>
    <w:rsid w:val="004C2268"/>
    <w:rsid w:val="004C358B"/>
    <w:rsid w:val="004C3BD9"/>
    <w:rsid w:val="004C5658"/>
    <w:rsid w:val="004C627E"/>
    <w:rsid w:val="004D419E"/>
    <w:rsid w:val="004D623F"/>
    <w:rsid w:val="004D7BBD"/>
    <w:rsid w:val="004E041D"/>
    <w:rsid w:val="004E0EEB"/>
    <w:rsid w:val="004E4FA5"/>
    <w:rsid w:val="004E512A"/>
    <w:rsid w:val="004E7271"/>
    <w:rsid w:val="004E74C3"/>
    <w:rsid w:val="004F0788"/>
    <w:rsid w:val="004F1634"/>
    <w:rsid w:val="004F2847"/>
    <w:rsid w:val="004F388A"/>
    <w:rsid w:val="004F4251"/>
    <w:rsid w:val="004F6E6B"/>
    <w:rsid w:val="004F71E8"/>
    <w:rsid w:val="004F7C9D"/>
    <w:rsid w:val="005002FE"/>
    <w:rsid w:val="00500841"/>
    <w:rsid w:val="00501507"/>
    <w:rsid w:val="00501668"/>
    <w:rsid w:val="00501742"/>
    <w:rsid w:val="00501B78"/>
    <w:rsid w:val="00502A36"/>
    <w:rsid w:val="005030AE"/>
    <w:rsid w:val="00503B7E"/>
    <w:rsid w:val="005047B7"/>
    <w:rsid w:val="00505825"/>
    <w:rsid w:val="0050596A"/>
    <w:rsid w:val="00510BA5"/>
    <w:rsid w:val="00510CE5"/>
    <w:rsid w:val="00510F17"/>
    <w:rsid w:val="00511452"/>
    <w:rsid w:val="0051168A"/>
    <w:rsid w:val="00511B94"/>
    <w:rsid w:val="0051394F"/>
    <w:rsid w:val="005148A3"/>
    <w:rsid w:val="0051551C"/>
    <w:rsid w:val="00526279"/>
    <w:rsid w:val="00526E75"/>
    <w:rsid w:val="005307B2"/>
    <w:rsid w:val="005314F8"/>
    <w:rsid w:val="00533875"/>
    <w:rsid w:val="00533963"/>
    <w:rsid w:val="00534FC0"/>
    <w:rsid w:val="0053780F"/>
    <w:rsid w:val="00537C31"/>
    <w:rsid w:val="00537CA3"/>
    <w:rsid w:val="00550273"/>
    <w:rsid w:val="00550F36"/>
    <w:rsid w:val="00554529"/>
    <w:rsid w:val="00555942"/>
    <w:rsid w:val="00557B74"/>
    <w:rsid w:val="0056215B"/>
    <w:rsid w:val="0056298F"/>
    <w:rsid w:val="0056327D"/>
    <w:rsid w:val="00564821"/>
    <w:rsid w:val="00564D9D"/>
    <w:rsid w:val="0057231B"/>
    <w:rsid w:val="00574171"/>
    <w:rsid w:val="0057550D"/>
    <w:rsid w:val="00575AED"/>
    <w:rsid w:val="005779B5"/>
    <w:rsid w:val="00580AD6"/>
    <w:rsid w:val="00580E9D"/>
    <w:rsid w:val="00584708"/>
    <w:rsid w:val="00584A33"/>
    <w:rsid w:val="00585BF9"/>
    <w:rsid w:val="005875D8"/>
    <w:rsid w:val="00587788"/>
    <w:rsid w:val="00587B7A"/>
    <w:rsid w:val="005921CD"/>
    <w:rsid w:val="005927E9"/>
    <w:rsid w:val="005953AD"/>
    <w:rsid w:val="00597EAA"/>
    <w:rsid w:val="00597F11"/>
    <w:rsid w:val="005A01D0"/>
    <w:rsid w:val="005A1DD9"/>
    <w:rsid w:val="005A5979"/>
    <w:rsid w:val="005A7806"/>
    <w:rsid w:val="005B1508"/>
    <w:rsid w:val="005B37A7"/>
    <w:rsid w:val="005B5620"/>
    <w:rsid w:val="005C5DE2"/>
    <w:rsid w:val="005C64DF"/>
    <w:rsid w:val="005C698D"/>
    <w:rsid w:val="005C6C11"/>
    <w:rsid w:val="005D04FC"/>
    <w:rsid w:val="005D2917"/>
    <w:rsid w:val="005D2EEA"/>
    <w:rsid w:val="005D4770"/>
    <w:rsid w:val="005D61DC"/>
    <w:rsid w:val="005E2754"/>
    <w:rsid w:val="005E3B7C"/>
    <w:rsid w:val="005E4743"/>
    <w:rsid w:val="005E495A"/>
    <w:rsid w:val="005E508C"/>
    <w:rsid w:val="005E73DC"/>
    <w:rsid w:val="005F2726"/>
    <w:rsid w:val="005F3F02"/>
    <w:rsid w:val="005F4210"/>
    <w:rsid w:val="005F4C8A"/>
    <w:rsid w:val="0060571D"/>
    <w:rsid w:val="006060FC"/>
    <w:rsid w:val="00606282"/>
    <w:rsid w:val="00606718"/>
    <w:rsid w:val="00607304"/>
    <w:rsid w:val="00610C8C"/>
    <w:rsid w:val="00611711"/>
    <w:rsid w:val="00611A5A"/>
    <w:rsid w:val="006142EB"/>
    <w:rsid w:val="006143B6"/>
    <w:rsid w:val="00614D88"/>
    <w:rsid w:val="006247ED"/>
    <w:rsid w:val="00627547"/>
    <w:rsid w:val="006275CA"/>
    <w:rsid w:val="0063011B"/>
    <w:rsid w:val="00633754"/>
    <w:rsid w:val="0063630B"/>
    <w:rsid w:val="00640B38"/>
    <w:rsid w:val="006413E5"/>
    <w:rsid w:val="00643029"/>
    <w:rsid w:val="0064389E"/>
    <w:rsid w:val="006461B1"/>
    <w:rsid w:val="00650EBE"/>
    <w:rsid w:val="00651ACB"/>
    <w:rsid w:val="006535C5"/>
    <w:rsid w:val="00655A58"/>
    <w:rsid w:val="00656255"/>
    <w:rsid w:val="00657DB2"/>
    <w:rsid w:val="006600A8"/>
    <w:rsid w:val="0066130E"/>
    <w:rsid w:val="00662203"/>
    <w:rsid w:val="00664FF4"/>
    <w:rsid w:val="00665A41"/>
    <w:rsid w:val="00667370"/>
    <w:rsid w:val="00672B27"/>
    <w:rsid w:val="0067497C"/>
    <w:rsid w:val="00675147"/>
    <w:rsid w:val="00675408"/>
    <w:rsid w:val="0067685C"/>
    <w:rsid w:val="006772D6"/>
    <w:rsid w:val="00680524"/>
    <w:rsid w:val="00684E79"/>
    <w:rsid w:val="006850AB"/>
    <w:rsid w:val="00687E6E"/>
    <w:rsid w:val="006903F7"/>
    <w:rsid w:val="00695C7F"/>
    <w:rsid w:val="00696188"/>
    <w:rsid w:val="006975DB"/>
    <w:rsid w:val="006A287F"/>
    <w:rsid w:val="006A4DA4"/>
    <w:rsid w:val="006A5035"/>
    <w:rsid w:val="006A655D"/>
    <w:rsid w:val="006A6B80"/>
    <w:rsid w:val="006A743C"/>
    <w:rsid w:val="006B2B08"/>
    <w:rsid w:val="006B2B0E"/>
    <w:rsid w:val="006B2EF5"/>
    <w:rsid w:val="006B443B"/>
    <w:rsid w:val="006B623C"/>
    <w:rsid w:val="006C09F6"/>
    <w:rsid w:val="006C2597"/>
    <w:rsid w:val="006C2B60"/>
    <w:rsid w:val="006C2F44"/>
    <w:rsid w:val="006C310C"/>
    <w:rsid w:val="006C35AC"/>
    <w:rsid w:val="006C4478"/>
    <w:rsid w:val="006C4DF3"/>
    <w:rsid w:val="006C4FC1"/>
    <w:rsid w:val="006D0FA2"/>
    <w:rsid w:val="006D18B7"/>
    <w:rsid w:val="006D1ABC"/>
    <w:rsid w:val="006D2663"/>
    <w:rsid w:val="006D4371"/>
    <w:rsid w:val="006D46DD"/>
    <w:rsid w:val="006D5986"/>
    <w:rsid w:val="006E00E4"/>
    <w:rsid w:val="006E540B"/>
    <w:rsid w:val="006E6CCD"/>
    <w:rsid w:val="006F067D"/>
    <w:rsid w:val="006F59F2"/>
    <w:rsid w:val="006F7C23"/>
    <w:rsid w:val="006F7E9F"/>
    <w:rsid w:val="00702CFC"/>
    <w:rsid w:val="0070304A"/>
    <w:rsid w:val="0070494F"/>
    <w:rsid w:val="007056A0"/>
    <w:rsid w:val="00705BC0"/>
    <w:rsid w:val="00706177"/>
    <w:rsid w:val="0070700A"/>
    <w:rsid w:val="00710719"/>
    <w:rsid w:val="0071344C"/>
    <w:rsid w:val="00714193"/>
    <w:rsid w:val="007150B5"/>
    <w:rsid w:val="007160AC"/>
    <w:rsid w:val="0072050A"/>
    <w:rsid w:val="00721E7D"/>
    <w:rsid w:val="007241F6"/>
    <w:rsid w:val="007319D2"/>
    <w:rsid w:val="00736D6C"/>
    <w:rsid w:val="007379D4"/>
    <w:rsid w:val="00740252"/>
    <w:rsid w:val="00740DA2"/>
    <w:rsid w:val="0074135D"/>
    <w:rsid w:val="00743136"/>
    <w:rsid w:val="00743D53"/>
    <w:rsid w:val="00746B0B"/>
    <w:rsid w:val="00747F9C"/>
    <w:rsid w:val="00750A04"/>
    <w:rsid w:val="00751593"/>
    <w:rsid w:val="0075235D"/>
    <w:rsid w:val="00752D87"/>
    <w:rsid w:val="00753CB3"/>
    <w:rsid w:val="00755597"/>
    <w:rsid w:val="007555AE"/>
    <w:rsid w:val="00755A07"/>
    <w:rsid w:val="00756123"/>
    <w:rsid w:val="00760768"/>
    <w:rsid w:val="00763D89"/>
    <w:rsid w:val="0076735D"/>
    <w:rsid w:val="007708BB"/>
    <w:rsid w:val="00773FCB"/>
    <w:rsid w:val="00773FCE"/>
    <w:rsid w:val="00775A51"/>
    <w:rsid w:val="00775DE1"/>
    <w:rsid w:val="0077642F"/>
    <w:rsid w:val="007764C2"/>
    <w:rsid w:val="00780A4E"/>
    <w:rsid w:val="007828A2"/>
    <w:rsid w:val="00782B9E"/>
    <w:rsid w:val="00786E0D"/>
    <w:rsid w:val="007917A6"/>
    <w:rsid w:val="007922F3"/>
    <w:rsid w:val="00793435"/>
    <w:rsid w:val="007958A6"/>
    <w:rsid w:val="00795A71"/>
    <w:rsid w:val="00795AA4"/>
    <w:rsid w:val="00796A3A"/>
    <w:rsid w:val="00797297"/>
    <w:rsid w:val="00797CBD"/>
    <w:rsid w:val="007A193B"/>
    <w:rsid w:val="007A556E"/>
    <w:rsid w:val="007A5EB0"/>
    <w:rsid w:val="007A67FE"/>
    <w:rsid w:val="007A686F"/>
    <w:rsid w:val="007B0C2B"/>
    <w:rsid w:val="007B2F84"/>
    <w:rsid w:val="007B5C99"/>
    <w:rsid w:val="007C23D0"/>
    <w:rsid w:val="007C5F49"/>
    <w:rsid w:val="007D18C9"/>
    <w:rsid w:val="007D1CBF"/>
    <w:rsid w:val="007D1E42"/>
    <w:rsid w:val="007D2825"/>
    <w:rsid w:val="007D3D5B"/>
    <w:rsid w:val="007D44A3"/>
    <w:rsid w:val="007D5AFA"/>
    <w:rsid w:val="007D7304"/>
    <w:rsid w:val="007E0613"/>
    <w:rsid w:val="007E42AE"/>
    <w:rsid w:val="007F0C8F"/>
    <w:rsid w:val="007F1EF9"/>
    <w:rsid w:val="007F2582"/>
    <w:rsid w:val="007F46DE"/>
    <w:rsid w:val="007F4932"/>
    <w:rsid w:val="007F4E86"/>
    <w:rsid w:val="007F4F32"/>
    <w:rsid w:val="007F51E8"/>
    <w:rsid w:val="007F5A7D"/>
    <w:rsid w:val="007F678F"/>
    <w:rsid w:val="00800E99"/>
    <w:rsid w:val="00805256"/>
    <w:rsid w:val="00807302"/>
    <w:rsid w:val="00810CF9"/>
    <w:rsid w:val="00812749"/>
    <w:rsid w:val="00813A34"/>
    <w:rsid w:val="0081551F"/>
    <w:rsid w:val="00815726"/>
    <w:rsid w:val="00815F06"/>
    <w:rsid w:val="008164B1"/>
    <w:rsid w:val="00817815"/>
    <w:rsid w:val="00817834"/>
    <w:rsid w:val="00817A45"/>
    <w:rsid w:val="00817E05"/>
    <w:rsid w:val="00820280"/>
    <w:rsid w:val="008207A1"/>
    <w:rsid w:val="0082139C"/>
    <w:rsid w:val="00823EEF"/>
    <w:rsid w:val="00825F0E"/>
    <w:rsid w:val="0082644C"/>
    <w:rsid w:val="0082774A"/>
    <w:rsid w:val="00831F1F"/>
    <w:rsid w:val="008344C6"/>
    <w:rsid w:val="00835FA0"/>
    <w:rsid w:val="00836F6E"/>
    <w:rsid w:val="00836F98"/>
    <w:rsid w:val="0083726E"/>
    <w:rsid w:val="008414CB"/>
    <w:rsid w:val="00842AAD"/>
    <w:rsid w:val="00842C02"/>
    <w:rsid w:val="00850443"/>
    <w:rsid w:val="00850DF1"/>
    <w:rsid w:val="00851F38"/>
    <w:rsid w:val="00852BE3"/>
    <w:rsid w:val="0085437B"/>
    <w:rsid w:val="00854F26"/>
    <w:rsid w:val="00855139"/>
    <w:rsid w:val="008569B3"/>
    <w:rsid w:val="008571AD"/>
    <w:rsid w:val="00860DA5"/>
    <w:rsid w:val="008629D2"/>
    <w:rsid w:val="0086779A"/>
    <w:rsid w:val="008722A6"/>
    <w:rsid w:val="00874125"/>
    <w:rsid w:val="00874444"/>
    <w:rsid w:val="00876DD0"/>
    <w:rsid w:val="0087752F"/>
    <w:rsid w:val="00877914"/>
    <w:rsid w:val="00880542"/>
    <w:rsid w:val="00882328"/>
    <w:rsid w:val="00885BEE"/>
    <w:rsid w:val="00886231"/>
    <w:rsid w:val="00887D54"/>
    <w:rsid w:val="00887EBD"/>
    <w:rsid w:val="008900E9"/>
    <w:rsid w:val="00890D56"/>
    <w:rsid w:val="0089383D"/>
    <w:rsid w:val="00894109"/>
    <w:rsid w:val="00894D57"/>
    <w:rsid w:val="008962A6"/>
    <w:rsid w:val="0089648E"/>
    <w:rsid w:val="008A0160"/>
    <w:rsid w:val="008A0B82"/>
    <w:rsid w:val="008A276E"/>
    <w:rsid w:val="008A3247"/>
    <w:rsid w:val="008A33DF"/>
    <w:rsid w:val="008A3B39"/>
    <w:rsid w:val="008A4F9A"/>
    <w:rsid w:val="008A680D"/>
    <w:rsid w:val="008A79AE"/>
    <w:rsid w:val="008B5749"/>
    <w:rsid w:val="008B72D5"/>
    <w:rsid w:val="008B7BEE"/>
    <w:rsid w:val="008C18B9"/>
    <w:rsid w:val="008C3A52"/>
    <w:rsid w:val="008C5770"/>
    <w:rsid w:val="008D0A81"/>
    <w:rsid w:val="008D0B26"/>
    <w:rsid w:val="008D0B4D"/>
    <w:rsid w:val="008D5441"/>
    <w:rsid w:val="008D64EA"/>
    <w:rsid w:val="008E0D20"/>
    <w:rsid w:val="008E1363"/>
    <w:rsid w:val="008E1831"/>
    <w:rsid w:val="008E1971"/>
    <w:rsid w:val="008E4281"/>
    <w:rsid w:val="008E4E24"/>
    <w:rsid w:val="008F1A4E"/>
    <w:rsid w:val="008F4AA7"/>
    <w:rsid w:val="00900F09"/>
    <w:rsid w:val="009016D5"/>
    <w:rsid w:val="009050BE"/>
    <w:rsid w:val="0090584D"/>
    <w:rsid w:val="0091080F"/>
    <w:rsid w:val="00910845"/>
    <w:rsid w:val="00910D5D"/>
    <w:rsid w:val="009115BC"/>
    <w:rsid w:val="00911630"/>
    <w:rsid w:val="00911F5C"/>
    <w:rsid w:val="00912479"/>
    <w:rsid w:val="00912812"/>
    <w:rsid w:val="009159F3"/>
    <w:rsid w:val="00920DC5"/>
    <w:rsid w:val="00921825"/>
    <w:rsid w:val="00921847"/>
    <w:rsid w:val="00926D20"/>
    <w:rsid w:val="0092774E"/>
    <w:rsid w:val="00932A0E"/>
    <w:rsid w:val="0093396E"/>
    <w:rsid w:val="0093477E"/>
    <w:rsid w:val="00934D68"/>
    <w:rsid w:val="00935DEB"/>
    <w:rsid w:val="00940974"/>
    <w:rsid w:val="0094171B"/>
    <w:rsid w:val="00942370"/>
    <w:rsid w:val="00942B5B"/>
    <w:rsid w:val="009431FA"/>
    <w:rsid w:val="009442F0"/>
    <w:rsid w:val="009455B8"/>
    <w:rsid w:val="00945EDB"/>
    <w:rsid w:val="009464D8"/>
    <w:rsid w:val="00946AC0"/>
    <w:rsid w:val="0095270B"/>
    <w:rsid w:val="00952792"/>
    <w:rsid w:val="009529A2"/>
    <w:rsid w:val="0095395D"/>
    <w:rsid w:val="009558FD"/>
    <w:rsid w:val="009562DB"/>
    <w:rsid w:val="00957EFB"/>
    <w:rsid w:val="009602FE"/>
    <w:rsid w:val="00960D72"/>
    <w:rsid w:val="00961A33"/>
    <w:rsid w:val="00961C5E"/>
    <w:rsid w:val="00961E6F"/>
    <w:rsid w:val="00963DE5"/>
    <w:rsid w:val="009641CE"/>
    <w:rsid w:val="0096562E"/>
    <w:rsid w:val="00965D51"/>
    <w:rsid w:val="00971E34"/>
    <w:rsid w:val="00972260"/>
    <w:rsid w:val="009731B4"/>
    <w:rsid w:val="00974A99"/>
    <w:rsid w:val="009754CB"/>
    <w:rsid w:val="00976836"/>
    <w:rsid w:val="009769BE"/>
    <w:rsid w:val="00977251"/>
    <w:rsid w:val="009773A7"/>
    <w:rsid w:val="00981403"/>
    <w:rsid w:val="00982DC7"/>
    <w:rsid w:val="00982E34"/>
    <w:rsid w:val="00982F3D"/>
    <w:rsid w:val="00992ED4"/>
    <w:rsid w:val="00994052"/>
    <w:rsid w:val="0099439E"/>
    <w:rsid w:val="00995FB5"/>
    <w:rsid w:val="009A0CF0"/>
    <w:rsid w:val="009A156A"/>
    <w:rsid w:val="009A34FD"/>
    <w:rsid w:val="009A68CA"/>
    <w:rsid w:val="009B0042"/>
    <w:rsid w:val="009B0B12"/>
    <w:rsid w:val="009B0F85"/>
    <w:rsid w:val="009B1FDF"/>
    <w:rsid w:val="009B3314"/>
    <w:rsid w:val="009B3F60"/>
    <w:rsid w:val="009B5849"/>
    <w:rsid w:val="009B718A"/>
    <w:rsid w:val="009B7641"/>
    <w:rsid w:val="009B7AFA"/>
    <w:rsid w:val="009C1BE6"/>
    <w:rsid w:val="009C2E62"/>
    <w:rsid w:val="009C31BB"/>
    <w:rsid w:val="009C5123"/>
    <w:rsid w:val="009D10D3"/>
    <w:rsid w:val="009D17A2"/>
    <w:rsid w:val="009D3D08"/>
    <w:rsid w:val="009E11BA"/>
    <w:rsid w:val="009E34BA"/>
    <w:rsid w:val="009E34EB"/>
    <w:rsid w:val="009E4DB8"/>
    <w:rsid w:val="009E6C8A"/>
    <w:rsid w:val="009E7FB0"/>
    <w:rsid w:val="009F17EB"/>
    <w:rsid w:val="009F1D4B"/>
    <w:rsid w:val="009F4E14"/>
    <w:rsid w:val="009F6861"/>
    <w:rsid w:val="009F6B4E"/>
    <w:rsid w:val="009F6F57"/>
    <w:rsid w:val="00A00E2A"/>
    <w:rsid w:val="00A02599"/>
    <w:rsid w:val="00A02934"/>
    <w:rsid w:val="00A029E1"/>
    <w:rsid w:val="00A02ECA"/>
    <w:rsid w:val="00A04564"/>
    <w:rsid w:val="00A07617"/>
    <w:rsid w:val="00A07AA8"/>
    <w:rsid w:val="00A10E86"/>
    <w:rsid w:val="00A113A8"/>
    <w:rsid w:val="00A13F84"/>
    <w:rsid w:val="00A21B8D"/>
    <w:rsid w:val="00A230E5"/>
    <w:rsid w:val="00A23861"/>
    <w:rsid w:val="00A239CE"/>
    <w:rsid w:val="00A26905"/>
    <w:rsid w:val="00A27B2F"/>
    <w:rsid w:val="00A309F6"/>
    <w:rsid w:val="00A31C08"/>
    <w:rsid w:val="00A355F4"/>
    <w:rsid w:val="00A36230"/>
    <w:rsid w:val="00A372FD"/>
    <w:rsid w:val="00A41AC4"/>
    <w:rsid w:val="00A422CA"/>
    <w:rsid w:val="00A42D73"/>
    <w:rsid w:val="00A46B7A"/>
    <w:rsid w:val="00A51E67"/>
    <w:rsid w:val="00A55CB9"/>
    <w:rsid w:val="00A55D13"/>
    <w:rsid w:val="00A617EC"/>
    <w:rsid w:val="00A61DA4"/>
    <w:rsid w:val="00A620B4"/>
    <w:rsid w:val="00A6365A"/>
    <w:rsid w:val="00A6439A"/>
    <w:rsid w:val="00A703F0"/>
    <w:rsid w:val="00A72482"/>
    <w:rsid w:val="00A72BD2"/>
    <w:rsid w:val="00A75B84"/>
    <w:rsid w:val="00A76ED2"/>
    <w:rsid w:val="00A80B58"/>
    <w:rsid w:val="00A819F4"/>
    <w:rsid w:val="00A823B4"/>
    <w:rsid w:val="00A84A14"/>
    <w:rsid w:val="00A84F11"/>
    <w:rsid w:val="00A90698"/>
    <w:rsid w:val="00A908D9"/>
    <w:rsid w:val="00A90936"/>
    <w:rsid w:val="00A92EE4"/>
    <w:rsid w:val="00A949EF"/>
    <w:rsid w:val="00A95310"/>
    <w:rsid w:val="00A958C4"/>
    <w:rsid w:val="00A97885"/>
    <w:rsid w:val="00A97FE6"/>
    <w:rsid w:val="00AA0E38"/>
    <w:rsid w:val="00AA144B"/>
    <w:rsid w:val="00AA151D"/>
    <w:rsid w:val="00AA47F2"/>
    <w:rsid w:val="00AA53DD"/>
    <w:rsid w:val="00AA5ED8"/>
    <w:rsid w:val="00AA6661"/>
    <w:rsid w:val="00AA6887"/>
    <w:rsid w:val="00AB6B00"/>
    <w:rsid w:val="00AB77F9"/>
    <w:rsid w:val="00AC0FFA"/>
    <w:rsid w:val="00AC2BCC"/>
    <w:rsid w:val="00AC2E95"/>
    <w:rsid w:val="00AC480E"/>
    <w:rsid w:val="00AC4F6B"/>
    <w:rsid w:val="00AC51C3"/>
    <w:rsid w:val="00AC767B"/>
    <w:rsid w:val="00AD177F"/>
    <w:rsid w:val="00AD19F4"/>
    <w:rsid w:val="00AD1B4C"/>
    <w:rsid w:val="00AD20DB"/>
    <w:rsid w:val="00AD3CD4"/>
    <w:rsid w:val="00AD42F0"/>
    <w:rsid w:val="00AD477B"/>
    <w:rsid w:val="00AD511F"/>
    <w:rsid w:val="00AD6497"/>
    <w:rsid w:val="00AD74F1"/>
    <w:rsid w:val="00AE2292"/>
    <w:rsid w:val="00AE3BA3"/>
    <w:rsid w:val="00AE46BD"/>
    <w:rsid w:val="00AE4A95"/>
    <w:rsid w:val="00AE4C9B"/>
    <w:rsid w:val="00AE5D08"/>
    <w:rsid w:val="00AE6225"/>
    <w:rsid w:val="00AE6C75"/>
    <w:rsid w:val="00AF0CA5"/>
    <w:rsid w:val="00AF14BD"/>
    <w:rsid w:val="00AF1BEA"/>
    <w:rsid w:val="00AF260D"/>
    <w:rsid w:val="00AF5298"/>
    <w:rsid w:val="00AF634C"/>
    <w:rsid w:val="00B022E7"/>
    <w:rsid w:val="00B03001"/>
    <w:rsid w:val="00B0678A"/>
    <w:rsid w:val="00B0690D"/>
    <w:rsid w:val="00B06D9E"/>
    <w:rsid w:val="00B114DA"/>
    <w:rsid w:val="00B12A60"/>
    <w:rsid w:val="00B14CD9"/>
    <w:rsid w:val="00B16ACC"/>
    <w:rsid w:val="00B17909"/>
    <w:rsid w:val="00B209E9"/>
    <w:rsid w:val="00B21B4C"/>
    <w:rsid w:val="00B22355"/>
    <w:rsid w:val="00B2295E"/>
    <w:rsid w:val="00B22CF1"/>
    <w:rsid w:val="00B23B69"/>
    <w:rsid w:val="00B23E62"/>
    <w:rsid w:val="00B25878"/>
    <w:rsid w:val="00B2650B"/>
    <w:rsid w:val="00B3092A"/>
    <w:rsid w:val="00B322FF"/>
    <w:rsid w:val="00B32323"/>
    <w:rsid w:val="00B35B01"/>
    <w:rsid w:val="00B35D41"/>
    <w:rsid w:val="00B37620"/>
    <w:rsid w:val="00B37BD6"/>
    <w:rsid w:val="00B41021"/>
    <w:rsid w:val="00B429C3"/>
    <w:rsid w:val="00B44D87"/>
    <w:rsid w:val="00B47DE1"/>
    <w:rsid w:val="00B5091F"/>
    <w:rsid w:val="00B521C0"/>
    <w:rsid w:val="00B52A92"/>
    <w:rsid w:val="00B54581"/>
    <w:rsid w:val="00B56ADD"/>
    <w:rsid w:val="00B57594"/>
    <w:rsid w:val="00B60DFE"/>
    <w:rsid w:val="00B619DD"/>
    <w:rsid w:val="00B62F15"/>
    <w:rsid w:val="00B63BD4"/>
    <w:rsid w:val="00B63C30"/>
    <w:rsid w:val="00B647F3"/>
    <w:rsid w:val="00B64815"/>
    <w:rsid w:val="00B66C64"/>
    <w:rsid w:val="00B70FF6"/>
    <w:rsid w:val="00B721D5"/>
    <w:rsid w:val="00B739ED"/>
    <w:rsid w:val="00B76AA5"/>
    <w:rsid w:val="00B77AD1"/>
    <w:rsid w:val="00B80140"/>
    <w:rsid w:val="00B83579"/>
    <w:rsid w:val="00B83ABD"/>
    <w:rsid w:val="00B84A7E"/>
    <w:rsid w:val="00B853B4"/>
    <w:rsid w:val="00B9095B"/>
    <w:rsid w:val="00B92FD2"/>
    <w:rsid w:val="00B9619D"/>
    <w:rsid w:val="00BA1866"/>
    <w:rsid w:val="00BA3614"/>
    <w:rsid w:val="00BA55D6"/>
    <w:rsid w:val="00BA78E8"/>
    <w:rsid w:val="00BB40B4"/>
    <w:rsid w:val="00BB5C89"/>
    <w:rsid w:val="00BB6274"/>
    <w:rsid w:val="00BB67A8"/>
    <w:rsid w:val="00BB7907"/>
    <w:rsid w:val="00BC08D1"/>
    <w:rsid w:val="00BC1636"/>
    <w:rsid w:val="00BC198E"/>
    <w:rsid w:val="00BC2997"/>
    <w:rsid w:val="00BC2D91"/>
    <w:rsid w:val="00BC3433"/>
    <w:rsid w:val="00BC4BF5"/>
    <w:rsid w:val="00BC5B3E"/>
    <w:rsid w:val="00BC64C9"/>
    <w:rsid w:val="00BC66CA"/>
    <w:rsid w:val="00BC6CD1"/>
    <w:rsid w:val="00BC6EC3"/>
    <w:rsid w:val="00BD0890"/>
    <w:rsid w:val="00BD1518"/>
    <w:rsid w:val="00BD16CA"/>
    <w:rsid w:val="00BD37C8"/>
    <w:rsid w:val="00BD6F2A"/>
    <w:rsid w:val="00BD7D66"/>
    <w:rsid w:val="00BE1AB4"/>
    <w:rsid w:val="00BE4D09"/>
    <w:rsid w:val="00BE7C7D"/>
    <w:rsid w:val="00BF09E2"/>
    <w:rsid w:val="00BF2B2E"/>
    <w:rsid w:val="00BF2E33"/>
    <w:rsid w:val="00BF4498"/>
    <w:rsid w:val="00BF63FA"/>
    <w:rsid w:val="00BF6468"/>
    <w:rsid w:val="00BF6B1B"/>
    <w:rsid w:val="00BF77C4"/>
    <w:rsid w:val="00C03CE0"/>
    <w:rsid w:val="00C05049"/>
    <w:rsid w:val="00C05E64"/>
    <w:rsid w:val="00C060ED"/>
    <w:rsid w:val="00C06D26"/>
    <w:rsid w:val="00C0737F"/>
    <w:rsid w:val="00C10DE5"/>
    <w:rsid w:val="00C13131"/>
    <w:rsid w:val="00C144EE"/>
    <w:rsid w:val="00C15FE4"/>
    <w:rsid w:val="00C17302"/>
    <w:rsid w:val="00C23F52"/>
    <w:rsid w:val="00C24B28"/>
    <w:rsid w:val="00C24FB0"/>
    <w:rsid w:val="00C254D9"/>
    <w:rsid w:val="00C27A59"/>
    <w:rsid w:val="00C30008"/>
    <w:rsid w:val="00C30D90"/>
    <w:rsid w:val="00C31F70"/>
    <w:rsid w:val="00C35240"/>
    <w:rsid w:val="00C35C43"/>
    <w:rsid w:val="00C37FA7"/>
    <w:rsid w:val="00C404DD"/>
    <w:rsid w:val="00C41D9C"/>
    <w:rsid w:val="00C41DB7"/>
    <w:rsid w:val="00C42313"/>
    <w:rsid w:val="00C42A92"/>
    <w:rsid w:val="00C434F3"/>
    <w:rsid w:val="00C43B89"/>
    <w:rsid w:val="00C45A8F"/>
    <w:rsid w:val="00C46857"/>
    <w:rsid w:val="00C514AF"/>
    <w:rsid w:val="00C538F7"/>
    <w:rsid w:val="00C548BD"/>
    <w:rsid w:val="00C553E9"/>
    <w:rsid w:val="00C554E8"/>
    <w:rsid w:val="00C56772"/>
    <w:rsid w:val="00C57CE5"/>
    <w:rsid w:val="00C61D98"/>
    <w:rsid w:val="00C63936"/>
    <w:rsid w:val="00C64361"/>
    <w:rsid w:val="00C65449"/>
    <w:rsid w:val="00C66422"/>
    <w:rsid w:val="00C666FD"/>
    <w:rsid w:val="00C705F5"/>
    <w:rsid w:val="00C72483"/>
    <w:rsid w:val="00C73143"/>
    <w:rsid w:val="00C747B2"/>
    <w:rsid w:val="00C74A09"/>
    <w:rsid w:val="00C843B1"/>
    <w:rsid w:val="00C8493D"/>
    <w:rsid w:val="00C859C7"/>
    <w:rsid w:val="00C85D20"/>
    <w:rsid w:val="00C86D74"/>
    <w:rsid w:val="00C903CF"/>
    <w:rsid w:val="00C93273"/>
    <w:rsid w:val="00C94526"/>
    <w:rsid w:val="00C94578"/>
    <w:rsid w:val="00C955F8"/>
    <w:rsid w:val="00C9700B"/>
    <w:rsid w:val="00C97843"/>
    <w:rsid w:val="00CA052F"/>
    <w:rsid w:val="00CA289A"/>
    <w:rsid w:val="00CA5D49"/>
    <w:rsid w:val="00CA6281"/>
    <w:rsid w:val="00CB1E48"/>
    <w:rsid w:val="00CB2C91"/>
    <w:rsid w:val="00CB44C0"/>
    <w:rsid w:val="00CB65F9"/>
    <w:rsid w:val="00CB6D04"/>
    <w:rsid w:val="00CB7486"/>
    <w:rsid w:val="00CC0085"/>
    <w:rsid w:val="00CC0C94"/>
    <w:rsid w:val="00CC14C1"/>
    <w:rsid w:val="00CC2697"/>
    <w:rsid w:val="00CC45A3"/>
    <w:rsid w:val="00CC5FA7"/>
    <w:rsid w:val="00CC7888"/>
    <w:rsid w:val="00CD18CD"/>
    <w:rsid w:val="00CD2A51"/>
    <w:rsid w:val="00CD3B34"/>
    <w:rsid w:val="00CD46FA"/>
    <w:rsid w:val="00CD67F3"/>
    <w:rsid w:val="00CD6B92"/>
    <w:rsid w:val="00CD7759"/>
    <w:rsid w:val="00CE0788"/>
    <w:rsid w:val="00CE2966"/>
    <w:rsid w:val="00CE2A12"/>
    <w:rsid w:val="00CE2D13"/>
    <w:rsid w:val="00CE3AE9"/>
    <w:rsid w:val="00CE3E48"/>
    <w:rsid w:val="00CE67D3"/>
    <w:rsid w:val="00CE6AE0"/>
    <w:rsid w:val="00CF17AB"/>
    <w:rsid w:val="00CF382F"/>
    <w:rsid w:val="00CF6BD1"/>
    <w:rsid w:val="00D0053B"/>
    <w:rsid w:val="00D0072C"/>
    <w:rsid w:val="00D010BF"/>
    <w:rsid w:val="00D02228"/>
    <w:rsid w:val="00D03446"/>
    <w:rsid w:val="00D04302"/>
    <w:rsid w:val="00D0564F"/>
    <w:rsid w:val="00D0775B"/>
    <w:rsid w:val="00D10DAF"/>
    <w:rsid w:val="00D1208D"/>
    <w:rsid w:val="00D12F6E"/>
    <w:rsid w:val="00D14626"/>
    <w:rsid w:val="00D1499F"/>
    <w:rsid w:val="00D17388"/>
    <w:rsid w:val="00D21613"/>
    <w:rsid w:val="00D21F2C"/>
    <w:rsid w:val="00D2214A"/>
    <w:rsid w:val="00D22AF1"/>
    <w:rsid w:val="00D22E30"/>
    <w:rsid w:val="00D25792"/>
    <w:rsid w:val="00D26387"/>
    <w:rsid w:val="00D277D0"/>
    <w:rsid w:val="00D31217"/>
    <w:rsid w:val="00D31D46"/>
    <w:rsid w:val="00D320D8"/>
    <w:rsid w:val="00D33598"/>
    <w:rsid w:val="00D33BC6"/>
    <w:rsid w:val="00D3746B"/>
    <w:rsid w:val="00D379C2"/>
    <w:rsid w:val="00D40D48"/>
    <w:rsid w:val="00D445AB"/>
    <w:rsid w:val="00D479FE"/>
    <w:rsid w:val="00D52F7D"/>
    <w:rsid w:val="00D53363"/>
    <w:rsid w:val="00D540E2"/>
    <w:rsid w:val="00D55A6C"/>
    <w:rsid w:val="00D56E8B"/>
    <w:rsid w:val="00D574F4"/>
    <w:rsid w:val="00D57DA5"/>
    <w:rsid w:val="00D62278"/>
    <w:rsid w:val="00D65E6A"/>
    <w:rsid w:val="00D7011B"/>
    <w:rsid w:val="00D7117A"/>
    <w:rsid w:val="00D716F0"/>
    <w:rsid w:val="00D71774"/>
    <w:rsid w:val="00D746FB"/>
    <w:rsid w:val="00D76339"/>
    <w:rsid w:val="00D8036A"/>
    <w:rsid w:val="00D811E1"/>
    <w:rsid w:val="00D812BE"/>
    <w:rsid w:val="00D82027"/>
    <w:rsid w:val="00D8263F"/>
    <w:rsid w:val="00D8267E"/>
    <w:rsid w:val="00D83BB4"/>
    <w:rsid w:val="00D8418F"/>
    <w:rsid w:val="00D87BB3"/>
    <w:rsid w:val="00D94B41"/>
    <w:rsid w:val="00D9594B"/>
    <w:rsid w:val="00D97369"/>
    <w:rsid w:val="00D97B7B"/>
    <w:rsid w:val="00DA03EE"/>
    <w:rsid w:val="00DA5C4A"/>
    <w:rsid w:val="00DA5FED"/>
    <w:rsid w:val="00DA636B"/>
    <w:rsid w:val="00DA6CC1"/>
    <w:rsid w:val="00DA7D3A"/>
    <w:rsid w:val="00DB0419"/>
    <w:rsid w:val="00DB10C2"/>
    <w:rsid w:val="00DB1C06"/>
    <w:rsid w:val="00DB5EBA"/>
    <w:rsid w:val="00DB5EE7"/>
    <w:rsid w:val="00DB6374"/>
    <w:rsid w:val="00DC1F71"/>
    <w:rsid w:val="00DC2009"/>
    <w:rsid w:val="00DC4FA9"/>
    <w:rsid w:val="00DC73B6"/>
    <w:rsid w:val="00DD03E4"/>
    <w:rsid w:val="00DD68C7"/>
    <w:rsid w:val="00DD7D80"/>
    <w:rsid w:val="00DD7EA2"/>
    <w:rsid w:val="00DE1047"/>
    <w:rsid w:val="00DE11DD"/>
    <w:rsid w:val="00DE20F2"/>
    <w:rsid w:val="00DF0426"/>
    <w:rsid w:val="00DF15D5"/>
    <w:rsid w:val="00DF4066"/>
    <w:rsid w:val="00DF5530"/>
    <w:rsid w:val="00DF6B91"/>
    <w:rsid w:val="00E00909"/>
    <w:rsid w:val="00E02045"/>
    <w:rsid w:val="00E020C5"/>
    <w:rsid w:val="00E02425"/>
    <w:rsid w:val="00E0404F"/>
    <w:rsid w:val="00E050AF"/>
    <w:rsid w:val="00E0575E"/>
    <w:rsid w:val="00E071C8"/>
    <w:rsid w:val="00E11FEA"/>
    <w:rsid w:val="00E13826"/>
    <w:rsid w:val="00E13EA5"/>
    <w:rsid w:val="00E150A7"/>
    <w:rsid w:val="00E15A13"/>
    <w:rsid w:val="00E16113"/>
    <w:rsid w:val="00E16E82"/>
    <w:rsid w:val="00E2321F"/>
    <w:rsid w:val="00E23344"/>
    <w:rsid w:val="00E243F1"/>
    <w:rsid w:val="00E24E2C"/>
    <w:rsid w:val="00E26E8A"/>
    <w:rsid w:val="00E26E8C"/>
    <w:rsid w:val="00E30466"/>
    <w:rsid w:val="00E31C81"/>
    <w:rsid w:val="00E35002"/>
    <w:rsid w:val="00E35C75"/>
    <w:rsid w:val="00E4316D"/>
    <w:rsid w:val="00E43B1B"/>
    <w:rsid w:val="00E449E8"/>
    <w:rsid w:val="00E45193"/>
    <w:rsid w:val="00E46616"/>
    <w:rsid w:val="00E50664"/>
    <w:rsid w:val="00E524CF"/>
    <w:rsid w:val="00E52ACD"/>
    <w:rsid w:val="00E530AB"/>
    <w:rsid w:val="00E54853"/>
    <w:rsid w:val="00E554A8"/>
    <w:rsid w:val="00E611C5"/>
    <w:rsid w:val="00E611FF"/>
    <w:rsid w:val="00E61275"/>
    <w:rsid w:val="00E62F56"/>
    <w:rsid w:val="00E64796"/>
    <w:rsid w:val="00E64CDC"/>
    <w:rsid w:val="00E65709"/>
    <w:rsid w:val="00E67617"/>
    <w:rsid w:val="00E67F56"/>
    <w:rsid w:val="00E72128"/>
    <w:rsid w:val="00E72FE1"/>
    <w:rsid w:val="00E73CDE"/>
    <w:rsid w:val="00E755B6"/>
    <w:rsid w:val="00E75ECB"/>
    <w:rsid w:val="00E767DF"/>
    <w:rsid w:val="00E80338"/>
    <w:rsid w:val="00E82F19"/>
    <w:rsid w:val="00E8416F"/>
    <w:rsid w:val="00E864C2"/>
    <w:rsid w:val="00E866C2"/>
    <w:rsid w:val="00E907D7"/>
    <w:rsid w:val="00E975A7"/>
    <w:rsid w:val="00EA108A"/>
    <w:rsid w:val="00EA1413"/>
    <w:rsid w:val="00EA1A09"/>
    <w:rsid w:val="00EA2153"/>
    <w:rsid w:val="00EA21A3"/>
    <w:rsid w:val="00EA3C92"/>
    <w:rsid w:val="00EA4132"/>
    <w:rsid w:val="00EA472E"/>
    <w:rsid w:val="00EA6C61"/>
    <w:rsid w:val="00EB03AC"/>
    <w:rsid w:val="00EB18BC"/>
    <w:rsid w:val="00EB1967"/>
    <w:rsid w:val="00EB2848"/>
    <w:rsid w:val="00EB6D9E"/>
    <w:rsid w:val="00EB7691"/>
    <w:rsid w:val="00EC051F"/>
    <w:rsid w:val="00EC2390"/>
    <w:rsid w:val="00EC4B59"/>
    <w:rsid w:val="00ED1746"/>
    <w:rsid w:val="00ED31E6"/>
    <w:rsid w:val="00ED3B61"/>
    <w:rsid w:val="00ED4B4E"/>
    <w:rsid w:val="00ED4DA4"/>
    <w:rsid w:val="00ED5105"/>
    <w:rsid w:val="00ED61B5"/>
    <w:rsid w:val="00ED7B24"/>
    <w:rsid w:val="00EE76F2"/>
    <w:rsid w:val="00EF188B"/>
    <w:rsid w:val="00EF264A"/>
    <w:rsid w:val="00EF3880"/>
    <w:rsid w:val="00EF3899"/>
    <w:rsid w:val="00EF41F0"/>
    <w:rsid w:val="00EF4A0B"/>
    <w:rsid w:val="00EF4F1B"/>
    <w:rsid w:val="00F0053F"/>
    <w:rsid w:val="00F00B6F"/>
    <w:rsid w:val="00F0103F"/>
    <w:rsid w:val="00F01689"/>
    <w:rsid w:val="00F053F3"/>
    <w:rsid w:val="00F06359"/>
    <w:rsid w:val="00F072D7"/>
    <w:rsid w:val="00F111AC"/>
    <w:rsid w:val="00F153A2"/>
    <w:rsid w:val="00F161A8"/>
    <w:rsid w:val="00F173E6"/>
    <w:rsid w:val="00F20B11"/>
    <w:rsid w:val="00F22277"/>
    <w:rsid w:val="00F22D32"/>
    <w:rsid w:val="00F23003"/>
    <w:rsid w:val="00F231DF"/>
    <w:rsid w:val="00F23539"/>
    <w:rsid w:val="00F24045"/>
    <w:rsid w:val="00F2757A"/>
    <w:rsid w:val="00F3091C"/>
    <w:rsid w:val="00F309B7"/>
    <w:rsid w:val="00F31751"/>
    <w:rsid w:val="00F33557"/>
    <w:rsid w:val="00F35A06"/>
    <w:rsid w:val="00F36C70"/>
    <w:rsid w:val="00F408E6"/>
    <w:rsid w:val="00F40C3C"/>
    <w:rsid w:val="00F42D23"/>
    <w:rsid w:val="00F43A2C"/>
    <w:rsid w:val="00F4409D"/>
    <w:rsid w:val="00F447DB"/>
    <w:rsid w:val="00F44B36"/>
    <w:rsid w:val="00F471BA"/>
    <w:rsid w:val="00F4761E"/>
    <w:rsid w:val="00F50B49"/>
    <w:rsid w:val="00F52BA2"/>
    <w:rsid w:val="00F53674"/>
    <w:rsid w:val="00F54276"/>
    <w:rsid w:val="00F55719"/>
    <w:rsid w:val="00F56A7F"/>
    <w:rsid w:val="00F57656"/>
    <w:rsid w:val="00F57827"/>
    <w:rsid w:val="00F5792B"/>
    <w:rsid w:val="00F6197C"/>
    <w:rsid w:val="00F61E06"/>
    <w:rsid w:val="00F626DF"/>
    <w:rsid w:val="00F62E99"/>
    <w:rsid w:val="00F64D5F"/>
    <w:rsid w:val="00F6748B"/>
    <w:rsid w:val="00F70419"/>
    <w:rsid w:val="00F710A4"/>
    <w:rsid w:val="00F714EE"/>
    <w:rsid w:val="00F75F15"/>
    <w:rsid w:val="00F7694C"/>
    <w:rsid w:val="00F80931"/>
    <w:rsid w:val="00F80960"/>
    <w:rsid w:val="00F81A77"/>
    <w:rsid w:val="00F8294C"/>
    <w:rsid w:val="00F83201"/>
    <w:rsid w:val="00F84068"/>
    <w:rsid w:val="00F8617D"/>
    <w:rsid w:val="00F87FA8"/>
    <w:rsid w:val="00F90917"/>
    <w:rsid w:val="00F91D14"/>
    <w:rsid w:val="00F94F11"/>
    <w:rsid w:val="00F96614"/>
    <w:rsid w:val="00F9742D"/>
    <w:rsid w:val="00F978A5"/>
    <w:rsid w:val="00FA1C4B"/>
    <w:rsid w:val="00FA246E"/>
    <w:rsid w:val="00FA379A"/>
    <w:rsid w:val="00FA3D45"/>
    <w:rsid w:val="00FA4ED4"/>
    <w:rsid w:val="00FA7AE9"/>
    <w:rsid w:val="00FA7BB5"/>
    <w:rsid w:val="00FB2CDF"/>
    <w:rsid w:val="00FB4F17"/>
    <w:rsid w:val="00FB5672"/>
    <w:rsid w:val="00FB610D"/>
    <w:rsid w:val="00FC10B7"/>
    <w:rsid w:val="00FC20EF"/>
    <w:rsid w:val="00FC3F88"/>
    <w:rsid w:val="00FC40AA"/>
    <w:rsid w:val="00FC5198"/>
    <w:rsid w:val="00FC5B02"/>
    <w:rsid w:val="00FC7916"/>
    <w:rsid w:val="00FD27D2"/>
    <w:rsid w:val="00FD68DB"/>
    <w:rsid w:val="00FE208A"/>
    <w:rsid w:val="00FE2FD8"/>
    <w:rsid w:val="00FE3757"/>
    <w:rsid w:val="00FE3F60"/>
    <w:rsid w:val="00FE42CB"/>
    <w:rsid w:val="00FE4984"/>
    <w:rsid w:val="00FE6E63"/>
    <w:rsid w:val="00FE7D1A"/>
    <w:rsid w:val="00FF0D34"/>
    <w:rsid w:val="00FF1923"/>
    <w:rsid w:val="00FF3188"/>
    <w:rsid w:val="00FF571A"/>
    <w:rsid w:val="00FF5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D173"/>
  <w15:docId w15:val="{626D6BB3-54DC-4FDA-A933-0F223A6D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779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4A0B"/>
    <w:pPr>
      <w:keepNext/>
      <w:numPr>
        <w:numId w:val="1"/>
      </w:numPr>
      <w:jc w:val="both"/>
      <w:outlineLvl w:val="3"/>
    </w:pPr>
    <w:rPr>
      <w:b/>
      <w:bCs/>
    </w:rPr>
  </w:style>
  <w:style w:type="paragraph" w:styleId="Heading7">
    <w:name w:val="heading 7"/>
    <w:basedOn w:val="Normal"/>
    <w:next w:val="Normal"/>
    <w:link w:val="Heading7Char"/>
    <w:qFormat/>
    <w:rsid w:val="00EF4A0B"/>
    <w:pPr>
      <w:keepNext/>
      <w:numPr>
        <w:numId w:val="2"/>
      </w:numPr>
      <w:tabs>
        <w:tab w:val="clear" w:pos="720"/>
      </w:tabs>
      <w:ind w:left="36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4A0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F4A0B"/>
    <w:rPr>
      <w:rFonts w:ascii="Times New Roman" w:eastAsia="Times New Roman" w:hAnsi="Times New Roman" w:cs="Times New Roman"/>
      <w:b/>
      <w:bCs/>
      <w:sz w:val="24"/>
      <w:szCs w:val="24"/>
    </w:rPr>
  </w:style>
  <w:style w:type="paragraph" w:styleId="Title">
    <w:name w:val="Title"/>
    <w:basedOn w:val="Normal"/>
    <w:link w:val="TitleChar"/>
    <w:qFormat/>
    <w:rsid w:val="00EF4A0B"/>
    <w:pPr>
      <w:ind w:left="720"/>
      <w:jc w:val="center"/>
    </w:pPr>
    <w:rPr>
      <w:b/>
      <w:bCs/>
    </w:rPr>
  </w:style>
  <w:style w:type="character" w:customStyle="1" w:styleId="TitleChar">
    <w:name w:val="Title Char"/>
    <w:basedOn w:val="DefaultParagraphFont"/>
    <w:link w:val="Title"/>
    <w:uiPriority w:val="10"/>
    <w:rsid w:val="00EF4A0B"/>
    <w:rPr>
      <w:rFonts w:ascii="Times New Roman" w:eastAsia="Times New Roman" w:hAnsi="Times New Roman" w:cs="Times New Roman"/>
      <w:b/>
      <w:bCs/>
      <w:sz w:val="24"/>
      <w:szCs w:val="24"/>
    </w:rPr>
  </w:style>
  <w:style w:type="paragraph" w:styleId="Footer">
    <w:name w:val="footer"/>
    <w:basedOn w:val="Normal"/>
    <w:link w:val="FooterChar"/>
    <w:uiPriority w:val="99"/>
    <w:rsid w:val="00EF4A0B"/>
    <w:pPr>
      <w:tabs>
        <w:tab w:val="center" w:pos="4320"/>
        <w:tab w:val="right" w:pos="8640"/>
      </w:tabs>
    </w:pPr>
  </w:style>
  <w:style w:type="character" w:customStyle="1" w:styleId="FooterChar">
    <w:name w:val="Footer Char"/>
    <w:basedOn w:val="DefaultParagraphFont"/>
    <w:link w:val="Footer"/>
    <w:uiPriority w:val="99"/>
    <w:rsid w:val="00EF4A0B"/>
    <w:rPr>
      <w:rFonts w:ascii="Times New Roman" w:eastAsia="Times New Roman" w:hAnsi="Times New Roman" w:cs="Times New Roman"/>
      <w:sz w:val="24"/>
      <w:szCs w:val="24"/>
    </w:rPr>
  </w:style>
  <w:style w:type="character" w:styleId="PageNumber">
    <w:name w:val="page number"/>
    <w:basedOn w:val="DefaultParagraphFont"/>
    <w:rsid w:val="00EF4A0B"/>
  </w:style>
  <w:style w:type="paragraph" w:styleId="ListParagraph">
    <w:name w:val="List Paragraph"/>
    <w:basedOn w:val="Normal"/>
    <w:uiPriority w:val="34"/>
    <w:qFormat/>
    <w:rsid w:val="00EF4A0B"/>
    <w:pPr>
      <w:ind w:left="720"/>
      <w:contextualSpacing/>
    </w:pPr>
  </w:style>
  <w:style w:type="paragraph" w:styleId="Header">
    <w:name w:val="header"/>
    <w:basedOn w:val="Normal"/>
    <w:link w:val="HeaderChar"/>
    <w:uiPriority w:val="99"/>
    <w:unhideWhenUsed/>
    <w:rsid w:val="00EF4A0B"/>
    <w:pPr>
      <w:tabs>
        <w:tab w:val="center" w:pos="4680"/>
        <w:tab w:val="right" w:pos="9360"/>
      </w:tabs>
    </w:pPr>
  </w:style>
  <w:style w:type="character" w:customStyle="1" w:styleId="HeaderChar">
    <w:name w:val="Header Char"/>
    <w:basedOn w:val="DefaultParagraphFont"/>
    <w:link w:val="Header"/>
    <w:uiPriority w:val="99"/>
    <w:rsid w:val="00EF4A0B"/>
    <w:rPr>
      <w:rFonts w:ascii="Times New Roman" w:eastAsia="Times New Roman" w:hAnsi="Times New Roman" w:cs="Times New Roman"/>
      <w:sz w:val="24"/>
      <w:szCs w:val="24"/>
    </w:rPr>
  </w:style>
  <w:style w:type="table" w:styleId="TableGrid">
    <w:name w:val="Table Grid"/>
    <w:basedOn w:val="TableNormal"/>
    <w:rsid w:val="00EF4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D0053B"/>
    <w:rPr>
      <w:rFonts w:ascii="Tahoma" w:hAnsi="Tahoma" w:cs="Tahoma"/>
      <w:sz w:val="16"/>
      <w:szCs w:val="16"/>
    </w:rPr>
  </w:style>
  <w:style w:type="character" w:customStyle="1" w:styleId="BalloonTextChar">
    <w:name w:val="Balloon Text Char"/>
    <w:basedOn w:val="DefaultParagraphFont"/>
    <w:link w:val="BalloonText"/>
    <w:rsid w:val="00D0053B"/>
    <w:rPr>
      <w:rFonts w:ascii="Tahoma" w:eastAsia="Times New Roman" w:hAnsi="Tahoma" w:cs="Tahoma"/>
      <w:sz w:val="16"/>
      <w:szCs w:val="16"/>
    </w:rPr>
  </w:style>
  <w:style w:type="paragraph" w:styleId="BodyTextIndent3">
    <w:name w:val="Body Text Indent 3"/>
    <w:basedOn w:val="Normal"/>
    <w:link w:val="BodyTextIndent3Char"/>
    <w:uiPriority w:val="99"/>
    <w:rsid w:val="00B32323"/>
    <w:pPr>
      <w:ind w:left="1080" w:hanging="1080"/>
      <w:jc w:val="both"/>
    </w:pPr>
  </w:style>
  <w:style w:type="character" w:customStyle="1" w:styleId="BodyTextIndent3Char">
    <w:name w:val="Body Text Indent 3 Char"/>
    <w:basedOn w:val="DefaultParagraphFont"/>
    <w:link w:val="BodyTextIndent3"/>
    <w:uiPriority w:val="99"/>
    <w:rsid w:val="00B32323"/>
    <w:rPr>
      <w:rFonts w:ascii="Times New Roman" w:eastAsia="Times New Roman" w:hAnsi="Times New Roman" w:cs="Times New Roman"/>
      <w:sz w:val="24"/>
      <w:szCs w:val="24"/>
    </w:rPr>
  </w:style>
  <w:style w:type="paragraph" w:styleId="BodyText">
    <w:name w:val="Body Text"/>
    <w:basedOn w:val="Normal"/>
    <w:link w:val="BodyTextChar"/>
    <w:uiPriority w:val="99"/>
    <w:rsid w:val="00B32323"/>
    <w:pPr>
      <w:spacing w:after="120"/>
    </w:pPr>
  </w:style>
  <w:style w:type="character" w:customStyle="1" w:styleId="BodyTextChar">
    <w:name w:val="Body Text Char"/>
    <w:basedOn w:val="DefaultParagraphFont"/>
    <w:link w:val="BodyText"/>
    <w:uiPriority w:val="99"/>
    <w:rsid w:val="00B32323"/>
    <w:rPr>
      <w:rFonts w:ascii="Times New Roman" w:eastAsia="Times New Roman" w:hAnsi="Times New Roman" w:cs="Times New Roman"/>
      <w:sz w:val="24"/>
      <w:szCs w:val="24"/>
    </w:rPr>
  </w:style>
  <w:style w:type="character" w:styleId="Emphasis">
    <w:name w:val="Emphasis"/>
    <w:basedOn w:val="DefaultParagraphFont"/>
    <w:uiPriority w:val="20"/>
    <w:qFormat/>
    <w:rsid w:val="00B32323"/>
    <w:rPr>
      <w:i/>
      <w:iCs/>
    </w:rPr>
  </w:style>
  <w:style w:type="character" w:customStyle="1" w:styleId="Heading3Char">
    <w:name w:val="Heading 3 Char"/>
    <w:basedOn w:val="DefaultParagraphFont"/>
    <w:link w:val="Heading3"/>
    <w:uiPriority w:val="9"/>
    <w:semiHidden/>
    <w:rsid w:val="00877914"/>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1339D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7061C"/>
    <w:pPr>
      <w:spacing w:after="120"/>
      <w:ind w:left="360"/>
    </w:pPr>
  </w:style>
  <w:style w:type="character" w:customStyle="1" w:styleId="BodyTextIndentChar">
    <w:name w:val="Body Text Indent Char"/>
    <w:basedOn w:val="DefaultParagraphFont"/>
    <w:link w:val="BodyTextIndent"/>
    <w:uiPriority w:val="99"/>
    <w:semiHidden/>
    <w:rsid w:val="0037061C"/>
    <w:rPr>
      <w:rFonts w:ascii="Times New Roman" w:eastAsia="Times New Roman" w:hAnsi="Times New Roman" w:cs="Times New Roman"/>
      <w:sz w:val="24"/>
      <w:szCs w:val="24"/>
    </w:rPr>
  </w:style>
  <w:style w:type="character" w:customStyle="1" w:styleId="a">
    <w:name w:val="a"/>
    <w:basedOn w:val="DefaultParagraphFont"/>
    <w:rsid w:val="00C42313"/>
  </w:style>
  <w:style w:type="character" w:customStyle="1" w:styleId="BodytextItalic3">
    <w:name w:val="Body text + Italic3"/>
    <w:basedOn w:val="DefaultParagraphFont"/>
    <w:uiPriority w:val="99"/>
    <w:rsid w:val="00B57594"/>
    <w:rPr>
      <w:rFonts w:ascii="Lucida Sans Unicode" w:hAnsi="Lucida Sans Unicode" w:cs="Lucida Sans Unicode" w:hint="default"/>
      <w:i/>
      <w:iCs/>
      <w:spacing w:val="0"/>
      <w:sz w:val="21"/>
      <w:szCs w:val="21"/>
      <w:shd w:val="clear" w:color="auto" w:fill="FFFFFF"/>
    </w:rPr>
  </w:style>
  <w:style w:type="paragraph" w:styleId="NormalWeb">
    <w:name w:val="Normal (Web)"/>
    <w:basedOn w:val="Normal"/>
    <w:uiPriority w:val="99"/>
    <w:semiHidden/>
    <w:unhideWhenUsed/>
    <w:rsid w:val="00A07AA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44">
      <w:bodyDiv w:val="1"/>
      <w:marLeft w:val="0"/>
      <w:marRight w:val="0"/>
      <w:marTop w:val="0"/>
      <w:marBottom w:val="0"/>
      <w:divBdr>
        <w:top w:val="none" w:sz="0" w:space="0" w:color="auto"/>
        <w:left w:val="none" w:sz="0" w:space="0" w:color="auto"/>
        <w:bottom w:val="none" w:sz="0" w:space="0" w:color="auto"/>
        <w:right w:val="none" w:sz="0" w:space="0" w:color="auto"/>
      </w:divBdr>
    </w:div>
    <w:div w:id="59644940">
      <w:bodyDiv w:val="1"/>
      <w:marLeft w:val="0"/>
      <w:marRight w:val="0"/>
      <w:marTop w:val="0"/>
      <w:marBottom w:val="0"/>
      <w:divBdr>
        <w:top w:val="none" w:sz="0" w:space="0" w:color="auto"/>
        <w:left w:val="none" w:sz="0" w:space="0" w:color="auto"/>
        <w:bottom w:val="none" w:sz="0" w:space="0" w:color="auto"/>
        <w:right w:val="none" w:sz="0" w:space="0" w:color="auto"/>
      </w:divBdr>
    </w:div>
    <w:div w:id="80882930">
      <w:bodyDiv w:val="1"/>
      <w:marLeft w:val="0"/>
      <w:marRight w:val="0"/>
      <w:marTop w:val="0"/>
      <w:marBottom w:val="0"/>
      <w:divBdr>
        <w:top w:val="none" w:sz="0" w:space="0" w:color="auto"/>
        <w:left w:val="none" w:sz="0" w:space="0" w:color="auto"/>
        <w:bottom w:val="none" w:sz="0" w:space="0" w:color="auto"/>
        <w:right w:val="none" w:sz="0" w:space="0" w:color="auto"/>
      </w:divBdr>
    </w:div>
    <w:div w:id="107431856">
      <w:bodyDiv w:val="1"/>
      <w:marLeft w:val="0"/>
      <w:marRight w:val="0"/>
      <w:marTop w:val="0"/>
      <w:marBottom w:val="0"/>
      <w:divBdr>
        <w:top w:val="none" w:sz="0" w:space="0" w:color="auto"/>
        <w:left w:val="none" w:sz="0" w:space="0" w:color="auto"/>
        <w:bottom w:val="none" w:sz="0" w:space="0" w:color="auto"/>
        <w:right w:val="none" w:sz="0" w:space="0" w:color="auto"/>
      </w:divBdr>
    </w:div>
    <w:div w:id="109932111">
      <w:bodyDiv w:val="1"/>
      <w:marLeft w:val="0"/>
      <w:marRight w:val="0"/>
      <w:marTop w:val="0"/>
      <w:marBottom w:val="0"/>
      <w:divBdr>
        <w:top w:val="none" w:sz="0" w:space="0" w:color="auto"/>
        <w:left w:val="none" w:sz="0" w:space="0" w:color="auto"/>
        <w:bottom w:val="none" w:sz="0" w:space="0" w:color="auto"/>
        <w:right w:val="none" w:sz="0" w:space="0" w:color="auto"/>
      </w:divBdr>
    </w:div>
    <w:div w:id="132800339">
      <w:bodyDiv w:val="1"/>
      <w:marLeft w:val="0"/>
      <w:marRight w:val="0"/>
      <w:marTop w:val="0"/>
      <w:marBottom w:val="0"/>
      <w:divBdr>
        <w:top w:val="none" w:sz="0" w:space="0" w:color="auto"/>
        <w:left w:val="none" w:sz="0" w:space="0" w:color="auto"/>
        <w:bottom w:val="none" w:sz="0" w:space="0" w:color="auto"/>
        <w:right w:val="none" w:sz="0" w:space="0" w:color="auto"/>
      </w:divBdr>
    </w:div>
    <w:div w:id="170603036">
      <w:bodyDiv w:val="1"/>
      <w:marLeft w:val="0"/>
      <w:marRight w:val="0"/>
      <w:marTop w:val="0"/>
      <w:marBottom w:val="0"/>
      <w:divBdr>
        <w:top w:val="none" w:sz="0" w:space="0" w:color="auto"/>
        <w:left w:val="none" w:sz="0" w:space="0" w:color="auto"/>
        <w:bottom w:val="none" w:sz="0" w:space="0" w:color="auto"/>
        <w:right w:val="none" w:sz="0" w:space="0" w:color="auto"/>
      </w:divBdr>
    </w:div>
    <w:div w:id="186601093">
      <w:bodyDiv w:val="1"/>
      <w:marLeft w:val="0"/>
      <w:marRight w:val="0"/>
      <w:marTop w:val="0"/>
      <w:marBottom w:val="0"/>
      <w:divBdr>
        <w:top w:val="none" w:sz="0" w:space="0" w:color="auto"/>
        <w:left w:val="none" w:sz="0" w:space="0" w:color="auto"/>
        <w:bottom w:val="none" w:sz="0" w:space="0" w:color="auto"/>
        <w:right w:val="none" w:sz="0" w:space="0" w:color="auto"/>
      </w:divBdr>
    </w:div>
    <w:div w:id="220217763">
      <w:bodyDiv w:val="1"/>
      <w:marLeft w:val="0"/>
      <w:marRight w:val="0"/>
      <w:marTop w:val="0"/>
      <w:marBottom w:val="0"/>
      <w:divBdr>
        <w:top w:val="none" w:sz="0" w:space="0" w:color="auto"/>
        <w:left w:val="none" w:sz="0" w:space="0" w:color="auto"/>
        <w:bottom w:val="none" w:sz="0" w:space="0" w:color="auto"/>
        <w:right w:val="none" w:sz="0" w:space="0" w:color="auto"/>
      </w:divBdr>
    </w:div>
    <w:div w:id="245504918">
      <w:bodyDiv w:val="1"/>
      <w:marLeft w:val="0"/>
      <w:marRight w:val="0"/>
      <w:marTop w:val="0"/>
      <w:marBottom w:val="0"/>
      <w:divBdr>
        <w:top w:val="none" w:sz="0" w:space="0" w:color="auto"/>
        <w:left w:val="none" w:sz="0" w:space="0" w:color="auto"/>
        <w:bottom w:val="none" w:sz="0" w:space="0" w:color="auto"/>
        <w:right w:val="none" w:sz="0" w:space="0" w:color="auto"/>
      </w:divBdr>
    </w:div>
    <w:div w:id="266429248">
      <w:bodyDiv w:val="1"/>
      <w:marLeft w:val="0"/>
      <w:marRight w:val="0"/>
      <w:marTop w:val="0"/>
      <w:marBottom w:val="0"/>
      <w:divBdr>
        <w:top w:val="none" w:sz="0" w:space="0" w:color="auto"/>
        <w:left w:val="none" w:sz="0" w:space="0" w:color="auto"/>
        <w:bottom w:val="none" w:sz="0" w:space="0" w:color="auto"/>
        <w:right w:val="none" w:sz="0" w:space="0" w:color="auto"/>
      </w:divBdr>
    </w:div>
    <w:div w:id="279073811">
      <w:bodyDiv w:val="1"/>
      <w:marLeft w:val="0"/>
      <w:marRight w:val="0"/>
      <w:marTop w:val="0"/>
      <w:marBottom w:val="0"/>
      <w:divBdr>
        <w:top w:val="none" w:sz="0" w:space="0" w:color="auto"/>
        <w:left w:val="none" w:sz="0" w:space="0" w:color="auto"/>
        <w:bottom w:val="none" w:sz="0" w:space="0" w:color="auto"/>
        <w:right w:val="none" w:sz="0" w:space="0" w:color="auto"/>
      </w:divBdr>
    </w:div>
    <w:div w:id="284192007">
      <w:bodyDiv w:val="1"/>
      <w:marLeft w:val="0"/>
      <w:marRight w:val="0"/>
      <w:marTop w:val="0"/>
      <w:marBottom w:val="0"/>
      <w:divBdr>
        <w:top w:val="none" w:sz="0" w:space="0" w:color="auto"/>
        <w:left w:val="none" w:sz="0" w:space="0" w:color="auto"/>
        <w:bottom w:val="none" w:sz="0" w:space="0" w:color="auto"/>
        <w:right w:val="none" w:sz="0" w:space="0" w:color="auto"/>
      </w:divBdr>
    </w:div>
    <w:div w:id="293215147">
      <w:bodyDiv w:val="1"/>
      <w:marLeft w:val="0"/>
      <w:marRight w:val="0"/>
      <w:marTop w:val="0"/>
      <w:marBottom w:val="0"/>
      <w:divBdr>
        <w:top w:val="none" w:sz="0" w:space="0" w:color="auto"/>
        <w:left w:val="none" w:sz="0" w:space="0" w:color="auto"/>
        <w:bottom w:val="none" w:sz="0" w:space="0" w:color="auto"/>
        <w:right w:val="none" w:sz="0" w:space="0" w:color="auto"/>
      </w:divBdr>
    </w:div>
    <w:div w:id="305470510">
      <w:bodyDiv w:val="1"/>
      <w:marLeft w:val="0"/>
      <w:marRight w:val="0"/>
      <w:marTop w:val="0"/>
      <w:marBottom w:val="0"/>
      <w:divBdr>
        <w:top w:val="none" w:sz="0" w:space="0" w:color="auto"/>
        <w:left w:val="none" w:sz="0" w:space="0" w:color="auto"/>
        <w:bottom w:val="none" w:sz="0" w:space="0" w:color="auto"/>
        <w:right w:val="none" w:sz="0" w:space="0" w:color="auto"/>
      </w:divBdr>
    </w:div>
    <w:div w:id="316962590">
      <w:bodyDiv w:val="1"/>
      <w:marLeft w:val="0"/>
      <w:marRight w:val="0"/>
      <w:marTop w:val="0"/>
      <w:marBottom w:val="0"/>
      <w:divBdr>
        <w:top w:val="none" w:sz="0" w:space="0" w:color="auto"/>
        <w:left w:val="none" w:sz="0" w:space="0" w:color="auto"/>
        <w:bottom w:val="none" w:sz="0" w:space="0" w:color="auto"/>
        <w:right w:val="none" w:sz="0" w:space="0" w:color="auto"/>
      </w:divBdr>
    </w:div>
    <w:div w:id="320695122">
      <w:bodyDiv w:val="1"/>
      <w:marLeft w:val="0"/>
      <w:marRight w:val="0"/>
      <w:marTop w:val="0"/>
      <w:marBottom w:val="0"/>
      <w:divBdr>
        <w:top w:val="none" w:sz="0" w:space="0" w:color="auto"/>
        <w:left w:val="none" w:sz="0" w:space="0" w:color="auto"/>
        <w:bottom w:val="none" w:sz="0" w:space="0" w:color="auto"/>
        <w:right w:val="none" w:sz="0" w:space="0" w:color="auto"/>
      </w:divBdr>
    </w:div>
    <w:div w:id="339242371">
      <w:bodyDiv w:val="1"/>
      <w:marLeft w:val="0"/>
      <w:marRight w:val="0"/>
      <w:marTop w:val="0"/>
      <w:marBottom w:val="0"/>
      <w:divBdr>
        <w:top w:val="none" w:sz="0" w:space="0" w:color="auto"/>
        <w:left w:val="none" w:sz="0" w:space="0" w:color="auto"/>
        <w:bottom w:val="none" w:sz="0" w:space="0" w:color="auto"/>
        <w:right w:val="none" w:sz="0" w:space="0" w:color="auto"/>
      </w:divBdr>
    </w:div>
    <w:div w:id="369764761">
      <w:bodyDiv w:val="1"/>
      <w:marLeft w:val="0"/>
      <w:marRight w:val="0"/>
      <w:marTop w:val="0"/>
      <w:marBottom w:val="0"/>
      <w:divBdr>
        <w:top w:val="none" w:sz="0" w:space="0" w:color="auto"/>
        <w:left w:val="none" w:sz="0" w:space="0" w:color="auto"/>
        <w:bottom w:val="none" w:sz="0" w:space="0" w:color="auto"/>
        <w:right w:val="none" w:sz="0" w:space="0" w:color="auto"/>
      </w:divBdr>
    </w:div>
    <w:div w:id="370225032">
      <w:bodyDiv w:val="1"/>
      <w:marLeft w:val="0"/>
      <w:marRight w:val="0"/>
      <w:marTop w:val="0"/>
      <w:marBottom w:val="0"/>
      <w:divBdr>
        <w:top w:val="none" w:sz="0" w:space="0" w:color="auto"/>
        <w:left w:val="none" w:sz="0" w:space="0" w:color="auto"/>
        <w:bottom w:val="none" w:sz="0" w:space="0" w:color="auto"/>
        <w:right w:val="none" w:sz="0" w:space="0" w:color="auto"/>
      </w:divBdr>
      <w:divsChild>
        <w:div w:id="737290158">
          <w:marLeft w:val="806"/>
          <w:marRight w:val="0"/>
          <w:marTop w:val="130"/>
          <w:marBottom w:val="0"/>
          <w:divBdr>
            <w:top w:val="none" w:sz="0" w:space="0" w:color="auto"/>
            <w:left w:val="none" w:sz="0" w:space="0" w:color="auto"/>
            <w:bottom w:val="none" w:sz="0" w:space="0" w:color="auto"/>
            <w:right w:val="none" w:sz="0" w:space="0" w:color="auto"/>
          </w:divBdr>
        </w:div>
        <w:div w:id="881476470">
          <w:marLeft w:val="806"/>
          <w:marRight w:val="0"/>
          <w:marTop w:val="130"/>
          <w:marBottom w:val="0"/>
          <w:divBdr>
            <w:top w:val="none" w:sz="0" w:space="0" w:color="auto"/>
            <w:left w:val="none" w:sz="0" w:space="0" w:color="auto"/>
            <w:bottom w:val="none" w:sz="0" w:space="0" w:color="auto"/>
            <w:right w:val="none" w:sz="0" w:space="0" w:color="auto"/>
          </w:divBdr>
        </w:div>
        <w:div w:id="1866558746">
          <w:marLeft w:val="806"/>
          <w:marRight w:val="0"/>
          <w:marTop w:val="130"/>
          <w:marBottom w:val="0"/>
          <w:divBdr>
            <w:top w:val="none" w:sz="0" w:space="0" w:color="auto"/>
            <w:left w:val="none" w:sz="0" w:space="0" w:color="auto"/>
            <w:bottom w:val="none" w:sz="0" w:space="0" w:color="auto"/>
            <w:right w:val="none" w:sz="0" w:space="0" w:color="auto"/>
          </w:divBdr>
        </w:div>
      </w:divsChild>
    </w:div>
    <w:div w:id="371811525">
      <w:bodyDiv w:val="1"/>
      <w:marLeft w:val="0"/>
      <w:marRight w:val="0"/>
      <w:marTop w:val="0"/>
      <w:marBottom w:val="0"/>
      <w:divBdr>
        <w:top w:val="none" w:sz="0" w:space="0" w:color="auto"/>
        <w:left w:val="none" w:sz="0" w:space="0" w:color="auto"/>
        <w:bottom w:val="none" w:sz="0" w:space="0" w:color="auto"/>
        <w:right w:val="none" w:sz="0" w:space="0" w:color="auto"/>
      </w:divBdr>
    </w:div>
    <w:div w:id="375543374">
      <w:bodyDiv w:val="1"/>
      <w:marLeft w:val="0"/>
      <w:marRight w:val="0"/>
      <w:marTop w:val="0"/>
      <w:marBottom w:val="0"/>
      <w:divBdr>
        <w:top w:val="none" w:sz="0" w:space="0" w:color="auto"/>
        <w:left w:val="none" w:sz="0" w:space="0" w:color="auto"/>
        <w:bottom w:val="none" w:sz="0" w:space="0" w:color="auto"/>
        <w:right w:val="none" w:sz="0" w:space="0" w:color="auto"/>
      </w:divBdr>
    </w:div>
    <w:div w:id="377752413">
      <w:bodyDiv w:val="1"/>
      <w:marLeft w:val="0"/>
      <w:marRight w:val="0"/>
      <w:marTop w:val="0"/>
      <w:marBottom w:val="0"/>
      <w:divBdr>
        <w:top w:val="none" w:sz="0" w:space="0" w:color="auto"/>
        <w:left w:val="none" w:sz="0" w:space="0" w:color="auto"/>
        <w:bottom w:val="none" w:sz="0" w:space="0" w:color="auto"/>
        <w:right w:val="none" w:sz="0" w:space="0" w:color="auto"/>
      </w:divBdr>
    </w:div>
    <w:div w:id="406343550">
      <w:bodyDiv w:val="1"/>
      <w:marLeft w:val="0"/>
      <w:marRight w:val="0"/>
      <w:marTop w:val="0"/>
      <w:marBottom w:val="0"/>
      <w:divBdr>
        <w:top w:val="none" w:sz="0" w:space="0" w:color="auto"/>
        <w:left w:val="none" w:sz="0" w:space="0" w:color="auto"/>
        <w:bottom w:val="none" w:sz="0" w:space="0" w:color="auto"/>
        <w:right w:val="none" w:sz="0" w:space="0" w:color="auto"/>
      </w:divBdr>
    </w:div>
    <w:div w:id="469252690">
      <w:bodyDiv w:val="1"/>
      <w:marLeft w:val="0"/>
      <w:marRight w:val="0"/>
      <w:marTop w:val="0"/>
      <w:marBottom w:val="0"/>
      <w:divBdr>
        <w:top w:val="none" w:sz="0" w:space="0" w:color="auto"/>
        <w:left w:val="none" w:sz="0" w:space="0" w:color="auto"/>
        <w:bottom w:val="none" w:sz="0" w:space="0" w:color="auto"/>
        <w:right w:val="none" w:sz="0" w:space="0" w:color="auto"/>
      </w:divBdr>
    </w:div>
    <w:div w:id="501967292">
      <w:bodyDiv w:val="1"/>
      <w:marLeft w:val="0"/>
      <w:marRight w:val="0"/>
      <w:marTop w:val="0"/>
      <w:marBottom w:val="0"/>
      <w:divBdr>
        <w:top w:val="none" w:sz="0" w:space="0" w:color="auto"/>
        <w:left w:val="none" w:sz="0" w:space="0" w:color="auto"/>
        <w:bottom w:val="none" w:sz="0" w:space="0" w:color="auto"/>
        <w:right w:val="none" w:sz="0" w:space="0" w:color="auto"/>
      </w:divBdr>
    </w:div>
    <w:div w:id="530270039">
      <w:bodyDiv w:val="1"/>
      <w:marLeft w:val="0"/>
      <w:marRight w:val="0"/>
      <w:marTop w:val="0"/>
      <w:marBottom w:val="0"/>
      <w:divBdr>
        <w:top w:val="none" w:sz="0" w:space="0" w:color="auto"/>
        <w:left w:val="none" w:sz="0" w:space="0" w:color="auto"/>
        <w:bottom w:val="none" w:sz="0" w:space="0" w:color="auto"/>
        <w:right w:val="none" w:sz="0" w:space="0" w:color="auto"/>
      </w:divBdr>
    </w:div>
    <w:div w:id="548998442">
      <w:bodyDiv w:val="1"/>
      <w:marLeft w:val="0"/>
      <w:marRight w:val="0"/>
      <w:marTop w:val="0"/>
      <w:marBottom w:val="0"/>
      <w:divBdr>
        <w:top w:val="none" w:sz="0" w:space="0" w:color="auto"/>
        <w:left w:val="none" w:sz="0" w:space="0" w:color="auto"/>
        <w:bottom w:val="none" w:sz="0" w:space="0" w:color="auto"/>
        <w:right w:val="none" w:sz="0" w:space="0" w:color="auto"/>
      </w:divBdr>
    </w:div>
    <w:div w:id="566262231">
      <w:bodyDiv w:val="1"/>
      <w:marLeft w:val="0"/>
      <w:marRight w:val="0"/>
      <w:marTop w:val="0"/>
      <w:marBottom w:val="0"/>
      <w:divBdr>
        <w:top w:val="none" w:sz="0" w:space="0" w:color="auto"/>
        <w:left w:val="none" w:sz="0" w:space="0" w:color="auto"/>
        <w:bottom w:val="none" w:sz="0" w:space="0" w:color="auto"/>
        <w:right w:val="none" w:sz="0" w:space="0" w:color="auto"/>
      </w:divBdr>
    </w:div>
    <w:div w:id="576982465">
      <w:bodyDiv w:val="1"/>
      <w:marLeft w:val="0"/>
      <w:marRight w:val="0"/>
      <w:marTop w:val="0"/>
      <w:marBottom w:val="0"/>
      <w:divBdr>
        <w:top w:val="none" w:sz="0" w:space="0" w:color="auto"/>
        <w:left w:val="none" w:sz="0" w:space="0" w:color="auto"/>
        <w:bottom w:val="none" w:sz="0" w:space="0" w:color="auto"/>
        <w:right w:val="none" w:sz="0" w:space="0" w:color="auto"/>
      </w:divBdr>
    </w:div>
    <w:div w:id="604922821">
      <w:bodyDiv w:val="1"/>
      <w:marLeft w:val="0"/>
      <w:marRight w:val="0"/>
      <w:marTop w:val="0"/>
      <w:marBottom w:val="0"/>
      <w:divBdr>
        <w:top w:val="none" w:sz="0" w:space="0" w:color="auto"/>
        <w:left w:val="none" w:sz="0" w:space="0" w:color="auto"/>
        <w:bottom w:val="none" w:sz="0" w:space="0" w:color="auto"/>
        <w:right w:val="none" w:sz="0" w:space="0" w:color="auto"/>
      </w:divBdr>
    </w:div>
    <w:div w:id="646327248">
      <w:bodyDiv w:val="1"/>
      <w:marLeft w:val="0"/>
      <w:marRight w:val="0"/>
      <w:marTop w:val="0"/>
      <w:marBottom w:val="0"/>
      <w:divBdr>
        <w:top w:val="none" w:sz="0" w:space="0" w:color="auto"/>
        <w:left w:val="none" w:sz="0" w:space="0" w:color="auto"/>
        <w:bottom w:val="none" w:sz="0" w:space="0" w:color="auto"/>
        <w:right w:val="none" w:sz="0" w:space="0" w:color="auto"/>
      </w:divBdr>
    </w:div>
    <w:div w:id="661197598">
      <w:bodyDiv w:val="1"/>
      <w:marLeft w:val="0"/>
      <w:marRight w:val="0"/>
      <w:marTop w:val="0"/>
      <w:marBottom w:val="0"/>
      <w:divBdr>
        <w:top w:val="none" w:sz="0" w:space="0" w:color="auto"/>
        <w:left w:val="none" w:sz="0" w:space="0" w:color="auto"/>
        <w:bottom w:val="none" w:sz="0" w:space="0" w:color="auto"/>
        <w:right w:val="none" w:sz="0" w:space="0" w:color="auto"/>
      </w:divBdr>
    </w:div>
    <w:div w:id="764108321">
      <w:bodyDiv w:val="1"/>
      <w:marLeft w:val="0"/>
      <w:marRight w:val="0"/>
      <w:marTop w:val="0"/>
      <w:marBottom w:val="0"/>
      <w:divBdr>
        <w:top w:val="none" w:sz="0" w:space="0" w:color="auto"/>
        <w:left w:val="none" w:sz="0" w:space="0" w:color="auto"/>
        <w:bottom w:val="none" w:sz="0" w:space="0" w:color="auto"/>
        <w:right w:val="none" w:sz="0" w:space="0" w:color="auto"/>
      </w:divBdr>
    </w:div>
    <w:div w:id="785661621">
      <w:bodyDiv w:val="1"/>
      <w:marLeft w:val="0"/>
      <w:marRight w:val="0"/>
      <w:marTop w:val="0"/>
      <w:marBottom w:val="0"/>
      <w:divBdr>
        <w:top w:val="none" w:sz="0" w:space="0" w:color="auto"/>
        <w:left w:val="none" w:sz="0" w:space="0" w:color="auto"/>
        <w:bottom w:val="none" w:sz="0" w:space="0" w:color="auto"/>
        <w:right w:val="none" w:sz="0" w:space="0" w:color="auto"/>
      </w:divBdr>
    </w:div>
    <w:div w:id="802505576">
      <w:bodyDiv w:val="1"/>
      <w:marLeft w:val="0"/>
      <w:marRight w:val="0"/>
      <w:marTop w:val="0"/>
      <w:marBottom w:val="0"/>
      <w:divBdr>
        <w:top w:val="none" w:sz="0" w:space="0" w:color="auto"/>
        <w:left w:val="none" w:sz="0" w:space="0" w:color="auto"/>
        <w:bottom w:val="none" w:sz="0" w:space="0" w:color="auto"/>
        <w:right w:val="none" w:sz="0" w:space="0" w:color="auto"/>
      </w:divBdr>
    </w:div>
    <w:div w:id="809712146">
      <w:bodyDiv w:val="1"/>
      <w:marLeft w:val="0"/>
      <w:marRight w:val="0"/>
      <w:marTop w:val="0"/>
      <w:marBottom w:val="0"/>
      <w:divBdr>
        <w:top w:val="none" w:sz="0" w:space="0" w:color="auto"/>
        <w:left w:val="none" w:sz="0" w:space="0" w:color="auto"/>
        <w:bottom w:val="none" w:sz="0" w:space="0" w:color="auto"/>
        <w:right w:val="none" w:sz="0" w:space="0" w:color="auto"/>
      </w:divBdr>
    </w:div>
    <w:div w:id="907615748">
      <w:bodyDiv w:val="1"/>
      <w:marLeft w:val="0"/>
      <w:marRight w:val="0"/>
      <w:marTop w:val="0"/>
      <w:marBottom w:val="0"/>
      <w:divBdr>
        <w:top w:val="none" w:sz="0" w:space="0" w:color="auto"/>
        <w:left w:val="none" w:sz="0" w:space="0" w:color="auto"/>
        <w:bottom w:val="none" w:sz="0" w:space="0" w:color="auto"/>
        <w:right w:val="none" w:sz="0" w:space="0" w:color="auto"/>
      </w:divBdr>
    </w:div>
    <w:div w:id="926840355">
      <w:bodyDiv w:val="1"/>
      <w:marLeft w:val="0"/>
      <w:marRight w:val="0"/>
      <w:marTop w:val="0"/>
      <w:marBottom w:val="0"/>
      <w:divBdr>
        <w:top w:val="none" w:sz="0" w:space="0" w:color="auto"/>
        <w:left w:val="none" w:sz="0" w:space="0" w:color="auto"/>
        <w:bottom w:val="none" w:sz="0" w:space="0" w:color="auto"/>
        <w:right w:val="none" w:sz="0" w:space="0" w:color="auto"/>
      </w:divBdr>
    </w:div>
    <w:div w:id="986207584">
      <w:bodyDiv w:val="1"/>
      <w:marLeft w:val="0"/>
      <w:marRight w:val="0"/>
      <w:marTop w:val="0"/>
      <w:marBottom w:val="0"/>
      <w:divBdr>
        <w:top w:val="none" w:sz="0" w:space="0" w:color="auto"/>
        <w:left w:val="none" w:sz="0" w:space="0" w:color="auto"/>
        <w:bottom w:val="none" w:sz="0" w:space="0" w:color="auto"/>
        <w:right w:val="none" w:sz="0" w:space="0" w:color="auto"/>
      </w:divBdr>
    </w:div>
    <w:div w:id="999305391">
      <w:bodyDiv w:val="1"/>
      <w:marLeft w:val="0"/>
      <w:marRight w:val="0"/>
      <w:marTop w:val="0"/>
      <w:marBottom w:val="0"/>
      <w:divBdr>
        <w:top w:val="none" w:sz="0" w:space="0" w:color="auto"/>
        <w:left w:val="none" w:sz="0" w:space="0" w:color="auto"/>
        <w:bottom w:val="none" w:sz="0" w:space="0" w:color="auto"/>
        <w:right w:val="none" w:sz="0" w:space="0" w:color="auto"/>
      </w:divBdr>
      <w:divsChild>
        <w:div w:id="1463234577">
          <w:marLeft w:val="0"/>
          <w:marRight w:val="0"/>
          <w:marTop w:val="0"/>
          <w:marBottom w:val="0"/>
          <w:divBdr>
            <w:top w:val="none" w:sz="0" w:space="0" w:color="auto"/>
            <w:left w:val="none" w:sz="0" w:space="0" w:color="auto"/>
            <w:bottom w:val="none" w:sz="0" w:space="0" w:color="auto"/>
            <w:right w:val="none" w:sz="0" w:space="0" w:color="auto"/>
          </w:divBdr>
        </w:div>
        <w:div w:id="631327230">
          <w:marLeft w:val="0"/>
          <w:marRight w:val="0"/>
          <w:marTop w:val="0"/>
          <w:marBottom w:val="0"/>
          <w:divBdr>
            <w:top w:val="none" w:sz="0" w:space="0" w:color="auto"/>
            <w:left w:val="none" w:sz="0" w:space="0" w:color="auto"/>
            <w:bottom w:val="none" w:sz="0" w:space="0" w:color="auto"/>
            <w:right w:val="none" w:sz="0" w:space="0" w:color="auto"/>
          </w:divBdr>
        </w:div>
      </w:divsChild>
    </w:div>
    <w:div w:id="1027558464">
      <w:bodyDiv w:val="1"/>
      <w:marLeft w:val="0"/>
      <w:marRight w:val="0"/>
      <w:marTop w:val="0"/>
      <w:marBottom w:val="0"/>
      <w:divBdr>
        <w:top w:val="none" w:sz="0" w:space="0" w:color="auto"/>
        <w:left w:val="none" w:sz="0" w:space="0" w:color="auto"/>
        <w:bottom w:val="none" w:sz="0" w:space="0" w:color="auto"/>
        <w:right w:val="none" w:sz="0" w:space="0" w:color="auto"/>
      </w:divBdr>
    </w:div>
    <w:div w:id="1030060504">
      <w:bodyDiv w:val="1"/>
      <w:marLeft w:val="0"/>
      <w:marRight w:val="0"/>
      <w:marTop w:val="0"/>
      <w:marBottom w:val="0"/>
      <w:divBdr>
        <w:top w:val="none" w:sz="0" w:space="0" w:color="auto"/>
        <w:left w:val="none" w:sz="0" w:space="0" w:color="auto"/>
        <w:bottom w:val="none" w:sz="0" w:space="0" w:color="auto"/>
        <w:right w:val="none" w:sz="0" w:space="0" w:color="auto"/>
      </w:divBdr>
    </w:div>
    <w:div w:id="1062409387">
      <w:bodyDiv w:val="1"/>
      <w:marLeft w:val="0"/>
      <w:marRight w:val="0"/>
      <w:marTop w:val="0"/>
      <w:marBottom w:val="0"/>
      <w:divBdr>
        <w:top w:val="none" w:sz="0" w:space="0" w:color="auto"/>
        <w:left w:val="none" w:sz="0" w:space="0" w:color="auto"/>
        <w:bottom w:val="none" w:sz="0" w:space="0" w:color="auto"/>
        <w:right w:val="none" w:sz="0" w:space="0" w:color="auto"/>
      </w:divBdr>
    </w:div>
    <w:div w:id="1074428306">
      <w:bodyDiv w:val="1"/>
      <w:marLeft w:val="0"/>
      <w:marRight w:val="0"/>
      <w:marTop w:val="0"/>
      <w:marBottom w:val="0"/>
      <w:divBdr>
        <w:top w:val="none" w:sz="0" w:space="0" w:color="auto"/>
        <w:left w:val="none" w:sz="0" w:space="0" w:color="auto"/>
        <w:bottom w:val="none" w:sz="0" w:space="0" w:color="auto"/>
        <w:right w:val="none" w:sz="0" w:space="0" w:color="auto"/>
      </w:divBdr>
    </w:div>
    <w:div w:id="1078139800">
      <w:bodyDiv w:val="1"/>
      <w:marLeft w:val="0"/>
      <w:marRight w:val="0"/>
      <w:marTop w:val="0"/>
      <w:marBottom w:val="0"/>
      <w:divBdr>
        <w:top w:val="none" w:sz="0" w:space="0" w:color="auto"/>
        <w:left w:val="none" w:sz="0" w:space="0" w:color="auto"/>
        <w:bottom w:val="none" w:sz="0" w:space="0" w:color="auto"/>
        <w:right w:val="none" w:sz="0" w:space="0" w:color="auto"/>
      </w:divBdr>
    </w:div>
    <w:div w:id="1105030141">
      <w:bodyDiv w:val="1"/>
      <w:marLeft w:val="0"/>
      <w:marRight w:val="0"/>
      <w:marTop w:val="0"/>
      <w:marBottom w:val="0"/>
      <w:divBdr>
        <w:top w:val="none" w:sz="0" w:space="0" w:color="auto"/>
        <w:left w:val="none" w:sz="0" w:space="0" w:color="auto"/>
        <w:bottom w:val="none" w:sz="0" w:space="0" w:color="auto"/>
        <w:right w:val="none" w:sz="0" w:space="0" w:color="auto"/>
      </w:divBdr>
    </w:div>
    <w:div w:id="1111360398">
      <w:bodyDiv w:val="1"/>
      <w:marLeft w:val="0"/>
      <w:marRight w:val="0"/>
      <w:marTop w:val="0"/>
      <w:marBottom w:val="0"/>
      <w:divBdr>
        <w:top w:val="none" w:sz="0" w:space="0" w:color="auto"/>
        <w:left w:val="none" w:sz="0" w:space="0" w:color="auto"/>
        <w:bottom w:val="none" w:sz="0" w:space="0" w:color="auto"/>
        <w:right w:val="none" w:sz="0" w:space="0" w:color="auto"/>
      </w:divBdr>
    </w:div>
    <w:div w:id="1143624282">
      <w:bodyDiv w:val="1"/>
      <w:marLeft w:val="0"/>
      <w:marRight w:val="0"/>
      <w:marTop w:val="0"/>
      <w:marBottom w:val="0"/>
      <w:divBdr>
        <w:top w:val="none" w:sz="0" w:space="0" w:color="auto"/>
        <w:left w:val="none" w:sz="0" w:space="0" w:color="auto"/>
        <w:bottom w:val="none" w:sz="0" w:space="0" w:color="auto"/>
        <w:right w:val="none" w:sz="0" w:space="0" w:color="auto"/>
      </w:divBdr>
    </w:div>
    <w:div w:id="1158766980">
      <w:bodyDiv w:val="1"/>
      <w:marLeft w:val="0"/>
      <w:marRight w:val="0"/>
      <w:marTop w:val="0"/>
      <w:marBottom w:val="0"/>
      <w:divBdr>
        <w:top w:val="none" w:sz="0" w:space="0" w:color="auto"/>
        <w:left w:val="none" w:sz="0" w:space="0" w:color="auto"/>
        <w:bottom w:val="none" w:sz="0" w:space="0" w:color="auto"/>
        <w:right w:val="none" w:sz="0" w:space="0" w:color="auto"/>
      </w:divBdr>
      <w:divsChild>
        <w:div w:id="1820613396">
          <w:marLeft w:val="0"/>
          <w:marRight w:val="0"/>
          <w:marTop w:val="0"/>
          <w:marBottom w:val="0"/>
          <w:divBdr>
            <w:top w:val="none" w:sz="0" w:space="0" w:color="auto"/>
            <w:left w:val="none" w:sz="0" w:space="0" w:color="auto"/>
            <w:bottom w:val="none" w:sz="0" w:space="0" w:color="auto"/>
            <w:right w:val="none" w:sz="0" w:space="0" w:color="auto"/>
          </w:divBdr>
        </w:div>
        <w:div w:id="584805104">
          <w:marLeft w:val="0"/>
          <w:marRight w:val="0"/>
          <w:marTop w:val="0"/>
          <w:marBottom w:val="0"/>
          <w:divBdr>
            <w:top w:val="none" w:sz="0" w:space="0" w:color="auto"/>
            <w:left w:val="none" w:sz="0" w:space="0" w:color="auto"/>
            <w:bottom w:val="none" w:sz="0" w:space="0" w:color="auto"/>
            <w:right w:val="none" w:sz="0" w:space="0" w:color="auto"/>
          </w:divBdr>
        </w:div>
        <w:div w:id="838041148">
          <w:marLeft w:val="0"/>
          <w:marRight w:val="0"/>
          <w:marTop w:val="0"/>
          <w:marBottom w:val="0"/>
          <w:divBdr>
            <w:top w:val="none" w:sz="0" w:space="0" w:color="auto"/>
            <w:left w:val="none" w:sz="0" w:space="0" w:color="auto"/>
            <w:bottom w:val="none" w:sz="0" w:space="0" w:color="auto"/>
            <w:right w:val="none" w:sz="0" w:space="0" w:color="auto"/>
          </w:divBdr>
        </w:div>
        <w:div w:id="1891965009">
          <w:marLeft w:val="0"/>
          <w:marRight w:val="0"/>
          <w:marTop w:val="0"/>
          <w:marBottom w:val="0"/>
          <w:divBdr>
            <w:top w:val="none" w:sz="0" w:space="0" w:color="auto"/>
            <w:left w:val="none" w:sz="0" w:space="0" w:color="auto"/>
            <w:bottom w:val="none" w:sz="0" w:space="0" w:color="auto"/>
            <w:right w:val="none" w:sz="0" w:space="0" w:color="auto"/>
          </w:divBdr>
        </w:div>
        <w:div w:id="1598708676">
          <w:marLeft w:val="0"/>
          <w:marRight w:val="0"/>
          <w:marTop w:val="0"/>
          <w:marBottom w:val="0"/>
          <w:divBdr>
            <w:top w:val="none" w:sz="0" w:space="0" w:color="auto"/>
            <w:left w:val="none" w:sz="0" w:space="0" w:color="auto"/>
            <w:bottom w:val="none" w:sz="0" w:space="0" w:color="auto"/>
            <w:right w:val="none" w:sz="0" w:space="0" w:color="auto"/>
          </w:divBdr>
        </w:div>
        <w:div w:id="74135549">
          <w:marLeft w:val="0"/>
          <w:marRight w:val="0"/>
          <w:marTop w:val="0"/>
          <w:marBottom w:val="0"/>
          <w:divBdr>
            <w:top w:val="none" w:sz="0" w:space="0" w:color="auto"/>
            <w:left w:val="none" w:sz="0" w:space="0" w:color="auto"/>
            <w:bottom w:val="none" w:sz="0" w:space="0" w:color="auto"/>
            <w:right w:val="none" w:sz="0" w:space="0" w:color="auto"/>
          </w:divBdr>
        </w:div>
        <w:div w:id="129593409">
          <w:marLeft w:val="0"/>
          <w:marRight w:val="0"/>
          <w:marTop w:val="0"/>
          <w:marBottom w:val="0"/>
          <w:divBdr>
            <w:top w:val="none" w:sz="0" w:space="0" w:color="auto"/>
            <w:left w:val="none" w:sz="0" w:space="0" w:color="auto"/>
            <w:bottom w:val="none" w:sz="0" w:space="0" w:color="auto"/>
            <w:right w:val="none" w:sz="0" w:space="0" w:color="auto"/>
          </w:divBdr>
        </w:div>
        <w:div w:id="335502353">
          <w:marLeft w:val="0"/>
          <w:marRight w:val="0"/>
          <w:marTop w:val="0"/>
          <w:marBottom w:val="0"/>
          <w:divBdr>
            <w:top w:val="none" w:sz="0" w:space="0" w:color="auto"/>
            <w:left w:val="none" w:sz="0" w:space="0" w:color="auto"/>
            <w:bottom w:val="none" w:sz="0" w:space="0" w:color="auto"/>
            <w:right w:val="none" w:sz="0" w:space="0" w:color="auto"/>
          </w:divBdr>
        </w:div>
        <w:div w:id="746683064">
          <w:marLeft w:val="0"/>
          <w:marRight w:val="0"/>
          <w:marTop w:val="0"/>
          <w:marBottom w:val="0"/>
          <w:divBdr>
            <w:top w:val="none" w:sz="0" w:space="0" w:color="auto"/>
            <w:left w:val="none" w:sz="0" w:space="0" w:color="auto"/>
            <w:bottom w:val="none" w:sz="0" w:space="0" w:color="auto"/>
            <w:right w:val="none" w:sz="0" w:space="0" w:color="auto"/>
          </w:divBdr>
        </w:div>
        <w:div w:id="581331346">
          <w:marLeft w:val="0"/>
          <w:marRight w:val="0"/>
          <w:marTop w:val="0"/>
          <w:marBottom w:val="0"/>
          <w:divBdr>
            <w:top w:val="none" w:sz="0" w:space="0" w:color="auto"/>
            <w:left w:val="none" w:sz="0" w:space="0" w:color="auto"/>
            <w:bottom w:val="none" w:sz="0" w:space="0" w:color="auto"/>
            <w:right w:val="none" w:sz="0" w:space="0" w:color="auto"/>
          </w:divBdr>
        </w:div>
        <w:div w:id="650792524">
          <w:marLeft w:val="0"/>
          <w:marRight w:val="0"/>
          <w:marTop w:val="0"/>
          <w:marBottom w:val="0"/>
          <w:divBdr>
            <w:top w:val="none" w:sz="0" w:space="0" w:color="auto"/>
            <w:left w:val="none" w:sz="0" w:space="0" w:color="auto"/>
            <w:bottom w:val="none" w:sz="0" w:space="0" w:color="auto"/>
            <w:right w:val="none" w:sz="0" w:space="0" w:color="auto"/>
          </w:divBdr>
        </w:div>
        <w:div w:id="1469972890">
          <w:marLeft w:val="0"/>
          <w:marRight w:val="0"/>
          <w:marTop w:val="0"/>
          <w:marBottom w:val="0"/>
          <w:divBdr>
            <w:top w:val="none" w:sz="0" w:space="0" w:color="auto"/>
            <w:left w:val="none" w:sz="0" w:space="0" w:color="auto"/>
            <w:bottom w:val="none" w:sz="0" w:space="0" w:color="auto"/>
            <w:right w:val="none" w:sz="0" w:space="0" w:color="auto"/>
          </w:divBdr>
        </w:div>
        <w:div w:id="2060934115">
          <w:marLeft w:val="0"/>
          <w:marRight w:val="0"/>
          <w:marTop w:val="0"/>
          <w:marBottom w:val="0"/>
          <w:divBdr>
            <w:top w:val="none" w:sz="0" w:space="0" w:color="auto"/>
            <w:left w:val="none" w:sz="0" w:space="0" w:color="auto"/>
            <w:bottom w:val="none" w:sz="0" w:space="0" w:color="auto"/>
            <w:right w:val="none" w:sz="0" w:space="0" w:color="auto"/>
          </w:divBdr>
        </w:div>
        <w:div w:id="1003627636">
          <w:marLeft w:val="0"/>
          <w:marRight w:val="0"/>
          <w:marTop w:val="0"/>
          <w:marBottom w:val="0"/>
          <w:divBdr>
            <w:top w:val="none" w:sz="0" w:space="0" w:color="auto"/>
            <w:left w:val="none" w:sz="0" w:space="0" w:color="auto"/>
            <w:bottom w:val="none" w:sz="0" w:space="0" w:color="auto"/>
            <w:right w:val="none" w:sz="0" w:space="0" w:color="auto"/>
          </w:divBdr>
        </w:div>
        <w:div w:id="2009864350">
          <w:marLeft w:val="0"/>
          <w:marRight w:val="0"/>
          <w:marTop w:val="0"/>
          <w:marBottom w:val="0"/>
          <w:divBdr>
            <w:top w:val="none" w:sz="0" w:space="0" w:color="auto"/>
            <w:left w:val="none" w:sz="0" w:space="0" w:color="auto"/>
            <w:bottom w:val="none" w:sz="0" w:space="0" w:color="auto"/>
            <w:right w:val="none" w:sz="0" w:space="0" w:color="auto"/>
          </w:divBdr>
        </w:div>
        <w:div w:id="2076658528">
          <w:marLeft w:val="0"/>
          <w:marRight w:val="0"/>
          <w:marTop w:val="0"/>
          <w:marBottom w:val="0"/>
          <w:divBdr>
            <w:top w:val="none" w:sz="0" w:space="0" w:color="auto"/>
            <w:left w:val="none" w:sz="0" w:space="0" w:color="auto"/>
            <w:bottom w:val="none" w:sz="0" w:space="0" w:color="auto"/>
            <w:right w:val="none" w:sz="0" w:space="0" w:color="auto"/>
          </w:divBdr>
        </w:div>
        <w:div w:id="1206989799">
          <w:marLeft w:val="0"/>
          <w:marRight w:val="0"/>
          <w:marTop w:val="0"/>
          <w:marBottom w:val="0"/>
          <w:divBdr>
            <w:top w:val="none" w:sz="0" w:space="0" w:color="auto"/>
            <w:left w:val="none" w:sz="0" w:space="0" w:color="auto"/>
            <w:bottom w:val="none" w:sz="0" w:space="0" w:color="auto"/>
            <w:right w:val="none" w:sz="0" w:space="0" w:color="auto"/>
          </w:divBdr>
        </w:div>
      </w:divsChild>
    </w:div>
    <w:div w:id="1178277422">
      <w:bodyDiv w:val="1"/>
      <w:marLeft w:val="0"/>
      <w:marRight w:val="0"/>
      <w:marTop w:val="0"/>
      <w:marBottom w:val="0"/>
      <w:divBdr>
        <w:top w:val="none" w:sz="0" w:space="0" w:color="auto"/>
        <w:left w:val="none" w:sz="0" w:space="0" w:color="auto"/>
        <w:bottom w:val="none" w:sz="0" w:space="0" w:color="auto"/>
        <w:right w:val="none" w:sz="0" w:space="0" w:color="auto"/>
      </w:divBdr>
    </w:div>
    <w:div w:id="1234389508">
      <w:bodyDiv w:val="1"/>
      <w:marLeft w:val="0"/>
      <w:marRight w:val="0"/>
      <w:marTop w:val="0"/>
      <w:marBottom w:val="0"/>
      <w:divBdr>
        <w:top w:val="none" w:sz="0" w:space="0" w:color="auto"/>
        <w:left w:val="none" w:sz="0" w:space="0" w:color="auto"/>
        <w:bottom w:val="none" w:sz="0" w:space="0" w:color="auto"/>
        <w:right w:val="none" w:sz="0" w:space="0" w:color="auto"/>
      </w:divBdr>
    </w:div>
    <w:div w:id="1244099769">
      <w:bodyDiv w:val="1"/>
      <w:marLeft w:val="0"/>
      <w:marRight w:val="0"/>
      <w:marTop w:val="0"/>
      <w:marBottom w:val="0"/>
      <w:divBdr>
        <w:top w:val="none" w:sz="0" w:space="0" w:color="auto"/>
        <w:left w:val="none" w:sz="0" w:space="0" w:color="auto"/>
        <w:bottom w:val="none" w:sz="0" w:space="0" w:color="auto"/>
        <w:right w:val="none" w:sz="0" w:space="0" w:color="auto"/>
      </w:divBdr>
    </w:div>
    <w:div w:id="1250889193">
      <w:bodyDiv w:val="1"/>
      <w:marLeft w:val="0"/>
      <w:marRight w:val="0"/>
      <w:marTop w:val="0"/>
      <w:marBottom w:val="0"/>
      <w:divBdr>
        <w:top w:val="none" w:sz="0" w:space="0" w:color="auto"/>
        <w:left w:val="none" w:sz="0" w:space="0" w:color="auto"/>
        <w:bottom w:val="none" w:sz="0" w:space="0" w:color="auto"/>
        <w:right w:val="none" w:sz="0" w:space="0" w:color="auto"/>
      </w:divBdr>
    </w:div>
    <w:div w:id="1263801236">
      <w:bodyDiv w:val="1"/>
      <w:marLeft w:val="0"/>
      <w:marRight w:val="0"/>
      <w:marTop w:val="0"/>
      <w:marBottom w:val="0"/>
      <w:divBdr>
        <w:top w:val="none" w:sz="0" w:space="0" w:color="auto"/>
        <w:left w:val="none" w:sz="0" w:space="0" w:color="auto"/>
        <w:bottom w:val="none" w:sz="0" w:space="0" w:color="auto"/>
        <w:right w:val="none" w:sz="0" w:space="0" w:color="auto"/>
      </w:divBdr>
    </w:div>
    <w:div w:id="1269967336">
      <w:bodyDiv w:val="1"/>
      <w:marLeft w:val="0"/>
      <w:marRight w:val="0"/>
      <w:marTop w:val="0"/>
      <w:marBottom w:val="0"/>
      <w:divBdr>
        <w:top w:val="none" w:sz="0" w:space="0" w:color="auto"/>
        <w:left w:val="none" w:sz="0" w:space="0" w:color="auto"/>
        <w:bottom w:val="none" w:sz="0" w:space="0" w:color="auto"/>
        <w:right w:val="none" w:sz="0" w:space="0" w:color="auto"/>
      </w:divBdr>
    </w:div>
    <w:div w:id="1296912821">
      <w:bodyDiv w:val="1"/>
      <w:marLeft w:val="0"/>
      <w:marRight w:val="0"/>
      <w:marTop w:val="0"/>
      <w:marBottom w:val="0"/>
      <w:divBdr>
        <w:top w:val="none" w:sz="0" w:space="0" w:color="auto"/>
        <w:left w:val="none" w:sz="0" w:space="0" w:color="auto"/>
        <w:bottom w:val="none" w:sz="0" w:space="0" w:color="auto"/>
        <w:right w:val="none" w:sz="0" w:space="0" w:color="auto"/>
      </w:divBdr>
    </w:div>
    <w:div w:id="1333292240">
      <w:bodyDiv w:val="1"/>
      <w:marLeft w:val="0"/>
      <w:marRight w:val="0"/>
      <w:marTop w:val="0"/>
      <w:marBottom w:val="0"/>
      <w:divBdr>
        <w:top w:val="none" w:sz="0" w:space="0" w:color="auto"/>
        <w:left w:val="none" w:sz="0" w:space="0" w:color="auto"/>
        <w:bottom w:val="none" w:sz="0" w:space="0" w:color="auto"/>
        <w:right w:val="none" w:sz="0" w:space="0" w:color="auto"/>
      </w:divBdr>
    </w:div>
    <w:div w:id="1348873269">
      <w:bodyDiv w:val="1"/>
      <w:marLeft w:val="0"/>
      <w:marRight w:val="0"/>
      <w:marTop w:val="0"/>
      <w:marBottom w:val="0"/>
      <w:divBdr>
        <w:top w:val="none" w:sz="0" w:space="0" w:color="auto"/>
        <w:left w:val="none" w:sz="0" w:space="0" w:color="auto"/>
        <w:bottom w:val="none" w:sz="0" w:space="0" w:color="auto"/>
        <w:right w:val="none" w:sz="0" w:space="0" w:color="auto"/>
      </w:divBdr>
    </w:div>
    <w:div w:id="1351561767">
      <w:bodyDiv w:val="1"/>
      <w:marLeft w:val="0"/>
      <w:marRight w:val="0"/>
      <w:marTop w:val="0"/>
      <w:marBottom w:val="0"/>
      <w:divBdr>
        <w:top w:val="none" w:sz="0" w:space="0" w:color="auto"/>
        <w:left w:val="none" w:sz="0" w:space="0" w:color="auto"/>
        <w:bottom w:val="none" w:sz="0" w:space="0" w:color="auto"/>
        <w:right w:val="none" w:sz="0" w:space="0" w:color="auto"/>
      </w:divBdr>
    </w:div>
    <w:div w:id="1359963908">
      <w:bodyDiv w:val="1"/>
      <w:marLeft w:val="0"/>
      <w:marRight w:val="0"/>
      <w:marTop w:val="0"/>
      <w:marBottom w:val="0"/>
      <w:divBdr>
        <w:top w:val="none" w:sz="0" w:space="0" w:color="auto"/>
        <w:left w:val="none" w:sz="0" w:space="0" w:color="auto"/>
        <w:bottom w:val="none" w:sz="0" w:space="0" w:color="auto"/>
        <w:right w:val="none" w:sz="0" w:space="0" w:color="auto"/>
      </w:divBdr>
    </w:div>
    <w:div w:id="1376394274">
      <w:bodyDiv w:val="1"/>
      <w:marLeft w:val="0"/>
      <w:marRight w:val="0"/>
      <w:marTop w:val="0"/>
      <w:marBottom w:val="0"/>
      <w:divBdr>
        <w:top w:val="none" w:sz="0" w:space="0" w:color="auto"/>
        <w:left w:val="none" w:sz="0" w:space="0" w:color="auto"/>
        <w:bottom w:val="none" w:sz="0" w:space="0" w:color="auto"/>
        <w:right w:val="none" w:sz="0" w:space="0" w:color="auto"/>
      </w:divBdr>
    </w:div>
    <w:div w:id="1378167120">
      <w:bodyDiv w:val="1"/>
      <w:marLeft w:val="0"/>
      <w:marRight w:val="0"/>
      <w:marTop w:val="0"/>
      <w:marBottom w:val="0"/>
      <w:divBdr>
        <w:top w:val="none" w:sz="0" w:space="0" w:color="auto"/>
        <w:left w:val="none" w:sz="0" w:space="0" w:color="auto"/>
        <w:bottom w:val="none" w:sz="0" w:space="0" w:color="auto"/>
        <w:right w:val="none" w:sz="0" w:space="0" w:color="auto"/>
      </w:divBdr>
      <w:divsChild>
        <w:div w:id="2069571692">
          <w:marLeft w:val="0"/>
          <w:marRight w:val="0"/>
          <w:marTop w:val="0"/>
          <w:marBottom w:val="0"/>
          <w:divBdr>
            <w:top w:val="none" w:sz="0" w:space="0" w:color="auto"/>
            <w:left w:val="none" w:sz="0" w:space="0" w:color="auto"/>
            <w:bottom w:val="none" w:sz="0" w:space="0" w:color="auto"/>
            <w:right w:val="none" w:sz="0" w:space="0" w:color="auto"/>
          </w:divBdr>
        </w:div>
      </w:divsChild>
    </w:div>
    <w:div w:id="1409184114">
      <w:bodyDiv w:val="1"/>
      <w:marLeft w:val="0"/>
      <w:marRight w:val="0"/>
      <w:marTop w:val="0"/>
      <w:marBottom w:val="0"/>
      <w:divBdr>
        <w:top w:val="none" w:sz="0" w:space="0" w:color="auto"/>
        <w:left w:val="none" w:sz="0" w:space="0" w:color="auto"/>
        <w:bottom w:val="none" w:sz="0" w:space="0" w:color="auto"/>
        <w:right w:val="none" w:sz="0" w:space="0" w:color="auto"/>
      </w:divBdr>
    </w:div>
    <w:div w:id="1431703445">
      <w:bodyDiv w:val="1"/>
      <w:marLeft w:val="0"/>
      <w:marRight w:val="0"/>
      <w:marTop w:val="0"/>
      <w:marBottom w:val="0"/>
      <w:divBdr>
        <w:top w:val="none" w:sz="0" w:space="0" w:color="auto"/>
        <w:left w:val="none" w:sz="0" w:space="0" w:color="auto"/>
        <w:bottom w:val="none" w:sz="0" w:space="0" w:color="auto"/>
        <w:right w:val="none" w:sz="0" w:space="0" w:color="auto"/>
      </w:divBdr>
    </w:div>
    <w:div w:id="1454667676">
      <w:bodyDiv w:val="1"/>
      <w:marLeft w:val="0"/>
      <w:marRight w:val="0"/>
      <w:marTop w:val="0"/>
      <w:marBottom w:val="0"/>
      <w:divBdr>
        <w:top w:val="none" w:sz="0" w:space="0" w:color="auto"/>
        <w:left w:val="none" w:sz="0" w:space="0" w:color="auto"/>
        <w:bottom w:val="none" w:sz="0" w:space="0" w:color="auto"/>
        <w:right w:val="none" w:sz="0" w:space="0" w:color="auto"/>
      </w:divBdr>
    </w:div>
    <w:div w:id="1466198896">
      <w:bodyDiv w:val="1"/>
      <w:marLeft w:val="0"/>
      <w:marRight w:val="0"/>
      <w:marTop w:val="0"/>
      <w:marBottom w:val="0"/>
      <w:divBdr>
        <w:top w:val="none" w:sz="0" w:space="0" w:color="auto"/>
        <w:left w:val="none" w:sz="0" w:space="0" w:color="auto"/>
        <w:bottom w:val="none" w:sz="0" w:space="0" w:color="auto"/>
        <w:right w:val="none" w:sz="0" w:space="0" w:color="auto"/>
      </w:divBdr>
    </w:div>
    <w:div w:id="1466702019">
      <w:bodyDiv w:val="1"/>
      <w:marLeft w:val="0"/>
      <w:marRight w:val="0"/>
      <w:marTop w:val="0"/>
      <w:marBottom w:val="0"/>
      <w:divBdr>
        <w:top w:val="none" w:sz="0" w:space="0" w:color="auto"/>
        <w:left w:val="none" w:sz="0" w:space="0" w:color="auto"/>
        <w:bottom w:val="none" w:sz="0" w:space="0" w:color="auto"/>
        <w:right w:val="none" w:sz="0" w:space="0" w:color="auto"/>
      </w:divBdr>
    </w:div>
    <w:div w:id="1487747919">
      <w:bodyDiv w:val="1"/>
      <w:marLeft w:val="0"/>
      <w:marRight w:val="0"/>
      <w:marTop w:val="0"/>
      <w:marBottom w:val="0"/>
      <w:divBdr>
        <w:top w:val="none" w:sz="0" w:space="0" w:color="auto"/>
        <w:left w:val="none" w:sz="0" w:space="0" w:color="auto"/>
        <w:bottom w:val="none" w:sz="0" w:space="0" w:color="auto"/>
        <w:right w:val="none" w:sz="0" w:space="0" w:color="auto"/>
      </w:divBdr>
    </w:div>
    <w:div w:id="1536768351">
      <w:bodyDiv w:val="1"/>
      <w:marLeft w:val="0"/>
      <w:marRight w:val="0"/>
      <w:marTop w:val="0"/>
      <w:marBottom w:val="0"/>
      <w:divBdr>
        <w:top w:val="none" w:sz="0" w:space="0" w:color="auto"/>
        <w:left w:val="none" w:sz="0" w:space="0" w:color="auto"/>
        <w:bottom w:val="none" w:sz="0" w:space="0" w:color="auto"/>
        <w:right w:val="none" w:sz="0" w:space="0" w:color="auto"/>
      </w:divBdr>
    </w:div>
    <w:div w:id="1643736123">
      <w:bodyDiv w:val="1"/>
      <w:marLeft w:val="0"/>
      <w:marRight w:val="0"/>
      <w:marTop w:val="0"/>
      <w:marBottom w:val="0"/>
      <w:divBdr>
        <w:top w:val="none" w:sz="0" w:space="0" w:color="auto"/>
        <w:left w:val="none" w:sz="0" w:space="0" w:color="auto"/>
        <w:bottom w:val="none" w:sz="0" w:space="0" w:color="auto"/>
        <w:right w:val="none" w:sz="0" w:space="0" w:color="auto"/>
      </w:divBdr>
    </w:div>
    <w:div w:id="1656109276">
      <w:bodyDiv w:val="1"/>
      <w:marLeft w:val="0"/>
      <w:marRight w:val="0"/>
      <w:marTop w:val="0"/>
      <w:marBottom w:val="0"/>
      <w:divBdr>
        <w:top w:val="none" w:sz="0" w:space="0" w:color="auto"/>
        <w:left w:val="none" w:sz="0" w:space="0" w:color="auto"/>
        <w:bottom w:val="none" w:sz="0" w:space="0" w:color="auto"/>
        <w:right w:val="none" w:sz="0" w:space="0" w:color="auto"/>
      </w:divBdr>
    </w:div>
    <w:div w:id="1678069050">
      <w:bodyDiv w:val="1"/>
      <w:marLeft w:val="0"/>
      <w:marRight w:val="0"/>
      <w:marTop w:val="0"/>
      <w:marBottom w:val="0"/>
      <w:divBdr>
        <w:top w:val="none" w:sz="0" w:space="0" w:color="auto"/>
        <w:left w:val="none" w:sz="0" w:space="0" w:color="auto"/>
        <w:bottom w:val="none" w:sz="0" w:space="0" w:color="auto"/>
        <w:right w:val="none" w:sz="0" w:space="0" w:color="auto"/>
      </w:divBdr>
    </w:div>
    <w:div w:id="1681196972">
      <w:bodyDiv w:val="1"/>
      <w:marLeft w:val="0"/>
      <w:marRight w:val="0"/>
      <w:marTop w:val="0"/>
      <w:marBottom w:val="0"/>
      <w:divBdr>
        <w:top w:val="none" w:sz="0" w:space="0" w:color="auto"/>
        <w:left w:val="none" w:sz="0" w:space="0" w:color="auto"/>
        <w:bottom w:val="none" w:sz="0" w:space="0" w:color="auto"/>
        <w:right w:val="none" w:sz="0" w:space="0" w:color="auto"/>
      </w:divBdr>
      <w:divsChild>
        <w:div w:id="325865366">
          <w:marLeft w:val="0"/>
          <w:marRight w:val="0"/>
          <w:marTop w:val="0"/>
          <w:marBottom w:val="0"/>
          <w:divBdr>
            <w:top w:val="none" w:sz="0" w:space="0" w:color="auto"/>
            <w:left w:val="none" w:sz="0" w:space="0" w:color="auto"/>
            <w:bottom w:val="none" w:sz="0" w:space="0" w:color="auto"/>
            <w:right w:val="none" w:sz="0" w:space="0" w:color="auto"/>
          </w:divBdr>
        </w:div>
        <w:div w:id="1149327517">
          <w:marLeft w:val="0"/>
          <w:marRight w:val="0"/>
          <w:marTop w:val="0"/>
          <w:marBottom w:val="0"/>
          <w:divBdr>
            <w:top w:val="none" w:sz="0" w:space="0" w:color="auto"/>
            <w:left w:val="none" w:sz="0" w:space="0" w:color="auto"/>
            <w:bottom w:val="none" w:sz="0" w:space="0" w:color="auto"/>
            <w:right w:val="none" w:sz="0" w:space="0" w:color="auto"/>
          </w:divBdr>
        </w:div>
        <w:div w:id="547689292">
          <w:marLeft w:val="0"/>
          <w:marRight w:val="0"/>
          <w:marTop w:val="0"/>
          <w:marBottom w:val="0"/>
          <w:divBdr>
            <w:top w:val="none" w:sz="0" w:space="0" w:color="auto"/>
            <w:left w:val="none" w:sz="0" w:space="0" w:color="auto"/>
            <w:bottom w:val="none" w:sz="0" w:space="0" w:color="auto"/>
            <w:right w:val="none" w:sz="0" w:space="0" w:color="auto"/>
          </w:divBdr>
        </w:div>
        <w:div w:id="1257208499">
          <w:marLeft w:val="0"/>
          <w:marRight w:val="0"/>
          <w:marTop w:val="0"/>
          <w:marBottom w:val="0"/>
          <w:divBdr>
            <w:top w:val="none" w:sz="0" w:space="0" w:color="auto"/>
            <w:left w:val="none" w:sz="0" w:space="0" w:color="auto"/>
            <w:bottom w:val="none" w:sz="0" w:space="0" w:color="auto"/>
            <w:right w:val="none" w:sz="0" w:space="0" w:color="auto"/>
          </w:divBdr>
        </w:div>
        <w:div w:id="1465078311">
          <w:marLeft w:val="0"/>
          <w:marRight w:val="0"/>
          <w:marTop w:val="0"/>
          <w:marBottom w:val="0"/>
          <w:divBdr>
            <w:top w:val="none" w:sz="0" w:space="0" w:color="auto"/>
            <w:left w:val="none" w:sz="0" w:space="0" w:color="auto"/>
            <w:bottom w:val="none" w:sz="0" w:space="0" w:color="auto"/>
            <w:right w:val="none" w:sz="0" w:space="0" w:color="auto"/>
          </w:divBdr>
        </w:div>
        <w:div w:id="858276559">
          <w:marLeft w:val="0"/>
          <w:marRight w:val="0"/>
          <w:marTop w:val="0"/>
          <w:marBottom w:val="0"/>
          <w:divBdr>
            <w:top w:val="none" w:sz="0" w:space="0" w:color="auto"/>
            <w:left w:val="none" w:sz="0" w:space="0" w:color="auto"/>
            <w:bottom w:val="none" w:sz="0" w:space="0" w:color="auto"/>
            <w:right w:val="none" w:sz="0" w:space="0" w:color="auto"/>
          </w:divBdr>
        </w:div>
        <w:div w:id="351535154">
          <w:marLeft w:val="0"/>
          <w:marRight w:val="0"/>
          <w:marTop w:val="0"/>
          <w:marBottom w:val="0"/>
          <w:divBdr>
            <w:top w:val="none" w:sz="0" w:space="0" w:color="auto"/>
            <w:left w:val="none" w:sz="0" w:space="0" w:color="auto"/>
            <w:bottom w:val="none" w:sz="0" w:space="0" w:color="auto"/>
            <w:right w:val="none" w:sz="0" w:space="0" w:color="auto"/>
          </w:divBdr>
        </w:div>
        <w:div w:id="226764764">
          <w:marLeft w:val="0"/>
          <w:marRight w:val="0"/>
          <w:marTop w:val="0"/>
          <w:marBottom w:val="0"/>
          <w:divBdr>
            <w:top w:val="none" w:sz="0" w:space="0" w:color="auto"/>
            <w:left w:val="none" w:sz="0" w:space="0" w:color="auto"/>
            <w:bottom w:val="none" w:sz="0" w:space="0" w:color="auto"/>
            <w:right w:val="none" w:sz="0" w:space="0" w:color="auto"/>
          </w:divBdr>
        </w:div>
        <w:div w:id="756832100">
          <w:marLeft w:val="0"/>
          <w:marRight w:val="0"/>
          <w:marTop w:val="0"/>
          <w:marBottom w:val="0"/>
          <w:divBdr>
            <w:top w:val="none" w:sz="0" w:space="0" w:color="auto"/>
            <w:left w:val="none" w:sz="0" w:space="0" w:color="auto"/>
            <w:bottom w:val="none" w:sz="0" w:space="0" w:color="auto"/>
            <w:right w:val="none" w:sz="0" w:space="0" w:color="auto"/>
          </w:divBdr>
        </w:div>
        <w:div w:id="1282033691">
          <w:marLeft w:val="0"/>
          <w:marRight w:val="0"/>
          <w:marTop w:val="0"/>
          <w:marBottom w:val="0"/>
          <w:divBdr>
            <w:top w:val="none" w:sz="0" w:space="0" w:color="auto"/>
            <w:left w:val="none" w:sz="0" w:space="0" w:color="auto"/>
            <w:bottom w:val="none" w:sz="0" w:space="0" w:color="auto"/>
            <w:right w:val="none" w:sz="0" w:space="0" w:color="auto"/>
          </w:divBdr>
        </w:div>
        <w:div w:id="1168516839">
          <w:marLeft w:val="0"/>
          <w:marRight w:val="0"/>
          <w:marTop w:val="0"/>
          <w:marBottom w:val="0"/>
          <w:divBdr>
            <w:top w:val="none" w:sz="0" w:space="0" w:color="auto"/>
            <w:left w:val="none" w:sz="0" w:space="0" w:color="auto"/>
            <w:bottom w:val="none" w:sz="0" w:space="0" w:color="auto"/>
            <w:right w:val="none" w:sz="0" w:space="0" w:color="auto"/>
          </w:divBdr>
        </w:div>
        <w:div w:id="159010597">
          <w:marLeft w:val="0"/>
          <w:marRight w:val="0"/>
          <w:marTop w:val="0"/>
          <w:marBottom w:val="0"/>
          <w:divBdr>
            <w:top w:val="none" w:sz="0" w:space="0" w:color="auto"/>
            <w:left w:val="none" w:sz="0" w:space="0" w:color="auto"/>
            <w:bottom w:val="none" w:sz="0" w:space="0" w:color="auto"/>
            <w:right w:val="none" w:sz="0" w:space="0" w:color="auto"/>
          </w:divBdr>
        </w:div>
      </w:divsChild>
    </w:div>
    <w:div w:id="1748266472">
      <w:bodyDiv w:val="1"/>
      <w:marLeft w:val="0"/>
      <w:marRight w:val="0"/>
      <w:marTop w:val="0"/>
      <w:marBottom w:val="0"/>
      <w:divBdr>
        <w:top w:val="none" w:sz="0" w:space="0" w:color="auto"/>
        <w:left w:val="none" w:sz="0" w:space="0" w:color="auto"/>
        <w:bottom w:val="none" w:sz="0" w:space="0" w:color="auto"/>
        <w:right w:val="none" w:sz="0" w:space="0" w:color="auto"/>
      </w:divBdr>
    </w:div>
    <w:div w:id="1808862546">
      <w:bodyDiv w:val="1"/>
      <w:marLeft w:val="0"/>
      <w:marRight w:val="0"/>
      <w:marTop w:val="0"/>
      <w:marBottom w:val="0"/>
      <w:divBdr>
        <w:top w:val="none" w:sz="0" w:space="0" w:color="auto"/>
        <w:left w:val="none" w:sz="0" w:space="0" w:color="auto"/>
        <w:bottom w:val="none" w:sz="0" w:space="0" w:color="auto"/>
        <w:right w:val="none" w:sz="0" w:space="0" w:color="auto"/>
      </w:divBdr>
    </w:div>
    <w:div w:id="1830100252">
      <w:bodyDiv w:val="1"/>
      <w:marLeft w:val="0"/>
      <w:marRight w:val="0"/>
      <w:marTop w:val="0"/>
      <w:marBottom w:val="0"/>
      <w:divBdr>
        <w:top w:val="none" w:sz="0" w:space="0" w:color="auto"/>
        <w:left w:val="none" w:sz="0" w:space="0" w:color="auto"/>
        <w:bottom w:val="none" w:sz="0" w:space="0" w:color="auto"/>
        <w:right w:val="none" w:sz="0" w:space="0" w:color="auto"/>
      </w:divBdr>
    </w:div>
    <w:div w:id="1867405174">
      <w:bodyDiv w:val="1"/>
      <w:marLeft w:val="0"/>
      <w:marRight w:val="0"/>
      <w:marTop w:val="0"/>
      <w:marBottom w:val="0"/>
      <w:divBdr>
        <w:top w:val="none" w:sz="0" w:space="0" w:color="auto"/>
        <w:left w:val="none" w:sz="0" w:space="0" w:color="auto"/>
        <w:bottom w:val="none" w:sz="0" w:space="0" w:color="auto"/>
        <w:right w:val="none" w:sz="0" w:space="0" w:color="auto"/>
      </w:divBdr>
    </w:div>
    <w:div w:id="1899895549">
      <w:bodyDiv w:val="1"/>
      <w:marLeft w:val="0"/>
      <w:marRight w:val="0"/>
      <w:marTop w:val="0"/>
      <w:marBottom w:val="0"/>
      <w:divBdr>
        <w:top w:val="none" w:sz="0" w:space="0" w:color="auto"/>
        <w:left w:val="none" w:sz="0" w:space="0" w:color="auto"/>
        <w:bottom w:val="none" w:sz="0" w:space="0" w:color="auto"/>
        <w:right w:val="none" w:sz="0" w:space="0" w:color="auto"/>
      </w:divBdr>
    </w:div>
    <w:div w:id="1949122961">
      <w:bodyDiv w:val="1"/>
      <w:marLeft w:val="0"/>
      <w:marRight w:val="0"/>
      <w:marTop w:val="0"/>
      <w:marBottom w:val="0"/>
      <w:divBdr>
        <w:top w:val="none" w:sz="0" w:space="0" w:color="auto"/>
        <w:left w:val="none" w:sz="0" w:space="0" w:color="auto"/>
        <w:bottom w:val="none" w:sz="0" w:space="0" w:color="auto"/>
        <w:right w:val="none" w:sz="0" w:space="0" w:color="auto"/>
      </w:divBdr>
    </w:div>
    <w:div w:id="1997372476">
      <w:bodyDiv w:val="1"/>
      <w:marLeft w:val="0"/>
      <w:marRight w:val="0"/>
      <w:marTop w:val="0"/>
      <w:marBottom w:val="0"/>
      <w:divBdr>
        <w:top w:val="none" w:sz="0" w:space="0" w:color="auto"/>
        <w:left w:val="none" w:sz="0" w:space="0" w:color="auto"/>
        <w:bottom w:val="none" w:sz="0" w:space="0" w:color="auto"/>
        <w:right w:val="none" w:sz="0" w:space="0" w:color="auto"/>
      </w:divBdr>
    </w:div>
    <w:div w:id="2088913374">
      <w:bodyDiv w:val="1"/>
      <w:marLeft w:val="0"/>
      <w:marRight w:val="0"/>
      <w:marTop w:val="0"/>
      <w:marBottom w:val="0"/>
      <w:divBdr>
        <w:top w:val="none" w:sz="0" w:space="0" w:color="auto"/>
        <w:left w:val="none" w:sz="0" w:space="0" w:color="auto"/>
        <w:bottom w:val="none" w:sz="0" w:space="0" w:color="auto"/>
        <w:right w:val="none" w:sz="0" w:space="0" w:color="auto"/>
      </w:divBdr>
    </w:div>
    <w:div w:id="21161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5C06-60DF-4AA8-A452-46D8450B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9987</Words>
  <Characters>56931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GOWA</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DISHUTBUN</dc:creator>
  <cp:lastModifiedBy>user</cp:lastModifiedBy>
  <cp:revision>2</cp:revision>
  <cp:lastPrinted>2022-02-08T06:42:00Z</cp:lastPrinted>
  <dcterms:created xsi:type="dcterms:W3CDTF">2023-04-10T02:56:00Z</dcterms:created>
  <dcterms:modified xsi:type="dcterms:W3CDTF">2023-04-10T02:56:00Z</dcterms:modified>
</cp:coreProperties>
</file>