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94DA9" w14:textId="77777777" w:rsidR="00475CCA" w:rsidRPr="00AB1529" w:rsidRDefault="00475CCA" w:rsidP="00475CCA">
      <w:pPr>
        <w:ind w:left="0"/>
        <w:jc w:val="center"/>
        <w:rPr>
          <w:rFonts w:ascii="Tahoma" w:hAnsi="Tahoma" w:cs="Tahoma"/>
          <w:b/>
          <w:color w:val="000000"/>
          <w:sz w:val="24"/>
          <w:szCs w:val="24"/>
        </w:rPr>
      </w:pPr>
      <w:r w:rsidRPr="00AB1529">
        <w:rPr>
          <w:rFonts w:ascii="Tahoma" w:hAnsi="Tahoma" w:cs="Tahoma"/>
          <w:b/>
          <w:color w:val="000000"/>
          <w:sz w:val="24"/>
          <w:szCs w:val="24"/>
        </w:rPr>
        <w:t>KATA PENGANTAR</w:t>
      </w:r>
    </w:p>
    <w:p w14:paraId="7B153391" w14:textId="77777777" w:rsidR="00475CCA" w:rsidRPr="00757FA0" w:rsidRDefault="00475CCA" w:rsidP="00475CCA">
      <w:pPr>
        <w:ind w:left="0"/>
        <w:jc w:val="center"/>
        <w:rPr>
          <w:rFonts w:ascii="Tahoma" w:hAnsi="Tahoma" w:cs="Tahoma"/>
          <w:b/>
          <w:color w:val="000000"/>
          <w:sz w:val="28"/>
          <w:szCs w:val="28"/>
        </w:rPr>
      </w:pPr>
    </w:p>
    <w:p w14:paraId="77684685" w14:textId="77777777" w:rsidR="00475CCA" w:rsidRPr="00AB1529" w:rsidRDefault="00475CCA" w:rsidP="00475CCA">
      <w:pPr>
        <w:ind w:left="0" w:firstLine="720"/>
        <w:rPr>
          <w:rFonts w:ascii="Tahoma" w:hAnsi="Tahoma" w:cs="Tahoma"/>
          <w:color w:val="000000"/>
          <w:sz w:val="24"/>
          <w:szCs w:val="24"/>
        </w:rPr>
      </w:pPr>
      <w:r w:rsidRPr="00AB1529">
        <w:rPr>
          <w:rFonts w:ascii="Tahoma" w:hAnsi="Tahoma" w:cs="Tahoma"/>
          <w:color w:val="000000"/>
          <w:sz w:val="24"/>
          <w:szCs w:val="24"/>
        </w:rPr>
        <w:t>Dengan memanjatkan segala puji syukur kehadirat Tuhan Yang Maha Esa, Rencana Strategis (Renstra) Dinas Koperas</w:t>
      </w:r>
      <w:r>
        <w:rPr>
          <w:rFonts w:ascii="Tahoma" w:hAnsi="Tahoma" w:cs="Tahoma"/>
          <w:color w:val="000000"/>
          <w:sz w:val="24"/>
          <w:szCs w:val="24"/>
          <w:lang w:val="id-ID"/>
        </w:rPr>
        <w:t>i,</w:t>
      </w:r>
      <w:r w:rsidRPr="00AB1529">
        <w:rPr>
          <w:rFonts w:ascii="Tahoma" w:hAnsi="Tahoma" w:cs="Tahoma"/>
          <w:color w:val="000000"/>
          <w:sz w:val="24"/>
          <w:szCs w:val="24"/>
        </w:rPr>
        <w:t xml:space="preserve"> Usaha </w:t>
      </w:r>
      <w:r>
        <w:rPr>
          <w:rFonts w:ascii="Tahoma" w:hAnsi="Tahoma" w:cs="Tahoma"/>
          <w:color w:val="000000"/>
          <w:sz w:val="24"/>
          <w:szCs w:val="24"/>
          <w:lang w:val="id-ID"/>
        </w:rPr>
        <w:t>K</w:t>
      </w:r>
      <w:r w:rsidRPr="00AB1529">
        <w:rPr>
          <w:rFonts w:ascii="Tahoma" w:hAnsi="Tahoma" w:cs="Tahoma"/>
          <w:color w:val="000000"/>
          <w:sz w:val="24"/>
          <w:szCs w:val="24"/>
        </w:rPr>
        <w:t>ecil dan Menengah Kabupaten Gowa tahun 20</w:t>
      </w:r>
      <w:r>
        <w:rPr>
          <w:rFonts w:ascii="Tahoma" w:hAnsi="Tahoma" w:cs="Tahoma"/>
          <w:color w:val="000000"/>
          <w:sz w:val="24"/>
          <w:szCs w:val="24"/>
          <w:lang w:val="id-ID"/>
        </w:rPr>
        <w:t>2</w:t>
      </w:r>
      <w:r w:rsidRPr="00AB1529">
        <w:rPr>
          <w:rFonts w:ascii="Tahoma" w:hAnsi="Tahoma" w:cs="Tahoma"/>
          <w:color w:val="000000"/>
          <w:sz w:val="24"/>
          <w:szCs w:val="24"/>
        </w:rPr>
        <w:t>1-202</w:t>
      </w:r>
      <w:r>
        <w:rPr>
          <w:rFonts w:ascii="Tahoma" w:hAnsi="Tahoma" w:cs="Tahoma"/>
          <w:color w:val="000000"/>
          <w:sz w:val="24"/>
          <w:szCs w:val="24"/>
          <w:lang w:val="id-ID"/>
        </w:rPr>
        <w:t>6</w:t>
      </w:r>
      <w:r w:rsidRPr="00AB1529">
        <w:rPr>
          <w:rFonts w:ascii="Tahoma" w:hAnsi="Tahoma" w:cs="Tahoma"/>
          <w:color w:val="000000"/>
          <w:sz w:val="24"/>
          <w:szCs w:val="24"/>
        </w:rPr>
        <w:t xml:space="preserve"> telah selesai disusun. Penyusunan Renstra ini telah sesuai dengan Peraturan Menteri Dalam Negeri Nomor 54 Tahun 2010 tentang Pelaksanaan Peraturan Pemerintah Nomor </w:t>
      </w:r>
      <w:r>
        <w:rPr>
          <w:rFonts w:ascii="Tahoma" w:hAnsi="Tahoma" w:cs="Tahoma"/>
          <w:color w:val="000000"/>
          <w:sz w:val="24"/>
          <w:szCs w:val="24"/>
          <w:lang w:val="id-ID"/>
        </w:rPr>
        <w:t>1</w:t>
      </w:r>
      <w:r w:rsidRPr="00AB1529">
        <w:rPr>
          <w:rFonts w:ascii="Tahoma" w:hAnsi="Tahoma" w:cs="Tahoma"/>
          <w:color w:val="000000"/>
          <w:sz w:val="24"/>
          <w:szCs w:val="24"/>
        </w:rPr>
        <w:t>8 Tahun 20</w:t>
      </w:r>
      <w:r>
        <w:rPr>
          <w:rFonts w:ascii="Tahoma" w:hAnsi="Tahoma" w:cs="Tahoma"/>
          <w:color w:val="000000"/>
          <w:sz w:val="24"/>
          <w:szCs w:val="24"/>
          <w:lang w:val="id-ID"/>
        </w:rPr>
        <w:t>16</w:t>
      </w:r>
      <w:r w:rsidRPr="00AB1529">
        <w:rPr>
          <w:rFonts w:ascii="Tahoma" w:hAnsi="Tahoma" w:cs="Tahoma"/>
          <w:color w:val="000000"/>
          <w:sz w:val="24"/>
          <w:szCs w:val="24"/>
        </w:rPr>
        <w:t xml:space="preserve"> tentang Tahapan, Tata Cara Penyusunan, Pengendalian dan Evaluasi Pelaksanaan Rencana Pembangunan Daerah. </w:t>
      </w:r>
    </w:p>
    <w:p w14:paraId="76665E77" w14:textId="77777777" w:rsidR="00475CCA" w:rsidRPr="00AB1529" w:rsidRDefault="00475CCA" w:rsidP="00475CCA">
      <w:pPr>
        <w:ind w:left="0" w:firstLine="720"/>
        <w:rPr>
          <w:rFonts w:ascii="Tahoma" w:hAnsi="Tahoma" w:cs="Tahoma"/>
          <w:color w:val="000000"/>
          <w:sz w:val="24"/>
          <w:szCs w:val="24"/>
        </w:rPr>
      </w:pPr>
    </w:p>
    <w:p w14:paraId="5042E8B3" w14:textId="77777777" w:rsidR="00475CCA" w:rsidRPr="00AB1529" w:rsidRDefault="00475CCA" w:rsidP="00475CCA">
      <w:pPr>
        <w:ind w:left="0" w:firstLine="720"/>
        <w:rPr>
          <w:rFonts w:ascii="Tahoma" w:hAnsi="Tahoma" w:cs="Tahoma"/>
          <w:color w:val="000000"/>
          <w:sz w:val="24"/>
          <w:szCs w:val="24"/>
        </w:rPr>
      </w:pPr>
      <w:r w:rsidRPr="00AB1529">
        <w:rPr>
          <w:rFonts w:ascii="Tahoma" w:hAnsi="Tahoma" w:cs="Tahoma"/>
          <w:color w:val="000000"/>
          <w:sz w:val="24"/>
          <w:szCs w:val="24"/>
        </w:rPr>
        <w:t xml:space="preserve">Dokumen Renstra ini memuat pokok-pokok capaian dan evaluasi kinerja pada tahun-tahun sebelumnya, penetapan isu-isu strategis berdasarkan hasil telaah atas visi dan misi Kepala Daerah Terpilih,  Dinas </w:t>
      </w:r>
      <w:r>
        <w:rPr>
          <w:rFonts w:ascii="Tahoma" w:hAnsi="Tahoma" w:cs="Tahoma"/>
          <w:color w:val="000000"/>
          <w:sz w:val="24"/>
          <w:szCs w:val="24"/>
          <w:lang w:val="id-ID"/>
        </w:rPr>
        <w:t xml:space="preserve">Koperasi dan UKM </w:t>
      </w:r>
      <w:r w:rsidRPr="00AB1529">
        <w:rPr>
          <w:rFonts w:ascii="Tahoma" w:hAnsi="Tahoma" w:cs="Tahoma"/>
          <w:color w:val="000000"/>
          <w:sz w:val="24"/>
          <w:szCs w:val="24"/>
        </w:rPr>
        <w:t>yang kemudian dijabarkan dalam tujuan dan sasaran dengan penyempurnaan Indikator Kinerja Utama dan Program/Kegiatan selama lima tahun kedepan yang disusun untuk mencapai Indikator Kinerja Utama tersebut.</w:t>
      </w:r>
    </w:p>
    <w:p w14:paraId="31E60367" w14:textId="77777777" w:rsidR="00475CCA" w:rsidRPr="00AB1529" w:rsidRDefault="00475CCA" w:rsidP="00475CCA">
      <w:pPr>
        <w:ind w:left="0" w:firstLine="720"/>
        <w:rPr>
          <w:rFonts w:ascii="Tahoma" w:hAnsi="Tahoma" w:cs="Tahoma"/>
          <w:color w:val="000000"/>
          <w:sz w:val="24"/>
          <w:szCs w:val="24"/>
        </w:rPr>
      </w:pPr>
    </w:p>
    <w:p w14:paraId="601D613B" w14:textId="77777777" w:rsidR="00475CCA" w:rsidRPr="00AB1529" w:rsidRDefault="00475CCA" w:rsidP="00475CCA">
      <w:pPr>
        <w:ind w:left="0" w:firstLine="720"/>
        <w:rPr>
          <w:rFonts w:ascii="Tahoma" w:hAnsi="Tahoma" w:cs="Tahoma"/>
          <w:color w:val="000000"/>
          <w:sz w:val="24"/>
          <w:szCs w:val="24"/>
        </w:rPr>
      </w:pPr>
      <w:r w:rsidRPr="00AB1529">
        <w:rPr>
          <w:rFonts w:ascii="Tahoma" w:hAnsi="Tahoma" w:cs="Tahoma"/>
          <w:color w:val="000000"/>
          <w:sz w:val="24"/>
          <w:szCs w:val="24"/>
        </w:rPr>
        <w:t xml:space="preserve"> Disadari sepenuhnya bahwa Renstra ini masih jauh dari sempurna. Oleh karena itu, kami mengharapkan kritik dan saran dari semua pihak yang berkompeten untuk lebih menyempurnakan rencana strategis ini.</w:t>
      </w:r>
    </w:p>
    <w:p w14:paraId="6227F3F7" w14:textId="77777777" w:rsidR="00475CCA" w:rsidRPr="000A71D5" w:rsidRDefault="00475CCA" w:rsidP="00475CCA">
      <w:pPr>
        <w:ind w:left="0" w:firstLine="720"/>
        <w:rPr>
          <w:rFonts w:ascii="Tahoma" w:hAnsi="Tahoma" w:cs="Tahoma"/>
          <w:color w:val="000000"/>
          <w:sz w:val="24"/>
          <w:szCs w:val="24"/>
        </w:rPr>
      </w:pPr>
    </w:p>
    <w:p w14:paraId="31C73B46" w14:textId="77777777" w:rsidR="00475CCA" w:rsidRPr="000A71D5" w:rsidRDefault="00475CCA" w:rsidP="00475CCA">
      <w:pPr>
        <w:ind w:left="0"/>
        <w:rPr>
          <w:rFonts w:ascii="Tahoma" w:hAnsi="Tahoma" w:cs="Tahoma"/>
          <w:color w:val="000000"/>
          <w:sz w:val="24"/>
          <w:szCs w:val="24"/>
        </w:rPr>
      </w:pPr>
      <w:r w:rsidRPr="000A71D5">
        <w:rPr>
          <w:rFonts w:ascii="Tahoma" w:hAnsi="Tahoma" w:cs="Tahoma"/>
          <w:color w:val="000000"/>
          <w:sz w:val="24"/>
          <w:szCs w:val="24"/>
        </w:rPr>
        <w:t xml:space="preserve"> </w:t>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sidRPr="000A71D5">
        <w:rPr>
          <w:rFonts w:ascii="Tahoma" w:hAnsi="Tahoma" w:cs="Tahoma"/>
          <w:color w:val="000000"/>
          <w:sz w:val="24"/>
          <w:szCs w:val="24"/>
        </w:rPr>
        <w:t xml:space="preserve">Sungguminasa, </w:t>
      </w:r>
      <w:r>
        <w:rPr>
          <w:rFonts w:ascii="Tahoma" w:hAnsi="Tahoma" w:cs="Tahoma"/>
          <w:color w:val="000000"/>
          <w:sz w:val="24"/>
          <w:szCs w:val="24"/>
          <w:lang w:val="id-ID"/>
        </w:rPr>
        <w:t xml:space="preserve">Desember </w:t>
      </w:r>
      <w:r w:rsidRPr="000A71D5">
        <w:rPr>
          <w:rFonts w:ascii="Tahoma" w:hAnsi="Tahoma" w:cs="Tahoma"/>
          <w:color w:val="000000"/>
          <w:sz w:val="24"/>
          <w:szCs w:val="24"/>
        </w:rPr>
        <w:t>20</w:t>
      </w:r>
      <w:r>
        <w:rPr>
          <w:rFonts w:ascii="Tahoma" w:hAnsi="Tahoma" w:cs="Tahoma"/>
          <w:color w:val="000000"/>
          <w:sz w:val="24"/>
          <w:szCs w:val="24"/>
          <w:lang w:val="id-ID"/>
        </w:rPr>
        <w:t>20</w:t>
      </w:r>
      <w:r w:rsidRPr="000A71D5">
        <w:rPr>
          <w:rFonts w:ascii="Tahoma" w:hAnsi="Tahoma" w:cs="Tahoma"/>
          <w:color w:val="000000"/>
          <w:sz w:val="24"/>
          <w:szCs w:val="24"/>
        </w:rPr>
        <w:t xml:space="preserve"> </w:t>
      </w:r>
    </w:p>
    <w:p w14:paraId="4339BF86" w14:textId="77777777" w:rsidR="00475CCA" w:rsidRPr="001B6B7C" w:rsidRDefault="00475CCA" w:rsidP="00475CCA">
      <w:pPr>
        <w:spacing w:line="240" w:lineRule="auto"/>
        <w:ind w:left="0"/>
        <w:rPr>
          <w:rFonts w:ascii="Tahoma" w:hAnsi="Tahoma" w:cs="Tahoma"/>
          <w:color w:val="000000"/>
          <w:sz w:val="24"/>
          <w:szCs w:val="24"/>
          <w:lang w:val="id-ID"/>
        </w:rPr>
      </w:pPr>
      <w:r w:rsidRPr="000A71D5">
        <w:rPr>
          <w:rFonts w:ascii="Tahoma" w:hAnsi="Tahoma" w:cs="Tahoma"/>
          <w:color w:val="000000"/>
          <w:sz w:val="24"/>
          <w:szCs w:val="24"/>
        </w:rPr>
        <w:t xml:space="preserve">          </w:t>
      </w:r>
      <w:r>
        <w:rPr>
          <w:rFonts w:ascii="Tahoma" w:hAnsi="Tahoma" w:cs="Tahoma"/>
          <w:color w:val="000000"/>
          <w:sz w:val="24"/>
          <w:szCs w:val="24"/>
        </w:rPr>
        <w:t xml:space="preserve">                                </w:t>
      </w:r>
      <w:r>
        <w:rPr>
          <w:rFonts w:ascii="Tahoma" w:hAnsi="Tahoma" w:cs="Tahoma"/>
          <w:color w:val="000000"/>
          <w:sz w:val="24"/>
          <w:szCs w:val="24"/>
          <w:lang w:val="id-ID"/>
        </w:rPr>
        <w:t xml:space="preserve">          </w:t>
      </w:r>
      <w:r w:rsidRPr="000A71D5">
        <w:rPr>
          <w:rFonts w:ascii="Tahoma" w:hAnsi="Tahoma" w:cs="Tahoma"/>
          <w:color w:val="000000"/>
          <w:sz w:val="24"/>
          <w:szCs w:val="24"/>
        </w:rPr>
        <w:t>Kepala Dinas Koperasi</w:t>
      </w:r>
      <w:r>
        <w:rPr>
          <w:rFonts w:ascii="Tahoma" w:hAnsi="Tahoma" w:cs="Tahoma"/>
          <w:color w:val="000000"/>
          <w:sz w:val="24"/>
          <w:szCs w:val="24"/>
          <w:lang w:val="id-ID"/>
        </w:rPr>
        <w:t>,</w:t>
      </w:r>
      <w:r w:rsidRPr="000A71D5">
        <w:rPr>
          <w:rFonts w:ascii="Tahoma" w:hAnsi="Tahoma" w:cs="Tahoma"/>
          <w:color w:val="000000"/>
          <w:sz w:val="24"/>
          <w:szCs w:val="24"/>
        </w:rPr>
        <w:t xml:space="preserve"> Usaha Kecil</w:t>
      </w:r>
      <w:r>
        <w:rPr>
          <w:rFonts w:ascii="Tahoma" w:hAnsi="Tahoma" w:cs="Tahoma"/>
          <w:color w:val="000000"/>
          <w:sz w:val="24"/>
          <w:szCs w:val="24"/>
          <w:lang w:val="id-ID"/>
        </w:rPr>
        <w:t xml:space="preserve"> dan Menengah</w:t>
      </w:r>
    </w:p>
    <w:p w14:paraId="19756261" w14:textId="77777777" w:rsidR="00475CCA" w:rsidRPr="001A5484" w:rsidRDefault="00475CCA" w:rsidP="00475CCA">
      <w:pPr>
        <w:spacing w:line="240" w:lineRule="auto"/>
        <w:ind w:left="0"/>
        <w:rPr>
          <w:rFonts w:ascii="Tahoma" w:hAnsi="Tahoma" w:cs="Tahoma"/>
          <w:color w:val="000000"/>
          <w:sz w:val="24"/>
          <w:szCs w:val="24"/>
          <w:lang w:val="id-ID"/>
        </w:rPr>
      </w:pPr>
      <w:r w:rsidRPr="000A71D5">
        <w:rPr>
          <w:rFonts w:ascii="Tahoma" w:hAnsi="Tahoma" w:cs="Tahoma"/>
          <w:color w:val="000000"/>
          <w:sz w:val="24"/>
          <w:szCs w:val="24"/>
        </w:rPr>
        <w:t xml:space="preserve">                                             </w:t>
      </w:r>
      <w:r>
        <w:rPr>
          <w:rFonts w:ascii="Tahoma" w:hAnsi="Tahoma" w:cs="Tahoma"/>
          <w:color w:val="000000"/>
          <w:sz w:val="24"/>
          <w:szCs w:val="24"/>
          <w:lang w:val="id-ID"/>
        </w:rPr>
        <w:t xml:space="preserve">                     </w:t>
      </w:r>
      <w:r w:rsidRPr="000A71D5">
        <w:rPr>
          <w:rFonts w:ascii="Tahoma" w:hAnsi="Tahoma" w:cs="Tahoma"/>
          <w:color w:val="000000"/>
          <w:sz w:val="24"/>
          <w:szCs w:val="24"/>
        </w:rPr>
        <w:t xml:space="preserve">      Kabupaten Gowa</w:t>
      </w:r>
      <w:r>
        <w:rPr>
          <w:rFonts w:ascii="Tahoma" w:hAnsi="Tahoma" w:cs="Tahoma"/>
          <w:color w:val="000000"/>
          <w:sz w:val="24"/>
          <w:szCs w:val="24"/>
          <w:lang w:val="id-ID"/>
        </w:rPr>
        <w:t>,</w:t>
      </w:r>
    </w:p>
    <w:p w14:paraId="474BEFE4" w14:textId="77777777" w:rsidR="00475CCA" w:rsidRPr="000A71D5" w:rsidRDefault="00475CCA" w:rsidP="00475CCA">
      <w:pPr>
        <w:spacing w:line="240" w:lineRule="auto"/>
        <w:ind w:left="0"/>
        <w:rPr>
          <w:rFonts w:ascii="Tahoma" w:hAnsi="Tahoma" w:cs="Tahoma"/>
          <w:color w:val="000000"/>
          <w:sz w:val="24"/>
          <w:szCs w:val="24"/>
        </w:rPr>
      </w:pPr>
    </w:p>
    <w:p w14:paraId="473ED0B3" w14:textId="77777777" w:rsidR="00475CCA" w:rsidRPr="000A71D5" w:rsidRDefault="00475CCA" w:rsidP="00475CCA">
      <w:pPr>
        <w:spacing w:line="240" w:lineRule="auto"/>
        <w:ind w:left="0"/>
        <w:rPr>
          <w:rFonts w:ascii="Tahoma" w:hAnsi="Tahoma" w:cs="Tahoma"/>
          <w:color w:val="000000"/>
          <w:sz w:val="24"/>
          <w:szCs w:val="24"/>
        </w:rPr>
      </w:pPr>
    </w:p>
    <w:p w14:paraId="4FD938D2" w14:textId="77777777" w:rsidR="00475CCA" w:rsidRPr="000A71D5" w:rsidRDefault="00475CCA" w:rsidP="00475CCA">
      <w:pPr>
        <w:spacing w:line="240" w:lineRule="auto"/>
        <w:ind w:left="0"/>
        <w:rPr>
          <w:rFonts w:ascii="Tahoma" w:hAnsi="Tahoma" w:cs="Tahoma"/>
          <w:color w:val="000000"/>
          <w:sz w:val="24"/>
          <w:szCs w:val="24"/>
          <w:u w:val="single"/>
        </w:rPr>
      </w:pPr>
      <w:r w:rsidRPr="000A71D5">
        <w:rPr>
          <w:rFonts w:ascii="Tahoma" w:hAnsi="Tahoma" w:cs="Tahoma"/>
          <w:color w:val="000000"/>
          <w:sz w:val="24"/>
          <w:szCs w:val="24"/>
        </w:rPr>
        <w:br/>
      </w:r>
      <w:r w:rsidRPr="000A71D5">
        <w:rPr>
          <w:rFonts w:ascii="Tahoma" w:hAnsi="Tahoma" w:cs="Tahoma"/>
          <w:b/>
          <w:bCs/>
          <w:color w:val="000000"/>
          <w:sz w:val="24"/>
          <w:szCs w:val="24"/>
        </w:rPr>
        <w:t xml:space="preserve">                                            </w:t>
      </w:r>
      <w:r>
        <w:rPr>
          <w:rFonts w:ascii="Tahoma" w:hAnsi="Tahoma" w:cs="Tahoma"/>
          <w:b/>
          <w:bCs/>
          <w:color w:val="000000"/>
          <w:sz w:val="24"/>
          <w:szCs w:val="24"/>
        </w:rPr>
        <w:t xml:space="preserve">                 </w:t>
      </w:r>
      <w:r w:rsidRPr="000A71D5">
        <w:rPr>
          <w:rFonts w:ascii="Tahoma" w:hAnsi="Tahoma" w:cs="Tahoma"/>
          <w:b/>
          <w:bCs/>
          <w:color w:val="000000"/>
          <w:sz w:val="24"/>
          <w:szCs w:val="24"/>
        </w:rPr>
        <w:t xml:space="preserve">   </w:t>
      </w:r>
      <w:r>
        <w:rPr>
          <w:rFonts w:ascii="Tahoma" w:hAnsi="Tahoma" w:cs="Tahoma"/>
          <w:b/>
          <w:bCs/>
          <w:color w:val="000000"/>
          <w:sz w:val="24"/>
          <w:szCs w:val="24"/>
          <w:u w:val="single"/>
          <w:lang w:val="id-ID"/>
        </w:rPr>
        <w:t>H. ANDY AZIS PETER, SH, M.Si</w:t>
      </w:r>
      <w:r w:rsidRPr="000A71D5">
        <w:rPr>
          <w:rFonts w:ascii="Tahoma" w:hAnsi="Tahoma" w:cs="Tahoma"/>
          <w:b/>
          <w:bCs/>
          <w:color w:val="000000"/>
          <w:sz w:val="24"/>
          <w:szCs w:val="24"/>
          <w:u w:val="single"/>
        </w:rPr>
        <w:t xml:space="preserve"> </w:t>
      </w:r>
      <w:r w:rsidRPr="000A71D5">
        <w:rPr>
          <w:rFonts w:ascii="Tahoma" w:hAnsi="Tahoma" w:cs="Tahoma"/>
          <w:color w:val="000000"/>
          <w:sz w:val="24"/>
          <w:szCs w:val="24"/>
          <w:u w:val="single"/>
        </w:rPr>
        <w:t xml:space="preserve"> </w:t>
      </w:r>
    </w:p>
    <w:p w14:paraId="5B65A94D" w14:textId="77777777" w:rsidR="00475CCA" w:rsidRPr="001B6B7C" w:rsidRDefault="00475CCA" w:rsidP="00475CCA">
      <w:pPr>
        <w:spacing w:line="240" w:lineRule="auto"/>
        <w:ind w:left="3240" w:firstLine="360"/>
        <w:rPr>
          <w:rFonts w:ascii="Tahoma" w:hAnsi="Tahoma" w:cs="Tahoma"/>
          <w:color w:val="000000"/>
          <w:sz w:val="24"/>
          <w:szCs w:val="24"/>
          <w:lang w:val="id-ID"/>
        </w:rPr>
      </w:pPr>
      <w:r>
        <w:rPr>
          <w:rFonts w:ascii="Tahoma" w:hAnsi="Tahoma" w:cs="Tahoma"/>
          <w:color w:val="000000"/>
          <w:sz w:val="24"/>
          <w:szCs w:val="24"/>
        </w:rPr>
        <w:t xml:space="preserve">         </w:t>
      </w:r>
      <w:r w:rsidRPr="000A71D5">
        <w:rPr>
          <w:rFonts w:ascii="Tahoma" w:hAnsi="Tahoma" w:cs="Tahoma"/>
          <w:color w:val="000000"/>
          <w:sz w:val="24"/>
          <w:szCs w:val="24"/>
        </w:rPr>
        <w:t xml:space="preserve">  </w:t>
      </w:r>
      <w:proofErr w:type="gramStart"/>
      <w:r>
        <w:rPr>
          <w:rFonts w:ascii="Tahoma" w:hAnsi="Tahoma" w:cs="Tahoma"/>
          <w:color w:val="000000"/>
          <w:sz w:val="24"/>
          <w:szCs w:val="24"/>
        </w:rPr>
        <w:t>Pangkat :</w:t>
      </w:r>
      <w:proofErr w:type="gramEnd"/>
      <w:r>
        <w:rPr>
          <w:rFonts w:ascii="Tahoma" w:hAnsi="Tahoma" w:cs="Tahoma"/>
          <w:color w:val="000000"/>
          <w:sz w:val="24"/>
          <w:szCs w:val="24"/>
        </w:rPr>
        <w:t xml:space="preserve"> </w:t>
      </w:r>
      <w:r w:rsidRPr="000A71D5">
        <w:rPr>
          <w:rFonts w:ascii="Tahoma" w:hAnsi="Tahoma" w:cs="Tahoma"/>
          <w:color w:val="000000"/>
          <w:sz w:val="24"/>
          <w:szCs w:val="24"/>
        </w:rPr>
        <w:t xml:space="preserve">Pembina </w:t>
      </w:r>
      <w:r>
        <w:rPr>
          <w:rFonts w:ascii="Tahoma" w:hAnsi="Tahoma" w:cs="Tahoma"/>
          <w:color w:val="000000"/>
          <w:sz w:val="24"/>
          <w:szCs w:val="24"/>
          <w:lang w:val="id-ID"/>
        </w:rPr>
        <w:t>Tk. I</w:t>
      </w:r>
    </w:p>
    <w:p w14:paraId="661CE715" w14:textId="77777777" w:rsidR="00475CCA" w:rsidRPr="000A71D5" w:rsidRDefault="00475CCA" w:rsidP="00475CCA">
      <w:pPr>
        <w:spacing w:line="240" w:lineRule="auto"/>
        <w:ind w:left="0"/>
        <w:rPr>
          <w:rFonts w:ascii="Tahoma" w:hAnsi="Tahoma" w:cs="Tahoma"/>
          <w:color w:val="000000"/>
          <w:sz w:val="24"/>
          <w:szCs w:val="24"/>
        </w:rPr>
      </w:pPr>
      <w:r w:rsidRPr="000A71D5">
        <w:rPr>
          <w:rFonts w:ascii="Tahoma" w:hAnsi="Tahoma" w:cs="Tahoma"/>
          <w:color w:val="000000"/>
          <w:sz w:val="24"/>
          <w:szCs w:val="24"/>
        </w:rPr>
        <w:t xml:space="preserve">                     </w:t>
      </w:r>
      <w:r>
        <w:rPr>
          <w:rFonts w:ascii="Tahoma" w:hAnsi="Tahoma" w:cs="Tahoma"/>
          <w:color w:val="000000"/>
          <w:sz w:val="24"/>
          <w:szCs w:val="24"/>
        </w:rPr>
        <w:t xml:space="preserve">                                      </w:t>
      </w:r>
      <w:r w:rsidRPr="000A71D5">
        <w:rPr>
          <w:rFonts w:ascii="Tahoma" w:hAnsi="Tahoma" w:cs="Tahoma"/>
          <w:color w:val="000000"/>
          <w:sz w:val="24"/>
          <w:szCs w:val="24"/>
        </w:rPr>
        <w:t>NIP</w:t>
      </w:r>
      <w:r>
        <w:rPr>
          <w:rFonts w:ascii="Tahoma" w:hAnsi="Tahoma" w:cs="Tahoma"/>
          <w:color w:val="000000"/>
          <w:sz w:val="24"/>
          <w:szCs w:val="24"/>
        </w:rPr>
        <w:t xml:space="preserve">       :</w:t>
      </w:r>
      <w:r w:rsidRPr="000A71D5">
        <w:rPr>
          <w:rFonts w:ascii="Tahoma" w:hAnsi="Tahoma" w:cs="Tahoma"/>
          <w:color w:val="000000"/>
          <w:sz w:val="24"/>
          <w:szCs w:val="24"/>
        </w:rPr>
        <w:t xml:space="preserve"> 19</w:t>
      </w:r>
      <w:r>
        <w:rPr>
          <w:rFonts w:ascii="Tahoma" w:hAnsi="Tahoma" w:cs="Tahoma"/>
          <w:color w:val="000000"/>
          <w:sz w:val="24"/>
          <w:szCs w:val="24"/>
          <w:lang w:val="id-ID"/>
        </w:rPr>
        <w:t>720902</w:t>
      </w:r>
      <w:r w:rsidRPr="000A71D5">
        <w:rPr>
          <w:rFonts w:ascii="Tahoma" w:hAnsi="Tahoma" w:cs="Tahoma"/>
          <w:color w:val="000000"/>
          <w:sz w:val="24"/>
          <w:szCs w:val="24"/>
        </w:rPr>
        <w:t xml:space="preserve"> 199</w:t>
      </w:r>
      <w:r>
        <w:rPr>
          <w:rFonts w:ascii="Tahoma" w:hAnsi="Tahoma" w:cs="Tahoma"/>
          <w:color w:val="000000"/>
          <w:sz w:val="24"/>
          <w:szCs w:val="24"/>
          <w:lang w:val="id-ID"/>
        </w:rPr>
        <w:t>3</w:t>
      </w:r>
      <w:r w:rsidRPr="000A71D5">
        <w:rPr>
          <w:rFonts w:ascii="Tahoma" w:hAnsi="Tahoma" w:cs="Tahoma"/>
          <w:color w:val="000000"/>
          <w:sz w:val="24"/>
          <w:szCs w:val="24"/>
        </w:rPr>
        <w:t>0</w:t>
      </w:r>
      <w:r>
        <w:rPr>
          <w:rFonts w:ascii="Tahoma" w:hAnsi="Tahoma" w:cs="Tahoma"/>
          <w:color w:val="000000"/>
          <w:sz w:val="24"/>
          <w:szCs w:val="24"/>
          <w:lang w:val="id-ID"/>
        </w:rPr>
        <w:t>3</w:t>
      </w:r>
      <w:r w:rsidRPr="000A71D5">
        <w:rPr>
          <w:rFonts w:ascii="Tahoma" w:hAnsi="Tahoma" w:cs="Tahoma"/>
          <w:color w:val="000000"/>
          <w:sz w:val="24"/>
          <w:szCs w:val="24"/>
        </w:rPr>
        <w:t xml:space="preserve"> 1 00</w:t>
      </w:r>
      <w:r>
        <w:rPr>
          <w:rFonts w:ascii="Tahoma" w:hAnsi="Tahoma" w:cs="Tahoma"/>
          <w:color w:val="000000"/>
          <w:sz w:val="24"/>
          <w:szCs w:val="24"/>
          <w:lang w:val="id-ID"/>
        </w:rPr>
        <w:t>3</w:t>
      </w:r>
    </w:p>
    <w:p w14:paraId="7DD9F0FC" w14:textId="77777777" w:rsidR="00475CCA" w:rsidRDefault="00475CCA" w:rsidP="00475CCA">
      <w:pPr>
        <w:spacing w:line="240" w:lineRule="auto"/>
        <w:ind w:left="0"/>
        <w:rPr>
          <w:rFonts w:ascii="Tahoma" w:hAnsi="Tahoma" w:cs="Tahoma"/>
          <w:color w:val="000000"/>
          <w:sz w:val="28"/>
          <w:szCs w:val="28"/>
        </w:rPr>
      </w:pPr>
    </w:p>
    <w:p w14:paraId="2CFEE404" w14:textId="77777777" w:rsidR="00475CCA" w:rsidRDefault="00475CCA" w:rsidP="00475CCA">
      <w:pPr>
        <w:spacing w:line="240" w:lineRule="auto"/>
        <w:ind w:left="0"/>
        <w:rPr>
          <w:rFonts w:ascii="Tahoma" w:hAnsi="Tahoma" w:cs="Tahoma"/>
          <w:color w:val="000000"/>
          <w:sz w:val="28"/>
          <w:szCs w:val="28"/>
        </w:rPr>
      </w:pPr>
    </w:p>
    <w:p w14:paraId="497E39A8" w14:textId="77777777" w:rsidR="00475CCA" w:rsidRDefault="00475CCA" w:rsidP="00475CCA">
      <w:pPr>
        <w:spacing w:line="240" w:lineRule="auto"/>
        <w:ind w:left="0"/>
        <w:rPr>
          <w:rFonts w:ascii="Tahoma" w:hAnsi="Tahoma" w:cs="Tahoma"/>
          <w:color w:val="000000"/>
          <w:sz w:val="28"/>
          <w:szCs w:val="28"/>
          <w:lang w:val="id-ID"/>
        </w:rPr>
      </w:pPr>
    </w:p>
    <w:p w14:paraId="0A76B175" w14:textId="77777777" w:rsidR="00475CCA" w:rsidRDefault="00475CCA" w:rsidP="00475CCA">
      <w:pPr>
        <w:spacing w:line="240" w:lineRule="auto"/>
        <w:ind w:left="0"/>
        <w:rPr>
          <w:rFonts w:ascii="Tahoma" w:hAnsi="Tahoma" w:cs="Tahoma"/>
          <w:color w:val="000000"/>
          <w:sz w:val="28"/>
          <w:szCs w:val="28"/>
          <w:lang w:val="id-ID"/>
        </w:rPr>
      </w:pPr>
    </w:p>
    <w:p w14:paraId="06829DAA" w14:textId="77777777" w:rsidR="00475CCA" w:rsidRDefault="00475CCA" w:rsidP="00475CCA">
      <w:pPr>
        <w:spacing w:line="240" w:lineRule="auto"/>
        <w:ind w:left="0"/>
        <w:rPr>
          <w:rFonts w:ascii="Tahoma" w:hAnsi="Tahoma" w:cs="Tahoma"/>
          <w:color w:val="000000"/>
          <w:sz w:val="28"/>
          <w:szCs w:val="28"/>
          <w:lang w:val="id-ID"/>
        </w:rPr>
      </w:pPr>
    </w:p>
    <w:p w14:paraId="5BE73329" w14:textId="77777777" w:rsidR="00475CCA" w:rsidRPr="00475CCA" w:rsidRDefault="00475CCA" w:rsidP="00475CCA">
      <w:pPr>
        <w:spacing w:line="240" w:lineRule="auto"/>
        <w:ind w:left="0"/>
        <w:rPr>
          <w:rFonts w:ascii="Tahoma" w:hAnsi="Tahoma" w:cs="Tahoma"/>
          <w:color w:val="000000"/>
          <w:sz w:val="28"/>
          <w:szCs w:val="28"/>
          <w:lang w:val="id-ID"/>
        </w:rPr>
      </w:pPr>
    </w:p>
    <w:p w14:paraId="4FA292C5" w14:textId="77777777" w:rsidR="00475CCA" w:rsidRPr="00475CCA" w:rsidRDefault="00475CCA" w:rsidP="00475CCA">
      <w:pPr>
        <w:spacing w:line="240" w:lineRule="auto"/>
        <w:ind w:left="0"/>
        <w:jc w:val="center"/>
        <w:rPr>
          <w:b/>
          <w:sz w:val="28"/>
          <w:szCs w:val="28"/>
          <w:lang w:val="id-ID"/>
        </w:rPr>
      </w:pPr>
      <w:r w:rsidRPr="00774450">
        <w:rPr>
          <w:b/>
          <w:sz w:val="28"/>
          <w:szCs w:val="28"/>
        </w:rPr>
        <w:t>DAFTAR ISI</w:t>
      </w:r>
    </w:p>
    <w:p w14:paraId="2AE57878" w14:textId="77777777" w:rsidR="00475CCA" w:rsidRDefault="00475CCA" w:rsidP="00475CCA">
      <w:pPr>
        <w:spacing w:line="240" w:lineRule="auto"/>
        <w:ind w:left="0"/>
        <w:rPr>
          <w:sz w:val="28"/>
          <w:szCs w:val="28"/>
        </w:rPr>
      </w:pPr>
    </w:p>
    <w:p w14:paraId="404B5275" w14:textId="77777777" w:rsidR="00475CCA" w:rsidRPr="006B7184" w:rsidRDefault="00475CCA" w:rsidP="00475CCA">
      <w:pPr>
        <w:tabs>
          <w:tab w:val="left" w:leader="dot" w:pos="8222"/>
          <w:tab w:val="right" w:pos="9072"/>
        </w:tabs>
        <w:ind w:hanging="1418"/>
        <w:rPr>
          <w:rFonts w:ascii="Tahoma" w:hAnsi="Tahoma" w:cs="Tahoma"/>
          <w:b/>
          <w:sz w:val="24"/>
          <w:szCs w:val="24"/>
        </w:rPr>
      </w:pPr>
      <w:r w:rsidRPr="006B7184">
        <w:rPr>
          <w:rFonts w:ascii="Tahoma" w:hAnsi="Tahoma" w:cs="Tahoma"/>
          <w:b/>
          <w:sz w:val="24"/>
          <w:szCs w:val="24"/>
        </w:rPr>
        <w:t>KATA PENGANTAR</w:t>
      </w:r>
      <w:r w:rsidRPr="006B7184">
        <w:rPr>
          <w:rFonts w:ascii="Tahoma" w:hAnsi="Tahoma" w:cs="Tahoma"/>
          <w:b/>
          <w:sz w:val="24"/>
          <w:szCs w:val="24"/>
        </w:rPr>
        <w:tab/>
      </w:r>
      <w:r w:rsidRPr="006B7184">
        <w:rPr>
          <w:rFonts w:ascii="Tahoma" w:hAnsi="Tahoma" w:cs="Tahoma"/>
          <w:b/>
          <w:sz w:val="24"/>
          <w:szCs w:val="24"/>
        </w:rPr>
        <w:tab/>
        <w:t>1</w:t>
      </w:r>
    </w:p>
    <w:p w14:paraId="24A73B8E" w14:textId="77777777" w:rsidR="00475CCA" w:rsidRPr="006B7184" w:rsidRDefault="00475CCA" w:rsidP="00475CCA">
      <w:pPr>
        <w:tabs>
          <w:tab w:val="left" w:leader="dot" w:pos="8222"/>
          <w:tab w:val="right" w:pos="9072"/>
        </w:tabs>
        <w:ind w:hanging="1418"/>
        <w:rPr>
          <w:rFonts w:ascii="Tahoma" w:hAnsi="Tahoma" w:cs="Tahoma"/>
          <w:b/>
          <w:sz w:val="24"/>
          <w:szCs w:val="24"/>
        </w:rPr>
      </w:pPr>
      <w:r w:rsidRPr="006B7184">
        <w:rPr>
          <w:rFonts w:ascii="Tahoma" w:hAnsi="Tahoma" w:cs="Tahoma"/>
          <w:b/>
          <w:sz w:val="24"/>
          <w:szCs w:val="24"/>
        </w:rPr>
        <w:t>DAFTAR ISI</w:t>
      </w:r>
      <w:r w:rsidRPr="006B7184">
        <w:rPr>
          <w:rFonts w:ascii="Tahoma" w:hAnsi="Tahoma" w:cs="Tahoma"/>
          <w:b/>
          <w:sz w:val="24"/>
          <w:szCs w:val="24"/>
        </w:rPr>
        <w:tab/>
      </w:r>
      <w:r w:rsidRPr="006B7184">
        <w:rPr>
          <w:rFonts w:ascii="Tahoma" w:hAnsi="Tahoma" w:cs="Tahoma"/>
          <w:b/>
          <w:sz w:val="24"/>
          <w:szCs w:val="24"/>
        </w:rPr>
        <w:tab/>
        <w:t>2</w:t>
      </w:r>
    </w:p>
    <w:p w14:paraId="3EA48363" w14:textId="77777777" w:rsidR="00475CCA" w:rsidRPr="006B7184" w:rsidRDefault="00475CCA" w:rsidP="00475CCA">
      <w:pPr>
        <w:tabs>
          <w:tab w:val="left" w:leader="dot" w:pos="8222"/>
          <w:tab w:val="right" w:pos="9072"/>
        </w:tabs>
        <w:ind w:left="0"/>
        <w:rPr>
          <w:rFonts w:ascii="Tahoma" w:hAnsi="Tahoma" w:cs="Tahoma"/>
          <w:b/>
          <w:sz w:val="24"/>
          <w:szCs w:val="24"/>
        </w:rPr>
      </w:pPr>
      <w:r w:rsidRPr="006B7184">
        <w:rPr>
          <w:rFonts w:ascii="Tahoma" w:hAnsi="Tahoma" w:cs="Tahoma"/>
          <w:b/>
          <w:sz w:val="24"/>
          <w:szCs w:val="24"/>
        </w:rPr>
        <w:t>BAB I     PENDAHULUAN</w:t>
      </w:r>
      <w:r w:rsidRPr="006B7184">
        <w:rPr>
          <w:rFonts w:ascii="Tahoma" w:hAnsi="Tahoma" w:cs="Tahoma"/>
          <w:b/>
          <w:sz w:val="24"/>
          <w:szCs w:val="24"/>
        </w:rPr>
        <w:tab/>
      </w:r>
      <w:r w:rsidRPr="006B7184">
        <w:rPr>
          <w:rFonts w:ascii="Tahoma" w:hAnsi="Tahoma" w:cs="Tahoma"/>
          <w:b/>
          <w:sz w:val="24"/>
          <w:szCs w:val="24"/>
        </w:rPr>
        <w:tab/>
      </w:r>
      <w:r>
        <w:rPr>
          <w:rFonts w:ascii="Tahoma" w:hAnsi="Tahoma" w:cs="Tahoma"/>
          <w:b/>
          <w:sz w:val="24"/>
          <w:szCs w:val="24"/>
        </w:rPr>
        <w:t>4</w:t>
      </w:r>
    </w:p>
    <w:p w14:paraId="48514DC6" w14:textId="77777777" w:rsidR="00475CCA" w:rsidRPr="00333231" w:rsidRDefault="00475CCA" w:rsidP="00475CCA">
      <w:pPr>
        <w:pStyle w:val="ListParagraph"/>
        <w:numPr>
          <w:ilvl w:val="1"/>
          <w:numId w:val="97"/>
        </w:numPr>
        <w:tabs>
          <w:tab w:val="left" w:leader="dot" w:pos="8222"/>
          <w:tab w:val="right" w:pos="9072"/>
        </w:tabs>
        <w:ind w:left="1418" w:hanging="425"/>
        <w:rPr>
          <w:rFonts w:ascii="Tahoma" w:hAnsi="Tahoma" w:cs="Tahoma"/>
          <w:sz w:val="24"/>
          <w:szCs w:val="24"/>
        </w:rPr>
      </w:pPr>
      <w:r w:rsidRPr="00333231">
        <w:rPr>
          <w:rFonts w:ascii="Tahoma" w:hAnsi="Tahoma" w:cs="Tahoma"/>
          <w:bCs/>
          <w:sz w:val="24"/>
          <w:szCs w:val="24"/>
        </w:rPr>
        <w:t>Latar</w:t>
      </w:r>
      <w:r w:rsidRPr="00333231">
        <w:rPr>
          <w:rFonts w:ascii="Tahoma" w:hAnsi="Tahoma" w:cs="Tahoma"/>
          <w:bCs/>
          <w:sz w:val="24"/>
          <w:szCs w:val="24"/>
          <w:lang w:val="id-ID"/>
        </w:rPr>
        <w:t xml:space="preserve"> </w:t>
      </w:r>
      <w:r w:rsidRPr="00333231">
        <w:rPr>
          <w:rFonts w:ascii="Tahoma" w:hAnsi="Tahoma" w:cs="Tahoma"/>
          <w:bCs/>
          <w:sz w:val="24"/>
          <w:szCs w:val="24"/>
        </w:rPr>
        <w:t>Belakang</w:t>
      </w:r>
      <w:r w:rsidRPr="00333231">
        <w:rPr>
          <w:rFonts w:ascii="Tahoma" w:hAnsi="Tahoma" w:cs="Tahoma"/>
          <w:bCs/>
          <w:sz w:val="24"/>
          <w:szCs w:val="24"/>
        </w:rPr>
        <w:tab/>
      </w:r>
      <w:r w:rsidRPr="00333231">
        <w:rPr>
          <w:rFonts w:ascii="Tahoma" w:hAnsi="Tahoma" w:cs="Tahoma"/>
          <w:bCs/>
          <w:sz w:val="24"/>
          <w:szCs w:val="24"/>
        </w:rPr>
        <w:tab/>
        <w:t xml:space="preserve">   </w:t>
      </w:r>
      <w:r>
        <w:rPr>
          <w:rFonts w:ascii="Tahoma" w:hAnsi="Tahoma" w:cs="Tahoma"/>
          <w:bCs/>
          <w:sz w:val="24"/>
          <w:szCs w:val="24"/>
        </w:rPr>
        <w:t>4</w:t>
      </w:r>
    </w:p>
    <w:p w14:paraId="7221727A" w14:textId="77777777" w:rsidR="00475CCA" w:rsidRPr="00333231" w:rsidRDefault="00475CCA" w:rsidP="00475CCA">
      <w:pPr>
        <w:pStyle w:val="ListParagraph"/>
        <w:numPr>
          <w:ilvl w:val="1"/>
          <w:numId w:val="97"/>
        </w:numPr>
        <w:tabs>
          <w:tab w:val="left" w:leader="dot" w:pos="8222"/>
          <w:tab w:val="right" w:pos="9072"/>
        </w:tabs>
        <w:ind w:left="1418" w:hanging="425"/>
        <w:rPr>
          <w:rFonts w:ascii="Tahoma" w:hAnsi="Tahoma" w:cs="Tahoma"/>
          <w:sz w:val="24"/>
          <w:szCs w:val="24"/>
        </w:rPr>
      </w:pPr>
      <w:r w:rsidRPr="00333231">
        <w:rPr>
          <w:rFonts w:ascii="Tahoma" w:hAnsi="Tahoma" w:cs="Tahoma"/>
          <w:sz w:val="24"/>
          <w:szCs w:val="24"/>
        </w:rPr>
        <w:t>Landasan Hukum</w:t>
      </w:r>
      <w:r w:rsidRPr="00333231">
        <w:rPr>
          <w:rFonts w:ascii="Tahoma" w:hAnsi="Tahoma" w:cs="Tahoma"/>
          <w:sz w:val="24"/>
          <w:szCs w:val="24"/>
        </w:rPr>
        <w:tab/>
      </w:r>
      <w:r w:rsidRPr="00333231">
        <w:rPr>
          <w:rFonts w:ascii="Tahoma" w:hAnsi="Tahoma" w:cs="Tahoma"/>
          <w:sz w:val="24"/>
          <w:szCs w:val="24"/>
        </w:rPr>
        <w:tab/>
      </w:r>
      <w:r>
        <w:rPr>
          <w:rFonts w:ascii="Tahoma" w:hAnsi="Tahoma" w:cs="Tahoma"/>
          <w:sz w:val="24"/>
          <w:szCs w:val="24"/>
        </w:rPr>
        <w:t>6</w:t>
      </w:r>
    </w:p>
    <w:p w14:paraId="0831B274" w14:textId="77777777" w:rsidR="00475CCA" w:rsidRPr="00333231" w:rsidRDefault="00475CCA" w:rsidP="00475CCA">
      <w:pPr>
        <w:pStyle w:val="ListParagraph"/>
        <w:numPr>
          <w:ilvl w:val="1"/>
          <w:numId w:val="97"/>
        </w:numPr>
        <w:tabs>
          <w:tab w:val="left" w:leader="dot" w:pos="8222"/>
          <w:tab w:val="right" w:pos="9072"/>
        </w:tabs>
        <w:ind w:left="1418" w:hanging="425"/>
        <w:rPr>
          <w:rFonts w:ascii="Tahoma" w:hAnsi="Tahoma" w:cs="Tahoma"/>
          <w:sz w:val="24"/>
          <w:szCs w:val="24"/>
        </w:rPr>
      </w:pPr>
      <w:r w:rsidRPr="00333231">
        <w:rPr>
          <w:rFonts w:ascii="Tahoma" w:hAnsi="Tahoma" w:cs="Tahoma"/>
          <w:sz w:val="24"/>
          <w:szCs w:val="24"/>
        </w:rPr>
        <w:t>Maksud dan Tujuan</w:t>
      </w:r>
      <w:r w:rsidRPr="00333231">
        <w:rPr>
          <w:rFonts w:ascii="Tahoma" w:hAnsi="Tahoma" w:cs="Tahoma"/>
          <w:sz w:val="24"/>
          <w:szCs w:val="24"/>
        </w:rPr>
        <w:tab/>
      </w:r>
      <w:r w:rsidRPr="00333231">
        <w:rPr>
          <w:rFonts w:ascii="Tahoma" w:hAnsi="Tahoma" w:cs="Tahoma"/>
          <w:sz w:val="24"/>
          <w:szCs w:val="24"/>
        </w:rPr>
        <w:tab/>
      </w:r>
      <w:r>
        <w:rPr>
          <w:rFonts w:ascii="Tahoma" w:hAnsi="Tahoma" w:cs="Tahoma"/>
          <w:sz w:val="24"/>
          <w:szCs w:val="24"/>
        </w:rPr>
        <w:t>8</w:t>
      </w:r>
    </w:p>
    <w:p w14:paraId="7597B0A1" w14:textId="77777777" w:rsidR="00475CCA" w:rsidRDefault="00475CCA" w:rsidP="00475CCA">
      <w:pPr>
        <w:pStyle w:val="ListParagraph"/>
        <w:numPr>
          <w:ilvl w:val="1"/>
          <w:numId w:val="97"/>
        </w:numPr>
        <w:tabs>
          <w:tab w:val="left" w:leader="dot" w:pos="8222"/>
          <w:tab w:val="right" w:pos="9072"/>
        </w:tabs>
        <w:ind w:left="1418" w:hanging="425"/>
        <w:rPr>
          <w:rFonts w:ascii="Tahoma" w:hAnsi="Tahoma" w:cs="Tahoma"/>
          <w:sz w:val="24"/>
          <w:szCs w:val="24"/>
        </w:rPr>
      </w:pPr>
      <w:r w:rsidRPr="00333231">
        <w:rPr>
          <w:rFonts w:ascii="Tahoma" w:hAnsi="Tahoma" w:cs="Tahoma"/>
          <w:sz w:val="24"/>
          <w:szCs w:val="24"/>
        </w:rPr>
        <w:t>Sistematika Penulisan</w:t>
      </w:r>
      <w:r w:rsidRPr="00280B19">
        <w:rPr>
          <w:rFonts w:ascii="Tahoma" w:hAnsi="Tahoma" w:cs="Tahoma"/>
          <w:sz w:val="24"/>
          <w:szCs w:val="24"/>
        </w:rPr>
        <w:tab/>
      </w:r>
      <w:r w:rsidRPr="00280B19">
        <w:rPr>
          <w:rFonts w:ascii="Tahoma" w:hAnsi="Tahoma" w:cs="Tahoma"/>
          <w:sz w:val="24"/>
          <w:szCs w:val="24"/>
        </w:rPr>
        <w:tab/>
      </w:r>
      <w:r>
        <w:rPr>
          <w:rFonts w:ascii="Tahoma" w:hAnsi="Tahoma" w:cs="Tahoma"/>
          <w:sz w:val="24"/>
          <w:szCs w:val="24"/>
        </w:rPr>
        <w:t>9</w:t>
      </w:r>
    </w:p>
    <w:p w14:paraId="575FFBEF" w14:textId="77777777" w:rsidR="00475CCA" w:rsidRDefault="00475CCA" w:rsidP="00475CCA">
      <w:pPr>
        <w:pStyle w:val="ListParagraph"/>
        <w:tabs>
          <w:tab w:val="left" w:leader="dot" w:pos="8222"/>
          <w:tab w:val="right" w:pos="9072"/>
        </w:tabs>
        <w:ind w:left="1418"/>
        <w:rPr>
          <w:rFonts w:ascii="Tahoma" w:hAnsi="Tahoma" w:cs="Tahoma"/>
          <w:sz w:val="24"/>
          <w:szCs w:val="24"/>
        </w:rPr>
      </w:pPr>
    </w:p>
    <w:p w14:paraId="1850EBF3" w14:textId="77777777" w:rsidR="00475CCA" w:rsidRPr="006B7184" w:rsidRDefault="00475CCA" w:rsidP="00475CCA">
      <w:pPr>
        <w:tabs>
          <w:tab w:val="left" w:leader="dot" w:pos="8222"/>
          <w:tab w:val="right" w:pos="9072"/>
        </w:tabs>
        <w:ind w:left="0"/>
        <w:rPr>
          <w:rFonts w:ascii="Tahoma" w:hAnsi="Tahoma" w:cs="Tahoma"/>
          <w:b/>
          <w:sz w:val="24"/>
          <w:szCs w:val="24"/>
        </w:rPr>
      </w:pPr>
      <w:r w:rsidRPr="006B7184">
        <w:rPr>
          <w:rFonts w:ascii="Tahoma" w:hAnsi="Tahoma" w:cs="Tahoma"/>
          <w:b/>
          <w:sz w:val="24"/>
          <w:szCs w:val="24"/>
        </w:rPr>
        <w:t>BAB II    GAMBARAN PELAYANAN D</w:t>
      </w:r>
      <w:r>
        <w:rPr>
          <w:rFonts w:ascii="Tahoma" w:hAnsi="Tahoma" w:cs="Tahoma"/>
          <w:b/>
          <w:sz w:val="24"/>
          <w:szCs w:val="24"/>
          <w:lang w:val="id-ID"/>
        </w:rPr>
        <w:t>INAS KOPERASI &amp; UMKM</w:t>
      </w:r>
      <w:r w:rsidRPr="006B7184">
        <w:rPr>
          <w:rFonts w:ascii="Tahoma" w:hAnsi="Tahoma" w:cs="Tahoma"/>
          <w:b/>
          <w:sz w:val="24"/>
          <w:szCs w:val="24"/>
        </w:rPr>
        <w:tab/>
      </w:r>
      <w:r w:rsidRPr="006B7184">
        <w:rPr>
          <w:rFonts w:ascii="Tahoma" w:hAnsi="Tahoma" w:cs="Tahoma"/>
          <w:b/>
          <w:sz w:val="24"/>
          <w:szCs w:val="24"/>
        </w:rPr>
        <w:tab/>
        <w:t>1</w:t>
      </w:r>
      <w:r>
        <w:rPr>
          <w:rFonts w:ascii="Tahoma" w:hAnsi="Tahoma" w:cs="Tahoma"/>
          <w:b/>
          <w:sz w:val="24"/>
          <w:szCs w:val="24"/>
        </w:rPr>
        <w:t>1</w:t>
      </w:r>
    </w:p>
    <w:p w14:paraId="737880DF" w14:textId="77777777" w:rsidR="00475CCA" w:rsidRDefault="00475CCA" w:rsidP="00475CCA">
      <w:pPr>
        <w:tabs>
          <w:tab w:val="left" w:leader="dot" w:pos="8222"/>
          <w:tab w:val="right" w:pos="9072"/>
        </w:tabs>
        <w:ind w:left="993"/>
        <w:rPr>
          <w:rFonts w:ascii="Tahoma" w:hAnsi="Tahoma" w:cs="Tahoma"/>
          <w:sz w:val="24"/>
          <w:szCs w:val="24"/>
        </w:rPr>
      </w:pPr>
      <w:r>
        <w:rPr>
          <w:rFonts w:ascii="Tahoma" w:hAnsi="Tahoma" w:cs="Tahoma"/>
          <w:sz w:val="24"/>
          <w:szCs w:val="24"/>
        </w:rPr>
        <w:t>2.1 Tugas, Fungsi dan Struktur Organisasi</w:t>
      </w:r>
      <w:r>
        <w:rPr>
          <w:rFonts w:ascii="Tahoma" w:hAnsi="Tahoma" w:cs="Tahoma"/>
          <w:sz w:val="24"/>
          <w:szCs w:val="24"/>
        </w:rPr>
        <w:tab/>
      </w:r>
      <w:r>
        <w:rPr>
          <w:rFonts w:ascii="Tahoma" w:hAnsi="Tahoma" w:cs="Tahoma"/>
          <w:sz w:val="24"/>
          <w:szCs w:val="24"/>
        </w:rPr>
        <w:tab/>
        <w:t>11</w:t>
      </w:r>
    </w:p>
    <w:p w14:paraId="70F4E2AB" w14:textId="77777777" w:rsidR="00475CCA" w:rsidRDefault="00475CCA" w:rsidP="00475CCA">
      <w:pPr>
        <w:tabs>
          <w:tab w:val="left" w:leader="dot" w:pos="8222"/>
          <w:tab w:val="right" w:pos="9072"/>
        </w:tabs>
        <w:ind w:left="993"/>
        <w:rPr>
          <w:rFonts w:ascii="Tahoma" w:hAnsi="Tahoma" w:cs="Tahoma"/>
          <w:sz w:val="24"/>
          <w:szCs w:val="24"/>
        </w:rPr>
      </w:pPr>
      <w:r>
        <w:rPr>
          <w:rFonts w:ascii="Tahoma" w:hAnsi="Tahoma" w:cs="Tahoma"/>
          <w:sz w:val="24"/>
          <w:szCs w:val="24"/>
        </w:rPr>
        <w:t>2.2 Sumber Daya D</w:t>
      </w:r>
      <w:r>
        <w:rPr>
          <w:rFonts w:ascii="Tahoma" w:hAnsi="Tahoma" w:cs="Tahoma"/>
          <w:sz w:val="24"/>
          <w:szCs w:val="24"/>
          <w:lang w:val="id-ID"/>
        </w:rPr>
        <w:t>inas Koperasi &amp; UMKM</w:t>
      </w:r>
      <w:r>
        <w:rPr>
          <w:rFonts w:ascii="Tahoma" w:hAnsi="Tahoma" w:cs="Tahoma"/>
          <w:sz w:val="24"/>
          <w:szCs w:val="24"/>
        </w:rPr>
        <w:tab/>
      </w:r>
      <w:r>
        <w:rPr>
          <w:rFonts w:ascii="Tahoma" w:hAnsi="Tahoma" w:cs="Tahoma"/>
          <w:sz w:val="24"/>
          <w:szCs w:val="24"/>
        </w:rPr>
        <w:tab/>
        <w:t>22</w:t>
      </w:r>
    </w:p>
    <w:p w14:paraId="7DA8BD78" w14:textId="77777777" w:rsidR="00475CCA" w:rsidRDefault="00475CCA" w:rsidP="00475CCA">
      <w:pPr>
        <w:tabs>
          <w:tab w:val="left" w:leader="dot" w:pos="8222"/>
          <w:tab w:val="right" w:pos="9072"/>
        </w:tabs>
        <w:ind w:left="993"/>
        <w:rPr>
          <w:rFonts w:ascii="Tahoma" w:hAnsi="Tahoma" w:cs="Tahoma"/>
          <w:sz w:val="24"/>
          <w:szCs w:val="24"/>
        </w:rPr>
      </w:pPr>
      <w:r>
        <w:rPr>
          <w:rFonts w:ascii="Tahoma" w:hAnsi="Tahoma" w:cs="Tahoma"/>
          <w:sz w:val="24"/>
          <w:szCs w:val="24"/>
        </w:rPr>
        <w:t>2.3 Kinerja Pelayanan D</w:t>
      </w:r>
      <w:r>
        <w:rPr>
          <w:rFonts w:ascii="Tahoma" w:hAnsi="Tahoma" w:cs="Tahoma"/>
          <w:sz w:val="24"/>
          <w:szCs w:val="24"/>
          <w:lang w:val="id-ID"/>
        </w:rPr>
        <w:t>inas Koperasi &amp; UMKM</w:t>
      </w:r>
      <w:r>
        <w:rPr>
          <w:rFonts w:ascii="Tahoma" w:hAnsi="Tahoma" w:cs="Tahoma"/>
          <w:sz w:val="24"/>
          <w:szCs w:val="24"/>
        </w:rPr>
        <w:tab/>
      </w:r>
      <w:r>
        <w:rPr>
          <w:rFonts w:ascii="Tahoma" w:hAnsi="Tahoma" w:cs="Tahoma"/>
          <w:sz w:val="24"/>
          <w:szCs w:val="24"/>
        </w:rPr>
        <w:tab/>
        <w:t>25</w:t>
      </w:r>
    </w:p>
    <w:p w14:paraId="4D798E78" w14:textId="77777777" w:rsidR="00475CCA" w:rsidRDefault="00475CCA" w:rsidP="00475CCA">
      <w:pPr>
        <w:tabs>
          <w:tab w:val="left" w:leader="dot" w:pos="8222"/>
          <w:tab w:val="right" w:pos="9072"/>
        </w:tabs>
        <w:ind w:left="993"/>
        <w:rPr>
          <w:rFonts w:ascii="Tahoma" w:hAnsi="Tahoma" w:cs="Tahoma"/>
          <w:sz w:val="24"/>
          <w:szCs w:val="24"/>
        </w:rPr>
      </w:pPr>
      <w:r>
        <w:rPr>
          <w:rFonts w:ascii="Tahoma" w:hAnsi="Tahoma" w:cs="Tahoma"/>
          <w:sz w:val="24"/>
          <w:szCs w:val="24"/>
        </w:rPr>
        <w:t>2.4 Tantangan dan Peluang Pengembangan D</w:t>
      </w:r>
      <w:r>
        <w:rPr>
          <w:rFonts w:ascii="Tahoma" w:hAnsi="Tahoma" w:cs="Tahoma"/>
          <w:sz w:val="24"/>
          <w:szCs w:val="24"/>
          <w:lang w:val="id-ID"/>
        </w:rPr>
        <w:t>inas Koperasi</w:t>
      </w:r>
      <w:r>
        <w:rPr>
          <w:rFonts w:ascii="Tahoma" w:hAnsi="Tahoma" w:cs="Tahoma"/>
          <w:sz w:val="24"/>
          <w:szCs w:val="24"/>
        </w:rPr>
        <w:tab/>
      </w:r>
      <w:r>
        <w:rPr>
          <w:rFonts w:ascii="Tahoma" w:hAnsi="Tahoma" w:cs="Tahoma"/>
          <w:sz w:val="24"/>
          <w:szCs w:val="24"/>
        </w:rPr>
        <w:tab/>
        <w:t>28</w:t>
      </w:r>
    </w:p>
    <w:p w14:paraId="4B5B5E65" w14:textId="77777777" w:rsidR="00475CCA" w:rsidRDefault="00475CCA" w:rsidP="00475CCA">
      <w:pPr>
        <w:tabs>
          <w:tab w:val="left" w:leader="dot" w:pos="8222"/>
          <w:tab w:val="right" w:pos="9072"/>
        </w:tabs>
        <w:ind w:left="993"/>
        <w:rPr>
          <w:rFonts w:ascii="Tahoma" w:hAnsi="Tahoma" w:cs="Tahoma"/>
          <w:sz w:val="24"/>
          <w:szCs w:val="24"/>
        </w:rPr>
      </w:pPr>
    </w:p>
    <w:p w14:paraId="0B412981" w14:textId="77777777" w:rsidR="00475CCA" w:rsidRPr="00C8254D" w:rsidRDefault="00475CCA" w:rsidP="00475CCA">
      <w:pPr>
        <w:tabs>
          <w:tab w:val="left" w:leader="dot" w:pos="8222"/>
          <w:tab w:val="right" w:pos="9072"/>
        </w:tabs>
        <w:ind w:left="0"/>
        <w:rPr>
          <w:rFonts w:ascii="Tahoma" w:hAnsi="Tahoma" w:cs="Tahoma"/>
          <w:b/>
          <w:sz w:val="24"/>
          <w:szCs w:val="24"/>
          <w:lang w:val="id-ID"/>
        </w:rPr>
      </w:pPr>
      <w:r w:rsidRPr="006B7184">
        <w:rPr>
          <w:rFonts w:ascii="Tahoma" w:hAnsi="Tahoma" w:cs="Tahoma"/>
          <w:b/>
          <w:sz w:val="24"/>
          <w:szCs w:val="24"/>
        </w:rPr>
        <w:t xml:space="preserve">BAB III   ISU – ISU </w:t>
      </w:r>
      <w:r>
        <w:rPr>
          <w:rFonts w:ascii="Tahoma" w:hAnsi="Tahoma" w:cs="Tahoma"/>
          <w:b/>
          <w:sz w:val="24"/>
          <w:szCs w:val="24"/>
        </w:rPr>
        <w:t>STRATEGIS</w:t>
      </w:r>
      <w:r>
        <w:rPr>
          <w:rFonts w:ascii="Tahoma" w:hAnsi="Tahoma" w:cs="Tahoma"/>
          <w:b/>
          <w:sz w:val="24"/>
          <w:szCs w:val="24"/>
        </w:rPr>
        <w:tab/>
      </w:r>
      <w:r>
        <w:rPr>
          <w:rFonts w:ascii="Tahoma" w:hAnsi="Tahoma" w:cs="Tahoma"/>
          <w:b/>
          <w:sz w:val="24"/>
          <w:szCs w:val="24"/>
        </w:rPr>
        <w:tab/>
      </w:r>
      <w:r>
        <w:rPr>
          <w:rFonts w:ascii="Tahoma" w:hAnsi="Tahoma" w:cs="Tahoma"/>
          <w:b/>
          <w:sz w:val="24"/>
          <w:szCs w:val="24"/>
          <w:lang w:val="id-ID"/>
        </w:rPr>
        <w:t>48</w:t>
      </w:r>
    </w:p>
    <w:p w14:paraId="5DE1E10D" w14:textId="77777777" w:rsidR="00475CCA" w:rsidRPr="00C8254D" w:rsidRDefault="00475CCA" w:rsidP="00475CCA">
      <w:pPr>
        <w:tabs>
          <w:tab w:val="left" w:leader="dot" w:pos="8222"/>
          <w:tab w:val="right" w:pos="9072"/>
        </w:tabs>
        <w:ind w:left="0"/>
        <w:rPr>
          <w:rFonts w:ascii="Tahoma" w:hAnsi="Tahoma" w:cs="Tahoma"/>
          <w:sz w:val="24"/>
          <w:szCs w:val="24"/>
          <w:lang w:val="id-ID"/>
        </w:rPr>
      </w:pPr>
      <w:r>
        <w:rPr>
          <w:rFonts w:ascii="Tahoma" w:hAnsi="Tahoma" w:cs="Tahoma"/>
          <w:sz w:val="24"/>
          <w:szCs w:val="24"/>
        </w:rPr>
        <w:t xml:space="preserve">             3.1 Identifikasi Permasalahan</w:t>
      </w:r>
      <w:r>
        <w:rPr>
          <w:rFonts w:ascii="Tahoma" w:hAnsi="Tahoma" w:cs="Tahoma"/>
          <w:sz w:val="24"/>
          <w:szCs w:val="24"/>
        </w:rPr>
        <w:tab/>
      </w:r>
      <w:r>
        <w:rPr>
          <w:rFonts w:ascii="Tahoma" w:hAnsi="Tahoma" w:cs="Tahoma"/>
          <w:sz w:val="24"/>
          <w:szCs w:val="24"/>
        </w:rPr>
        <w:tab/>
      </w:r>
      <w:r>
        <w:rPr>
          <w:rFonts w:ascii="Tahoma" w:hAnsi="Tahoma" w:cs="Tahoma"/>
          <w:sz w:val="24"/>
          <w:szCs w:val="24"/>
          <w:lang w:val="id-ID"/>
        </w:rPr>
        <w:t>48</w:t>
      </w:r>
    </w:p>
    <w:p w14:paraId="3D83897D" w14:textId="77777777" w:rsidR="00475CCA" w:rsidRDefault="00475CCA" w:rsidP="00475CCA">
      <w:pPr>
        <w:ind w:left="993"/>
        <w:rPr>
          <w:rFonts w:ascii="Tahoma" w:hAnsi="Tahoma" w:cs="Tahoma"/>
          <w:sz w:val="24"/>
          <w:szCs w:val="24"/>
        </w:rPr>
      </w:pPr>
      <w:r>
        <w:rPr>
          <w:rFonts w:ascii="Tahoma" w:hAnsi="Tahoma" w:cs="Tahoma"/>
          <w:sz w:val="24"/>
          <w:szCs w:val="24"/>
        </w:rPr>
        <w:t>3.2 Telaah Visi, Misi dan Program Kepala Daerah dan Wakil Kepala</w:t>
      </w:r>
    </w:p>
    <w:p w14:paraId="7A3E4B1C" w14:textId="77777777" w:rsidR="00475CCA" w:rsidRPr="00C8254D" w:rsidRDefault="00475CCA" w:rsidP="00475CCA">
      <w:pPr>
        <w:tabs>
          <w:tab w:val="left" w:leader="dot" w:pos="8222"/>
          <w:tab w:val="right" w:pos="9072"/>
        </w:tabs>
        <w:rPr>
          <w:rFonts w:ascii="Tahoma" w:hAnsi="Tahoma" w:cs="Tahoma"/>
          <w:sz w:val="24"/>
          <w:szCs w:val="24"/>
          <w:lang w:val="id-ID"/>
        </w:rPr>
      </w:pPr>
      <w:r>
        <w:rPr>
          <w:rFonts w:ascii="Tahoma" w:hAnsi="Tahoma" w:cs="Tahoma"/>
          <w:sz w:val="24"/>
          <w:szCs w:val="24"/>
        </w:rPr>
        <w:t>Daerah Terpilih</w:t>
      </w:r>
      <w:r>
        <w:rPr>
          <w:rFonts w:ascii="Tahoma" w:hAnsi="Tahoma" w:cs="Tahoma"/>
          <w:sz w:val="24"/>
          <w:szCs w:val="24"/>
        </w:rPr>
        <w:tab/>
      </w:r>
      <w:r>
        <w:rPr>
          <w:rFonts w:ascii="Tahoma" w:hAnsi="Tahoma" w:cs="Tahoma"/>
          <w:sz w:val="24"/>
          <w:szCs w:val="24"/>
        </w:rPr>
        <w:tab/>
      </w:r>
      <w:r>
        <w:rPr>
          <w:rFonts w:ascii="Tahoma" w:hAnsi="Tahoma" w:cs="Tahoma"/>
          <w:sz w:val="24"/>
          <w:szCs w:val="24"/>
          <w:lang w:val="id-ID"/>
        </w:rPr>
        <w:t>53</w:t>
      </w:r>
    </w:p>
    <w:p w14:paraId="42D4750C" w14:textId="77777777" w:rsidR="00475CCA" w:rsidRPr="00C8254D" w:rsidRDefault="00475CCA" w:rsidP="00475CCA">
      <w:pPr>
        <w:tabs>
          <w:tab w:val="left" w:leader="dot" w:pos="8222"/>
          <w:tab w:val="right" w:pos="9072"/>
        </w:tabs>
        <w:ind w:left="993"/>
        <w:rPr>
          <w:rFonts w:ascii="Tahoma" w:hAnsi="Tahoma" w:cs="Tahoma"/>
          <w:sz w:val="24"/>
          <w:szCs w:val="24"/>
          <w:lang w:val="id-ID"/>
        </w:rPr>
      </w:pPr>
      <w:r>
        <w:rPr>
          <w:rFonts w:ascii="Tahoma" w:hAnsi="Tahoma" w:cs="Tahoma"/>
          <w:sz w:val="24"/>
          <w:szCs w:val="24"/>
        </w:rPr>
        <w:t>3.3 Telaah Renstra Kementerian dan Renstra Provinsi</w:t>
      </w:r>
      <w:r>
        <w:rPr>
          <w:rFonts w:ascii="Tahoma" w:hAnsi="Tahoma" w:cs="Tahoma"/>
          <w:sz w:val="24"/>
          <w:szCs w:val="24"/>
        </w:rPr>
        <w:tab/>
      </w:r>
      <w:r>
        <w:rPr>
          <w:rFonts w:ascii="Tahoma" w:hAnsi="Tahoma" w:cs="Tahoma"/>
          <w:sz w:val="24"/>
          <w:szCs w:val="24"/>
        </w:rPr>
        <w:tab/>
      </w:r>
      <w:r>
        <w:rPr>
          <w:rFonts w:ascii="Tahoma" w:hAnsi="Tahoma" w:cs="Tahoma"/>
          <w:sz w:val="24"/>
          <w:szCs w:val="24"/>
          <w:lang w:val="id-ID"/>
        </w:rPr>
        <w:t>55</w:t>
      </w:r>
    </w:p>
    <w:p w14:paraId="6B9B1B35" w14:textId="77777777" w:rsidR="00475CCA" w:rsidRDefault="00475CCA" w:rsidP="00475CCA">
      <w:pPr>
        <w:ind w:left="993"/>
        <w:rPr>
          <w:rFonts w:ascii="Tahoma" w:hAnsi="Tahoma" w:cs="Tahoma"/>
          <w:sz w:val="24"/>
          <w:szCs w:val="24"/>
        </w:rPr>
      </w:pPr>
      <w:r>
        <w:rPr>
          <w:rFonts w:ascii="Tahoma" w:hAnsi="Tahoma" w:cs="Tahoma"/>
          <w:sz w:val="24"/>
          <w:szCs w:val="24"/>
        </w:rPr>
        <w:t>3.4 Telaah Rencana Tata Ruang Wilayah dan Kajian Lingkungan</w:t>
      </w:r>
    </w:p>
    <w:p w14:paraId="386FB5E4" w14:textId="77777777" w:rsidR="00475CCA" w:rsidRPr="00C8254D" w:rsidRDefault="00475CCA" w:rsidP="00475CCA">
      <w:pPr>
        <w:tabs>
          <w:tab w:val="left" w:leader="dot" w:pos="8222"/>
          <w:tab w:val="right" w:pos="9072"/>
        </w:tabs>
        <w:rPr>
          <w:rFonts w:ascii="Tahoma" w:hAnsi="Tahoma" w:cs="Tahoma"/>
          <w:sz w:val="24"/>
          <w:szCs w:val="24"/>
          <w:lang w:val="id-ID"/>
        </w:rPr>
      </w:pPr>
      <w:r>
        <w:rPr>
          <w:rFonts w:ascii="Tahoma" w:hAnsi="Tahoma" w:cs="Tahoma"/>
          <w:sz w:val="24"/>
          <w:szCs w:val="24"/>
        </w:rPr>
        <w:t>Hidup Strategis</w:t>
      </w:r>
      <w:r>
        <w:rPr>
          <w:rFonts w:ascii="Tahoma" w:hAnsi="Tahoma" w:cs="Tahoma"/>
          <w:sz w:val="24"/>
          <w:szCs w:val="24"/>
        </w:rPr>
        <w:tab/>
      </w:r>
      <w:r>
        <w:rPr>
          <w:rFonts w:ascii="Tahoma" w:hAnsi="Tahoma" w:cs="Tahoma"/>
          <w:sz w:val="24"/>
          <w:szCs w:val="24"/>
        </w:rPr>
        <w:tab/>
      </w:r>
      <w:r>
        <w:rPr>
          <w:rFonts w:ascii="Tahoma" w:hAnsi="Tahoma" w:cs="Tahoma"/>
          <w:sz w:val="24"/>
          <w:szCs w:val="24"/>
          <w:lang w:val="id-ID"/>
        </w:rPr>
        <w:t>74</w:t>
      </w:r>
    </w:p>
    <w:p w14:paraId="30A1CC90" w14:textId="77777777" w:rsidR="00475CCA" w:rsidRPr="00C8254D" w:rsidRDefault="00475CCA" w:rsidP="00475CCA">
      <w:pPr>
        <w:tabs>
          <w:tab w:val="left" w:leader="dot" w:pos="8222"/>
          <w:tab w:val="right" w:pos="9072"/>
        </w:tabs>
        <w:ind w:left="993"/>
        <w:rPr>
          <w:rFonts w:ascii="Tahoma" w:hAnsi="Tahoma" w:cs="Tahoma"/>
          <w:sz w:val="24"/>
          <w:szCs w:val="24"/>
          <w:lang w:val="id-ID"/>
        </w:rPr>
      </w:pPr>
      <w:r>
        <w:rPr>
          <w:rFonts w:ascii="Tahoma" w:hAnsi="Tahoma" w:cs="Tahoma"/>
          <w:sz w:val="24"/>
          <w:szCs w:val="24"/>
        </w:rPr>
        <w:t>3.5 Penentuan Isu – Isu Strategis</w:t>
      </w:r>
      <w:r>
        <w:rPr>
          <w:rFonts w:ascii="Tahoma" w:hAnsi="Tahoma" w:cs="Tahoma"/>
          <w:sz w:val="24"/>
          <w:szCs w:val="24"/>
        </w:rPr>
        <w:tab/>
      </w:r>
      <w:r>
        <w:rPr>
          <w:rFonts w:ascii="Tahoma" w:hAnsi="Tahoma" w:cs="Tahoma"/>
          <w:sz w:val="24"/>
          <w:szCs w:val="24"/>
        </w:rPr>
        <w:tab/>
      </w:r>
    </w:p>
    <w:p w14:paraId="4A3176E5" w14:textId="77777777" w:rsidR="00475CCA" w:rsidRDefault="00475CCA" w:rsidP="00475CCA">
      <w:pPr>
        <w:tabs>
          <w:tab w:val="left" w:leader="dot" w:pos="8222"/>
          <w:tab w:val="right" w:pos="9072"/>
        </w:tabs>
        <w:ind w:left="993"/>
        <w:rPr>
          <w:rFonts w:ascii="Tahoma" w:hAnsi="Tahoma" w:cs="Tahoma"/>
          <w:sz w:val="24"/>
          <w:szCs w:val="24"/>
        </w:rPr>
      </w:pPr>
    </w:p>
    <w:p w14:paraId="66AB0D13" w14:textId="77777777" w:rsidR="00475CCA" w:rsidRDefault="00475CCA" w:rsidP="00475CCA">
      <w:pPr>
        <w:tabs>
          <w:tab w:val="left" w:leader="dot" w:pos="8222"/>
          <w:tab w:val="right" w:pos="9072"/>
        </w:tabs>
        <w:ind w:left="0"/>
        <w:rPr>
          <w:rFonts w:ascii="Tahoma" w:hAnsi="Tahoma" w:cs="Tahoma"/>
          <w:b/>
          <w:sz w:val="24"/>
          <w:szCs w:val="24"/>
        </w:rPr>
      </w:pPr>
      <w:r w:rsidRPr="006B7184">
        <w:rPr>
          <w:rFonts w:ascii="Tahoma" w:hAnsi="Tahoma" w:cs="Tahoma"/>
          <w:b/>
          <w:sz w:val="24"/>
          <w:szCs w:val="24"/>
        </w:rPr>
        <w:t xml:space="preserve">BAB </w:t>
      </w:r>
      <w:proofErr w:type="gramStart"/>
      <w:r w:rsidRPr="006B7184">
        <w:rPr>
          <w:rFonts w:ascii="Tahoma" w:hAnsi="Tahoma" w:cs="Tahoma"/>
          <w:b/>
          <w:sz w:val="24"/>
          <w:szCs w:val="24"/>
        </w:rPr>
        <w:t>IV  VISI</w:t>
      </w:r>
      <w:proofErr w:type="gramEnd"/>
      <w:r w:rsidRPr="006B7184">
        <w:rPr>
          <w:rFonts w:ascii="Tahoma" w:hAnsi="Tahoma" w:cs="Tahoma"/>
          <w:b/>
          <w:sz w:val="24"/>
          <w:szCs w:val="24"/>
        </w:rPr>
        <w:t xml:space="preserve">, MISI, TUJUAN DAN SASARAN, STRATEGI DAN </w:t>
      </w:r>
    </w:p>
    <w:p w14:paraId="4B218298" w14:textId="77777777" w:rsidR="00475CCA" w:rsidRPr="008A7243" w:rsidRDefault="00475CCA" w:rsidP="00475CCA">
      <w:pPr>
        <w:tabs>
          <w:tab w:val="left" w:leader="dot" w:pos="8222"/>
          <w:tab w:val="right" w:pos="9072"/>
        </w:tabs>
        <w:ind w:left="993"/>
        <w:rPr>
          <w:rFonts w:ascii="Tahoma" w:hAnsi="Tahoma" w:cs="Tahoma"/>
          <w:b/>
          <w:sz w:val="24"/>
          <w:szCs w:val="24"/>
        </w:rPr>
      </w:pPr>
      <w:r w:rsidRPr="006B7184">
        <w:rPr>
          <w:rFonts w:ascii="Tahoma" w:hAnsi="Tahoma" w:cs="Tahoma"/>
          <w:b/>
          <w:sz w:val="24"/>
          <w:szCs w:val="24"/>
        </w:rPr>
        <w:t>KEBIJAKAN</w:t>
      </w:r>
      <w:r w:rsidRPr="006B7184">
        <w:rPr>
          <w:rFonts w:ascii="Tahoma" w:hAnsi="Tahoma" w:cs="Tahoma"/>
          <w:b/>
          <w:sz w:val="24"/>
          <w:szCs w:val="24"/>
        </w:rPr>
        <w:tab/>
      </w:r>
      <w:r w:rsidRPr="006B7184">
        <w:rPr>
          <w:rFonts w:ascii="Tahoma" w:hAnsi="Tahoma" w:cs="Tahoma"/>
          <w:b/>
          <w:sz w:val="24"/>
          <w:szCs w:val="24"/>
        </w:rPr>
        <w:tab/>
      </w:r>
      <w:r w:rsidR="008A7243">
        <w:rPr>
          <w:rFonts w:ascii="Tahoma" w:hAnsi="Tahoma" w:cs="Tahoma"/>
          <w:b/>
          <w:sz w:val="24"/>
          <w:szCs w:val="24"/>
        </w:rPr>
        <w:t>79</w:t>
      </w:r>
    </w:p>
    <w:p w14:paraId="5F9BE240" w14:textId="77777777" w:rsidR="00475CCA" w:rsidRDefault="00475CCA" w:rsidP="00475CCA">
      <w:pPr>
        <w:tabs>
          <w:tab w:val="left" w:leader="dot" w:pos="8222"/>
          <w:tab w:val="right" w:pos="9072"/>
        </w:tabs>
        <w:ind w:left="993"/>
        <w:rPr>
          <w:rFonts w:ascii="Tahoma" w:hAnsi="Tahoma" w:cs="Tahoma"/>
          <w:sz w:val="24"/>
          <w:szCs w:val="24"/>
        </w:rPr>
      </w:pPr>
      <w:r>
        <w:rPr>
          <w:rFonts w:ascii="Tahoma" w:hAnsi="Tahoma" w:cs="Tahoma"/>
          <w:sz w:val="24"/>
          <w:szCs w:val="24"/>
        </w:rPr>
        <w:t>4.</w:t>
      </w:r>
      <w:r>
        <w:rPr>
          <w:rFonts w:ascii="Tahoma" w:hAnsi="Tahoma" w:cs="Tahoma"/>
          <w:sz w:val="24"/>
          <w:szCs w:val="24"/>
          <w:lang w:val="id-ID"/>
        </w:rPr>
        <w:t>1</w:t>
      </w:r>
      <w:r>
        <w:rPr>
          <w:rFonts w:ascii="Tahoma" w:hAnsi="Tahoma" w:cs="Tahoma"/>
          <w:sz w:val="24"/>
          <w:szCs w:val="24"/>
        </w:rPr>
        <w:t xml:space="preserve"> Tujuan dan Sasaran </w:t>
      </w:r>
      <w:r>
        <w:rPr>
          <w:rFonts w:ascii="Tahoma" w:hAnsi="Tahoma" w:cs="Tahoma"/>
          <w:sz w:val="24"/>
          <w:szCs w:val="24"/>
          <w:lang w:val="id-ID"/>
        </w:rPr>
        <w:t xml:space="preserve">Daerah </w:t>
      </w:r>
      <w:r w:rsidR="008A7243">
        <w:rPr>
          <w:rFonts w:ascii="Tahoma" w:hAnsi="Tahoma" w:cs="Tahoma"/>
          <w:sz w:val="24"/>
          <w:szCs w:val="24"/>
        </w:rPr>
        <w:tab/>
      </w:r>
      <w:r w:rsidR="008A7243">
        <w:rPr>
          <w:rFonts w:ascii="Tahoma" w:hAnsi="Tahoma" w:cs="Tahoma"/>
          <w:sz w:val="24"/>
          <w:szCs w:val="24"/>
        </w:rPr>
        <w:tab/>
        <w:t>79</w:t>
      </w:r>
    </w:p>
    <w:p w14:paraId="7A4393B4" w14:textId="77777777" w:rsidR="00475CCA" w:rsidRPr="006B7184" w:rsidRDefault="00475CCA" w:rsidP="00475CCA">
      <w:pPr>
        <w:tabs>
          <w:tab w:val="left" w:leader="dot" w:pos="8222"/>
          <w:tab w:val="right" w:pos="9072"/>
        </w:tabs>
        <w:ind w:left="993"/>
        <w:rPr>
          <w:rFonts w:ascii="Tahoma" w:hAnsi="Tahoma" w:cs="Tahoma"/>
          <w:sz w:val="24"/>
          <w:szCs w:val="24"/>
        </w:rPr>
      </w:pPr>
      <w:r>
        <w:rPr>
          <w:rFonts w:ascii="Tahoma" w:hAnsi="Tahoma" w:cs="Tahoma"/>
          <w:sz w:val="24"/>
          <w:szCs w:val="24"/>
        </w:rPr>
        <w:t>4.</w:t>
      </w:r>
      <w:r>
        <w:rPr>
          <w:rFonts w:ascii="Tahoma" w:hAnsi="Tahoma" w:cs="Tahoma"/>
          <w:sz w:val="24"/>
          <w:szCs w:val="24"/>
          <w:lang w:val="id-ID"/>
        </w:rPr>
        <w:t>2Tujuan dan sasaran Dinas Koperasi</w:t>
      </w:r>
      <w:r w:rsidR="008A7243">
        <w:rPr>
          <w:rFonts w:ascii="Tahoma" w:hAnsi="Tahoma" w:cs="Tahoma"/>
          <w:sz w:val="24"/>
          <w:szCs w:val="24"/>
        </w:rPr>
        <w:tab/>
      </w:r>
      <w:r w:rsidR="008A7243">
        <w:rPr>
          <w:rFonts w:ascii="Tahoma" w:hAnsi="Tahoma" w:cs="Tahoma"/>
          <w:sz w:val="24"/>
          <w:szCs w:val="24"/>
        </w:rPr>
        <w:tab/>
        <w:t>80</w:t>
      </w:r>
      <w:r>
        <w:rPr>
          <w:rFonts w:ascii="Tahoma" w:hAnsi="Tahoma" w:cs="Tahoma"/>
          <w:sz w:val="24"/>
          <w:szCs w:val="24"/>
        </w:rPr>
        <w:t xml:space="preserve"> </w:t>
      </w:r>
    </w:p>
    <w:p w14:paraId="0D865429" w14:textId="77777777" w:rsidR="00475CCA" w:rsidRDefault="00475CCA" w:rsidP="00475CCA">
      <w:pPr>
        <w:tabs>
          <w:tab w:val="left" w:leader="dot" w:pos="8222"/>
          <w:tab w:val="right" w:pos="9072"/>
        </w:tabs>
        <w:ind w:left="0"/>
        <w:rPr>
          <w:rFonts w:ascii="Tahoma" w:hAnsi="Tahoma" w:cs="Tahoma"/>
          <w:b/>
          <w:sz w:val="24"/>
          <w:szCs w:val="24"/>
        </w:rPr>
      </w:pPr>
    </w:p>
    <w:p w14:paraId="75574E6E" w14:textId="77777777" w:rsidR="00475CCA" w:rsidRDefault="00475CCA" w:rsidP="00475CCA">
      <w:pPr>
        <w:tabs>
          <w:tab w:val="left" w:leader="dot" w:pos="8222"/>
          <w:tab w:val="right" w:pos="9072"/>
        </w:tabs>
        <w:ind w:left="0"/>
        <w:rPr>
          <w:rFonts w:ascii="Tahoma" w:hAnsi="Tahoma" w:cs="Tahoma"/>
          <w:b/>
          <w:sz w:val="24"/>
          <w:szCs w:val="24"/>
        </w:rPr>
      </w:pPr>
      <w:r w:rsidRPr="006B7184">
        <w:rPr>
          <w:rFonts w:ascii="Tahoma" w:hAnsi="Tahoma" w:cs="Tahoma"/>
          <w:b/>
          <w:sz w:val="24"/>
          <w:szCs w:val="24"/>
        </w:rPr>
        <w:lastRenderedPageBreak/>
        <w:t xml:space="preserve">BAB V </w:t>
      </w:r>
      <w:r>
        <w:rPr>
          <w:rFonts w:ascii="Tahoma" w:hAnsi="Tahoma" w:cs="Tahoma"/>
          <w:b/>
          <w:sz w:val="24"/>
          <w:szCs w:val="24"/>
        </w:rPr>
        <w:t xml:space="preserve">  </w:t>
      </w:r>
      <w:r w:rsidRPr="006B7184">
        <w:rPr>
          <w:rFonts w:ascii="Tahoma" w:hAnsi="Tahoma" w:cs="Tahoma"/>
          <w:b/>
          <w:sz w:val="24"/>
          <w:szCs w:val="24"/>
        </w:rPr>
        <w:t xml:space="preserve"> </w:t>
      </w:r>
      <w:r>
        <w:rPr>
          <w:rFonts w:ascii="Tahoma" w:hAnsi="Tahoma" w:cs="Tahoma"/>
          <w:b/>
          <w:sz w:val="24"/>
          <w:szCs w:val="24"/>
        </w:rPr>
        <w:t>RENCANA PROGRAM DAN KEGIATAN, INDIKATOR KINERJA</w:t>
      </w:r>
      <w:r w:rsidRPr="006B7184">
        <w:rPr>
          <w:rFonts w:ascii="Tahoma" w:hAnsi="Tahoma" w:cs="Tahoma"/>
          <w:b/>
          <w:sz w:val="24"/>
          <w:szCs w:val="24"/>
        </w:rPr>
        <w:t xml:space="preserve"> </w:t>
      </w:r>
    </w:p>
    <w:p w14:paraId="3168D23D" w14:textId="77777777" w:rsidR="00475CCA" w:rsidRPr="008A7243" w:rsidRDefault="00475CCA" w:rsidP="00475CCA">
      <w:pPr>
        <w:tabs>
          <w:tab w:val="left" w:leader="dot" w:pos="8222"/>
          <w:tab w:val="right" w:pos="9072"/>
        </w:tabs>
        <w:ind w:left="993"/>
        <w:rPr>
          <w:rFonts w:ascii="Tahoma" w:hAnsi="Tahoma" w:cs="Tahoma"/>
          <w:b/>
          <w:sz w:val="24"/>
          <w:szCs w:val="24"/>
        </w:rPr>
      </w:pPr>
      <w:r w:rsidRPr="006B7184">
        <w:rPr>
          <w:rFonts w:ascii="Tahoma" w:hAnsi="Tahoma" w:cs="Tahoma"/>
          <w:b/>
          <w:sz w:val="24"/>
          <w:szCs w:val="24"/>
        </w:rPr>
        <w:t>KE</w:t>
      </w:r>
      <w:r>
        <w:rPr>
          <w:rFonts w:ascii="Tahoma" w:hAnsi="Tahoma" w:cs="Tahoma"/>
          <w:b/>
          <w:sz w:val="24"/>
          <w:szCs w:val="24"/>
        </w:rPr>
        <w:t>LOMPOK SASARAN DAN PENDANAAN INDIKATIF</w:t>
      </w:r>
      <w:r w:rsidRPr="006B7184">
        <w:rPr>
          <w:rFonts w:ascii="Tahoma" w:hAnsi="Tahoma" w:cs="Tahoma"/>
          <w:b/>
          <w:sz w:val="24"/>
          <w:szCs w:val="24"/>
        </w:rPr>
        <w:tab/>
      </w:r>
      <w:r w:rsidRPr="006B7184">
        <w:rPr>
          <w:rFonts w:ascii="Tahoma" w:hAnsi="Tahoma" w:cs="Tahoma"/>
          <w:b/>
          <w:sz w:val="24"/>
          <w:szCs w:val="24"/>
        </w:rPr>
        <w:tab/>
      </w:r>
      <w:r w:rsidR="008A7243">
        <w:rPr>
          <w:rFonts w:ascii="Tahoma" w:hAnsi="Tahoma" w:cs="Tahoma"/>
          <w:b/>
          <w:sz w:val="24"/>
          <w:szCs w:val="24"/>
          <w:lang w:val="id-ID"/>
        </w:rPr>
        <w:t>8</w:t>
      </w:r>
      <w:r w:rsidR="008A7243">
        <w:rPr>
          <w:rFonts w:ascii="Tahoma" w:hAnsi="Tahoma" w:cs="Tahoma"/>
          <w:b/>
          <w:sz w:val="24"/>
          <w:szCs w:val="24"/>
        </w:rPr>
        <w:t>3</w:t>
      </w:r>
    </w:p>
    <w:p w14:paraId="1D5646CE" w14:textId="77777777" w:rsidR="00475CCA" w:rsidRDefault="00475CCA" w:rsidP="00475CCA">
      <w:pPr>
        <w:ind w:left="0"/>
        <w:rPr>
          <w:sz w:val="28"/>
          <w:szCs w:val="28"/>
        </w:rPr>
      </w:pPr>
    </w:p>
    <w:p w14:paraId="11E6FBBF" w14:textId="77777777" w:rsidR="00475CCA" w:rsidRDefault="00475CCA" w:rsidP="00475CCA">
      <w:pPr>
        <w:tabs>
          <w:tab w:val="left" w:leader="dot" w:pos="8222"/>
          <w:tab w:val="right" w:pos="9072"/>
        </w:tabs>
        <w:ind w:left="0"/>
        <w:rPr>
          <w:rFonts w:ascii="Tahoma" w:hAnsi="Tahoma" w:cs="Tahoma"/>
          <w:b/>
          <w:sz w:val="24"/>
          <w:szCs w:val="24"/>
        </w:rPr>
      </w:pPr>
      <w:r w:rsidRPr="006B7184">
        <w:rPr>
          <w:rFonts w:ascii="Tahoma" w:hAnsi="Tahoma" w:cs="Tahoma"/>
          <w:b/>
          <w:sz w:val="24"/>
          <w:szCs w:val="24"/>
        </w:rPr>
        <w:t xml:space="preserve">BAB </w:t>
      </w:r>
      <w:proofErr w:type="gramStart"/>
      <w:r w:rsidRPr="006B7184">
        <w:rPr>
          <w:rFonts w:ascii="Tahoma" w:hAnsi="Tahoma" w:cs="Tahoma"/>
          <w:b/>
          <w:sz w:val="24"/>
          <w:szCs w:val="24"/>
        </w:rPr>
        <w:t>V</w:t>
      </w:r>
      <w:r>
        <w:rPr>
          <w:rFonts w:ascii="Tahoma" w:hAnsi="Tahoma" w:cs="Tahoma"/>
          <w:b/>
          <w:sz w:val="24"/>
          <w:szCs w:val="24"/>
        </w:rPr>
        <w:t xml:space="preserve">I </w:t>
      </w:r>
      <w:r w:rsidRPr="006B7184">
        <w:rPr>
          <w:rFonts w:ascii="Tahoma" w:hAnsi="Tahoma" w:cs="Tahoma"/>
          <w:b/>
          <w:sz w:val="24"/>
          <w:szCs w:val="24"/>
        </w:rPr>
        <w:t xml:space="preserve"> </w:t>
      </w:r>
      <w:r>
        <w:rPr>
          <w:rFonts w:ascii="Tahoma" w:hAnsi="Tahoma" w:cs="Tahoma"/>
          <w:b/>
          <w:sz w:val="24"/>
          <w:szCs w:val="24"/>
        </w:rPr>
        <w:t>INDIKATOR</w:t>
      </w:r>
      <w:proofErr w:type="gramEnd"/>
      <w:r>
        <w:rPr>
          <w:rFonts w:ascii="Tahoma" w:hAnsi="Tahoma" w:cs="Tahoma"/>
          <w:b/>
          <w:sz w:val="24"/>
          <w:szCs w:val="24"/>
        </w:rPr>
        <w:t xml:space="preserve"> KINERJA</w:t>
      </w:r>
      <w:r w:rsidRPr="006B7184">
        <w:rPr>
          <w:rFonts w:ascii="Tahoma" w:hAnsi="Tahoma" w:cs="Tahoma"/>
          <w:b/>
          <w:sz w:val="24"/>
          <w:szCs w:val="24"/>
        </w:rPr>
        <w:t xml:space="preserve"> </w:t>
      </w:r>
      <w:r>
        <w:rPr>
          <w:rFonts w:ascii="Tahoma" w:hAnsi="Tahoma" w:cs="Tahoma"/>
          <w:b/>
          <w:sz w:val="24"/>
          <w:szCs w:val="24"/>
        </w:rPr>
        <w:t>SKPD YANG MENGACU PADA TUJUAN</w:t>
      </w:r>
    </w:p>
    <w:p w14:paraId="6554769F" w14:textId="77777777" w:rsidR="00475CCA" w:rsidRPr="002853E6" w:rsidRDefault="00475CCA" w:rsidP="00475CCA">
      <w:pPr>
        <w:tabs>
          <w:tab w:val="left" w:leader="dot" w:pos="8222"/>
          <w:tab w:val="right" w:pos="9072"/>
        </w:tabs>
        <w:ind w:left="993"/>
        <w:rPr>
          <w:rFonts w:ascii="Tahoma" w:hAnsi="Tahoma" w:cs="Tahoma"/>
          <w:b/>
          <w:sz w:val="24"/>
          <w:szCs w:val="24"/>
        </w:rPr>
      </w:pPr>
      <w:r>
        <w:rPr>
          <w:rFonts w:ascii="Tahoma" w:hAnsi="Tahoma" w:cs="Tahoma"/>
          <w:b/>
          <w:sz w:val="24"/>
          <w:szCs w:val="24"/>
        </w:rPr>
        <w:t>DAN SASARAN RPJMD</w:t>
      </w:r>
      <w:r w:rsidRPr="006B7184">
        <w:rPr>
          <w:rFonts w:ascii="Tahoma" w:hAnsi="Tahoma" w:cs="Tahoma"/>
          <w:b/>
          <w:sz w:val="24"/>
          <w:szCs w:val="24"/>
        </w:rPr>
        <w:tab/>
      </w:r>
      <w:r w:rsidRPr="006B7184">
        <w:rPr>
          <w:rFonts w:ascii="Tahoma" w:hAnsi="Tahoma" w:cs="Tahoma"/>
          <w:b/>
          <w:sz w:val="24"/>
          <w:szCs w:val="24"/>
        </w:rPr>
        <w:tab/>
      </w:r>
      <w:r w:rsidR="002853E6">
        <w:rPr>
          <w:rFonts w:ascii="Tahoma" w:hAnsi="Tahoma" w:cs="Tahoma"/>
          <w:b/>
          <w:sz w:val="24"/>
          <w:szCs w:val="24"/>
          <w:lang w:val="id-ID"/>
        </w:rPr>
        <w:t>88</w:t>
      </w:r>
    </w:p>
    <w:p w14:paraId="7457A05A" w14:textId="77777777" w:rsidR="00475CCA" w:rsidRPr="006B7184" w:rsidRDefault="00475CCA" w:rsidP="00475CCA">
      <w:pPr>
        <w:tabs>
          <w:tab w:val="left" w:leader="dot" w:pos="8222"/>
          <w:tab w:val="right" w:pos="9072"/>
        </w:tabs>
        <w:ind w:left="993"/>
        <w:rPr>
          <w:rFonts w:ascii="Tahoma" w:hAnsi="Tahoma" w:cs="Tahoma"/>
          <w:b/>
          <w:sz w:val="24"/>
          <w:szCs w:val="24"/>
        </w:rPr>
      </w:pPr>
    </w:p>
    <w:p w14:paraId="60AFA0CB" w14:textId="77777777" w:rsidR="00475CCA" w:rsidRPr="002853E6" w:rsidRDefault="00475CCA" w:rsidP="00475CCA">
      <w:pPr>
        <w:tabs>
          <w:tab w:val="left" w:leader="dot" w:pos="8222"/>
          <w:tab w:val="right" w:pos="9072"/>
        </w:tabs>
        <w:ind w:left="0"/>
        <w:rPr>
          <w:rFonts w:ascii="Tahoma" w:hAnsi="Tahoma" w:cs="Tahoma"/>
          <w:b/>
          <w:sz w:val="24"/>
          <w:szCs w:val="24"/>
        </w:rPr>
      </w:pPr>
      <w:r w:rsidRPr="006B7184">
        <w:rPr>
          <w:rFonts w:ascii="Tahoma" w:hAnsi="Tahoma" w:cs="Tahoma"/>
          <w:b/>
          <w:sz w:val="24"/>
          <w:szCs w:val="24"/>
        </w:rPr>
        <w:t xml:space="preserve">BAB </w:t>
      </w:r>
      <w:r>
        <w:rPr>
          <w:rFonts w:ascii="Tahoma" w:hAnsi="Tahoma" w:cs="Tahoma"/>
          <w:b/>
          <w:sz w:val="24"/>
          <w:szCs w:val="24"/>
        </w:rPr>
        <w:t>VII PENUTUP</w:t>
      </w:r>
      <w:r>
        <w:rPr>
          <w:rFonts w:ascii="Tahoma" w:hAnsi="Tahoma" w:cs="Tahoma"/>
          <w:b/>
          <w:sz w:val="24"/>
          <w:szCs w:val="24"/>
        </w:rPr>
        <w:tab/>
      </w:r>
      <w:r>
        <w:rPr>
          <w:rFonts w:ascii="Tahoma" w:hAnsi="Tahoma" w:cs="Tahoma"/>
          <w:b/>
          <w:sz w:val="24"/>
          <w:szCs w:val="24"/>
        </w:rPr>
        <w:tab/>
      </w:r>
      <w:r w:rsidR="002853E6">
        <w:rPr>
          <w:rFonts w:ascii="Tahoma" w:hAnsi="Tahoma" w:cs="Tahoma"/>
          <w:b/>
          <w:sz w:val="24"/>
          <w:szCs w:val="24"/>
          <w:lang w:val="id-ID"/>
        </w:rPr>
        <w:t>89</w:t>
      </w:r>
    </w:p>
    <w:p w14:paraId="4CB86E93" w14:textId="77777777" w:rsidR="00475CCA" w:rsidRDefault="00475CCA" w:rsidP="00475CCA">
      <w:pPr>
        <w:spacing w:line="240" w:lineRule="auto"/>
        <w:ind w:left="0"/>
        <w:rPr>
          <w:sz w:val="28"/>
          <w:szCs w:val="28"/>
        </w:rPr>
      </w:pPr>
    </w:p>
    <w:p w14:paraId="5A76EDA5" w14:textId="77777777" w:rsidR="00475CCA" w:rsidRPr="00475CCA" w:rsidRDefault="00475CCA" w:rsidP="00475CCA">
      <w:pPr>
        <w:ind w:left="0"/>
        <w:rPr>
          <w:rFonts w:ascii="Tahoma" w:hAnsi="Tahoma" w:cs="Tahoma"/>
          <w:b/>
          <w:sz w:val="24"/>
          <w:szCs w:val="24"/>
          <w:lang w:val="id-ID"/>
        </w:rPr>
      </w:pPr>
    </w:p>
    <w:p w14:paraId="1F87B087" w14:textId="77777777" w:rsidR="00475CCA" w:rsidRDefault="00475CCA" w:rsidP="00475CCA">
      <w:pPr>
        <w:ind w:left="0"/>
        <w:jc w:val="center"/>
        <w:rPr>
          <w:rFonts w:ascii="Tahoma" w:hAnsi="Tahoma" w:cs="Tahoma"/>
          <w:b/>
          <w:sz w:val="24"/>
          <w:szCs w:val="24"/>
          <w:lang w:val="id-ID"/>
        </w:rPr>
      </w:pPr>
    </w:p>
    <w:p w14:paraId="338BFFDD" w14:textId="77777777" w:rsidR="00475CCA" w:rsidRDefault="00475CCA" w:rsidP="00475CCA">
      <w:pPr>
        <w:ind w:left="0"/>
        <w:jc w:val="center"/>
        <w:rPr>
          <w:rFonts w:ascii="Tahoma" w:hAnsi="Tahoma" w:cs="Tahoma"/>
          <w:b/>
          <w:sz w:val="24"/>
          <w:szCs w:val="24"/>
          <w:lang w:val="id-ID"/>
        </w:rPr>
      </w:pPr>
    </w:p>
    <w:p w14:paraId="1CE38C71" w14:textId="77777777" w:rsidR="00475CCA" w:rsidRDefault="00475CCA" w:rsidP="00475CCA">
      <w:pPr>
        <w:ind w:left="0"/>
        <w:jc w:val="center"/>
        <w:rPr>
          <w:rFonts w:ascii="Tahoma" w:hAnsi="Tahoma" w:cs="Tahoma"/>
          <w:b/>
          <w:sz w:val="24"/>
          <w:szCs w:val="24"/>
          <w:lang w:val="id-ID"/>
        </w:rPr>
      </w:pPr>
    </w:p>
    <w:p w14:paraId="608F85A5" w14:textId="77777777" w:rsidR="00475CCA" w:rsidRDefault="00475CCA" w:rsidP="00475CCA">
      <w:pPr>
        <w:ind w:left="0"/>
        <w:jc w:val="center"/>
        <w:rPr>
          <w:rFonts w:ascii="Tahoma" w:hAnsi="Tahoma" w:cs="Tahoma"/>
          <w:b/>
          <w:sz w:val="24"/>
          <w:szCs w:val="24"/>
          <w:lang w:val="id-ID"/>
        </w:rPr>
      </w:pPr>
    </w:p>
    <w:p w14:paraId="7D06E66D" w14:textId="77777777" w:rsidR="00475CCA" w:rsidRDefault="00475CCA" w:rsidP="00475CCA">
      <w:pPr>
        <w:ind w:left="0"/>
        <w:jc w:val="center"/>
        <w:rPr>
          <w:rFonts w:ascii="Tahoma" w:hAnsi="Tahoma" w:cs="Tahoma"/>
          <w:b/>
          <w:sz w:val="24"/>
          <w:szCs w:val="24"/>
          <w:lang w:val="id-ID"/>
        </w:rPr>
      </w:pPr>
    </w:p>
    <w:p w14:paraId="0CC2DB7D" w14:textId="77777777" w:rsidR="00475CCA" w:rsidRDefault="00475CCA" w:rsidP="00475CCA">
      <w:pPr>
        <w:ind w:left="0"/>
        <w:jc w:val="center"/>
        <w:rPr>
          <w:rFonts w:ascii="Tahoma" w:hAnsi="Tahoma" w:cs="Tahoma"/>
          <w:b/>
          <w:sz w:val="24"/>
          <w:szCs w:val="24"/>
          <w:lang w:val="id-ID"/>
        </w:rPr>
      </w:pPr>
    </w:p>
    <w:p w14:paraId="2A6AEF80" w14:textId="77777777" w:rsidR="00475CCA" w:rsidRDefault="00475CCA" w:rsidP="00475CCA">
      <w:pPr>
        <w:ind w:left="0"/>
        <w:jc w:val="center"/>
        <w:rPr>
          <w:rFonts w:ascii="Tahoma" w:hAnsi="Tahoma" w:cs="Tahoma"/>
          <w:b/>
          <w:sz w:val="24"/>
          <w:szCs w:val="24"/>
          <w:lang w:val="id-ID"/>
        </w:rPr>
      </w:pPr>
    </w:p>
    <w:p w14:paraId="6372D7F7" w14:textId="77777777" w:rsidR="00475CCA" w:rsidRDefault="00475CCA" w:rsidP="00475CCA">
      <w:pPr>
        <w:ind w:left="0"/>
        <w:jc w:val="center"/>
        <w:rPr>
          <w:rFonts w:ascii="Tahoma" w:hAnsi="Tahoma" w:cs="Tahoma"/>
          <w:b/>
          <w:sz w:val="24"/>
          <w:szCs w:val="24"/>
          <w:lang w:val="id-ID"/>
        </w:rPr>
      </w:pPr>
    </w:p>
    <w:p w14:paraId="47D41019" w14:textId="77777777" w:rsidR="00475CCA" w:rsidRDefault="00475CCA" w:rsidP="00475CCA">
      <w:pPr>
        <w:ind w:left="0"/>
        <w:jc w:val="center"/>
        <w:rPr>
          <w:rFonts w:ascii="Tahoma" w:hAnsi="Tahoma" w:cs="Tahoma"/>
          <w:b/>
          <w:sz w:val="24"/>
          <w:szCs w:val="24"/>
          <w:lang w:val="id-ID"/>
        </w:rPr>
      </w:pPr>
    </w:p>
    <w:p w14:paraId="2D7A621B" w14:textId="77777777" w:rsidR="00475CCA" w:rsidRDefault="00475CCA" w:rsidP="00475CCA">
      <w:pPr>
        <w:ind w:left="0"/>
        <w:jc w:val="center"/>
        <w:rPr>
          <w:rFonts w:ascii="Tahoma" w:hAnsi="Tahoma" w:cs="Tahoma"/>
          <w:b/>
          <w:sz w:val="24"/>
          <w:szCs w:val="24"/>
          <w:lang w:val="id-ID"/>
        </w:rPr>
      </w:pPr>
    </w:p>
    <w:p w14:paraId="4B12632D" w14:textId="77777777" w:rsidR="00475CCA" w:rsidRDefault="00475CCA" w:rsidP="00475CCA">
      <w:pPr>
        <w:ind w:left="0"/>
        <w:jc w:val="center"/>
        <w:rPr>
          <w:rFonts w:ascii="Tahoma" w:hAnsi="Tahoma" w:cs="Tahoma"/>
          <w:b/>
          <w:sz w:val="24"/>
          <w:szCs w:val="24"/>
          <w:lang w:val="id-ID"/>
        </w:rPr>
      </w:pPr>
    </w:p>
    <w:p w14:paraId="1B73861F" w14:textId="77777777" w:rsidR="00475CCA" w:rsidRDefault="00475CCA" w:rsidP="00475CCA">
      <w:pPr>
        <w:ind w:left="0"/>
        <w:jc w:val="center"/>
        <w:rPr>
          <w:rFonts w:ascii="Tahoma" w:hAnsi="Tahoma" w:cs="Tahoma"/>
          <w:b/>
          <w:sz w:val="24"/>
          <w:szCs w:val="24"/>
          <w:lang w:val="id-ID"/>
        </w:rPr>
      </w:pPr>
    </w:p>
    <w:p w14:paraId="39ED25C2" w14:textId="77777777" w:rsidR="00475CCA" w:rsidRDefault="00475CCA" w:rsidP="00475CCA">
      <w:pPr>
        <w:ind w:left="0"/>
        <w:jc w:val="center"/>
        <w:rPr>
          <w:rFonts w:ascii="Tahoma" w:hAnsi="Tahoma" w:cs="Tahoma"/>
          <w:b/>
          <w:sz w:val="24"/>
          <w:szCs w:val="24"/>
          <w:lang w:val="id-ID"/>
        </w:rPr>
      </w:pPr>
    </w:p>
    <w:p w14:paraId="59CE5CCA" w14:textId="77777777" w:rsidR="00475CCA" w:rsidRDefault="00475CCA" w:rsidP="00475CCA">
      <w:pPr>
        <w:ind w:left="0"/>
        <w:jc w:val="center"/>
        <w:rPr>
          <w:rFonts w:ascii="Tahoma" w:hAnsi="Tahoma" w:cs="Tahoma"/>
          <w:b/>
          <w:sz w:val="24"/>
          <w:szCs w:val="24"/>
          <w:lang w:val="id-ID"/>
        </w:rPr>
      </w:pPr>
    </w:p>
    <w:p w14:paraId="5CCA9F00" w14:textId="77777777" w:rsidR="00475CCA" w:rsidRDefault="00475CCA" w:rsidP="00475CCA">
      <w:pPr>
        <w:ind w:left="0"/>
        <w:jc w:val="center"/>
        <w:rPr>
          <w:rFonts w:ascii="Tahoma" w:hAnsi="Tahoma" w:cs="Tahoma"/>
          <w:b/>
          <w:sz w:val="24"/>
          <w:szCs w:val="24"/>
        </w:rPr>
      </w:pPr>
    </w:p>
    <w:p w14:paraId="6442B93C" w14:textId="77777777" w:rsidR="00167058" w:rsidRDefault="00167058" w:rsidP="00475CCA">
      <w:pPr>
        <w:ind w:left="0"/>
        <w:jc w:val="center"/>
        <w:rPr>
          <w:rFonts w:ascii="Tahoma" w:hAnsi="Tahoma" w:cs="Tahoma"/>
          <w:b/>
          <w:sz w:val="24"/>
          <w:szCs w:val="24"/>
        </w:rPr>
      </w:pPr>
    </w:p>
    <w:p w14:paraId="6EC924C3" w14:textId="77777777" w:rsidR="00167058" w:rsidRDefault="00167058" w:rsidP="00475CCA">
      <w:pPr>
        <w:ind w:left="0"/>
        <w:jc w:val="center"/>
        <w:rPr>
          <w:rFonts w:ascii="Tahoma" w:hAnsi="Tahoma" w:cs="Tahoma"/>
          <w:b/>
          <w:sz w:val="24"/>
          <w:szCs w:val="24"/>
        </w:rPr>
      </w:pPr>
    </w:p>
    <w:p w14:paraId="3594313F" w14:textId="77777777" w:rsidR="00167058" w:rsidRDefault="00167058" w:rsidP="00475CCA">
      <w:pPr>
        <w:ind w:left="0"/>
        <w:jc w:val="center"/>
        <w:rPr>
          <w:rFonts w:ascii="Tahoma" w:hAnsi="Tahoma" w:cs="Tahoma"/>
          <w:b/>
          <w:sz w:val="24"/>
          <w:szCs w:val="24"/>
        </w:rPr>
      </w:pPr>
    </w:p>
    <w:p w14:paraId="113200A7" w14:textId="77777777" w:rsidR="00167058" w:rsidRDefault="00167058" w:rsidP="00475CCA">
      <w:pPr>
        <w:ind w:left="0"/>
        <w:jc w:val="center"/>
        <w:rPr>
          <w:rFonts w:ascii="Tahoma" w:hAnsi="Tahoma" w:cs="Tahoma"/>
          <w:b/>
          <w:sz w:val="24"/>
          <w:szCs w:val="24"/>
        </w:rPr>
      </w:pPr>
    </w:p>
    <w:p w14:paraId="464FB413" w14:textId="77777777" w:rsidR="00167058" w:rsidRPr="00167058" w:rsidRDefault="00167058" w:rsidP="00475CCA">
      <w:pPr>
        <w:ind w:left="0"/>
        <w:jc w:val="center"/>
        <w:rPr>
          <w:rFonts w:ascii="Tahoma" w:hAnsi="Tahoma" w:cs="Tahoma"/>
          <w:b/>
          <w:sz w:val="24"/>
          <w:szCs w:val="24"/>
        </w:rPr>
      </w:pPr>
    </w:p>
    <w:p w14:paraId="7ABC1996" w14:textId="77777777" w:rsidR="00475CCA" w:rsidRDefault="00475CCA" w:rsidP="00475CCA">
      <w:pPr>
        <w:ind w:left="0"/>
        <w:jc w:val="center"/>
        <w:rPr>
          <w:rFonts w:ascii="Tahoma" w:hAnsi="Tahoma" w:cs="Tahoma"/>
          <w:b/>
          <w:sz w:val="24"/>
          <w:szCs w:val="24"/>
          <w:lang w:val="id-ID"/>
        </w:rPr>
      </w:pPr>
    </w:p>
    <w:p w14:paraId="1D2E83C9" w14:textId="77777777" w:rsidR="00475CCA" w:rsidRDefault="00475CCA" w:rsidP="00475CCA">
      <w:pPr>
        <w:ind w:left="0"/>
        <w:rPr>
          <w:rFonts w:ascii="Tahoma" w:hAnsi="Tahoma" w:cs="Tahoma"/>
          <w:b/>
          <w:sz w:val="24"/>
          <w:szCs w:val="24"/>
          <w:lang w:val="id-ID"/>
        </w:rPr>
      </w:pPr>
    </w:p>
    <w:p w14:paraId="1C8265E7" w14:textId="77777777" w:rsidR="00475CCA" w:rsidRPr="00AB1529" w:rsidRDefault="00475CCA" w:rsidP="00475CCA">
      <w:pPr>
        <w:ind w:left="0"/>
        <w:jc w:val="center"/>
        <w:rPr>
          <w:rFonts w:ascii="Tahoma" w:hAnsi="Tahoma" w:cs="Tahoma"/>
          <w:b/>
          <w:sz w:val="24"/>
          <w:szCs w:val="24"/>
        </w:rPr>
      </w:pPr>
      <w:r w:rsidRPr="00AB1529">
        <w:rPr>
          <w:rFonts w:ascii="Tahoma" w:hAnsi="Tahoma" w:cs="Tahoma"/>
          <w:b/>
          <w:sz w:val="24"/>
          <w:szCs w:val="24"/>
        </w:rPr>
        <w:t>BAB I</w:t>
      </w:r>
    </w:p>
    <w:p w14:paraId="518C0504" w14:textId="77777777" w:rsidR="00475CCA" w:rsidRPr="00AB1529" w:rsidRDefault="00475CCA" w:rsidP="00475CCA">
      <w:pPr>
        <w:ind w:left="0"/>
        <w:jc w:val="center"/>
        <w:rPr>
          <w:rFonts w:ascii="Tahoma" w:hAnsi="Tahoma" w:cs="Tahoma"/>
          <w:b/>
          <w:sz w:val="24"/>
          <w:szCs w:val="24"/>
        </w:rPr>
      </w:pPr>
      <w:r w:rsidRPr="00AB1529">
        <w:rPr>
          <w:rFonts w:ascii="Tahoma" w:hAnsi="Tahoma" w:cs="Tahoma"/>
          <w:b/>
          <w:sz w:val="24"/>
          <w:szCs w:val="24"/>
        </w:rPr>
        <w:t>PENDAHULUAN</w:t>
      </w:r>
    </w:p>
    <w:p w14:paraId="03A949D7" w14:textId="77777777" w:rsidR="00475CCA" w:rsidRPr="00AB1529" w:rsidRDefault="00475CCA" w:rsidP="00475CCA">
      <w:pPr>
        <w:ind w:left="0"/>
        <w:jc w:val="center"/>
        <w:rPr>
          <w:rFonts w:ascii="Tahoma" w:hAnsi="Tahoma" w:cs="Tahoma"/>
          <w:b/>
          <w:sz w:val="24"/>
          <w:szCs w:val="24"/>
        </w:rPr>
      </w:pPr>
    </w:p>
    <w:p w14:paraId="1082795A" w14:textId="77777777" w:rsidR="00475CCA" w:rsidRPr="00AB1529" w:rsidRDefault="00475CCA" w:rsidP="00475CCA">
      <w:pPr>
        <w:pStyle w:val="ListParagraph"/>
        <w:numPr>
          <w:ilvl w:val="1"/>
          <w:numId w:val="95"/>
        </w:numPr>
        <w:rPr>
          <w:rFonts w:ascii="Tahoma" w:hAnsi="Tahoma" w:cs="Tahoma"/>
          <w:color w:val="000000"/>
          <w:sz w:val="24"/>
          <w:szCs w:val="24"/>
        </w:rPr>
      </w:pPr>
      <w:r w:rsidRPr="00AB1529">
        <w:rPr>
          <w:rFonts w:ascii="Tahoma" w:hAnsi="Tahoma" w:cs="Tahoma"/>
          <w:b/>
          <w:bCs/>
          <w:color w:val="000000"/>
          <w:sz w:val="24"/>
          <w:szCs w:val="24"/>
        </w:rPr>
        <w:t>Latar Belakang</w:t>
      </w:r>
      <w:r w:rsidRPr="00AB1529">
        <w:rPr>
          <w:rFonts w:ascii="Tahoma" w:hAnsi="Tahoma" w:cs="Tahoma"/>
          <w:color w:val="000000"/>
          <w:sz w:val="24"/>
          <w:szCs w:val="24"/>
        </w:rPr>
        <w:t xml:space="preserve"> </w:t>
      </w:r>
    </w:p>
    <w:p w14:paraId="787626AB" w14:textId="77777777" w:rsidR="00475CCA" w:rsidRDefault="00475CCA" w:rsidP="00475CCA">
      <w:pPr>
        <w:pStyle w:val="ListParagraph"/>
        <w:tabs>
          <w:tab w:val="left" w:pos="7200"/>
        </w:tabs>
        <w:ind w:left="0" w:firstLine="720"/>
        <w:rPr>
          <w:rFonts w:ascii="Tahoma" w:hAnsi="Tahoma" w:cs="Tahoma"/>
          <w:sz w:val="24"/>
          <w:szCs w:val="24"/>
        </w:rPr>
      </w:pPr>
      <w:r w:rsidRPr="00AB1529">
        <w:rPr>
          <w:rFonts w:ascii="Tahoma" w:hAnsi="Tahoma" w:cs="Tahoma"/>
          <w:sz w:val="24"/>
          <w:szCs w:val="24"/>
        </w:rPr>
        <w:t>Dalam era globalisasi dan otonomi daerah menuntut adanya perubahan paradigma pembangunan yang lebih berorientasi pada hasil sehingga pola perencanaan dan penyelenggaraan pemerintahan dan pembangunan hendaknya berubah sesuai dengan peruba</w:t>
      </w:r>
      <w:r>
        <w:rPr>
          <w:rFonts w:ascii="Tahoma" w:hAnsi="Tahoma" w:cs="Tahoma"/>
          <w:sz w:val="24"/>
          <w:szCs w:val="24"/>
        </w:rPr>
        <w:t>han lingkungan strategis yang ter</w:t>
      </w:r>
      <w:r w:rsidRPr="00AB1529">
        <w:rPr>
          <w:rFonts w:ascii="Tahoma" w:hAnsi="Tahoma" w:cs="Tahoma"/>
          <w:sz w:val="24"/>
          <w:szCs w:val="24"/>
        </w:rPr>
        <w:t>jadi.</w:t>
      </w:r>
    </w:p>
    <w:p w14:paraId="67B65811" w14:textId="77777777" w:rsidR="00475CCA" w:rsidRPr="00AB1529" w:rsidRDefault="00475CCA" w:rsidP="00475CCA">
      <w:pPr>
        <w:pStyle w:val="ListParagraph"/>
        <w:tabs>
          <w:tab w:val="left" w:pos="7200"/>
        </w:tabs>
        <w:ind w:left="0" w:firstLine="720"/>
        <w:rPr>
          <w:rFonts w:ascii="Tahoma" w:hAnsi="Tahoma" w:cs="Tahoma"/>
          <w:sz w:val="24"/>
          <w:szCs w:val="24"/>
        </w:rPr>
      </w:pPr>
    </w:p>
    <w:p w14:paraId="595D7E62" w14:textId="77777777" w:rsidR="00475CCA" w:rsidRDefault="00475CCA" w:rsidP="00475CCA">
      <w:pPr>
        <w:pStyle w:val="ListParagraph"/>
        <w:tabs>
          <w:tab w:val="left" w:pos="7200"/>
        </w:tabs>
        <w:ind w:left="0" w:firstLine="720"/>
        <w:rPr>
          <w:rFonts w:ascii="Tahoma" w:hAnsi="Tahoma" w:cs="Tahoma"/>
          <w:sz w:val="24"/>
          <w:szCs w:val="24"/>
        </w:rPr>
      </w:pPr>
      <w:r w:rsidRPr="00AB1529">
        <w:rPr>
          <w:rFonts w:ascii="Tahoma" w:hAnsi="Tahoma" w:cs="Tahoma"/>
          <w:sz w:val="24"/>
          <w:szCs w:val="24"/>
        </w:rPr>
        <w:t>Dalam perencanaan perubahan bertujuan untuk memberikan gambaran yang kongkrit tentang program pembangunan yang akan dilaksanakan dengan hasil yang dapat diukur dan manfaatnya dapat dirasakan oleh masyarakat.</w:t>
      </w:r>
    </w:p>
    <w:p w14:paraId="72C65941" w14:textId="77777777" w:rsidR="00475CCA" w:rsidRPr="00AB1529" w:rsidRDefault="00475CCA" w:rsidP="00475CCA">
      <w:pPr>
        <w:pStyle w:val="ListParagraph"/>
        <w:tabs>
          <w:tab w:val="left" w:pos="7200"/>
        </w:tabs>
        <w:ind w:left="0" w:firstLine="720"/>
        <w:rPr>
          <w:rFonts w:ascii="Tahoma" w:hAnsi="Tahoma" w:cs="Tahoma"/>
          <w:sz w:val="24"/>
          <w:szCs w:val="24"/>
        </w:rPr>
      </w:pPr>
    </w:p>
    <w:p w14:paraId="3E5B02C8" w14:textId="77777777" w:rsidR="00475CCA" w:rsidRDefault="00475CCA" w:rsidP="00475CCA">
      <w:pPr>
        <w:pStyle w:val="ListParagraph"/>
        <w:tabs>
          <w:tab w:val="left" w:pos="7200"/>
        </w:tabs>
        <w:ind w:left="0" w:firstLine="720"/>
        <w:rPr>
          <w:rFonts w:ascii="Tahoma" w:hAnsi="Tahoma" w:cs="Tahoma"/>
          <w:sz w:val="24"/>
          <w:szCs w:val="24"/>
        </w:rPr>
      </w:pPr>
      <w:r w:rsidRPr="00AB1529">
        <w:rPr>
          <w:rFonts w:ascii="Tahoma" w:hAnsi="Tahoma" w:cs="Tahoma"/>
          <w:sz w:val="24"/>
          <w:szCs w:val="24"/>
        </w:rPr>
        <w:t xml:space="preserve">Sebagai implikasi dengan lahir Undang-Undang Nomor 22 tahun 2003 dan telah diubah menjadi Undang-Undang  Nomor 32 Tahun 2004 tentang Pemerintahan Daerah, sebagaimana telah diubah terakhir dengan Undang-Undang Nomor 12 Tahun 2008 maka terbuka berbagai kesempatan yang nyata bagi daerah untuk bengkit mengelola dan mengembangkan potensi serta membangun daerahnya sebagai bagian yang tak terpisahkan dari pembangunan nasional.  Menyikapi kondisi tersebut Kabupaten Gowa melaksanakan pengembangan potensi secara </w:t>
      </w:r>
      <w:proofErr w:type="gramStart"/>
      <w:r w:rsidRPr="00AB1529">
        <w:rPr>
          <w:rFonts w:ascii="Tahoma" w:hAnsi="Tahoma" w:cs="Tahoma"/>
          <w:sz w:val="24"/>
          <w:szCs w:val="24"/>
        </w:rPr>
        <w:t>optimal  untuk</w:t>
      </w:r>
      <w:proofErr w:type="gramEnd"/>
      <w:r w:rsidRPr="00AB1529">
        <w:rPr>
          <w:rFonts w:ascii="Tahoma" w:hAnsi="Tahoma" w:cs="Tahoma"/>
          <w:sz w:val="24"/>
          <w:szCs w:val="24"/>
        </w:rPr>
        <w:t xml:space="preserve"> mengacu akselerasi pembangunan di segala bidang melalui perencanaan dan peleksanaan kepemerintahan yang visioner, efektif, efesien dan akuntabel.</w:t>
      </w:r>
    </w:p>
    <w:p w14:paraId="44868959" w14:textId="77777777" w:rsidR="00475CCA" w:rsidRPr="00AB1529" w:rsidRDefault="00475CCA" w:rsidP="00475CCA">
      <w:pPr>
        <w:pStyle w:val="ListParagraph"/>
        <w:tabs>
          <w:tab w:val="left" w:pos="7200"/>
        </w:tabs>
        <w:ind w:left="0" w:firstLine="720"/>
        <w:rPr>
          <w:rFonts w:ascii="Tahoma" w:hAnsi="Tahoma" w:cs="Tahoma"/>
          <w:sz w:val="24"/>
          <w:szCs w:val="24"/>
        </w:rPr>
      </w:pPr>
    </w:p>
    <w:p w14:paraId="784FFB3D" w14:textId="77777777" w:rsidR="00475CCA" w:rsidRDefault="00475CCA" w:rsidP="00475CCA">
      <w:pPr>
        <w:pStyle w:val="ListParagraph"/>
        <w:tabs>
          <w:tab w:val="left" w:pos="7200"/>
        </w:tabs>
        <w:ind w:left="0" w:firstLine="720"/>
        <w:rPr>
          <w:rFonts w:ascii="Tahoma" w:hAnsi="Tahoma" w:cs="Tahoma"/>
          <w:sz w:val="24"/>
          <w:szCs w:val="24"/>
        </w:rPr>
      </w:pPr>
      <w:r w:rsidRPr="00AB1529">
        <w:rPr>
          <w:rFonts w:ascii="Tahoma" w:hAnsi="Tahoma" w:cs="Tahoma"/>
          <w:sz w:val="24"/>
          <w:szCs w:val="24"/>
        </w:rPr>
        <w:t>Dinas Koperasi dan UMKM Kabupaten Gowa  sebagai salah satu SKPD Pemeri</w:t>
      </w:r>
      <w:r>
        <w:rPr>
          <w:rFonts w:ascii="Tahoma" w:hAnsi="Tahoma" w:cs="Tahoma"/>
          <w:sz w:val="24"/>
          <w:szCs w:val="24"/>
        </w:rPr>
        <w:t>ntah Kabupaten Gowa yang dibent</w:t>
      </w:r>
      <w:r w:rsidRPr="00AB1529">
        <w:rPr>
          <w:rFonts w:ascii="Tahoma" w:hAnsi="Tahoma" w:cs="Tahoma"/>
          <w:sz w:val="24"/>
          <w:szCs w:val="24"/>
        </w:rPr>
        <w:t xml:space="preserve">uk berdasarkan Peraturan Daerah nomor </w:t>
      </w:r>
      <w:r>
        <w:rPr>
          <w:rFonts w:ascii="Tahoma" w:hAnsi="Tahoma" w:cs="Tahoma"/>
          <w:sz w:val="24"/>
          <w:szCs w:val="24"/>
          <w:lang w:val="id-ID"/>
        </w:rPr>
        <w:t>8</w:t>
      </w:r>
      <w:r w:rsidRPr="00AB1529">
        <w:rPr>
          <w:rFonts w:ascii="Tahoma" w:hAnsi="Tahoma" w:cs="Tahoma"/>
          <w:sz w:val="24"/>
          <w:szCs w:val="24"/>
        </w:rPr>
        <w:t xml:space="preserve"> tahun 20</w:t>
      </w:r>
      <w:r>
        <w:rPr>
          <w:rFonts w:ascii="Tahoma" w:hAnsi="Tahoma" w:cs="Tahoma"/>
          <w:sz w:val="24"/>
          <w:szCs w:val="24"/>
          <w:lang w:val="id-ID"/>
        </w:rPr>
        <w:t>16</w:t>
      </w:r>
      <w:r w:rsidRPr="00AB1529">
        <w:rPr>
          <w:rFonts w:ascii="Tahoma" w:hAnsi="Tahoma" w:cs="Tahoma"/>
          <w:sz w:val="24"/>
          <w:szCs w:val="24"/>
        </w:rPr>
        <w:t xml:space="preserve"> tentang  Organisasi dan Tata Kerja Dinas Pemerintah kabupaten Gowa menindak lanjuti</w:t>
      </w:r>
      <w:r>
        <w:rPr>
          <w:rFonts w:ascii="Tahoma" w:hAnsi="Tahoma" w:cs="Tahoma"/>
          <w:sz w:val="24"/>
          <w:szCs w:val="24"/>
        </w:rPr>
        <w:t xml:space="preserve"> RPJMD Kabupaten Gowa Tahun 20</w:t>
      </w:r>
      <w:r>
        <w:rPr>
          <w:rFonts w:ascii="Tahoma" w:hAnsi="Tahoma" w:cs="Tahoma"/>
          <w:sz w:val="24"/>
          <w:szCs w:val="24"/>
          <w:lang w:val="id-ID"/>
        </w:rPr>
        <w:t>2</w:t>
      </w:r>
      <w:r>
        <w:rPr>
          <w:rFonts w:ascii="Tahoma" w:hAnsi="Tahoma" w:cs="Tahoma"/>
          <w:sz w:val="24"/>
          <w:szCs w:val="24"/>
        </w:rPr>
        <w:t>1</w:t>
      </w:r>
      <w:r w:rsidRPr="00AB1529">
        <w:rPr>
          <w:rFonts w:ascii="Tahoma" w:hAnsi="Tahoma" w:cs="Tahoma"/>
          <w:sz w:val="24"/>
          <w:szCs w:val="24"/>
        </w:rPr>
        <w:t xml:space="preserve"> – 20</w:t>
      </w:r>
      <w:r>
        <w:rPr>
          <w:rFonts w:ascii="Tahoma" w:hAnsi="Tahoma" w:cs="Tahoma"/>
          <w:sz w:val="24"/>
          <w:szCs w:val="24"/>
        </w:rPr>
        <w:t>2</w:t>
      </w:r>
      <w:r>
        <w:rPr>
          <w:rFonts w:ascii="Tahoma" w:hAnsi="Tahoma" w:cs="Tahoma"/>
          <w:sz w:val="24"/>
          <w:szCs w:val="24"/>
          <w:lang w:val="id-ID"/>
        </w:rPr>
        <w:t>6</w:t>
      </w:r>
      <w:r w:rsidRPr="00AB1529">
        <w:rPr>
          <w:rFonts w:ascii="Tahoma" w:hAnsi="Tahoma" w:cs="Tahoma"/>
          <w:sz w:val="24"/>
          <w:szCs w:val="24"/>
        </w:rPr>
        <w:t xml:space="preserve"> dengan menjabarkannya ke dalam dokumen perencanaan SKPD dalam bentuk dokumen Rencana Strategis  (Renstra) Dinas Koperasi d</w:t>
      </w:r>
      <w:r>
        <w:rPr>
          <w:rFonts w:ascii="Tahoma" w:hAnsi="Tahoma" w:cs="Tahoma"/>
          <w:sz w:val="24"/>
          <w:szCs w:val="24"/>
        </w:rPr>
        <w:t>an UMKM Kabupaten Gowa Tahun 20</w:t>
      </w:r>
      <w:r>
        <w:rPr>
          <w:rFonts w:ascii="Tahoma" w:hAnsi="Tahoma" w:cs="Tahoma"/>
          <w:sz w:val="24"/>
          <w:szCs w:val="24"/>
          <w:lang w:val="id-ID"/>
        </w:rPr>
        <w:t>21</w:t>
      </w:r>
      <w:r w:rsidRPr="00AB1529">
        <w:rPr>
          <w:rFonts w:ascii="Tahoma" w:hAnsi="Tahoma" w:cs="Tahoma"/>
          <w:sz w:val="24"/>
          <w:szCs w:val="24"/>
        </w:rPr>
        <w:t>-20</w:t>
      </w:r>
      <w:r>
        <w:rPr>
          <w:rFonts w:ascii="Tahoma" w:hAnsi="Tahoma" w:cs="Tahoma"/>
          <w:sz w:val="24"/>
          <w:szCs w:val="24"/>
        </w:rPr>
        <w:t>2</w:t>
      </w:r>
      <w:r>
        <w:rPr>
          <w:rFonts w:ascii="Tahoma" w:hAnsi="Tahoma" w:cs="Tahoma"/>
          <w:sz w:val="24"/>
          <w:szCs w:val="24"/>
          <w:lang w:val="id-ID"/>
        </w:rPr>
        <w:t>6</w:t>
      </w:r>
      <w:r w:rsidRPr="00AB1529">
        <w:rPr>
          <w:rFonts w:ascii="Tahoma" w:hAnsi="Tahoma" w:cs="Tahoma"/>
          <w:sz w:val="24"/>
          <w:szCs w:val="24"/>
        </w:rPr>
        <w:t xml:space="preserve"> yang disusun berdasarkan tahapan yang melibatkan berbagai kepentingan  (stakeholders). Dengan demikian Renstra ini menjadi dasar  penyusunan usulan Kebijakan Umum </w:t>
      </w:r>
      <w:r w:rsidRPr="00AB1529">
        <w:rPr>
          <w:rFonts w:ascii="Tahoma" w:hAnsi="Tahoma" w:cs="Tahoma"/>
          <w:sz w:val="24"/>
          <w:szCs w:val="24"/>
        </w:rPr>
        <w:lastRenderedPageBreak/>
        <w:t>APBD ( KUA), Rencana Kerja dan Anggaran (RKA) serta Dokumen Pelaksanaan Anggaran (DPA)  setiap tahunnya untuk sektor Koperasi dan UMKM, dengan tetap memperhatikan perubahan lingkungan strategis yang terjadi baik di</w:t>
      </w:r>
      <w:r>
        <w:rPr>
          <w:rFonts w:ascii="Tahoma" w:hAnsi="Tahoma" w:cs="Tahoma"/>
          <w:sz w:val="24"/>
          <w:szCs w:val="24"/>
        </w:rPr>
        <w:t xml:space="preserve"> </w:t>
      </w:r>
      <w:r w:rsidRPr="00AB1529">
        <w:rPr>
          <w:rFonts w:ascii="Tahoma" w:hAnsi="Tahoma" w:cs="Tahoma"/>
          <w:sz w:val="24"/>
          <w:szCs w:val="24"/>
        </w:rPr>
        <w:t>lingkungan eksternal maupun internal.</w:t>
      </w:r>
    </w:p>
    <w:p w14:paraId="2F66402F" w14:textId="77777777" w:rsidR="00475CCA" w:rsidRPr="00AB1529" w:rsidRDefault="00475CCA" w:rsidP="00475CCA">
      <w:pPr>
        <w:pStyle w:val="ListParagraph"/>
        <w:tabs>
          <w:tab w:val="left" w:pos="7200"/>
        </w:tabs>
        <w:ind w:left="0" w:firstLine="720"/>
        <w:rPr>
          <w:rFonts w:ascii="Tahoma" w:hAnsi="Tahoma" w:cs="Tahoma"/>
          <w:sz w:val="24"/>
          <w:szCs w:val="24"/>
        </w:rPr>
      </w:pPr>
    </w:p>
    <w:p w14:paraId="00B909A5" w14:textId="77777777" w:rsidR="00475CCA" w:rsidRDefault="00475CCA" w:rsidP="00475CCA">
      <w:pPr>
        <w:pStyle w:val="ListParagraph"/>
        <w:tabs>
          <w:tab w:val="left" w:pos="7200"/>
        </w:tabs>
        <w:ind w:left="0" w:firstLine="720"/>
        <w:rPr>
          <w:rFonts w:ascii="Tahoma" w:hAnsi="Tahoma" w:cs="Tahoma"/>
          <w:sz w:val="24"/>
          <w:szCs w:val="24"/>
        </w:rPr>
      </w:pPr>
      <w:r w:rsidRPr="00AB1529">
        <w:rPr>
          <w:rFonts w:ascii="Tahoma" w:hAnsi="Tahoma" w:cs="Tahoma"/>
          <w:sz w:val="24"/>
          <w:szCs w:val="24"/>
        </w:rPr>
        <w:t>Sebagai dokumen perencanaan, Renstra Dinas Koperasi dan UMKM Kabupaten Gowa, juga berfungsi sebagai tolak ukur kinerja penyelenggara pemerintahan dan pembangunan di sektor Koperasi dan UMKM Kabu</w:t>
      </w:r>
      <w:r>
        <w:rPr>
          <w:rFonts w:ascii="Tahoma" w:hAnsi="Tahoma" w:cs="Tahoma"/>
          <w:sz w:val="24"/>
          <w:szCs w:val="24"/>
        </w:rPr>
        <w:t>paten Gowa untuk kurun waktu 20</w:t>
      </w:r>
      <w:r>
        <w:rPr>
          <w:rFonts w:ascii="Tahoma" w:hAnsi="Tahoma" w:cs="Tahoma"/>
          <w:sz w:val="24"/>
          <w:szCs w:val="24"/>
          <w:lang w:val="id-ID"/>
        </w:rPr>
        <w:t>21</w:t>
      </w:r>
      <w:r w:rsidRPr="00AB1529">
        <w:rPr>
          <w:rFonts w:ascii="Tahoma" w:hAnsi="Tahoma" w:cs="Tahoma"/>
          <w:sz w:val="24"/>
          <w:szCs w:val="24"/>
        </w:rPr>
        <w:t xml:space="preserve"> – 20</w:t>
      </w:r>
      <w:r>
        <w:rPr>
          <w:rFonts w:ascii="Tahoma" w:hAnsi="Tahoma" w:cs="Tahoma"/>
          <w:sz w:val="24"/>
          <w:szCs w:val="24"/>
        </w:rPr>
        <w:t>2</w:t>
      </w:r>
      <w:r>
        <w:rPr>
          <w:rFonts w:ascii="Tahoma" w:hAnsi="Tahoma" w:cs="Tahoma"/>
          <w:sz w:val="24"/>
          <w:szCs w:val="24"/>
          <w:lang w:val="id-ID"/>
        </w:rPr>
        <w:t>6.</w:t>
      </w:r>
      <w:r w:rsidRPr="00AB1529">
        <w:rPr>
          <w:rFonts w:ascii="Tahoma" w:hAnsi="Tahoma" w:cs="Tahoma"/>
          <w:sz w:val="24"/>
          <w:szCs w:val="24"/>
        </w:rPr>
        <w:t>Dengan demik</w:t>
      </w:r>
      <w:r>
        <w:rPr>
          <w:rFonts w:ascii="Tahoma" w:hAnsi="Tahoma" w:cs="Tahoma"/>
          <w:sz w:val="24"/>
          <w:szCs w:val="24"/>
        </w:rPr>
        <w:t>ian komitmen dan konsistensi pen</w:t>
      </w:r>
      <w:r w:rsidRPr="00AB1529">
        <w:rPr>
          <w:rFonts w:ascii="Tahoma" w:hAnsi="Tahoma" w:cs="Tahoma"/>
          <w:sz w:val="24"/>
          <w:szCs w:val="24"/>
        </w:rPr>
        <w:t>yelenggara pemerintahan terhadap renstra menjadi sangat penting untuk mengukur akuntabilitas kinerja instansi pemerintah, dalam hal ini Dinas Koperasi dan UMKM Kabupaten dan kredibilitas pemerintahan.</w:t>
      </w:r>
    </w:p>
    <w:p w14:paraId="55B3A5C1" w14:textId="77777777" w:rsidR="00475CCA" w:rsidRPr="00AB1529" w:rsidRDefault="00475CCA" w:rsidP="00475CCA">
      <w:pPr>
        <w:pStyle w:val="ListParagraph"/>
        <w:ind w:left="0"/>
        <w:rPr>
          <w:rFonts w:ascii="Tahoma" w:hAnsi="Tahoma" w:cs="Tahoma"/>
          <w:color w:val="000000"/>
          <w:sz w:val="24"/>
          <w:szCs w:val="24"/>
        </w:rPr>
      </w:pPr>
      <w:r w:rsidRPr="00AB1529">
        <w:rPr>
          <w:rFonts w:ascii="Tahoma" w:hAnsi="Tahoma" w:cs="Tahoma"/>
          <w:color w:val="000000"/>
          <w:sz w:val="24"/>
          <w:szCs w:val="24"/>
        </w:rPr>
        <w:t xml:space="preserve"> </w:t>
      </w:r>
    </w:p>
    <w:p w14:paraId="67EABA66" w14:textId="77777777" w:rsidR="00475CCA" w:rsidRDefault="00475CCA" w:rsidP="00475CCA">
      <w:pPr>
        <w:pStyle w:val="ListParagraph"/>
        <w:ind w:left="0" w:firstLine="720"/>
        <w:rPr>
          <w:rFonts w:ascii="Tahoma" w:hAnsi="Tahoma" w:cs="Tahoma"/>
          <w:color w:val="000000"/>
          <w:sz w:val="28"/>
          <w:szCs w:val="28"/>
        </w:rPr>
      </w:pPr>
      <w:r w:rsidRPr="00AB1529">
        <w:rPr>
          <w:rFonts w:ascii="Tahoma" w:hAnsi="Tahoma" w:cs="Tahoma"/>
          <w:color w:val="000000"/>
          <w:sz w:val="24"/>
          <w:szCs w:val="24"/>
        </w:rPr>
        <w:t>RENSTRA merupakan komitmen Dinas Koperasi U</w:t>
      </w:r>
      <w:r>
        <w:rPr>
          <w:rFonts w:ascii="Tahoma" w:hAnsi="Tahoma" w:cs="Tahoma"/>
          <w:color w:val="000000"/>
          <w:sz w:val="24"/>
          <w:szCs w:val="24"/>
        </w:rPr>
        <w:t>MKM</w:t>
      </w:r>
      <w:r w:rsidRPr="00AB1529">
        <w:rPr>
          <w:rFonts w:ascii="Tahoma" w:hAnsi="Tahoma" w:cs="Tahoma"/>
          <w:color w:val="000000"/>
          <w:sz w:val="24"/>
          <w:szCs w:val="24"/>
        </w:rPr>
        <w:t xml:space="preserve"> Kabupaten Gowa yang digunakan sebagai tolok ukur dan alat bantu bagi perumusan kebijakan penyelenggaraan pemerintahan khususnya dalam kebijakan Makro dalam rangka meningkatkan kesejahteraan Masyarakat khususnya dalam pengembangan atau pelayanan dibidang Koperasi dan UMKM Kabupaten Gowa serta sebagai pedoman dan acuan dalam mengembangkan dan meningkatkan kinerja sesuai dengan kewenangan, tugas pokok dan fungsi Dinas Koperasi dan UMKM Kabupaten Gowa dengan mempertimbangkan kekuatan dan kelemahan yang dimiliki, serta peluang dan ancaman yang dihadapi dalam rangka mendukung pencapaian visi Kabupaten Gowa, yaitu“ </w:t>
      </w:r>
      <w:r w:rsidRPr="00AB1529">
        <w:rPr>
          <w:rFonts w:ascii="Tahoma" w:hAnsi="Tahoma" w:cs="Tahoma"/>
          <w:b/>
          <w:color w:val="000000"/>
          <w:sz w:val="24"/>
          <w:szCs w:val="24"/>
        </w:rPr>
        <w:t>Terwujud</w:t>
      </w:r>
      <w:r>
        <w:rPr>
          <w:rFonts w:ascii="Tahoma" w:hAnsi="Tahoma" w:cs="Tahoma"/>
          <w:b/>
          <w:color w:val="000000"/>
          <w:sz w:val="24"/>
          <w:szCs w:val="24"/>
        </w:rPr>
        <w:t xml:space="preserve">nya masyarakat yang </w:t>
      </w:r>
      <w:r>
        <w:rPr>
          <w:rFonts w:ascii="Tahoma" w:hAnsi="Tahoma" w:cs="Tahoma"/>
          <w:b/>
          <w:color w:val="000000"/>
          <w:sz w:val="24"/>
          <w:szCs w:val="24"/>
          <w:lang w:val="id-ID"/>
        </w:rPr>
        <w:t>Unggul dan tangguh dengan tata kelola pemerintahan terbaik”</w:t>
      </w:r>
      <w:r w:rsidRPr="00AB1529">
        <w:rPr>
          <w:rFonts w:ascii="Tahoma" w:hAnsi="Tahoma" w:cs="Tahoma"/>
          <w:b/>
          <w:color w:val="000000"/>
          <w:sz w:val="24"/>
          <w:szCs w:val="24"/>
        </w:rPr>
        <w:t xml:space="preserve"> </w:t>
      </w:r>
    </w:p>
    <w:p w14:paraId="32FDC5D4" w14:textId="77777777" w:rsidR="00475CCA" w:rsidRPr="0089174D" w:rsidRDefault="00475CCA" w:rsidP="00475CCA">
      <w:pPr>
        <w:pStyle w:val="ListParagraph"/>
        <w:ind w:left="0" w:firstLine="720"/>
        <w:rPr>
          <w:rFonts w:ascii="Tahoma" w:hAnsi="Tahoma" w:cs="Tahoma"/>
          <w:color w:val="000000"/>
          <w:sz w:val="28"/>
          <w:szCs w:val="28"/>
        </w:rPr>
      </w:pPr>
    </w:p>
    <w:p w14:paraId="4C9B29A3" w14:textId="77777777" w:rsidR="00475CCA" w:rsidRPr="00902326" w:rsidRDefault="00475CCA" w:rsidP="00475CCA">
      <w:pPr>
        <w:pStyle w:val="ListParagraph"/>
        <w:ind w:left="0"/>
        <w:rPr>
          <w:rFonts w:ascii="Tahoma" w:hAnsi="Tahoma" w:cs="Tahoma"/>
          <w:color w:val="000000"/>
          <w:sz w:val="24"/>
          <w:szCs w:val="24"/>
        </w:rPr>
      </w:pPr>
      <w:r w:rsidRPr="00902326">
        <w:rPr>
          <w:rFonts w:ascii="Tahoma" w:hAnsi="Tahoma" w:cs="Tahoma"/>
          <w:b/>
          <w:bCs/>
          <w:color w:val="000000"/>
          <w:sz w:val="24"/>
          <w:szCs w:val="24"/>
        </w:rPr>
        <w:t xml:space="preserve">1.2.  </w:t>
      </w:r>
      <w:r>
        <w:rPr>
          <w:rFonts w:ascii="Tahoma" w:hAnsi="Tahoma" w:cs="Tahoma"/>
          <w:b/>
          <w:bCs/>
          <w:color w:val="000000"/>
          <w:sz w:val="24"/>
          <w:szCs w:val="24"/>
        </w:rPr>
        <w:t xml:space="preserve">  </w:t>
      </w:r>
      <w:r w:rsidRPr="00902326">
        <w:rPr>
          <w:rFonts w:ascii="Tahoma" w:hAnsi="Tahoma" w:cs="Tahoma"/>
          <w:b/>
          <w:bCs/>
          <w:color w:val="000000"/>
          <w:sz w:val="24"/>
          <w:szCs w:val="24"/>
        </w:rPr>
        <w:t>Landasan Hukum</w:t>
      </w:r>
      <w:r w:rsidRPr="00902326">
        <w:rPr>
          <w:rFonts w:ascii="Tahoma" w:hAnsi="Tahoma" w:cs="Tahoma"/>
          <w:color w:val="000000"/>
          <w:sz w:val="24"/>
          <w:szCs w:val="24"/>
        </w:rPr>
        <w:t xml:space="preserve"> </w:t>
      </w:r>
    </w:p>
    <w:p w14:paraId="779920F6" w14:textId="77777777" w:rsidR="00475CCA" w:rsidRPr="00AB1529" w:rsidRDefault="00475CCA" w:rsidP="00475CCA">
      <w:pPr>
        <w:ind w:left="0" w:firstLine="720"/>
        <w:rPr>
          <w:sz w:val="24"/>
          <w:szCs w:val="24"/>
        </w:rPr>
      </w:pPr>
      <w:r w:rsidRPr="00AB1529">
        <w:rPr>
          <w:rFonts w:ascii="Tahoma" w:hAnsi="Tahoma" w:cs="Tahoma"/>
          <w:color w:val="000000"/>
          <w:sz w:val="24"/>
          <w:szCs w:val="24"/>
        </w:rPr>
        <w:t>Landasan hukum penyusunan rencana strategis Pemberdayaan koperasi dan Usaha mikro, kecil dan menengah tahun 20</w:t>
      </w:r>
      <w:r>
        <w:rPr>
          <w:rFonts w:ascii="Tahoma" w:hAnsi="Tahoma" w:cs="Tahoma"/>
          <w:color w:val="000000"/>
          <w:sz w:val="24"/>
          <w:szCs w:val="24"/>
          <w:lang w:val="id-ID"/>
        </w:rPr>
        <w:t>21</w:t>
      </w:r>
      <w:r w:rsidRPr="00AB1529">
        <w:rPr>
          <w:rFonts w:ascii="Tahoma" w:hAnsi="Tahoma" w:cs="Tahoma"/>
          <w:color w:val="000000"/>
          <w:sz w:val="24"/>
          <w:szCs w:val="24"/>
        </w:rPr>
        <w:t xml:space="preserve"> – 202</w:t>
      </w:r>
      <w:r>
        <w:rPr>
          <w:rFonts w:ascii="Tahoma" w:hAnsi="Tahoma" w:cs="Tahoma"/>
          <w:color w:val="000000"/>
          <w:sz w:val="24"/>
          <w:szCs w:val="24"/>
          <w:lang w:val="id-ID"/>
        </w:rPr>
        <w:t>6</w:t>
      </w:r>
      <w:r w:rsidRPr="00AB1529">
        <w:rPr>
          <w:rFonts w:ascii="Tahoma" w:hAnsi="Tahoma" w:cs="Tahoma"/>
          <w:color w:val="000000"/>
          <w:sz w:val="24"/>
          <w:szCs w:val="24"/>
        </w:rPr>
        <w:t xml:space="preserve"> </w:t>
      </w:r>
      <w:proofErr w:type="gramStart"/>
      <w:r w:rsidRPr="00AB1529">
        <w:rPr>
          <w:rFonts w:ascii="Tahoma" w:hAnsi="Tahoma" w:cs="Tahoma"/>
          <w:color w:val="000000"/>
          <w:sz w:val="24"/>
          <w:szCs w:val="24"/>
        </w:rPr>
        <w:t>yaitu :</w:t>
      </w:r>
      <w:proofErr w:type="gramEnd"/>
    </w:p>
    <w:p w14:paraId="489279E6" w14:textId="77777777" w:rsidR="00475CCA" w:rsidRPr="007C741D" w:rsidRDefault="00475CCA" w:rsidP="00475CCA">
      <w:pPr>
        <w:pStyle w:val="ListParagraph"/>
        <w:numPr>
          <w:ilvl w:val="0"/>
          <w:numId w:val="96"/>
        </w:numPr>
        <w:ind w:left="540" w:hanging="540"/>
        <w:rPr>
          <w:sz w:val="24"/>
          <w:szCs w:val="24"/>
        </w:rPr>
      </w:pPr>
      <w:r w:rsidRPr="00AB1529">
        <w:rPr>
          <w:rFonts w:ascii="Tahoma" w:hAnsi="Tahoma" w:cs="Tahoma"/>
          <w:color w:val="000000"/>
          <w:sz w:val="24"/>
          <w:szCs w:val="24"/>
        </w:rPr>
        <w:t>Undang – undang Nomor 25 Tahun 2004 tentang Sistem Perencanaan Pembangunan Nasional;</w:t>
      </w:r>
    </w:p>
    <w:p w14:paraId="365B4233" w14:textId="77777777" w:rsidR="00475CCA" w:rsidRPr="007C741D" w:rsidRDefault="00475CCA" w:rsidP="00475CCA">
      <w:pPr>
        <w:pStyle w:val="ListParagraph"/>
        <w:numPr>
          <w:ilvl w:val="0"/>
          <w:numId w:val="96"/>
        </w:numPr>
        <w:ind w:left="540" w:hanging="540"/>
        <w:rPr>
          <w:sz w:val="24"/>
          <w:szCs w:val="24"/>
        </w:rPr>
      </w:pPr>
      <w:r w:rsidRPr="007C741D">
        <w:rPr>
          <w:rFonts w:ascii="Tahoma" w:hAnsi="Tahoma" w:cs="Tahoma"/>
          <w:sz w:val="24"/>
          <w:szCs w:val="24"/>
        </w:rPr>
        <w:t>Undang-Undang Nomor 25 Tahun 1992, tentang Perkoperasian;</w:t>
      </w:r>
    </w:p>
    <w:p w14:paraId="6607699A" w14:textId="77777777" w:rsidR="00475CCA" w:rsidRPr="007C741D" w:rsidRDefault="00475CCA" w:rsidP="00475CCA">
      <w:pPr>
        <w:pStyle w:val="ListParagraph"/>
        <w:numPr>
          <w:ilvl w:val="0"/>
          <w:numId w:val="96"/>
        </w:numPr>
        <w:ind w:left="540" w:hanging="540"/>
        <w:rPr>
          <w:sz w:val="24"/>
          <w:szCs w:val="24"/>
        </w:rPr>
      </w:pPr>
      <w:r w:rsidRPr="007C741D">
        <w:rPr>
          <w:rFonts w:ascii="Tahoma" w:hAnsi="Tahoma" w:cs="Tahoma"/>
          <w:sz w:val="24"/>
          <w:szCs w:val="24"/>
        </w:rPr>
        <w:t>Undang-Undang Nomor 17 Tahun 2003, tentang Keuangan Negara;</w:t>
      </w:r>
    </w:p>
    <w:p w14:paraId="456B394C" w14:textId="77777777" w:rsidR="00475CCA" w:rsidRDefault="00475CCA" w:rsidP="00475CCA">
      <w:pPr>
        <w:pStyle w:val="ListParagraph"/>
        <w:numPr>
          <w:ilvl w:val="0"/>
          <w:numId w:val="96"/>
        </w:numPr>
        <w:ind w:left="540" w:hanging="540"/>
        <w:rPr>
          <w:rFonts w:ascii="Tahoma" w:hAnsi="Tahoma" w:cs="Tahoma"/>
          <w:sz w:val="24"/>
          <w:szCs w:val="24"/>
        </w:rPr>
      </w:pPr>
      <w:r w:rsidRPr="007C741D">
        <w:rPr>
          <w:rFonts w:ascii="Tahoma" w:hAnsi="Tahoma" w:cs="Tahoma"/>
          <w:sz w:val="24"/>
          <w:szCs w:val="24"/>
        </w:rPr>
        <w:t>Undang-Undang Nomor 25 Tahun 2004, tentang Sistem Perencanaan Pembangunan Nasional;</w:t>
      </w:r>
    </w:p>
    <w:p w14:paraId="3D81F838" w14:textId="77777777" w:rsidR="00475CCA" w:rsidRDefault="00475CCA" w:rsidP="00475CCA">
      <w:pPr>
        <w:pStyle w:val="ListParagraph"/>
        <w:numPr>
          <w:ilvl w:val="0"/>
          <w:numId w:val="96"/>
        </w:numPr>
        <w:ind w:left="540" w:hanging="540"/>
        <w:rPr>
          <w:rFonts w:ascii="Tahoma" w:hAnsi="Tahoma" w:cs="Tahoma"/>
          <w:sz w:val="24"/>
          <w:szCs w:val="24"/>
        </w:rPr>
      </w:pPr>
      <w:r w:rsidRPr="007C741D">
        <w:rPr>
          <w:rFonts w:ascii="Tahoma" w:hAnsi="Tahoma" w:cs="Tahoma"/>
          <w:sz w:val="24"/>
          <w:szCs w:val="24"/>
        </w:rPr>
        <w:lastRenderedPageBreak/>
        <w:t>Undang-Undang Nomor 32 Tahun 2004, tentang Pemerintahan Daerah;</w:t>
      </w:r>
    </w:p>
    <w:p w14:paraId="3E1C4D7E" w14:textId="77777777" w:rsidR="00475CCA" w:rsidRDefault="00475CCA" w:rsidP="00475CCA">
      <w:pPr>
        <w:pStyle w:val="ListParagraph"/>
        <w:numPr>
          <w:ilvl w:val="0"/>
          <w:numId w:val="96"/>
        </w:numPr>
        <w:ind w:left="540" w:hanging="540"/>
        <w:rPr>
          <w:rFonts w:ascii="Tahoma" w:hAnsi="Tahoma" w:cs="Tahoma"/>
          <w:sz w:val="24"/>
          <w:szCs w:val="24"/>
        </w:rPr>
      </w:pPr>
      <w:r w:rsidRPr="007C741D">
        <w:rPr>
          <w:rFonts w:ascii="Tahoma" w:hAnsi="Tahoma" w:cs="Tahoma"/>
          <w:sz w:val="24"/>
          <w:szCs w:val="24"/>
        </w:rPr>
        <w:t>Undang-Undang Nomor 20 Tahun 2008, tentang Usaha Mikro, Kecil dan Menengah;</w:t>
      </w:r>
    </w:p>
    <w:p w14:paraId="5ED5A9BF" w14:textId="77777777" w:rsidR="00475CCA" w:rsidRDefault="00475CCA" w:rsidP="00475CCA">
      <w:pPr>
        <w:pStyle w:val="ListParagraph"/>
        <w:numPr>
          <w:ilvl w:val="0"/>
          <w:numId w:val="96"/>
        </w:numPr>
        <w:ind w:left="540" w:hanging="540"/>
        <w:rPr>
          <w:rFonts w:ascii="Tahoma" w:hAnsi="Tahoma" w:cs="Tahoma"/>
          <w:sz w:val="24"/>
          <w:szCs w:val="24"/>
        </w:rPr>
      </w:pPr>
      <w:r w:rsidRPr="007C741D">
        <w:rPr>
          <w:rFonts w:ascii="Tahoma" w:hAnsi="Tahoma" w:cs="Tahoma"/>
          <w:sz w:val="24"/>
          <w:szCs w:val="24"/>
        </w:rPr>
        <w:t>Peraturan Pemerintah Nomor 25 Tahun 2000 tentang Kewenangan Pemerintah dan</w:t>
      </w:r>
      <w:r>
        <w:rPr>
          <w:rFonts w:ascii="Tahoma" w:hAnsi="Tahoma" w:cs="Tahoma"/>
          <w:sz w:val="24"/>
          <w:szCs w:val="24"/>
        </w:rPr>
        <w:t xml:space="preserve"> Provinsi sebagai Daerah Otonom;</w:t>
      </w:r>
    </w:p>
    <w:p w14:paraId="45DDEF76" w14:textId="77777777" w:rsidR="00475CCA" w:rsidRDefault="00475CCA" w:rsidP="00475CCA">
      <w:pPr>
        <w:pStyle w:val="ListParagraph"/>
        <w:numPr>
          <w:ilvl w:val="0"/>
          <w:numId w:val="96"/>
        </w:numPr>
        <w:ind w:left="540" w:hanging="540"/>
        <w:rPr>
          <w:rFonts w:ascii="Tahoma" w:hAnsi="Tahoma" w:cs="Tahoma"/>
          <w:sz w:val="24"/>
          <w:szCs w:val="24"/>
        </w:rPr>
      </w:pPr>
      <w:r w:rsidRPr="007C741D">
        <w:rPr>
          <w:rFonts w:ascii="Tahoma" w:hAnsi="Tahoma" w:cs="Tahoma"/>
          <w:sz w:val="24"/>
          <w:szCs w:val="24"/>
        </w:rPr>
        <w:t>Peraturan Pemerintah Nomor 20 Tahun 2001 tentang Pembinaan dan Pengawasan Atas Pe</w:t>
      </w:r>
      <w:r>
        <w:rPr>
          <w:rFonts w:ascii="Tahoma" w:hAnsi="Tahoma" w:cs="Tahoma"/>
          <w:sz w:val="24"/>
          <w:szCs w:val="24"/>
        </w:rPr>
        <w:t>nyelenggaraan Pemerintah Daerah;</w:t>
      </w:r>
    </w:p>
    <w:p w14:paraId="6E384AFF" w14:textId="77777777" w:rsidR="00475CCA" w:rsidRDefault="00475CCA" w:rsidP="00475CCA">
      <w:pPr>
        <w:pStyle w:val="ListParagraph"/>
        <w:numPr>
          <w:ilvl w:val="0"/>
          <w:numId w:val="96"/>
        </w:numPr>
        <w:ind w:left="540" w:hanging="540"/>
        <w:rPr>
          <w:rFonts w:ascii="Tahoma" w:hAnsi="Tahoma" w:cs="Tahoma"/>
          <w:sz w:val="24"/>
          <w:szCs w:val="24"/>
        </w:rPr>
      </w:pPr>
      <w:r w:rsidRPr="007C741D">
        <w:rPr>
          <w:rFonts w:ascii="Tahoma" w:hAnsi="Tahoma" w:cs="Tahoma"/>
          <w:sz w:val="24"/>
          <w:szCs w:val="24"/>
        </w:rPr>
        <w:t>Peraturan Pemerintah Nomor 58 Tahun 2005 tentang Pengelolaan Keuangan Daerah;</w:t>
      </w:r>
    </w:p>
    <w:p w14:paraId="00A1FD45" w14:textId="77777777" w:rsidR="00475CCA" w:rsidRDefault="00475CCA" w:rsidP="00475CCA">
      <w:pPr>
        <w:pStyle w:val="ListParagraph"/>
        <w:numPr>
          <w:ilvl w:val="0"/>
          <w:numId w:val="96"/>
        </w:numPr>
        <w:ind w:left="540" w:hanging="540"/>
        <w:rPr>
          <w:rFonts w:ascii="Tahoma" w:hAnsi="Tahoma" w:cs="Tahoma"/>
          <w:sz w:val="24"/>
          <w:szCs w:val="24"/>
        </w:rPr>
      </w:pPr>
      <w:r w:rsidRPr="007C741D">
        <w:rPr>
          <w:rFonts w:ascii="Tahoma" w:hAnsi="Tahoma" w:cs="Tahoma"/>
          <w:sz w:val="24"/>
          <w:szCs w:val="24"/>
        </w:rPr>
        <w:t>Peraturan Pemerintah Nomor 38 Tahun 2007 tentang Pembagian Urusan Pemerintahan Antara Pemerintah, Pemerintah Daerah Provinsi dan P</w:t>
      </w:r>
      <w:r>
        <w:rPr>
          <w:rFonts w:ascii="Tahoma" w:hAnsi="Tahoma" w:cs="Tahoma"/>
          <w:sz w:val="24"/>
          <w:szCs w:val="24"/>
        </w:rPr>
        <w:t>emerintah Daerah Kabupaten/Kota;</w:t>
      </w:r>
    </w:p>
    <w:p w14:paraId="617DF171" w14:textId="77777777" w:rsidR="00475CCA" w:rsidRDefault="00475CCA" w:rsidP="00475CCA">
      <w:pPr>
        <w:pStyle w:val="ListParagraph"/>
        <w:numPr>
          <w:ilvl w:val="0"/>
          <w:numId w:val="96"/>
        </w:numPr>
        <w:ind w:left="540" w:hanging="540"/>
        <w:rPr>
          <w:rFonts w:ascii="Tahoma" w:hAnsi="Tahoma" w:cs="Tahoma"/>
          <w:sz w:val="24"/>
          <w:szCs w:val="24"/>
        </w:rPr>
      </w:pPr>
      <w:r w:rsidRPr="007C741D">
        <w:rPr>
          <w:rFonts w:ascii="Tahoma" w:hAnsi="Tahoma" w:cs="Tahoma"/>
          <w:sz w:val="24"/>
          <w:szCs w:val="24"/>
        </w:rPr>
        <w:t>Peraturan Pemerintah Nomor 6 Tahun 2008 tentang Pedoman Evaluasi Penyelenggaraan Pemerintahan Daerah;</w:t>
      </w:r>
    </w:p>
    <w:p w14:paraId="37A470CB" w14:textId="77777777" w:rsidR="00475CCA" w:rsidRPr="005D3EC9" w:rsidRDefault="00475CCA" w:rsidP="00475CCA">
      <w:pPr>
        <w:pStyle w:val="ListParagraph"/>
        <w:numPr>
          <w:ilvl w:val="0"/>
          <w:numId w:val="96"/>
        </w:numPr>
        <w:ind w:left="540" w:hanging="540"/>
        <w:rPr>
          <w:rFonts w:ascii="Tahoma" w:hAnsi="Tahoma" w:cs="Tahoma"/>
          <w:sz w:val="24"/>
          <w:szCs w:val="24"/>
        </w:rPr>
      </w:pPr>
      <w:r w:rsidRPr="007C741D">
        <w:rPr>
          <w:rFonts w:ascii="Tahoma" w:hAnsi="Tahoma" w:cs="Tahoma"/>
          <w:sz w:val="24"/>
          <w:szCs w:val="24"/>
        </w:rPr>
        <w:t>Peraturan Pemerintah Nomor 7 Tahun 2008 tentang Dekonsentrasi dan Tugas Pembantuan;</w:t>
      </w:r>
    </w:p>
    <w:p w14:paraId="3A87DA89" w14:textId="77777777" w:rsidR="00475CCA" w:rsidRPr="00522972" w:rsidRDefault="00475CCA" w:rsidP="00475CCA">
      <w:pPr>
        <w:ind w:left="0"/>
        <w:rPr>
          <w:rFonts w:ascii="Tahoma" w:hAnsi="Tahoma" w:cs="Tahoma"/>
          <w:sz w:val="24"/>
          <w:szCs w:val="24"/>
          <w:lang w:val="id-ID"/>
        </w:rPr>
      </w:pPr>
    </w:p>
    <w:p w14:paraId="08D79BDB" w14:textId="77777777" w:rsidR="00475CCA" w:rsidRDefault="00475CCA" w:rsidP="00475CCA">
      <w:pPr>
        <w:pStyle w:val="ListParagraph"/>
        <w:numPr>
          <w:ilvl w:val="0"/>
          <w:numId w:val="96"/>
        </w:numPr>
        <w:ind w:left="540" w:hanging="540"/>
        <w:rPr>
          <w:rFonts w:ascii="Tahoma" w:hAnsi="Tahoma" w:cs="Tahoma"/>
          <w:sz w:val="24"/>
          <w:szCs w:val="24"/>
        </w:rPr>
      </w:pPr>
      <w:r w:rsidRPr="007C741D">
        <w:rPr>
          <w:rFonts w:ascii="Tahoma" w:hAnsi="Tahoma" w:cs="Tahoma"/>
          <w:sz w:val="24"/>
          <w:szCs w:val="24"/>
        </w:rPr>
        <w:t>Peraturan Pemerintah Nomor 8 Tahun 2008 tentang Tahapan, Tata Cara Penyusunan, Pengendalian dan Evaluasi Pelaksa</w:t>
      </w:r>
      <w:r>
        <w:rPr>
          <w:rFonts w:ascii="Tahoma" w:hAnsi="Tahoma" w:cs="Tahoma"/>
          <w:sz w:val="24"/>
          <w:szCs w:val="24"/>
        </w:rPr>
        <w:t>naan Rencana Pembangunan Daerah;</w:t>
      </w:r>
    </w:p>
    <w:p w14:paraId="5282CB1E" w14:textId="77777777" w:rsidR="00475CCA" w:rsidRPr="00A32600" w:rsidRDefault="00475CCA" w:rsidP="00475CCA">
      <w:pPr>
        <w:pStyle w:val="ListParagraph"/>
        <w:numPr>
          <w:ilvl w:val="0"/>
          <w:numId w:val="96"/>
        </w:numPr>
        <w:autoSpaceDE w:val="0"/>
        <w:autoSpaceDN w:val="0"/>
        <w:adjustRightInd w:val="0"/>
        <w:ind w:left="540" w:hanging="540"/>
        <w:rPr>
          <w:rFonts w:ascii="Tahoma" w:hAnsi="Tahoma" w:cs="Tahoma"/>
          <w:sz w:val="24"/>
          <w:szCs w:val="24"/>
        </w:rPr>
      </w:pPr>
      <w:r w:rsidRPr="00A32600">
        <w:rPr>
          <w:rFonts w:ascii="Tahoma" w:hAnsi="Tahoma" w:cs="Tahoma"/>
          <w:sz w:val="24"/>
          <w:szCs w:val="24"/>
        </w:rPr>
        <w:t>Peraturan Daerah Sulawesi Selatan Nomor 10 Tahun 2008 tentang Rencana Pembangunan Jangka Panjang Daerah Provinsi Sulawesi Selatan Tahun 2008-2028 (Lembaran Daerah Provinsi Sulawesi Selatan Tahun 2008 Nomor 10, Tambahan Lembaran Daerah Provinsi Sulawesi Selatan Nomor 243);</w:t>
      </w:r>
    </w:p>
    <w:p w14:paraId="7EB71E54" w14:textId="77777777" w:rsidR="00475CCA" w:rsidRPr="00A32600" w:rsidRDefault="00475CCA" w:rsidP="00475CCA">
      <w:pPr>
        <w:pStyle w:val="ListParagraph"/>
        <w:numPr>
          <w:ilvl w:val="0"/>
          <w:numId w:val="96"/>
        </w:numPr>
        <w:autoSpaceDE w:val="0"/>
        <w:autoSpaceDN w:val="0"/>
        <w:adjustRightInd w:val="0"/>
        <w:ind w:left="540" w:hanging="540"/>
        <w:rPr>
          <w:rFonts w:ascii="Tahoma" w:hAnsi="Tahoma" w:cs="Tahoma"/>
          <w:sz w:val="24"/>
          <w:szCs w:val="24"/>
        </w:rPr>
      </w:pPr>
      <w:r w:rsidRPr="00A32600">
        <w:rPr>
          <w:rFonts w:ascii="Tahoma" w:hAnsi="Tahoma" w:cs="Tahoma"/>
          <w:sz w:val="24"/>
          <w:szCs w:val="24"/>
        </w:rPr>
        <w:t>Peraturan Daerah Sulawesi Selatan Nomor 9 Tahun 2009 tentang Rencana Tata Ruang Wilayah Provinsi Sulawesi Selatan (Lembaran Daerah Provinsi Sulawesi Selatan Tahun 2009 Nomor 9, Tambahan Lembaran Daerah Provinsi Sulawesi Selatan Nomor 249);</w:t>
      </w:r>
    </w:p>
    <w:p w14:paraId="521373F3" w14:textId="77777777" w:rsidR="00475CCA" w:rsidRPr="00A32600" w:rsidRDefault="00475CCA" w:rsidP="00475CCA">
      <w:pPr>
        <w:pStyle w:val="ListParagraph"/>
        <w:numPr>
          <w:ilvl w:val="0"/>
          <w:numId w:val="96"/>
        </w:numPr>
        <w:autoSpaceDE w:val="0"/>
        <w:autoSpaceDN w:val="0"/>
        <w:adjustRightInd w:val="0"/>
        <w:ind w:left="540" w:hanging="540"/>
        <w:rPr>
          <w:rFonts w:ascii="Tahoma" w:hAnsi="Tahoma" w:cs="Tahoma"/>
          <w:sz w:val="24"/>
          <w:szCs w:val="24"/>
        </w:rPr>
      </w:pPr>
      <w:r w:rsidRPr="00A32600">
        <w:rPr>
          <w:rFonts w:ascii="Tahoma" w:hAnsi="Tahoma" w:cs="Tahoma"/>
          <w:sz w:val="24"/>
          <w:szCs w:val="24"/>
        </w:rPr>
        <w:t>Peraturan Daerah Sulawesi Selatan Nomor 2 Tahun 2010 tentang Sistem Perencanaan Pembangunan Daerah (Lembaran Daerah Provinsi Sulawesi Selatan Tahun 2010 Nomor 2, Tambahan Lembaran Daerah Provinsi Sulawesi Selatan Nomor 252);</w:t>
      </w:r>
    </w:p>
    <w:p w14:paraId="4F541FCC" w14:textId="77777777" w:rsidR="00475CCA" w:rsidRPr="00A32600" w:rsidRDefault="00475CCA" w:rsidP="00475CCA">
      <w:pPr>
        <w:pStyle w:val="ListParagraph"/>
        <w:numPr>
          <w:ilvl w:val="0"/>
          <w:numId w:val="96"/>
        </w:numPr>
        <w:autoSpaceDE w:val="0"/>
        <w:autoSpaceDN w:val="0"/>
        <w:adjustRightInd w:val="0"/>
        <w:ind w:left="540" w:hanging="540"/>
        <w:rPr>
          <w:rFonts w:ascii="Tahoma" w:hAnsi="Tahoma" w:cs="Tahoma"/>
          <w:sz w:val="24"/>
          <w:szCs w:val="24"/>
        </w:rPr>
      </w:pPr>
      <w:r w:rsidRPr="00A32600">
        <w:rPr>
          <w:rFonts w:ascii="Tahoma" w:hAnsi="Tahoma" w:cs="Tahoma"/>
          <w:sz w:val="24"/>
          <w:szCs w:val="24"/>
        </w:rPr>
        <w:t>Peraturan Daerah Kabupaten Gowa Nomor 3 Tahun 2004 tentang Transparansi Penyelenggaraan Pemerintahan Kabupaten Gowa (Lembaran Daerah Kabupaten Gowa Tahun 2004 Nomor 07 Seri E);</w:t>
      </w:r>
    </w:p>
    <w:p w14:paraId="6954ABE0" w14:textId="77777777" w:rsidR="00475CCA" w:rsidRPr="00A32600" w:rsidRDefault="00475CCA" w:rsidP="00475CCA">
      <w:pPr>
        <w:pStyle w:val="ListParagraph"/>
        <w:numPr>
          <w:ilvl w:val="0"/>
          <w:numId w:val="96"/>
        </w:numPr>
        <w:autoSpaceDE w:val="0"/>
        <w:autoSpaceDN w:val="0"/>
        <w:adjustRightInd w:val="0"/>
        <w:ind w:left="540" w:hanging="540"/>
        <w:rPr>
          <w:rFonts w:ascii="Tahoma" w:hAnsi="Tahoma" w:cs="Tahoma"/>
          <w:sz w:val="24"/>
          <w:szCs w:val="24"/>
        </w:rPr>
      </w:pPr>
      <w:r w:rsidRPr="00A32600">
        <w:rPr>
          <w:rFonts w:ascii="Tahoma" w:hAnsi="Tahoma" w:cs="Tahoma"/>
          <w:sz w:val="24"/>
          <w:szCs w:val="24"/>
        </w:rPr>
        <w:lastRenderedPageBreak/>
        <w:t>Peraturan Daerah Kabupaten Gowa Nomor 4 Tahun 2004 tentang Partisipasi Masyarakat dalam Penyelenggaraan Pemerintahan Kabupaten Gowa (Lembaran Daerah Kabupaten Gowa Tahun 2004 Nomor 08 Seri E);;</w:t>
      </w:r>
    </w:p>
    <w:p w14:paraId="70529740" w14:textId="77777777" w:rsidR="00475CCA" w:rsidRPr="00A32600" w:rsidRDefault="00475CCA" w:rsidP="00475CCA">
      <w:pPr>
        <w:pStyle w:val="ListParagraph"/>
        <w:numPr>
          <w:ilvl w:val="0"/>
          <w:numId w:val="96"/>
        </w:numPr>
        <w:autoSpaceDE w:val="0"/>
        <w:autoSpaceDN w:val="0"/>
        <w:adjustRightInd w:val="0"/>
        <w:ind w:left="540" w:hanging="540"/>
        <w:rPr>
          <w:rFonts w:ascii="Tahoma" w:hAnsi="Tahoma" w:cs="Tahoma"/>
          <w:sz w:val="24"/>
          <w:szCs w:val="24"/>
        </w:rPr>
      </w:pPr>
      <w:r w:rsidRPr="00A32600">
        <w:rPr>
          <w:rFonts w:ascii="Tahoma" w:hAnsi="Tahoma" w:cs="Tahoma"/>
          <w:sz w:val="24"/>
          <w:szCs w:val="24"/>
        </w:rPr>
        <w:t>Peraturan Daerah Kabupaten Gowa Nomor 4 Tahun 2005 tentang Rencana Pembangunan Jangka Panjang Kabupaten Gowa Tahun 2005–2025 (Lembaran Daerah Kabupaten Gowa Tahun 2005 Nomor 4);</w:t>
      </w:r>
    </w:p>
    <w:p w14:paraId="2B815B27" w14:textId="77777777" w:rsidR="00475CCA" w:rsidRPr="00A32600" w:rsidRDefault="00475CCA" w:rsidP="00475CCA">
      <w:pPr>
        <w:pStyle w:val="ListParagraph"/>
        <w:numPr>
          <w:ilvl w:val="0"/>
          <w:numId w:val="96"/>
        </w:numPr>
        <w:autoSpaceDE w:val="0"/>
        <w:autoSpaceDN w:val="0"/>
        <w:adjustRightInd w:val="0"/>
        <w:ind w:left="540" w:hanging="540"/>
        <w:rPr>
          <w:rFonts w:ascii="Tahoma" w:hAnsi="Tahoma" w:cs="Tahoma"/>
          <w:sz w:val="24"/>
          <w:szCs w:val="24"/>
        </w:rPr>
      </w:pPr>
      <w:r w:rsidRPr="00A32600">
        <w:rPr>
          <w:rFonts w:ascii="Tahoma" w:hAnsi="Tahoma" w:cs="Tahoma"/>
          <w:sz w:val="24"/>
          <w:szCs w:val="24"/>
        </w:rPr>
        <w:t>Peraturan Daerah Kabupaten Gowa Nomor 3 Tahun 2008 tentang Urusan Pemerintahan yang Menjadi Kewenangan Pemerintah Kabupaten Gowa;</w:t>
      </w:r>
    </w:p>
    <w:p w14:paraId="1C92A609" w14:textId="77777777" w:rsidR="00475CCA" w:rsidRPr="00A32600" w:rsidRDefault="00475CCA" w:rsidP="00475CCA">
      <w:pPr>
        <w:pStyle w:val="ListParagraph"/>
        <w:numPr>
          <w:ilvl w:val="0"/>
          <w:numId w:val="96"/>
        </w:numPr>
        <w:autoSpaceDE w:val="0"/>
        <w:autoSpaceDN w:val="0"/>
        <w:adjustRightInd w:val="0"/>
        <w:ind w:left="540" w:hanging="540"/>
        <w:rPr>
          <w:rFonts w:ascii="Tahoma" w:hAnsi="Tahoma" w:cs="Tahoma"/>
          <w:sz w:val="24"/>
          <w:szCs w:val="24"/>
        </w:rPr>
      </w:pPr>
      <w:r w:rsidRPr="00A32600">
        <w:rPr>
          <w:rFonts w:ascii="Tahoma" w:hAnsi="Tahoma" w:cs="Tahoma"/>
          <w:sz w:val="24"/>
          <w:szCs w:val="24"/>
        </w:rPr>
        <w:t>Peraturan Daerah Kabupaten Gowa Nomor 6 Tahun 2008 tentang Organisasi dan Tata Kerja Sekretariat Daerah dan Sekretariat Dewan Perwakilan Rakyat Daerah Kabupaten Gowa (Lembaran Daerah Kabupaten Gowa Tahun 2008 Nomor 6);</w:t>
      </w:r>
    </w:p>
    <w:p w14:paraId="40F869F5" w14:textId="77777777" w:rsidR="00475CCA" w:rsidRPr="00A32600" w:rsidRDefault="00475CCA" w:rsidP="00475CCA">
      <w:pPr>
        <w:pStyle w:val="ListParagraph"/>
        <w:numPr>
          <w:ilvl w:val="0"/>
          <w:numId w:val="96"/>
        </w:numPr>
        <w:autoSpaceDE w:val="0"/>
        <w:autoSpaceDN w:val="0"/>
        <w:adjustRightInd w:val="0"/>
        <w:ind w:left="540" w:hanging="540"/>
        <w:rPr>
          <w:rFonts w:ascii="Tahoma" w:hAnsi="Tahoma" w:cs="Tahoma"/>
          <w:sz w:val="24"/>
          <w:szCs w:val="24"/>
        </w:rPr>
      </w:pPr>
      <w:r w:rsidRPr="00A32600">
        <w:rPr>
          <w:rFonts w:ascii="Tahoma" w:hAnsi="Tahoma" w:cs="Tahoma"/>
          <w:sz w:val="24"/>
          <w:szCs w:val="24"/>
        </w:rPr>
        <w:t>Peraturan Daerah Kabupaten Gowa Nomor 7 Tahun 2008 tentang Organisasi dan Tata Kerja Dinas Daerah Kabupaten Gowa (Lembaran Daerah Kabupaten Gowa Tahun 2008 Nomor 7);</w:t>
      </w:r>
    </w:p>
    <w:p w14:paraId="1505A8CF" w14:textId="77777777" w:rsidR="00475CCA" w:rsidRPr="00A32600" w:rsidRDefault="00475CCA" w:rsidP="00475CCA">
      <w:pPr>
        <w:pStyle w:val="ListParagraph"/>
        <w:numPr>
          <w:ilvl w:val="0"/>
          <w:numId w:val="96"/>
        </w:numPr>
        <w:autoSpaceDE w:val="0"/>
        <w:autoSpaceDN w:val="0"/>
        <w:adjustRightInd w:val="0"/>
        <w:ind w:left="540" w:hanging="540"/>
        <w:rPr>
          <w:rFonts w:ascii="Tahoma" w:hAnsi="Tahoma" w:cs="Tahoma"/>
          <w:sz w:val="24"/>
          <w:szCs w:val="24"/>
        </w:rPr>
      </w:pPr>
      <w:r w:rsidRPr="00A32600">
        <w:rPr>
          <w:rFonts w:ascii="Tahoma" w:hAnsi="Tahoma" w:cs="Tahoma"/>
          <w:sz w:val="24"/>
          <w:szCs w:val="24"/>
        </w:rPr>
        <w:t>Peraturan Daerah Kabupaten Gowa Nomor 8 Tahun 2008 tentang Organisasi dan Tata Kerja Inspektorat, Badan Perencanaan Pembangunan Daerah, Lembaga Teknis Daerah Kabupaten Gowa (Lembaran Daerah Kabupaten Gowa Tahun 2008 Nomor 8);</w:t>
      </w:r>
    </w:p>
    <w:p w14:paraId="1529C7A5" w14:textId="77777777" w:rsidR="00475CCA" w:rsidRDefault="00475CCA" w:rsidP="00475CCA">
      <w:pPr>
        <w:pStyle w:val="ListParagraph"/>
        <w:numPr>
          <w:ilvl w:val="0"/>
          <w:numId w:val="96"/>
        </w:numPr>
        <w:autoSpaceDE w:val="0"/>
        <w:autoSpaceDN w:val="0"/>
        <w:adjustRightInd w:val="0"/>
        <w:ind w:left="540" w:hanging="540"/>
        <w:rPr>
          <w:rFonts w:ascii="Tahoma" w:hAnsi="Tahoma" w:cs="Tahoma"/>
          <w:sz w:val="24"/>
          <w:szCs w:val="24"/>
        </w:rPr>
      </w:pPr>
      <w:r w:rsidRPr="00A32600">
        <w:rPr>
          <w:rFonts w:ascii="Tahoma" w:hAnsi="Tahoma" w:cs="Tahoma"/>
          <w:sz w:val="24"/>
          <w:szCs w:val="24"/>
        </w:rPr>
        <w:t>Peraturan Daerah Kabupaten Gowa Nomor 9 Tahun 2008 tentang Organisasi dan Tata Kerja Kecamatan dan Kelurahan Kabupaten Gowa (Lembaran Daerah Kabupaten Gowa Tahun 2008 Nomor 9);</w:t>
      </w:r>
    </w:p>
    <w:p w14:paraId="7EDCD27D" w14:textId="77777777" w:rsidR="00475CCA" w:rsidRDefault="00475CCA" w:rsidP="00475CCA">
      <w:pPr>
        <w:pStyle w:val="ListParagraph"/>
        <w:numPr>
          <w:ilvl w:val="0"/>
          <w:numId w:val="96"/>
        </w:numPr>
        <w:autoSpaceDE w:val="0"/>
        <w:autoSpaceDN w:val="0"/>
        <w:adjustRightInd w:val="0"/>
        <w:ind w:left="540" w:hanging="540"/>
        <w:rPr>
          <w:rFonts w:ascii="Tahoma" w:hAnsi="Tahoma" w:cs="Tahoma"/>
          <w:sz w:val="24"/>
          <w:szCs w:val="24"/>
        </w:rPr>
      </w:pPr>
      <w:r w:rsidRPr="00A32600">
        <w:rPr>
          <w:rFonts w:ascii="Tahoma" w:hAnsi="Tahoma" w:cs="Tahoma"/>
          <w:sz w:val="24"/>
          <w:szCs w:val="24"/>
        </w:rPr>
        <w:t>Peraturan Daerah Kabupaten Gowa Nomor 15 Tahun 2012 tentang Rencana Tata Ruang Wilayah Kabupaten Gowa Tahun 2012 – 2032 (Lembaran Daerah Kabupaten Gowa Tahun 2012 Nomor 15).</w:t>
      </w:r>
    </w:p>
    <w:p w14:paraId="78840589" w14:textId="77777777" w:rsidR="00475CCA" w:rsidRDefault="00475CCA" w:rsidP="00475CCA">
      <w:pPr>
        <w:pStyle w:val="ListParagraph"/>
        <w:numPr>
          <w:ilvl w:val="0"/>
          <w:numId w:val="96"/>
        </w:numPr>
        <w:autoSpaceDE w:val="0"/>
        <w:autoSpaceDN w:val="0"/>
        <w:adjustRightInd w:val="0"/>
        <w:ind w:left="540" w:hanging="540"/>
        <w:rPr>
          <w:rFonts w:ascii="Tahoma" w:hAnsi="Tahoma" w:cs="Tahoma"/>
          <w:sz w:val="24"/>
          <w:szCs w:val="24"/>
        </w:rPr>
      </w:pPr>
      <w:r w:rsidRPr="00A32600">
        <w:rPr>
          <w:rFonts w:ascii="Tahoma" w:hAnsi="Tahoma" w:cs="Tahoma"/>
          <w:sz w:val="24"/>
          <w:szCs w:val="24"/>
        </w:rPr>
        <w:t xml:space="preserve">Peraturan Daerah Kabupaten Gowa Nomor </w:t>
      </w:r>
      <w:r>
        <w:rPr>
          <w:rFonts w:ascii="Tahoma" w:hAnsi="Tahoma" w:cs="Tahoma"/>
          <w:sz w:val="24"/>
          <w:szCs w:val="24"/>
        </w:rPr>
        <w:t>8</w:t>
      </w:r>
      <w:r w:rsidRPr="00A32600">
        <w:rPr>
          <w:rFonts w:ascii="Tahoma" w:hAnsi="Tahoma" w:cs="Tahoma"/>
          <w:sz w:val="24"/>
          <w:szCs w:val="24"/>
        </w:rPr>
        <w:t xml:space="preserve"> Tahun 201</w:t>
      </w:r>
      <w:r>
        <w:rPr>
          <w:rFonts w:ascii="Tahoma" w:hAnsi="Tahoma" w:cs="Tahoma"/>
          <w:sz w:val="24"/>
          <w:szCs w:val="24"/>
        </w:rPr>
        <w:t>6</w:t>
      </w:r>
      <w:r w:rsidRPr="00A32600">
        <w:rPr>
          <w:rFonts w:ascii="Tahoma" w:hAnsi="Tahoma" w:cs="Tahoma"/>
          <w:sz w:val="24"/>
          <w:szCs w:val="24"/>
        </w:rPr>
        <w:t xml:space="preserve"> tentang Rencana </w:t>
      </w:r>
      <w:r>
        <w:rPr>
          <w:rFonts w:ascii="Tahoma" w:hAnsi="Tahoma" w:cs="Tahoma"/>
          <w:sz w:val="24"/>
          <w:szCs w:val="24"/>
        </w:rPr>
        <w:t>Pembangunan Jangka Menengah Daerah (RPJMD)</w:t>
      </w:r>
      <w:r w:rsidRPr="00A32600">
        <w:rPr>
          <w:rFonts w:ascii="Tahoma" w:hAnsi="Tahoma" w:cs="Tahoma"/>
          <w:sz w:val="24"/>
          <w:szCs w:val="24"/>
        </w:rPr>
        <w:t xml:space="preserve"> Kabupaten Gowa Tahun 201</w:t>
      </w:r>
      <w:r>
        <w:rPr>
          <w:rFonts w:ascii="Tahoma" w:hAnsi="Tahoma" w:cs="Tahoma"/>
          <w:sz w:val="24"/>
          <w:szCs w:val="24"/>
        </w:rPr>
        <w:t>6</w:t>
      </w:r>
      <w:r w:rsidRPr="00A32600">
        <w:rPr>
          <w:rFonts w:ascii="Tahoma" w:hAnsi="Tahoma" w:cs="Tahoma"/>
          <w:sz w:val="24"/>
          <w:szCs w:val="24"/>
        </w:rPr>
        <w:t xml:space="preserve"> – 20</w:t>
      </w:r>
      <w:r>
        <w:rPr>
          <w:rFonts w:ascii="Tahoma" w:hAnsi="Tahoma" w:cs="Tahoma"/>
          <w:sz w:val="24"/>
          <w:szCs w:val="24"/>
        </w:rPr>
        <w:t xml:space="preserve">21 </w:t>
      </w:r>
      <w:r w:rsidRPr="00A32600">
        <w:rPr>
          <w:rFonts w:ascii="Tahoma" w:hAnsi="Tahoma" w:cs="Tahoma"/>
          <w:sz w:val="24"/>
          <w:szCs w:val="24"/>
        </w:rPr>
        <w:t>(Lembaran Daerah Kabupaten Gowa Tahun 201</w:t>
      </w:r>
      <w:r>
        <w:rPr>
          <w:rFonts w:ascii="Tahoma" w:hAnsi="Tahoma" w:cs="Tahoma"/>
          <w:sz w:val="24"/>
          <w:szCs w:val="24"/>
        </w:rPr>
        <w:t>6</w:t>
      </w:r>
      <w:r w:rsidRPr="00A32600">
        <w:rPr>
          <w:rFonts w:ascii="Tahoma" w:hAnsi="Tahoma" w:cs="Tahoma"/>
          <w:sz w:val="24"/>
          <w:szCs w:val="24"/>
        </w:rPr>
        <w:t xml:space="preserve"> Nomor </w:t>
      </w:r>
      <w:r>
        <w:rPr>
          <w:rFonts w:ascii="Tahoma" w:hAnsi="Tahoma" w:cs="Tahoma"/>
          <w:sz w:val="24"/>
          <w:szCs w:val="24"/>
        </w:rPr>
        <w:t>8</w:t>
      </w:r>
      <w:r w:rsidRPr="00A32600">
        <w:rPr>
          <w:rFonts w:ascii="Tahoma" w:hAnsi="Tahoma" w:cs="Tahoma"/>
          <w:sz w:val="24"/>
          <w:szCs w:val="24"/>
        </w:rPr>
        <w:t>).</w:t>
      </w:r>
    </w:p>
    <w:p w14:paraId="7BD549FC" w14:textId="77777777" w:rsidR="00475CCA" w:rsidRPr="00A32600" w:rsidRDefault="00475CCA" w:rsidP="00475CCA">
      <w:pPr>
        <w:pStyle w:val="ListParagraph"/>
        <w:autoSpaceDE w:val="0"/>
        <w:autoSpaceDN w:val="0"/>
        <w:adjustRightInd w:val="0"/>
        <w:ind w:left="540"/>
        <w:rPr>
          <w:rFonts w:ascii="Tahoma" w:hAnsi="Tahoma" w:cs="Tahoma"/>
          <w:sz w:val="24"/>
          <w:szCs w:val="24"/>
        </w:rPr>
      </w:pPr>
    </w:p>
    <w:p w14:paraId="40843412" w14:textId="77777777" w:rsidR="00475CCA" w:rsidRPr="00AB1529" w:rsidRDefault="00475CCA" w:rsidP="00475CCA">
      <w:pPr>
        <w:ind w:left="0"/>
        <w:rPr>
          <w:rFonts w:ascii="Tahoma" w:hAnsi="Tahoma" w:cs="Tahoma"/>
          <w:b/>
          <w:bCs/>
          <w:color w:val="000000"/>
          <w:sz w:val="24"/>
          <w:szCs w:val="24"/>
        </w:rPr>
      </w:pPr>
      <w:r w:rsidRPr="00AB1529">
        <w:rPr>
          <w:rFonts w:ascii="Tahoma" w:hAnsi="Tahoma" w:cs="Tahoma"/>
          <w:b/>
          <w:bCs/>
          <w:color w:val="000000"/>
          <w:sz w:val="24"/>
          <w:szCs w:val="24"/>
        </w:rPr>
        <w:t xml:space="preserve">1.3. </w:t>
      </w:r>
      <w:r>
        <w:rPr>
          <w:rFonts w:ascii="Tahoma" w:hAnsi="Tahoma" w:cs="Tahoma"/>
          <w:b/>
          <w:bCs/>
          <w:color w:val="000000"/>
          <w:sz w:val="24"/>
          <w:szCs w:val="24"/>
        </w:rPr>
        <w:t xml:space="preserve">   </w:t>
      </w:r>
      <w:r w:rsidRPr="00AB1529">
        <w:rPr>
          <w:rFonts w:ascii="Tahoma" w:hAnsi="Tahoma" w:cs="Tahoma"/>
          <w:b/>
          <w:bCs/>
          <w:color w:val="000000"/>
          <w:sz w:val="24"/>
          <w:szCs w:val="24"/>
        </w:rPr>
        <w:t>Maksud dan Tujuan</w:t>
      </w:r>
    </w:p>
    <w:p w14:paraId="2ACE6331" w14:textId="77777777" w:rsidR="00475CCA" w:rsidRPr="00AB1529" w:rsidRDefault="00475CCA" w:rsidP="00475CCA">
      <w:pPr>
        <w:ind w:left="0" w:firstLine="720"/>
        <w:rPr>
          <w:rFonts w:ascii="Tahoma" w:hAnsi="Tahoma" w:cs="Tahoma"/>
          <w:color w:val="000000"/>
          <w:sz w:val="24"/>
          <w:szCs w:val="24"/>
        </w:rPr>
      </w:pPr>
      <w:r w:rsidRPr="00AB1529">
        <w:rPr>
          <w:rFonts w:ascii="Tahoma" w:hAnsi="Tahoma" w:cs="Tahoma"/>
          <w:color w:val="000000"/>
          <w:sz w:val="24"/>
          <w:szCs w:val="24"/>
        </w:rPr>
        <w:t>Penyusunan Rencana strategi Dinas Koperasi, dan Usaha Mikro, Kecil dan</w:t>
      </w:r>
      <w:r w:rsidRPr="00AB1529">
        <w:rPr>
          <w:rFonts w:ascii="Tahoma" w:hAnsi="Tahoma" w:cs="Tahoma"/>
          <w:color w:val="000000"/>
          <w:sz w:val="24"/>
          <w:szCs w:val="24"/>
        </w:rPr>
        <w:br/>
        <w:t>Menengah (KUMKM) Kabupaten Gowa tahu</w:t>
      </w:r>
      <w:r>
        <w:rPr>
          <w:rFonts w:ascii="Tahoma" w:hAnsi="Tahoma" w:cs="Tahoma"/>
          <w:color w:val="000000"/>
          <w:sz w:val="24"/>
          <w:szCs w:val="24"/>
        </w:rPr>
        <w:t>n 20</w:t>
      </w:r>
      <w:r>
        <w:rPr>
          <w:rFonts w:ascii="Tahoma" w:hAnsi="Tahoma" w:cs="Tahoma"/>
          <w:color w:val="000000"/>
          <w:sz w:val="24"/>
          <w:szCs w:val="24"/>
          <w:lang w:val="id-ID"/>
        </w:rPr>
        <w:t>21</w:t>
      </w:r>
      <w:r>
        <w:rPr>
          <w:rFonts w:ascii="Tahoma" w:hAnsi="Tahoma" w:cs="Tahoma"/>
          <w:color w:val="000000"/>
          <w:sz w:val="24"/>
          <w:szCs w:val="24"/>
        </w:rPr>
        <w:t>-202</w:t>
      </w:r>
      <w:r>
        <w:rPr>
          <w:rFonts w:ascii="Tahoma" w:hAnsi="Tahoma" w:cs="Tahoma"/>
          <w:color w:val="000000"/>
          <w:sz w:val="24"/>
          <w:szCs w:val="24"/>
          <w:lang w:val="id-ID"/>
        </w:rPr>
        <w:t>6</w:t>
      </w:r>
      <w:r w:rsidRPr="00AB1529">
        <w:rPr>
          <w:rFonts w:ascii="Tahoma" w:hAnsi="Tahoma" w:cs="Tahoma"/>
          <w:color w:val="000000"/>
          <w:sz w:val="24"/>
          <w:szCs w:val="24"/>
        </w:rPr>
        <w:t xml:space="preserve"> dimaksudkan sebagai penjabaran dari Rencana Pembangunan Menengah Daerah (RPJMD) Kabupaten Gowa</w:t>
      </w:r>
      <w:r>
        <w:rPr>
          <w:rFonts w:ascii="Tahoma" w:hAnsi="Tahoma" w:cs="Tahoma"/>
          <w:color w:val="000000"/>
          <w:sz w:val="24"/>
          <w:szCs w:val="24"/>
        </w:rPr>
        <w:t xml:space="preserve"> tahun 20</w:t>
      </w:r>
      <w:r>
        <w:rPr>
          <w:rFonts w:ascii="Tahoma" w:hAnsi="Tahoma" w:cs="Tahoma"/>
          <w:color w:val="000000"/>
          <w:sz w:val="24"/>
          <w:szCs w:val="24"/>
          <w:lang w:val="id-ID"/>
        </w:rPr>
        <w:t>21</w:t>
      </w:r>
      <w:r w:rsidRPr="00AB1529">
        <w:rPr>
          <w:rFonts w:ascii="Tahoma" w:hAnsi="Tahoma" w:cs="Tahoma"/>
          <w:color w:val="000000"/>
          <w:sz w:val="24"/>
          <w:szCs w:val="24"/>
        </w:rPr>
        <w:t xml:space="preserve"> - 202</w:t>
      </w:r>
      <w:r>
        <w:rPr>
          <w:rFonts w:ascii="Tahoma" w:hAnsi="Tahoma" w:cs="Tahoma"/>
          <w:color w:val="000000"/>
          <w:sz w:val="24"/>
          <w:szCs w:val="24"/>
          <w:lang w:val="id-ID"/>
        </w:rPr>
        <w:t>6</w:t>
      </w:r>
      <w:r w:rsidRPr="00AB1529">
        <w:rPr>
          <w:rFonts w:ascii="Tahoma" w:hAnsi="Tahoma" w:cs="Tahoma"/>
          <w:color w:val="000000"/>
          <w:sz w:val="24"/>
          <w:szCs w:val="24"/>
        </w:rPr>
        <w:t xml:space="preserve"> dan </w:t>
      </w:r>
      <w:r w:rsidRPr="00AB1529">
        <w:rPr>
          <w:rFonts w:ascii="Tahoma" w:hAnsi="Tahoma" w:cs="Tahoma"/>
          <w:color w:val="000000"/>
          <w:sz w:val="24"/>
          <w:szCs w:val="24"/>
        </w:rPr>
        <w:lastRenderedPageBreak/>
        <w:t>memberikan arah (road map) untuk mencapai visi dan misi Dinas Koperasi, Usaha Mikro, Kecil dan Menengah (KUMKM) Kabupaten Gowa dalam rangka mendukung pencapaian tujuan dan sasaran agenda pembangunan Pemerintah Kabupaten Gowa. Sedangkan tujuan dari renstra ini adalah untuk mewujudkan peningkatan kinerja pelayanan di bidang pemberdayaan koperasi dan UMKM, termasuk sebagai pedoman dalam penyusunan rencana kerja setiap tahun dan dalam melakukan evaluasi kinerja SKPD. Mengingat juga bahwa koperasi dan UMKM merupakan bagian integral dalam pembangunan daerah serta nasional yang mengedepankan asas ekonomi kerakyatan.</w:t>
      </w:r>
    </w:p>
    <w:p w14:paraId="4AC021AC" w14:textId="77777777" w:rsidR="00475CCA" w:rsidRDefault="00475CCA" w:rsidP="00475CCA">
      <w:pPr>
        <w:ind w:left="0"/>
        <w:rPr>
          <w:rFonts w:ascii="Tahoma" w:hAnsi="Tahoma" w:cs="Tahoma"/>
          <w:color w:val="000000"/>
          <w:sz w:val="24"/>
          <w:szCs w:val="24"/>
        </w:rPr>
      </w:pPr>
    </w:p>
    <w:p w14:paraId="47D89947" w14:textId="77777777" w:rsidR="00475CCA" w:rsidRPr="00AB1529" w:rsidRDefault="00475CCA" w:rsidP="00475CCA">
      <w:pPr>
        <w:ind w:left="0"/>
        <w:rPr>
          <w:rFonts w:ascii="Tahoma" w:hAnsi="Tahoma" w:cs="Tahoma"/>
          <w:color w:val="000000"/>
          <w:sz w:val="24"/>
          <w:szCs w:val="24"/>
        </w:rPr>
      </w:pPr>
    </w:p>
    <w:p w14:paraId="5B7D11CE" w14:textId="77777777" w:rsidR="00475CCA" w:rsidRPr="00AB1529" w:rsidRDefault="00475CCA" w:rsidP="00475CCA">
      <w:pPr>
        <w:ind w:left="0"/>
        <w:rPr>
          <w:rFonts w:ascii="Tahoma" w:hAnsi="Tahoma" w:cs="Tahoma"/>
          <w:b/>
          <w:bCs/>
          <w:color w:val="000000"/>
          <w:sz w:val="24"/>
          <w:szCs w:val="24"/>
        </w:rPr>
      </w:pPr>
      <w:r w:rsidRPr="00AB1529">
        <w:rPr>
          <w:rFonts w:ascii="Tahoma" w:hAnsi="Tahoma" w:cs="Tahoma"/>
          <w:b/>
          <w:bCs/>
          <w:color w:val="000000"/>
          <w:sz w:val="24"/>
          <w:szCs w:val="24"/>
        </w:rPr>
        <w:t xml:space="preserve">1.4. </w:t>
      </w:r>
      <w:r>
        <w:rPr>
          <w:rFonts w:ascii="Tahoma" w:hAnsi="Tahoma" w:cs="Tahoma"/>
          <w:b/>
          <w:bCs/>
          <w:color w:val="000000"/>
          <w:sz w:val="24"/>
          <w:szCs w:val="24"/>
        </w:rPr>
        <w:t xml:space="preserve">   </w:t>
      </w:r>
      <w:r w:rsidRPr="00AB1529">
        <w:rPr>
          <w:rFonts w:ascii="Tahoma" w:hAnsi="Tahoma" w:cs="Tahoma"/>
          <w:b/>
          <w:bCs/>
          <w:color w:val="000000"/>
          <w:sz w:val="24"/>
          <w:szCs w:val="24"/>
        </w:rPr>
        <w:t>Sistematika Penulisan</w:t>
      </w:r>
    </w:p>
    <w:p w14:paraId="682103F2" w14:textId="77777777" w:rsidR="00475CCA" w:rsidRPr="005855B3" w:rsidRDefault="00475CCA" w:rsidP="00475CCA">
      <w:pPr>
        <w:ind w:left="0" w:firstLine="720"/>
        <w:rPr>
          <w:rFonts w:ascii="Tahoma" w:hAnsi="Tahoma" w:cs="Tahoma"/>
          <w:color w:val="000000"/>
          <w:sz w:val="24"/>
          <w:szCs w:val="24"/>
        </w:rPr>
      </w:pPr>
      <w:r w:rsidRPr="00AB1529">
        <w:rPr>
          <w:rFonts w:ascii="Tahoma" w:hAnsi="Tahoma" w:cs="Tahoma"/>
          <w:color w:val="000000"/>
          <w:sz w:val="24"/>
          <w:szCs w:val="24"/>
        </w:rPr>
        <w:t>Adapun sistematika penulisan rencana strategis (Renstra) Dinas Koperasi dan UMKM Kabupaten Gowa adalah sebagai berikut:</w:t>
      </w:r>
    </w:p>
    <w:p w14:paraId="55A13B45" w14:textId="77777777" w:rsidR="00475CCA" w:rsidRPr="00AB1529" w:rsidRDefault="00475CCA" w:rsidP="00475CCA">
      <w:pPr>
        <w:ind w:left="0"/>
        <w:rPr>
          <w:rFonts w:ascii="Tahoma" w:hAnsi="Tahoma" w:cs="Tahoma"/>
          <w:b/>
          <w:bCs/>
          <w:color w:val="000000"/>
          <w:sz w:val="24"/>
          <w:szCs w:val="24"/>
        </w:rPr>
      </w:pPr>
      <w:r w:rsidRPr="00AB1529">
        <w:rPr>
          <w:rFonts w:ascii="Tahoma" w:hAnsi="Tahoma" w:cs="Tahoma"/>
          <w:b/>
          <w:bCs/>
          <w:color w:val="000000"/>
          <w:sz w:val="24"/>
          <w:szCs w:val="24"/>
        </w:rPr>
        <w:t xml:space="preserve">BAB I     </w:t>
      </w:r>
      <w:r w:rsidRPr="00AB1529">
        <w:rPr>
          <w:rFonts w:ascii="Tahoma" w:hAnsi="Tahoma" w:cs="Tahoma"/>
          <w:color w:val="000000"/>
          <w:sz w:val="24"/>
          <w:szCs w:val="24"/>
        </w:rPr>
        <w:t xml:space="preserve">: </w:t>
      </w:r>
      <w:r w:rsidRPr="00AB1529">
        <w:rPr>
          <w:rFonts w:ascii="Tahoma" w:hAnsi="Tahoma" w:cs="Tahoma"/>
          <w:b/>
          <w:bCs/>
          <w:color w:val="000000"/>
          <w:sz w:val="24"/>
          <w:szCs w:val="24"/>
        </w:rPr>
        <w:t>PENDAHULUAN</w:t>
      </w:r>
    </w:p>
    <w:p w14:paraId="256BB689" w14:textId="77777777" w:rsidR="00475CCA" w:rsidRDefault="00475CCA" w:rsidP="00475CCA">
      <w:pPr>
        <w:ind w:left="1170"/>
        <w:rPr>
          <w:rFonts w:ascii="Tahoma" w:hAnsi="Tahoma" w:cs="Tahoma"/>
          <w:color w:val="000000"/>
          <w:sz w:val="24"/>
          <w:szCs w:val="24"/>
        </w:rPr>
      </w:pPr>
      <w:r w:rsidRPr="00AB1529">
        <w:rPr>
          <w:rFonts w:ascii="Tahoma" w:hAnsi="Tahoma" w:cs="Tahoma"/>
          <w:color w:val="000000"/>
          <w:sz w:val="24"/>
          <w:szCs w:val="24"/>
        </w:rPr>
        <w:t>Menjelaskan latar belakang, landasan hukum, serta maksud dan</w:t>
      </w:r>
      <w:r w:rsidRPr="00AB1529">
        <w:rPr>
          <w:rFonts w:ascii="Tahoma" w:hAnsi="Tahoma" w:cs="Tahoma"/>
          <w:color w:val="000000"/>
          <w:sz w:val="24"/>
          <w:szCs w:val="24"/>
        </w:rPr>
        <w:br/>
        <w:t>tujuan penyusunan rencana strategis (Renstra) Dinas Koperasi dan Usaha Mikro, Kecil dan Menengah Kabupaten Gowa tahun 20</w:t>
      </w:r>
      <w:r>
        <w:rPr>
          <w:rFonts w:ascii="Tahoma" w:hAnsi="Tahoma" w:cs="Tahoma"/>
          <w:color w:val="000000"/>
          <w:sz w:val="24"/>
          <w:szCs w:val="24"/>
          <w:lang w:val="id-ID"/>
        </w:rPr>
        <w:t>21</w:t>
      </w:r>
      <w:r w:rsidRPr="00AB1529">
        <w:rPr>
          <w:rFonts w:ascii="Tahoma" w:hAnsi="Tahoma" w:cs="Tahoma"/>
          <w:color w:val="000000"/>
          <w:sz w:val="24"/>
          <w:szCs w:val="24"/>
        </w:rPr>
        <w:t xml:space="preserve"> - 202</w:t>
      </w:r>
      <w:r>
        <w:rPr>
          <w:rFonts w:ascii="Tahoma" w:hAnsi="Tahoma" w:cs="Tahoma"/>
          <w:color w:val="000000"/>
          <w:sz w:val="24"/>
          <w:szCs w:val="24"/>
          <w:lang w:val="id-ID"/>
        </w:rPr>
        <w:t>6</w:t>
      </w:r>
      <w:r w:rsidRPr="00AB1529">
        <w:rPr>
          <w:rFonts w:ascii="Tahoma" w:hAnsi="Tahoma" w:cs="Tahoma"/>
          <w:color w:val="000000"/>
          <w:sz w:val="24"/>
          <w:szCs w:val="24"/>
        </w:rPr>
        <w:t>.</w:t>
      </w:r>
    </w:p>
    <w:p w14:paraId="304671E6" w14:textId="77777777" w:rsidR="00475CCA" w:rsidRPr="00AB1529" w:rsidRDefault="00475CCA" w:rsidP="00475CCA">
      <w:pPr>
        <w:ind w:left="1170"/>
        <w:rPr>
          <w:rFonts w:ascii="Tahoma" w:hAnsi="Tahoma" w:cs="Tahoma"/>
          <w:color w:val="000000"/>
          <w:sz w:val="24"/>
          <w:szCs w:val="24"/>
        </w:rPr>
      </w:pPr>
    </w:p>
    <w:p w14:paraId="198C4D03" w14:textId="77777777" w:rsidR="00475CCA" w:rsidRPr="00356E2D" w:rsidRDefault="00475CCA" w:rsidP="00475CCA">
      <w:pPr>
        <w:ind w:left="0"/>
        <w:rPr>
          <w:rFonts w:ascii="Tahoma" w:hAnsi="Tahoma" w:cs="Tahoma"/>
          <w:color w:val="000000"/>
          <w:sz w:val="24"/>
          <w:szCs w:val="24"/>
          <w:lang w:val="id-ID"/>
        </w:rPr>
      </w:pPr>
      <w:r w:rsidRPr="00AB1529">
        <w:rPr>
          <w:rFonts w:ascii="Tahoma" w:hAnsi="Tahoma" w:cs="Tahoma"/>
          <w:b/>
          <w:bCs/>
          <w:color w:val="000000"/>
          <w:sz w:val="24"/>
          <w:szCs w:val="24"/>
        </w:rPr>
        <w:t xml:space="preserve">BAB II   </w:t>
      </w:r>
      <w:r w:rsidRPr="00AB1529">
        <w:rPr>
          <w:rFonts w:ascii="Tahoma" w:hAnsi="Tahoma" w:cs="Tahoma"/>
          <w:color w:val="000000"/>
          <w:sz w:val="24"/>
          <w:szCs w:val="24"/>
        </w:rPr>
        <w:t xml:space="preserve">: </w:t>
      </w:r>
      <w:r w:rsidRPr="00AB1529">
        <w:rPr>
          <w:rFonts w:ascii="Tahoma" w:hAnsi="Tahoma" w:cs="Tahoma"/>
          <w:b/>
          <w:bCs/>
          <w:color w:val="000000"/>
          <w:sz w:val="24"/>
          <w:szCs w:val="24"/>
        </w:rPr>
        <w:t>GAMBARAN PELAYANAN</w:t>
      </w:r>
      <w:r>
        <w:rPr>
          <w:rFonts w:ascii="Tahoma" w:hAnsi="Tahoma" w:cs="Tahoma"/>
          <w:b/>
          <w:bCs/>
          <w:color w:val="000000"/>
          <w:sz w:val="24"/>
          <w:szCs w:val="24"/>
        </w:rPr>
        <w:t xml:space="preserve"> </w:t>
      </w:r>
      <w:r>
        <w:rPr>
          <w:rFonts w:ascii="Tahoma" w:hAnsi="Tahoma" w:cs="Tahoma"/>
          <w:b/>
          <w:bCs/>
          <w:color w:val="000000"/>
          <w:sz w:val="24"/>
          <w:szCs w:val="24"/>
          <w:lang w:val="id-ID"/>
        </w:rPr>
        <w:t>DINAS KOPERASI &amp; UKM</w:t>
      </w:r>
    </w:p>
    <w:p w14:paraId="3673385E" w14:textId="77777777" w:rsidR="00475CCA" w:rsidRDefault="00475CCA" w:rsidP="00475CCA">
      <w:pPr>
        <w:ind w:left="1170"/>
        <w:rPr>
          <w:rFonts w:ascii="Tahoma" w:hAnsi="Tahoma" w:cs="Tahoma"/>
          <w:color w:val="000000"/>
          <w:sz w:val="24"/>
          <w:szCs w:val="24"/>
        </w:rPr>
      </w:pPr>
      <w:r w:rsidRPr="00AB1529">
        <w:rPr>
          <w:rFonts w:ascii="Tahoma" w:hAnsi="Tahoma" w:cs="Tahoma"/>
          <w:color w:val="000000"/>
          <w:sz w:val="24"/>
          <w:szCs w:val="24"/>
        </w:rPr>
        <w:t>Menjelaskan secara ringkas mengenai struktur organisasi, tugas pokok dan fungsi serta gambaran sumber</w:t>
      </w:r>
      <w:r>
        <w:rPr>
          <w:rFonts w:ascii="Tahoma" w:hAnsi="Tahoma" w:cs="Tahoma"/>
          <w:color w:val="000000"/>
          <w:sz w:val="24"/>
          <w:szCs w:val="24"/>
        </w:rPr>
        <w:t xml:space="preserve"> </w:t>
      </w:r>
      <w:r w:rsidRPr="00AB1529">
        <w:rPr>
          <w:rFonts w:ascii="Tahoma" w:hAnsi="Tahoma" w:cs="Tahoma"/>
          <w:color w:val="000000"/>
          <w:sz w:val="24"/>
          <w:szCs w:val="24"/>
        </w:rPr>
        <w:t>daya yang dimiliki organisasi. Selain itu juga dijelaskan mengenai potensi tantangan dan peluang yang akan dihadapi dalam kurun lima waktu yang akan datang.</w:t>
      </w:r>
    </w:p>
    <w:p w14:paraId="7D46448A" w14:textId="77777777" w:rsidR="00475CCA" w:rsidRPr="005855B3" w:rsidRDefault="00475CCA" w:rsidP="00475CCA">
      <w:pPr>
        <w:ind w:left="1170"/>
        <w:rPr>
          <w:rFonts w:ascii="Tahoma" w:hAnsi="Tahoma" w:cs="Tahoma"/>
          <w:color w:val="000000"/>
          <w:sz w:val="24"/>
          <w:szCs w:val="24"/>
        </w:rPr>
      </w:pPr>
    </w:p>
    <w:p w14:paraId="0BC04C89" w14:textId="77777777" w:rsidR="00475CCA" w:rsidRPr="00AB1529" w:rsidRDefault="00475CCA" w:rsidP="00475CCA">
      <w:pPr>
        <w:ind w:left="0"/>
        <w:rPr>
          <w:rFonts w:ascii="Tahoma" w:hAnsi="Tahoma" w:cs="Tahoma"/>
          <w:color w:val="000000"/>
          <w:sz w:val="24"/>
          <w:szCs w:val="24"/>
        </w:rPr>
      </w:pPr>
      <w:r w:rsidRPr="00AB1529">
        <w:rPr>
          <w:rFonts w:ascii="Tahoma" w:hAnsi="Tahoma" w:cs="Tahoma"/>
          <w:b/>
          <w:bCs/>
          <w:color w:val="000000"/>
          <w:sz w:val="24"/>
          <w:szCs w:val="24"/>
        </w:rPr>
        <w:t xml:space="preserve">BAB </w:t>
      </w:r>
      <w:proofErr w:type="gramStart"/>
      <w:r w:rsidRPr="00AB1529">
        <w:rPr>
          <w:rFonts w:ascii="Tahoma" w:hAnsi="Tahoma" w:cs="Tahoma"/>
          <w:b/>
          <w:bCs/>
          <w:color w:val="000000"/>
          <w:sz w:val="24"/>
          <w:szCs w:val="24"/>
        </w:rPr>
        <w:t>III</w:t>
      </w:r>
      <w:r>
        <w:rPr>
          <w:rFonts w:ascii="Tahoma" w:hAnsi="Tahoma" w:cs="Tahoma"/>
          <w:b/>
          <w:bCs/>
          <w:color w:val="000000"/>
          <w:sz w:val="24"/>
          <w:szCs w:val="24"/>
        </w:rPr>
        <w:t xml:space="preserve"> </w:t>
      </w:r>
      <w:r w:rsidRPr="00AB1529">
        <w:rPr>
          <w:rFonts w:ascii="Tahoma" w:hAnsi="Tahoma" w:cs="Tahoma"/>
          <w:b/>
          <w:bCs/>
          <w:color w:val="000000"/>
          <w:sz w:val="24"/>
          <w:szCs w:val="24"/>
        </w:rPr>
        <w:t xml:space="preserve"> </w:t>
      </w:r>
      <w:r w:rsidRPr="00AB1529">
        <w:rPr>
          <w:rFonts w:ascii="Tahoma" w:hAnsi="Tahoma" w:cs="Tahoma"/>
          <w:color w:val="000000"/>
          <w:sz w:val="24"/>
          <w:szCs w:val="24"/>
        </w:rPr>
        <w:t>:</w:t>
      </w:r>
      <w:proofErr w:type="gramEnd"/>
      <w:r w:rsidRPr="00AB1529">
        <w:rPr>
          <w:rFonts w:ascii="Tahoma" w:hAnsi="Tahoma" w:cs="Tahoma"/>
          <w:color w:val="000000"/>
          <w:sz w:val="24"/>
          <w:szCs w:val="24"/>
        </w:rPr>
        <w:t xml:space="preserve"> </w:t>
      </w:r>
      <w:r w:rsidRPr="00AB1529">
        <w:rPr>
          <w:rFonts w:ascii="Tahoma" w:hAnsi="Tahoma" w:cs="Tahoma"/>
          <w:b/>
          <w:bCs/>
          <w:color w:val="000000"/>
          <w:sz w:val="24"/>
          <w:szCs w:val="24"/>
        </w:rPr>
        <w:t>ISU – ISU STRATEGIS</w:t>
      </w:r>
    </w:p>
    <w:p w14:paraId="6B44D48C" w14:textId="77777777" w:rsidR="00475CCA" w:rsidRDefault="00475CCA" w:rsidP="00475CCA">
      <w:pPr>
        <w:ind w:left="1170"/>
        <w:rPr>
          <w:rFonts w:ascii="Tahoma" w:hAnsi="Tahoma" w:cs="Tahoma"/>
          <w:color w:val="000000"/>
          <w:sz w:val="24"/>
          <w:szCs w:val="24"/>
        </w:rPr>
      </w:pPr>
      <w:r w:rsidRPr="00AB1529">
        <w:rPr>
          <w:rFonts w:ascii="Tahoma" w:hAnsi="Tahoma" w:cs="Tahoma"/>
          <w:color w:val="000000"/>
          <w:sz w:val="24"/>
          <w:szCs w:val="24"/>
        </w:rPr>
        <w:t xml:space="preserve">Menjelaskan identifikasi permasalahan, Telaah visi dan misi Pemerintah Kabupaten Gowa serta renstra Kementerian Koperasi dan UKM RI kemudian penentuan isu-isu strategis. </w:t>
      </w:r>
    </w:p>
    <w:p w14:paraId="4A9AE237" w14:textId="77777777" w:rsidR="00475CCA" w:rsidRDefault="00475CCA" w:rsidP="00475CCA">
      <w:pPr>
        <w:ind w:left="1170"/>
        <w:rPr>
          <w:rFonts w:ascii="Tahoma" w:hAnsi="Tahoma" w:cs="Tahoma"/>
          <w:color w:val="000000"/>
          <w:sz w:val="24"/>
          <w:szCs w:val="24"/>
          <w:lang w:val="id-ID"/>
        </w:rPr>
      </w:pPr>
    </w:p>
    <w:p w14:paraId="32E52C6D" w14:textId="77777777" w:rsidR="00475CCA" w:rsidRDefault="00475CCA" w:rsidP="00475CCA">
      <w:pPr>
        <w:ind w:left="1350" w:hanging="1350"/>
        <w:rPr>
          <w:rFonts w:ascii="Tahoma" w:hAnsi="Tahoma" w:cs="Tahoma"/>
          <w:b/>
          <w:bCs/>
          <w:color w:val="000000"/>
          <w:sz w:val="24"/>
          <w:szCs w:val="24"/>
        </w:rPr>
      </w:pPr>
      <w:r w:rsidRPr="00AB1529">
        <w:rPr>
          <w:rFonts w:ascii="Tahoma" w:hAnsi="Tahoma" w:cs="Tahoma"/>
          <w:b/>
          <w:bCs/>
          <w:color w:val="000000"/>
          <w:sz w:val="24"/>
          <w:szCs w:val="24"/>
        </w:rPr>
        <w:t xml:space="preserve">BAB </w:t>
      </w:r>
      <w:proofErr w:type="gramStart"/>
      <w:r w:rsidRPr="00AB1529">
        <w:rPr>
          <w:rFonts w:ascii="Tahoma" w:hAnsi="Tahoma" w:cs="Tahoma"/>
          <w:b/>
          <w:bCs/>
          <w:color w:val="000000"/>
          <w:sz w:val="24"/>
          <w:szCs w:val="24"/>
        </w:rPr>
        <w:t xml:space="preserve">IV </w:t>
      </w:r>
      <w:r w:rsidRPr="00AB1529">
        <w:rPr>
          <w:rFonts w:ascii="Tahoma" w:hAnsi="Tahoma" w:cs="Tahoma"/>
          <w:color w:val="000000"/>
          <w:sz w:val="24"/>
          <w:szCs w:val="24"/>
        </w:rPr>
        <w:t>:</w:t>
      </w:r>
      <w:proofErr w:type="gramEnd"/>
      <w:r w:rsidRPr="00AB1529">
        <w:rPr>
          <w:rFonts w:ascii="Tahoma" w:hAnsi="Tahoma" w:cs="Tahoma"/>
          <w:color w:val="000000"/>
          <w:sz w:val="24"/>
          <w:szCs w:val="24"/>
        </w:rPr>
        <w:t xml:space="preserve">  </w:t>
      </w:r>
      <w:r>
        <w:rPr>
          <w:rFonts w:ascii="Tahoma" w:hAnsi="Tahoma" w:cs="Tahoma"/>
          <w:color w:val="000000"/>
          <w:sz w:val="24"/>
          <w:szCs w:val="24"/>
        </w:rPr>
        <w:t xml:space="preserve"> </w:t>
      </w:r>
      <w:r w:rsidRPr="00AB1529">
        <w:rPr>
          <w:rFonts w:ascii="Tahoma" w:hAnsi="Tahoma" w:cs="Tahoma"/>
          <w:b/>
          <w:bCs/>
          <w:color w:val="000000"/>
          <w:sz w:val="24"/>
          <w:szCs w:val="24"/>
        </w:rPr>
        <w:t xml:space="preserve">VISI, </w:t>
      </w:r>
      <w:r>
        <w:rPr>
          <w:rFonts w:ascii="Tahoma" w:hAnsi="Tahoma" w:cs="Tahoma"/>
          <w:b/>
          <w:bCs/>
          <w:color w:val="000000"/>
          <w:sz w:val="24"/>
          <w:szCs w:val="24"/>
        </w:rPr>
        <w:t xml:space="preserve">  </w:t>
      </w:r>
      <w:r w:rsidRPr="00AB1529">
        <w:rPr>
          <w:rFonts w:ascii="Tahoma" w:hAnsi="Tahoma" w:cs="Tahoma"/>
          <w:b/>
          <w:bCs/>
          <w:color w:val="000000"/>
          <w:sz w:val="24"/>
          <w:szCs w:val="24"/>
        </w:rPr>
        <w:t xml:space="preserve"> MISI,   </w:t>
      </w:r>
      <w:r>
        <w:rPr>
          <w:rFonts w:ascii="Tahoma" w:hAnsi="Tahoma" w:cs="Tahoma"/>
          <w:b/>
          <w:bCs/>
          <w:color w:val="000000"/>
          <w:sz w:val="24"/>
          <w:szCs w:val="24"/>
        </w:rPr>
        <w:t xml:space="preserve">  </w:t>
      </w:r>
      <w:r w:rsidRPr="00AB1529">
        <w:rPr>
          <w:rFonts w:ascii="Tahoma" w:hAnsi="Tahoma" w:cs="Tahoma"/>
          <w:b/>
          <w:bCs/>
          <w:color w:val="000000"/>
          <w:sz w:val="24"/>
          <w:szCs w:val="24"/>
        </w:rPr>
        <w:t>TUJUAN</w:t>
      </w:r>
      <w:r>
        <w:rPr>
          <w:rFonts w:ascii="Tahoma" w:hAnsi="Tahoma" w:cs="Tahoma"/>
          <w:b/>
          <w:bCs/>
          <w:color w:val="000000"/>
          <w:sz w:val="24"/>
          <w:szCs w:val="24"/>
        </w:rPr>
        <w:t xml:space="preserve">   DAN</w:t>
      </w:r>
      <w:r w:rsidRPr="00AB1529">
        <w:rPr>
          <w:rFonts w:ascii="Tahoma" w:hAnsi="Tahoma" w:cs="Tahoma"/>
          <w:b/>
          <w:bCs/>
          <w:color w:val="000000"/>
          <w:sz w:val="24"/>
          <w:szCs w:val="24"/>
        </w:rPr>
        <w:t xml:space="preserve"> </w:t>
      </w:r>
      <w:r>
        <w:rPr>
          <w:rFonts w:ascii="Tahoma" w:hAnsi="Tahoma" w:cs="Tahoma"/>
          <w:b/>
          <w:bCs/>
          <w:color w:val="000000"/>
          <w:sz w:val="24"/>
          <w:szCs w:val="24"/>
        </w:rPr>
        <w:t xml:space="preserve">  </w:t>
      </w:r>
      <w:r w:rsidRPr="00AB1529">
        <w:rPr>
          <w:rFonts w:ascii="Tahoma" w:hAnsi="Tahoma" w:cs="Tahoma"/>
          <w:b/>
          <w:bCs/>
          <w:color w:val="000000"/>
          <w:sz w:val="24"/>
          <w:szCs w:val="24"/>
        </w:rPr>
        <w:t xml:space="preserve"> SASARAN</w:t>
      </w:r>
      <w:r>
        <w:rPr>
          <w:rFonts w:ascii="Tahoma" w:hAnsi="Tahoma" w:cs="Tahoma"/>
          <w:b/>
          <w:bCs/>
          <w:color w:val="000000"/>
          <w:sz w:val="24"/>
          <w:szCs w:val="24"/>
        </w:rPr>
        <w:t>,</w:t>
      </w:r>
      <w:r w:rsidRPr="00AB1529">
        <w:rPr>
          <w:rFonts w:ascii="Tahoma" w:hAnsi="Tahoma" w:cs="Tahoma"/>
          <w:b/>
          <w:bCs/>
          <w:color w:val="000000"/>
          <w:sz w:val="24"/>
          <w:szCs w:val="24"/>
        </w:rPr>
        <w:t xml:space="preserve">   </w:t>
      </w:r>
      <w:r>
        <w:rPr>
          <w:rFonts w:ascii="Tahoma" w:hAnsi="Tahoma" w:cs="Tahoma"/>
          <w:b/>
          <w:bCs/>
          <w:color w:val="000000"/>
          <w:sz w:val="24"/>
          <w:szCs w:val="24"/>
        </w:rPr>
        <w:t>STRATEGI</w:t>
      </w:r>
      <w:r w:rsidRPr="00AB1529">
        <w:rPr>
          <w:rFonts w:ascii="Tahoma" w:hAnsi="Tahoma" w:cs="Tahoma"/>
          <w:b/>
          <w:bCs/>
          <w:color w:val="000000"/>
          <w:sz w:val="24"/>
          <w:szCs w:val="24"/>
        </w:rPr>
        <w:t xml:space="preserve">   DAN</w:t>
      </w:r>
    </w:p>
    <w:p w14:paraId="1CE62046" w14:textId="77777777" w:rsidR="00475CCA" w:rsidRPr="00AB1529" w:rsidRDefault="00475CCA" w:rsidP="00475CCA">
      <w:pPr>
        <w:ind w:left="1350" w:hanging="1350"/>
        <w:rPr>
          <w:rFonts w:ascii="Tahoma" w:hAnsi="Tahoma" w:cs="Tahoma"/>
          <w:color w:val="000000"/>
          <w:sz w:val="24"/>
          <w:szCs w:val="24"/>
        </w:rPr>
      </w:pPr>
      <w:r w:rsidRPr="00AB1529">
        <w:rPr>
          <w:rFonts w:ascii="Tahoma" w:hAnsi="Tahoma" w:cs="Tahoma"/>
          <w:b/>
          <w:bCs/>
          <w:color w:val="000000"/>
          <w:sz w:val="24"/>
          <w:szCs w:val="24"/>
        </w:rPr>
        <w:lastRenderedPageBreak/>
        <w:t xml:space="preserve">  </w:t>
      </w:r>
      <w:r>
        <w:rPr>
          <w:rFonts w:ascii="Tahoma" w:hAnsi="Tahoma" w:cs="Tahoma"/>
          <w:b/>
          <w:bCs/>
          <w:color w:val="000000"/>
          <w:sz w:val="24"/>
          <w:szCs w:val="24"/>
        </w:rPr>
        <w:t xml:space="preserve">               </w:t>
      </w:r>
      <w:r w:rsidRPr="00AB1529">
        <w:rPr>
          <w:rFonts w:ascii="Tahoma" w:hAnsi="Tahoma" w:cs="Tahoma"/>
          <w:b/>
          <w:bCs/>
          <w:color w:val="000000"/>
          <w:sz w:val="24"/>
          <w:szCs w:val="24"/>
        </w:rPr>
        <w:t>KEBIJAKAN</w:t>
      </w:r>
    </w:p>
    <w:p w14:paraId="4370ECA1" w14:textId="77777777" w:rsidR="00475CCA" w:rsidRDefault="00475CCA" w:rsidP="00475CCA">
      <w:pPr>
        <w:ind w:left="1170"/>
        <w:rPr>
          <w:rFonts w:ascii="Tahoma" w:hAnsi="Tahoma" w:cs="Tahoma"/>
          <w:color w:val="000000"/>
          <w:sz w:val="24"/>
          <w:szCs w:val="24"/>
        </w:rPr>
      </w:pPr>
      <w:r w:rsidRPr="00AB1529">
        <w:rPr>
          <w:rFonts w:ascii="Tahoma" w:hAnsi="Tahoma" w:cs="Tahoma"/>
          <w:color w:val="000000"/>
          <w:sz w:val="24"/>
          <w:szCs w:val="24"/>
        </w:rPr>
        <w:t>Menjelaskan visi dan misi Dinas Koperasi dan UMKM Kabupaten Gowa</w:t>
      </w:r>
      <w:r>
        <w:rPr>
          <w:rFonts w:ascii="Tahoma" w:hAnsi="Tahoma" w:cs="Tahoma"/>
          <w:color w:val="000000"/>
          <w:sz w:val="24"/>
          <w:szCs w:val="24"/>
        </w:rPr>
        <w:t xml:space="preserve"> serta tujuan, sasaran strategi</w:t>
      </w:r>
      <w:r w:rsidRPr="00AB1529">
        <w:rPr>
          <w:rFonts w:ascii="Tahoma" w:hAnsi="Tahoma" w:cs="Tahoma"/>
          <w:color w:val="000000"/>
          <w:sz w:val="24"/>
          <w:szCs w:val="24"/>
        </w:rPr>
        <w:t xml:space="preserve"> dan arah kebijakan yang akan dilaksanakan selama lima tahun.</w:t>
      </w:r>
    </w:p>
    <w:p w14:paraId="5E32B61A" w14:textId="77777777" w:rsidR="00475CCA" w:rsidRPr="00A32600" w:rsidRDefault="00475CCA" w:rsidP="00475CCA">
      <w:pPr>
        <w:ind w:left="1170"/>
        <w:rPr>
          <w:rFonts w:ascii="Tahoma" w:hAnsi="Tahoma" w:cs="Tahoma"/>
          <w:color w:val="000000"/>
          <w:sz w:val="24"/>
          <w:szCs w:val="24"/>
        </w:rPr>
      </w:pPr>
    </w:p>
    <w:p w14:paraId="5A80E693" w14:textId="77777777" w:rsidR="00475CCA" w:rsidRPr="00AB1529" w:rsidRDefault="00475CCA" w:rsidP="00475CCA">
      <w:pPr>
        <w:ind w:left="1134" w:hanging="1134"/>
        <w:rPr>
          <w:rFonts w:ascii="Tahoma" w:hAnsi="Tahoma" w:cs="Tahoma"/>
          <w:b/>
          <w:bCs/>
          <w:color w:val="000000"/>
          <w:sz w:val="24"/>
          <w:szCs w:val="24"/>
        </w:rPr>
      </w:pPr>
      <w:proofErr w:type="gramStart"/>
      <w:r>
        <w:rPr>
          <w:rFonts w:ascii="Tahoma" w:hAnsi="Tahoma" w:cs="Tahoma"/>
          <w:b/>
          <w:bCs/>
          <w:color w:val="000000"/>
          <w:sz w:val="24"/>
          <w:szCs w:val="24"/>
        </w:rPr>
        <w:t xml:space="preserve">Bab  </w:t>
      </w:r>
      <w:r w:rsidRPr="00AB1529">
        <w:rPr>
          <w:rFonts w:ascii="Tahoma" w:hAnsi="Tahoma" w:cs="Tahoma"/>
          <w:b/>
          <w:bCs/>
          <w:color w:val="000000"/>
          <w:sz w:val="24"/>
          <w:szCs w:val="24"/>
        </w:rPr>
        <w:t>V</w:t>
      </w:r>
      <w:proofErr w:type="gramEnd"/>
      <w:r>
        <w:rPr>
          <w:rFonts w:ascii="Tahoma" w:hAnsi="Tahoma" w:cs="Tahoma"/>
          <w:b/>
          <w:bCs/>
          <w:color w:val="000000"/>
          <w:sz w:val="24"/>
          <w:szCs w:val="24"/>
        </w:rPr>
        <w:t xml:space="preserve">  </w:t>
      </w:r>
      <w:r>
        <w:rPr>
          <w:rFonts w:ascii="Tahoma" w:hAnsi="Tahoma" w:cs="Tahoma"/>
          <w:color w:val="000000"/>
          <w:sz w:val="24"/>
          <w:szCs w:val="24"/>
        </w:rPr>
        <w:t xml:space="preserve">: </w:t>
      </w:r>
      <w:r w:rsidRPr="00B031E3">
        <w:rPr>
          <w:rFonts w:ascii="Tahoma" w:hAnsi="Tahoma" w:cs="Tahoma"/>
          <w:b/>
          <w:bCs/>
          <w:color w:val="000000"/>
          <w:sz w:val="24"/>
          <w:szCs w:val="24"/>
        </w:rPr>
        <w:t xml:space="preserve">RENCANA </w:t>
      </w:r>
      <w:r>
        <w:rPr>
          <w:rFonts w:ascii="Tahoma" w:hAnsi="Tahoma" w:cs="Tahoma"/>
          <w:b/>
          <w:bCs/>
          <w:color w:val="000000"/>
          <w:sz w:val="24"/>
          <w:szCs w:val="24"/>
        </w:rPr>
        <w:t xml:space="preserve"> </w:t>
      </w:r>
      <w:r w:rsidRPr="00B031E3">
        <w:rPr>
          <w:rFonts w:ascii="Tahoma" w:hAnsi="Tahoma" w:cs="Tahoma"/>
          <w:b/>
          <w:bCs/>
          <w:color w:val="000000"/>
          <w:sz w:val="24"/>
          <w:szCs w:val="24"/>
        </w:rPr>
        <w:t xml:space="preserve">PROGRAM </w:t>
      </w:r>
      <w:r>
        <w:rPr>
          <w:rFonts w:ascii="Tahoma" w:hAnsi="Tahoma" w:cs="Tahoma"/>
          <w:b/>
          <w:bCs/>
          <w:color w:val="000000"/>
          <w:sz w:val="24"/>
          <w:szCs w:val="24"/>
        </w:rPr>
        <w:t xml:space="preserve"> </w:t>
      </w:r>
      <w:r w:rsidRPr="00B031E3">
        <w:rPr>
          <w:rFonts w:ascii="Tahoma" w:hAnsi="Tahoma" w:cs="Tahoma"/>
          <w:b/>
          <w:bCs/>
          <w:color w:val="000000"/>
          <w:sz w:val="24"/>
          <w:szCs w:val="24"/>
        </w:rPr>
        <w:t>DAN</w:t>
      </w:r>
      <w:r>
        <w:rPr>
          <w:rFonts w:ascii="Tahoma" w:hAnsi="Tahoma" w:cs="Tahoma"/>
          <w:b/>
          <w:bCs/>
          <w:color w:val="000000"/>
          <w:sz w:val="24"/>
          <w:szCs w:val="24"/>
        </w:rPr>
        <w:t xml:space="preserve"> </w:t>
      </w:r>
      <w:r w:rsidRPr="00B031E3">
        <w:rPr>
          <w:rFonts w:ascii="Tahoma" w:hAnsi="Tahoma" w:cs="Tahoma"/>
          <w:b/>
          <w:bCs/>
          <w:color w:val="000000"/>
          <w:sz w:val="24"/>
          <w:szCs w:val="24"/>
        </w:rPr>
        <w:t xml:space="preserve"> </w:t>
      </w:r>
      <w:r>
        <w:rPr>
          <w:rFonts w:ascii="Tahoma" w:hAnsi="Tahoma" w:cs="Tahoma"/>
          <w:b/>
          <w:bCs/>
          <w:color w:val="000000"/>
          <w:sz w:val="24"/>
          <w:szCs w:val="24"/>
        </w:rPr>
        <w:t xml:space="preserve"> </w:t>
      </w:r>
      <w:r w:rsidRPr="00B031E3">
        <w:rPr>
          <w:rFonts w:ascii="Tahoma" w:hAnsi="Tahoma" w:cs="Tahoma"/>
          <w:b/>
          <w:bCs/>
          <w:color w:val="000000"/>
          <w:sz w:val="24"/>
          <w:szCs w:val="24"/>
        </w:rPr>
        <w:t xml:space="preserve">KEGIATAN, </w:t>
      </w:r>
      <w:r>
        <w:rPr>
          <w:rFonts w:ascii="Tahoma" w:hAnsi="Tahoma" w:cs="Tahoma"/>
          <w:b/>
          <w:bCs/>
          <w:color w:val="000000"/>
          <w:sz w:val="24"/>
          <w:szCs w:val="24"/>
        </w:rPr>
        <w:t xml:space="preserve">   </w:t>
      </w:r>
      <w:r w:rsidRPr="00B031E3">
        <w:rPr>
          <w:rFonts w:ascii="Tahoma" w:hAnsi="Tahoma" w:cs="Tahoma"/>
          <w:b/>
          <w:bCs/>
          <w:color w:val="000000"/>
          <w:sz w:val="24"/>
          <w:szCs w:val="24"/>
        </w:rPr>
        <w:t xml:space="preserve">INDIKATOR </w:t>
      </w:r>
      <w:r>
        <w:rPr>
          <w:rFonts w:ascii="Tahoma" w:hAnsi="Tahoma" w:cs="Tahoma"/>
          <w:b/>
          <w:bCs/>
          <w:color w:val="000000"/>
          <w:sz w:val="24"/>
          <w:szCs w:val="24"/>
        </w:rPr>
        <w:t xml:space="preserve">   </w:t>
      </w:r>
      <w:r w:rsidRPr="00B031E3">
        <w:rPr>
          <w:rFonts w:ascii="Tahoma" w:hAnsi="Tahoma" w:cs="Tahoma"/>
          <w:b/>
          <w:bCs/>
          <w:color w:val="000000"/>
          <w:sz w:val="24"/>
          <w:szCs w:val="24"/>
        </w:rPr>
        <w:t>KINERJA,</w:t>
      </w:r>
      <w:r>
        <w:rPr>
          <w:rFonts w:ascii="Tahoma" w:hAnsi="Tahoma" w:cs="Tahoma"/>
          <w:b/>
          <w:bCs/>
          <w:color w:val="000000"/>
          <w:sz w:val="24"/>
          <w:szCs w:val="24"/>
        </w:rPr>
        <w:t xml:space="preserve"> </w:t>
      </w:r>
      <w:r w:rsidRPr="00B031E3">
        <w:rPr>
          <w:rFonts w:ascii="Tahoma" w:hAnsi="Tahoma" w:cs="Tahoma"/>
          <w:b/>
          <w:bCs/>
          <w:color w:val="000000"/>
          <w:sz w:val="24"/>
          <w:szCs w:val="24"/>
        </w:rPr>
        <w:t>KELOMPOK</w:t>
      </w:r>
      <w:r>
        <w:rPr>
          <w:rFonts w:ascii="Tahoma" w:hAnsi="Tahoma" w:cs="Tahoma"/>
          <w:b/>
          <w:bCs/>
          <w:color w:val="000000"/>
          <w:sz w:val="24"/>
          <w:szCs w:val="24"/>
        </w:rPr>
        <w:t xml:space="preserve"> </w:t>
      </w:r>
      <w:r w:rsidRPr="00B031E3">
        <w:rPr>
          <w:rFonts w:ascii="Tahoma" w:hAnsi="Tahoma" w:cs="Tahoma"/>
          <w:b/>
          <w:bCs/>
          <w:color w:val="000000"/>
          <w:sz w:val="24"/>
          <w:szCs w:val="24"/>
        </w:rPr>
        <w:t>SASARAN, DAN PENDANAAN INDIKATIF</w:t>
      </w:r>
    </w:p>
    <w:p w14:paraId="1E1A7B28" w14:textId="77777777" w:rsidR="00475CCA" w:rsidRDefault="00475CCA" w:rsidP="00475CCA">
      <w:pPr>
        <w:ind w:left="1170"/>
        <w:rPr>
          <w:rFonts w:ascii="Tahoma" w:hAnsi="Tahoma" w:cs="Tahoma"/>
          <w:color w:val="000000"/>
          <w:sz w:val="24"/>
          <w:szCs w:val="24"/>
        </w:rPr>
      </w:pPr>
      <w:r w:rsidRPr="00AB1529">
        <w:rPr>
          <w:rFonts w:ascii="Tahoma" w:hAnsi="Tahoma" w:cs="Tahoma"/>
          <w:color w:val="000000"/>
          <w:sz w:val="24"/>
          <w:szCs w:val="24"/>
        </w:rPr>
        <w:t>Menjelaskan rencana program dan kegiatan beserta pendanaan</w:t>
      </w:r>
      <w:r w:rsidRPr="00AB1529">
        <w:rPr>
          <w:rFonts w:ascii="Tahoma" w:hAnsi="Tahoma" w:cs="Tahoma"/>
          <w:color w:val="000000"/>
          <w:sz w:val="24"/>
          <w:szCs w:val="24"/>
        </w:rPr>
        <w:br/>
        <w:t>indikatif selama lima tahun ke depan.</w:t>
      </w:r>
    </w:p>
    <w:p w14:paraId="78F37AA1" w14:textId="77777777" w:rsidR="00475CCA" w:rsidRPr="005855B3" w:rsidRDefault="00475CCA" w:rsidP="00475CCA">
      <w:pPr>
        <w:ind w:left="1170"/>
        <w:rPr>
          <w:rFonts w:ascii="Tahoma" w:hAnsi="Tahoma" w:cs="Tahoma"/>
          <w:color w:val="000000"/>
          <w:sz w:val="24"/>
          <w:szCs w:val="24"/>
        </w:rPr>
      </w:pPr>
    </w:p>
    <w:p w14:paraId="2FB46F2C" w14:textId="77777777" w:rsidR="00475CCA" w:rsidRDefault="00475CCA" w:rsidP="00475CCA">
      <w:pPr>
        <w:ind w:left="0"/>
        <w:rPr>
          <w:rFonts w:ascii="Tahoma" w:hAnsi="Tahoma" w:cs="Tahoma"/>
          <w:b/>
          <w:bCs/>
          <w:color w:val="000000"/>
          <w:sz w:val="24"/>
          <w:szCs w:val="24"/>
        </w:rPr>
      </w:pPr>
      <w:r w:rsidRPr="00AB1529">
        <w:rPr>
          <w:rFonts w:ascii="Tahoma" w:hAnsi="Tahoma" w:cs="Tahoma"/>
          <w:b/>
          <w:bCs/>
          <w:color w:val="000000"/>
          <w:sz w:val="24"/>
          <w:szCs w:val="24"/>
        </w:rPr>
        <w:t xml:space="preserve">BAB </w:t>
      </w:r>
      <w:proofErr w:type="gramStart"/>
      <w:r w:rsidRPr="00AB1529">
        <w:rPr>
          <w:rFonts w:ascii="Tahoma" w:hAnsi="Tahoma" w:cs="Tahoma"/>
          <w:b/>
          <w:bCs/>
          <w:color w:val="000000"/>
          <w:sz w:val="24"/>
          <w:szCs w:val="24"/>
        </w:rPr>
        <w:t xml:space="preserve">VI </w:t>
      </w:r>
      <w:r w:rsidRPr="00AB1529">
        <w:rPr>
          <w:rFonts w:ascii="Tahoma" w:hAnsi="Tahoma" w:cs="Tahoma"/>
          <w:color w:val="000000"/>
          <w:sz w:val="24"/>
          <w:szCs w:val="24"/>
        </w:rPr>
        <w:t>:</w:t>
      </w:r>
      <w:proofErr w:type="gramEnd"/>
      <w:r>
        <w:rPr>
          <w:rFonts w:ascii="Tahoma" w:hAnsi="Tahoma" w:cs="Tahoma"/>
          <w:color w:val="000000"/>
          <w:sz w:val="24"/>
          <w:szCs w:val="24"/>
        </w:rPr>
        <w:t xml:space="preserve">  </w:t>
      </w:r>
      <w:r w:rsidRPr="00C4120D">
        <w:rPr>
          <w:rFonts w:ascii="Tahoma" w:hAnsi="Tahoma" w:cs="Tahoma"/>
          <w:b/>
          <w:bCs/>
          <w:color w:val="000000"/>
          <w:sz w:val="24"/>
          <w:szCs w:val="24"/>
        </w:rPr>
        <w:t xml:space="preserve">INDIKATOR </w:t>
      </w:r>
      <w:r>
        <w:rPr>
          <w:rFonts w:ascii="Tahoma" w:hAnsi="Tahoma" w:cs="Tahoma"/>
          <w:b/>
          <w:bCs/>
          <w:color w:val="000000"/>
          <w:sz w:val="24"/>
          <w:szCs w:val="24"/>
        </w:rPr>
        <w:t xml:space="preserve">  </w:t>
      </w:r>
      <w:r w:rsidRPr="00C4120D">
        <w:rPr>
          <w:rFonts w:ascii="Tahoma" w:hAnsi="Tahoma" w:cs="Tahoma"/>
          <w:b/>
          <w:bCs/>
          <w:color w:val="000000"/>
          <w:sz w:val="24"/>
          <w:szCs w:val="24"/>
        </w:rPr>
        <w:t>KINERJA</w:t>
      </w:r>
      <w:r>
        <w:rPr>
          <w:rFonts w:ascii="Tahoma" w:hAnsi="Tahoma" w:cs="Tahoma"/>
          <w:b/>
          <w:bCs/>
          <w:color w:val="000000"/>
          <w:sz w:val="24"/>
          <w:szCs w:val="24"/>
        </w:rPr>
        <w:t xml:space="preserve"> </w:t>
      </w:r>
      <w:r w:rsidRPr="00C4120D">
        <w:rPr>
          <w:rFonts w:ascii="Tahoma" w:hAnsi="Tahoma" w:cs="Tahoma"/>
          <w:b/>
          <w:bCs/>
          <w:color w:val="000000"/>
          <w:sz w:val="24"/>
          <w:szCs w:val="24"/>
        </w:rPr>
        <w:t xml:space="preserve"> </w:t>
      </w:r>
      <w:r>
        <w:rPr>
          <w:rFonts w:ascii="Tahoma" w:hAnsi="Tahoma" w:cs="Tahoma"/>
          <w:b/>
          <w:bCs/>
          <w:color w:val="000000"/>
          <w:sz w:val="24"/>
          <w:szCs w:val="24"/>
        </w:rPr>
        <w:t xml:space="preserve"> </w:t>
      </w:r>
      <w:r w:rsidRPr="00C4120D">
        <w:rPr>
          <w:rFonts w:ascii="Tahoma" w:hAnsi="Tahoma" w:cs="Tahoma"/>
          <w:b/>
          <w:bCs/>
          <w:color w:val="000000"/>
          <w:sz w:val="24"/>
          <w:szCs w:val="24"/>
        </w:rPr>
        <w:t>SKPD</w:t>
      </w:r>
      <w:r>
        <w:rPr>
          <w:rFonts w:ascii="Tahoma" w:hAnsi="Tahoma" w:cs="Tahoma"/>
          <w:b/>
          <w:bCs/>
          <w:color w:val="000000"/>
          <w:sz w:val="24"/>
          <w:szCs w:val="24"/>
        </w:rPr>
        <w:t xml:space="preserve"> </w:t>
      </w:r>
      <w:r w:rsidRPr="00C4120D">
        <w:rPr>
          <w:rFonts w:ascii="Tahoma" w:hAnsi="Tahoma" w:cs="Tahoma"/>
          <w:b/>
          <w:bCs/>
          <w:color w:val="000000"/>
          <w:sz w:val="24"/>
          <w:szCs w:val="24"/>
        </w:rPr>
        <w:t xml:space="preserve"> </w:t>
      </w:r>
      <w:r>
        <w:rPr>
          <w:rFonts w:ascii="Tahoma" w:hAnsi="Tahoma" w:cs="Tahoma"/>
          <w:b/>
          <w:bCs/>
          <w:color w:val="000000"/>
          <w:sz w:val="24"/>
          <w:szCs w:val="24"/>
        </w:rPr>
        <w:t xml:space="preserve"> </w:t>
      </w:r>
      <w:r w:rsidRPr="00C4120D">
        <w:rPr>
          <w:rFonts w:ascii="Tahoma" w:hAnsi="Tahoma" w:cs="Tahoma"/>
          <w:b/>
          <w:bCs/>
          <w:color w:val="000000"/>
          <w:sz w:val="24"/>
          <w:szCs w:val="24"/>
        </w:rPr>
        <w:t xml:space="preserve">YANG </w:t>
      </w:r>
      <w:r>
        <w:rPr>
          <w:rFonts w:ascii="Tahoma" w:hAnsi="Tahoma" w:cs="Tahoma"/>
          <w:b/>
          <w:bCs/>
          <w:color w:val="000000"/>
          <w:sz w:val="24"/>
          <w:szCs w:val="24"/>
        </w:rPr>
        <w:t xml:space="preserve">  </w:t>
      </w:r>
      <w:r w:rsidRPr="00C4120D">
        <w:rPr>
          <w:rFonts w:ascii="Tahoma" w:hAnsi="Tahoma" w:cs="Tahoma"/>
          <w:b/>
          <w:bCs/>
          <w:color w:val="000000"/>
          <w:sz w:val="24"/>
          <w:szCs w:val="24"/>
        </w:rPr>
        <w:t xml:space="preserve">MENGACU </w:t>
      </w:r>
      <w:r>
        <w:rPr>
          <w:rFonts w:ascii="Tahoma" w:hAnsi="Tahoma" w:cs="Tahoma"/>
          <w:b/>
          <w:bCs/>
          <w:color w:val="000000"/>
          <w:sz w:val="24"/>
          <w:szCs w:val="24"/>
        </w:rPr>
        <w:t xml:space="preserve">  </w:t>
      </w:r>
      <w:r w:rsidRPr="00C4120D">
        <w:rPr>
          <w:rFonts w:ascii="Tahoma" w:hAnsi="Tahoma" w:cs="Tahoma"/>
          <w:b/>
          <w:bCs/>
          <w:color w:val="000000"/>
          <w:sz w:val="24"/>
          <w:szCs w:val="24"/>
        </w:rPr>
        <w:t>PADA</w:t>
      </w:r>
      <w:r>
        <w:rPr>
          <w:rFonts w:ascii="Tahoma" w:hAnsi="Tahoma" w:cs="Tahoma"/>
          <w:b/>
          <w:bCs/>
          <w:color w:val="000000"/>
          <w:sz w:val="24"/>
          <w:szCs w:val="24"/>
        </w:rPr>
        <w:t xml:space="preserve">  </w:t>
      </w:r>
      <w:r w:rsidRPr="00C4120D">
        <w:rPr>
          <w:rFonts w:ascii="Tahoma" w:hAnsi="Tahoma" w:cs="Tahoma"/>
          <w:b/>
          <w:bCs/>
          <w:color w:val="000000"/>
          <w:sz w:val="24"/>
          <w:szCs w:val="24"/>
        </w:rPr>
        <w:t xml:space="preserve"> TUJUAN</w:t>
      </w:r>
      <w:r>
        <w:rPr>
          <w:rFonts w:ascii="Tahoma" w:hAnsi="Tahoma" w:cs="Tahoma"/>
          <w:b/>
          <w:bCs/>
          <w:color w:val="000000"/>
          <w:sz w:val="24"/>
          <w:szCs w:val="24"/>
        </w:rPr>
        <w:t xml:space="preserve"> </w:t>
      </w:r>
      <w:r w:rsidRPr="00C4120D">
        <w:rPr>
          <w:rFonts w:ascii="Tahoma" w:hAnsi="Tahoma" w:cs="Tahoma"/>
          <w:b/>
          <w:bCs/>
          <w:color w:val="000000"/>
          <w:sz w:val="24"/>
          <w:szCs w:val="24"/>
        </w:rPr>
        <w:t xml:space="preserve"> </w:t>
      </w:r>
      <w:r>
        <w:rPr>
          <w:rFonts w:ascii="Tahoma" w:hAnsi="Tahoma" w:cs="Tahoma"/>
          <w:b/>
          <w:bCs/>
          <w:color w:val="000000"/>
          <w:sz w:val="24"/>
          <w:szCs w:val="24"/>
        </w:rPr>
        <w:t xml:space="preserve">           </w:t>
      </w:r>
    </w:p>
    <w:p w14:paraId="3819A80D" w14:textId="77777777" w:rsidR="00475CCA" w:rsidRDefault="00475CCA" w:rsidP="00475CCA">
      <w:pPr>
        <w:ind w:left="0"/>
        <w:rPr>
          <w:rFonts w:ascii="Tahoma" w:hAnsi="Tahoma" w:cs="Tahoma"/>
          <w:b/>
          <w:bCs/>
          <w:color w:val="000000"/>
          <w:sz w:val="24"/>
          <w:szCs w:val="24"/>
        </w:rPr>
      </w:pPr>
      <w:r>
        <w:rPr>
          <w:rFonts w:ascii="Tahoma" w:hAnsi="Tahoma" w:cs="Tahoma"/>
          <w:b/>
          <w:bCs/>
          <w:color w:val="000000"/>
          <w:sz w:val="24"/>
          <w:szCs w:val="24"/>
        </w:rPr>
        <w:t xml:space="preserve">                 </w:t>
      </w:r>
      <w:r w:rsidRPr="00C4120D">
        <w:rPr>
          <w:rFonts w:ascii="Tahoma" w:hAnsi="Tahoma" w:cs="Tahoma"/>
          <w:b/>
          <w:bCs/>
          <w:color w:val="000000"/>
          <w:sz w:val="24"/>
          <w:szCs w:val="24"/>
        </w:rPr>
        <w:t>DAN</w:t>
      </w:r>
      <w:r>
        <w:rPr>
          <w:rFonts w:ascii="Tahoma" w:hAnsi="Tahoma" w:cs="Tahoma"/>
          <w:color w:val="000000"/>
          <w:sz w:val="24"/>
          <w:szCs w:val="24"/>
        </w:rPr>
        <w:t xml:space="preserve"> </w:t>
      </w:r>
      <w:r w:rsidRPr="00C4120D">
        <w:rPr>
          <w:rFonts w:ascii="Tahoma" w:hAnsi="Tahoma" w:cs="Tahoma"/>
          <w:b/>
          <w:bCs/>
          <w:color w:val="000000"/>
          <w:sz w:val="24"/>
          <w:szCs w:val="24"/>
        </w:rPr>
        <w:t>SASARAN RPJMD</w:t>
      </w:r>
      <w:r w:rsidRPr="00AB1529">
        <w:rPr>
          <w:rFonts w:ascii="Tahoma" w:hAnsi="Tahoma" w:cs="Tahoma"/>
          <w:b/>
          <w:bCs/>
          <w:color w:val="000000"/>
          <w:sz w:val="24"/>
          <w:szCs w:val="24"/>
        </w:rPr>
        <w:t xml:space="preserve"> </w:t>
      </w:r>
    </w:p>
    <w:p w14:paraId="4B50D5FC" w14:textId="77777777" w:rsidR="00475CCA" w:rsidRDefault="00475CCA" w:rsidP="00475CCA">
      <w:pPr>
        <w:ind w:left="1170"/>
        <w:rPr>
          <w:rFonts w:ascii="Tahoma" w:hAnsi="Tahoma" w:cs="Tahoma"/>
          <w:color w:val="000000"/>
          <w:sz w:val="24"/>
          <w:szCs w:val="24"/>
        </w:rPr>
      </w:pPr>
      <w:r w:rsidRPr="00AB1529">
        <w:rPr>
          <w:rFonts w:ascii="Tahoma" w:hAnsi="Tahoma" w:cs="Tahoma"/>
          <w:color w:val="000000"/>
          <w:sz w:val="24"/>
          <w:szCs w:val="24"/>
        </w:rPr>
        <w:t xml:space="preserve">Menjelaskan </w:t>
      </w:r>
      <w:r w:rsidRPr="003050BA">
        <w:rPr>
          <w:rFonts w:ascii="Tahoma" w:hAnsi="Tahoma" w:cs="Tahoma"/>
          <w:color w:val="000000"/>
          <w:sz w:val="24"/>
          <w:szCs w:val="24"/>
        </w:rPr>
        <w:t>ind</w:t>
      </w:r>
      <w:r>
        <w:rPr>
          <w:rFonts w:ascii="Tahoma" w:hAnsi="Tahoma" w:cs="Tahoma"/>
          <w:color w:val="000000"/>
          <w:sz w:val="24"/>
          <w:szCs w:val="24"/>
        </w:rPr>
        <w:t xml:space="preserve">ikator kinerja </w:t>
      </w:r>
      <w:r>
        <w:rPr>
          <w:rFonts w:ascii="Tahoma" w:hAnsi="Tahoma" w:cs="Tahoma"/>
          <w:sz w:val="24"/>
          <w:szCs w:val="24"/>
        </w:rPr>
        <w:t>D</w:t>
      </w:r>
      <w:r>
        <w:rPr>
          <w:rFonts w:ascii="Tahoma" w:hAnsi="Tahoma" w:cs="Tahoma"/>
          <w:sz w:val="24"/>
          <w:szCs w:val="24"/>
          <w:lang w:val="id-ID"/>
        </w:rPr>
        <w:t>inas Koperasi &amp; UMKM</w:t>
      </w:r>
      <w:r>
        <w:rPr>
          <w:rFonts w:ascii="Tahoma" w:hAnsi="Tahoma" w:cs="Tahoma"/>
          <w:color w:val="000000"/>
          <w:sz w:val="24"/>
          <w:szCs w:val="24"/>
        </w:rPr>
        <w:t xml:space="preserve"> yang secara </w:t>
      </w:r>
      <w:r w:rsidRPr="003050BA">
        <w:rPr>
          <w:rFonts w:ascii="Tahoma" w:hAnsi="Tahoma" w:cs="Tahoma"/>
          <w:color w:val="000000"/>
          <w:sz w:val="24"/>
          <w:szCs w:val="24"/>
        </w:rPr>
        <w:t>langsung menunjukkan kinerja yang aka</w:t>
      </w:r>
      <w:r>
        <w:rPr>
          <w:rFonts w:ascii="Tahoma" w:hAnsi="Tahoma" w:cs="Tahoma"/>
          <w:color w:val="000000"/>
          <w:sz w:val="24"/>
          <w:szCs w:val="24"/>
        </w:rPr>
        <w:t xml:space="preserve">n dicapai </w:t>
      </w:r>
      <w:r>
        <w:rPr>
          <w:rFonts w:ascii="Tahoma" w:hAnsi="Tahoma" w:cs="Tahoma"/>
          <w:sz w:val="24"/>
          <w:szCs w:val="24"/>
        </w:rPr>
        <w:t>D</w:t>
      </w:r>
      <w:r>
        <w:rPr>
          <w:rFonts w:ascii="Tahoma" w:hAnsi="Tahoma" w:cs="Tahoma"/>
          <w:sz w:val="24"/>
          <w:szCs w:val="24"/>
          <w:lang w:val="id-ID"/>
        </w:rPr>
        <w:t>inas Koperasi &amp; UMKM</w:t>
      </w:r>
      <w:r>
        <w:rPr>
          <w:rFonts w:ascii="Tahoma" w:hAnsi="Tahoma" w:cs="Tahoma"/>
          <w:color w:val="000000"/>
          <w:sz w:val="24"/>
          <w:szCs w:val="24"/>
        </w:rPr>
        <w:t xml:space="preserve"> dalam lima tahun </w:t>
      </w:r>
      <w:r w:rsidRPr="003050BA">
        <w:rPr>
          <w:rFonts w:ascii="Tahoma" w:hAnsi="Tahoma" w:cs="Tahoma"/>
          <w:color w:val="000000"/>
          <w:sz w:val="24"/>
          <w:szCs w:val="24"/>
        </w:rPr>
        <w:t xml:space="preserve">mendatang sebagai komitmen untuk </w:t>
      </w:r>
      <w:r>
        <w:rPr>
          <w:rFonts w:ascii="Tahoma" w:hAnsi="Tahoma" w:cs="Tahoma"/>
          <w:color w:val="000000"/>
          <w:sz w:val="24"/>
          <w:szCs w:val="24"/>
        </w:rPr>
        <w:t xml:space="preserve">mendukung pencapaian tujuan dan </w:t>
      </w:r>
      <w:r w:rsidRPr="003050BA">
        <w:rPr>
          <w:rFonts w:ascii="Tahoma" w:hAnsi="Tahoma" w:cs="Tahoma"/>
          <w:color w:val="000000"/>
          <w:sz w:val="24"/>
          <w:szCs w:val="24"/>
        </w:rPr>
        <w:t>sasaran RPJMD</w:t>
      </w:r>
      <w:r>
        <w:rPr>
          <w:rFonts w:ascii="Tahoma" w:hAnsi="Tahoma" w:cs="Tahoma"/>
          <w:color w:val="000000"/>
          <w:sz w:val="24"/>
          <w:szCs w:val="24"/>
        </w:rPr>
        <w:t>.</w:t>
      </w:r>
    </w:p>
    <w:p w14:paraId="772E0786" w14:textId="77777777" w:rsidR="00475CCA" w:rsidRDefault="00475CCA" w:rsidP="00475CCA">
      <w:pPr>
        <w:ind w:left="0"/>
        <w:rPr>
          <w:rFonts w:ascii="Tahoma" w:hAnsi="Tahoma" w:cs="Tahoma"/>
          <w:b/>
          <w:bCs/>
          <w:color w:val="000000"/>
          <w:sz w:val="24"/>
          <w:szCs w:val="24"/>
        </w:rPr>
      </w:pPr>
    </w:p>
    <w:p w14:paraId="3BE39DDC" w14:textId="77777777" w:rsidR="00475CCA" w:rsidRPr="00AB1529" w:rsidRDefault="00475CCA" w:rsidP="00475CCA">
      <w:pPr>
        <w:ind w:left="0"/>
        <w:rPr>
          <w:rFonts w:ascii="Tahoma" w:hAnsi="Tahoma" w:cs="Tahoma"/>
          <w:b/>
          <w:bCs/>
          <w:color w:val="000000"/>
          <w:sz w:val="24"/>
          <w:szCs w:val="24"/>
        </w:rPr>
      </w:pPr>
      <w:r>
        <w:rPr>
          <w:rFonts w:ascii="Tahoma" w:hAnsi="Tahoma" w:cs="Tahoma"/>
          <w:b/>
          <w:bCs/>
          <w:color w:val="000000"/>
          <w:sz w:val="24"/>
          <w:szCs w:val="24"/>
        </w:rPr>
        <w:t xml:space="preserve">BAB </w:t>
      </w:r>
      <w:proofErr w:type="gramStart"/>
      <w:r>
        <w:rPr>
          <w:rFonts w:ascii="Tahoma" w:hAnsi="Tahoma" w:cs="Tahoma"/>
          <w:b/>
          <w:bCs/>
          <w:color w:val="000000"/>
          <w:sz w:val="24"/>
          <w:szCs w:val="24"/>
        </w:rPr>
        <w:t>VII :</w:t>
      </w:r>
      <w:proofErr w:type="gramEnd"/>
      <w:r>
        <w:rPr>
          <w:rFonts w:ascii="Tahoma" w:hAnsi="Tahoma" w:cs="Tahoma"/>
          <w:b/>
          <w:bCs/>
          <w:color w:val="000000"/>
          <w:sz w:val="24"/>
          <w:szCs w:val="24"/>
        </w:rPr>
        <w:t xml:space="preserve"> </w:t>
      </w:r>
      <w:r w:rsidRPr="00AB1529">
        <w:rPr>
          <w:rFonts w:ascii="Tahoma" w:hAnsi="Tahoma" w:cs="Tahoma"/>
          <w:b/>
          <w:bCs/>
          <w:color w:val="000000"/>
          <w:sz w:val="24"/>
          <w:szCs w:val="24"/>
        </w:rPr>
        <w:t>PENUTUP</w:t>
      </w:r>
    </w:p>
    <w:p w14:paraId="262BD644" w14:textId="77777777" w:rsidR="00475CCA" w:rsidRDefault="00475CCA" w:rsidP="00475CCA">
      <w:pPr>
        <w:ind w:left="0"/>
        <w:rPr>
          <w:rFonts w:ascii="Tahoma" w:hAnsi="Tahoma" w:cs="Tahoma"/>
          <w:b/>
          <w:bCs/>
          <w:color w:val="000000"/>
          <w:sz w:val="28"/>
          <w:szCs w:val="28"/>
        </w:rPr>
      </w:pPr>
    </w:p>
    <w:p w14:paraId="7AC7C445" w14:textId="77777777" w:rsidR="00475CCA" w:rsidRDefault="00475CCA" w:rsidP="00475CCA">
      <w:pPr>
        <w:ind w:left="0"/>
        <w:rPr>
          <w:rFonts w:ascii="Tahoma" w:hAnsi="Tahoma" w:cs="Tahoma"/>
          <w:b/>
          <w:bCs/>
          <w:color w:val="000000"/>
          <w:sz w:val="28"/>
          <w:szCs w:val="28"/>
        </w:rPr>
      </w:pPr>
    </w:p>
    <w:p w14:paraId="5CC1758A" w14:textId="77777777" w:rsidR="00475CCA" w:rsidRDefault="00475CCA" w:rsidP="00475CCA">
      <w:pPr>
        <w:ind w:left="0"/>
        <w:rPr>
          <w:rFonts w:ascii="Tahoma" w:hAnsi="Tahoma" w:cs="Tahoma"/>
          <w:b/>
          <w:bCs/>
          <w:color w:val="000000"/>
          <w:sz w:val="28"/>
          <w:szCs w:val="28"/>
        </w:rPr>
      </w:pPr>
    </w:p>
    <w:p w14:paraId="04C70D52" w14:textId="77777777" w:rsidR="00475CCA" w:rsidRDefault="00475CCA" w:rsidP="00475CCA">
      <w:pPr>
        <w:ind w:left="0"/>
        <w:rPr>
          <w:rFonts w:ascii="Tahoma" w:hAnsi="Tahoma" w:cs="Tahoma"/>
          <w:b/>
          <w:bCs/>
          <w:color w:val="000000"/>
          <w:sz w:val="28"/>
          <w:szCs w:val="28"/>
        </w:rPr>
      </w:pPr>
    </w:p>
    <w:p w14:paraId="6356C2A0" w14:textId="77777777" w:rsidR="00475CCA" w:rsidRDefault="00475CCA" w:rsidP="00475CCA">
      <w:pPr>
        <w:ind w:left="0"/>
        <w:jc w:val="center"/>
        <w:rPr>
          <w:rFonts w:ascii="Tahoma" w:hAnsi="Tahoma" w:cs="Tahoma"/>
          <w:b/>
          <w:bCs/>
          <w:color w:val="000000"/>
          <w:sz w:val="24"/>
          <w:szCs w:val="24"/>
          <w:lang w:val="id-ID"/>
        </w:rPr>
      </w:pPr>
    </w:p>
    <w:p w14:paraId="12756B0A" w14:textId="77777777" w:rsidR="00475CCA" w:rsidRDefault="00475CCA" w:rsidP="00475CCA">
      <w:pPr>
        <w:ind w:left="0"/>
        <w:jc w:val="center"/>
        <w:rPr>
          <w:rFonts w:ascii="Tahoma" w:hAnsi="Tahoma" w:cs="Tahoma"/>
          <w:b/>
          <w:bCs/>
          <w:color w:val="000000"/>
          <w:sz w:val="24"/>
          <w:szCs w:val="24"/>
          <w:lang w:val="id-ID"/>
        </w:rPr>
      </w:pPr>
    </w:p>
    <w:p w14:paraId="3D981C39" w14:textId="77777777" w:rsidR="00475CCA" w:rsidRDefault="00475CCA" w:rsidP="00475CCA">
      <w:pPr>
        <w:ind w:left="0"/>
        <w:jc w:val="center"/>
        <w:rPr>
          <w:rFonts w:ascii="Tahoma" w:hAnsi="Tahoma" w:cs="Tahoma"/>
          <w:b/>
          <w:bCs/>
          <w:color w:val="000000"/>
          <w:sz w:val="24"/>
          <w:szCs w:val="24"/>
          <w:lang w:val="id-ID"/>
        </w:rPr>
      </w:pPr>
    </w:p>
    <w:p w14:paraId="0F7F9C63" w14:textId="77777777" w:rsidR="00475CCA" w:rsidRDefault="00475CCA" w:rsidP="00475CCA">
      <w:pPr>
        <w:ind w:left="0"/>
        <w:jc w:val="center"/>
        <w:rPr>
          <w:rFonts w:ascii="Tahoma" w:hAnsi="Tahoma" w:cs="Tahoma"/>
          <w:b/>
          <w:bCs/>
          <w:color w:val="000000"/>
          <w:sz w:val="24"/>
          <w:szCs w:val="24"/>
          <w:lang w:val="id-ID"/>
        </w:rPr>
      </w:pPr>
    </w:p>
    <w:p w14:paraId="2D9F4819" w14:textId="77777777" w:rsidR="00475CCA" w:rsidRDefault="00475CCA" w:rsidP="00475CCA">
      <w:pPr>
        <w:ind w:left="0"/>
        <w:jc w:val="center"/>
        <w:rPr>
          <w:rFonts w:ascii="Tahoma" w:hAnsi="Tahoma" w:cs="Tahoma"/>
          <w:b/>
          <w:bCs/>
          <w:color w:val="000000"/>
          <w:sz w:val="24"/>
          <w:szCs w:val="24"/>
        </w:rPr>
      </w:pPr>
      <w:r>
        <w:rPr>
          <w:rFonts w:ascii="Tahoma" w:hAnsi="Tahoma" w:cs="Tahoma"/>
          <w:b/>
          <w:bCs/>
          <w:color w:val="000000"/>
          <w:sz w:val="24"/>
          <w:szCs w:val="24"/>
        </w:rPr>
        <w:t>BAB II</w:t>
      </w:r>
    </w:p>
    <w:p w14:paraId="529DC185" w14:textId="77777777" w:rsidR="00475CCA" w:rsidRPr="00356E2D" w:rsidRDefault="00475CCA" w:rsidP="00475CCA">
      <w:pPr>
        <w:ind w:left="0"/>
        <w:jc w:val="center"/>
        <w:rPr>
          <w:rFonts w:ascii="Tahoma" w:hAnsi="Tahoma" w:cs="Tahoma"/>
          <w:b/>
          <w:bCs/>
          <w:color w:val="000000"/>
          <w:sz w:val="24"/>
          <w:szCs w:val="24"/>
          <w:lang w:val="id-ID"/>
        </w:rPr>
      </w:pPr>
      <w:r>
        <w:rPr>
          <w:rFonts w:ascii="Tahoma" w:hAnsi="Tahoma" w:cs="Tahoma"/>
          <w:b/>
          <w:bCs/>
          <w:color w:val="000000"/>
          <w:sz w:val="24"/>
          <w:szCs w:val="24"/>
        </w:rPr>
        <w:t xml:space="preserve">GAMBARAN PELAYANAN </w:t>
      </w:r>
      <w:r>
        <w:rPr>
          <w:rFonts w:ascii="Tahoma" w:hAnsi="Tahoma" w:cs="Tahoma"/>
          <w:b/>
          <w:bCs/>
          <w:color w:val="000000"/>
          <w:sz w:val="24"/>
          <w:szCs w:val="24"/>
          <w:lang w:val="id-ID"/>
        </w:rPr>
        <w:t>DINAS KOPERASI &amp; UKM</w:t>
      </w:r>
    </w:p>
    <w:p w14:paraId="0915EE60" w14:textId="77777777" w:rsidR="00475CCA" w:rsidRDefault="00475CCA" w:rsidP="00475CCA">
      <w:pPr>
        <w:ind w:left="0"/>
        <w:jc w:val="center"/>
        <w:rPr>
          <w:rFonts w:ascii="Tahoma" w:hAnsi="Tahoma" w:cs="Tahoma"/>
          <w:b/>
          <w:bCs/>
          <w:color w:val="000000"/>
          <w:sz w:val="24"/>
          <w:szCs w:val="24"/>
        </w:rPr>
      </w:pPr>
    </w:p>
    <w:p w14:paraId="2966914C" w14:textId="77777777" w:rsidR="00475CCA" w:rsidRDefault="00475CCA" w:rsidP="00475CCA">
      <w:pPr>
        <w:ind w:left="0"/>
        <w:rPr>
          <w:rFonts w:ascii="Tahoma" w:hAnsi="Tahoma" w:cs="Tahoma"/>
          <w:b/>
          <w:bCs/>
          <w:color w:val="000000"/>
          <w:sz w:val="24"/>
          <w:szCs w:val="24"/>
        </w:rPr>
      </w:pPr>
      <w:r>
        <w:rPr>
          <w:rFonts w:ascii="Tahoma" w:hAnsi="Tahoma" w:cs="Tahoma"/>
          <w:b/>
          <w:bCs/>
          <w:color w:val="000000"/>
          <w:sz w:val="24"/>
          <w:szCs w:val="24"/>
        </w:rPr>
        <w:t>2.1     Tugas, Fungsi dan Struktur Organisasi</w:t>
      </w:r>
    </w:p>
    <w:p w14:paraId="5EE0E1D5" w14:textId="77777777" w:rsidR="00475CCA" w:rsidRPr="007C25D7" w:rsidRDefault="00475CCA" w:rsidP="00475CCA">
      <w:pPr>
        <w:ind w:left="0" w:firstLine="720"/>
        <w:rPr>
          <w:rFonts w:ascii="Tahoma" w:hAnsi="Tahoma" w:cs="Tahoma"/>
          <w:sz w:val="24"/>
          <w:szCs w:val="24"/>
        </w:rPr>
      </w:pPr>
      <w:r w:rsidRPr="007C25D7">
        <w:rPr>
          <w:rFonts w:ascii="Tahoma" w:hAnsi="Tahoma" w:cs="Tahoma"/>
          <w:sz w:val="24"/>
          <w:szCs w:val="24"/>
        </w:rPr>
        <w:lastRenderedPageBreak/>
        <w:t>Tugas Pokok Dinas Koperasi dan UKM Kabupaten Gowa berdasarkan Peraturan Pemerintah Kabupaten Gowa Nomor 8 Tahun 20</w:t>
      </w:r>
      <w:r>
        <w:rPr>
          <w:rFonts w:ascii="Tahoma" w:hAnsi="Tahoma" w:cs="Tahoma"/>
          <w:sz w:val="24"/>
          <w:szCs w:val="24"/>
          <w:lang w:val="id-ID"/>
        </w:rPr>
        <w:t>16</w:t>
      </w:r>
      <w:r w:rsidRPr="007C25D7">
        <w:rPr>
          <w:rFonts w:ascii="Tahoma" w:hAnsi="Tahoma" w:cs="Tahoma"/>
          <w:sz w:val="24"/>
          <w:szCs w:val="24"/>
        </w:rPr>
        <w:t xml:space="preserve"> tentang  Organisasi dan Tata Kerja Dinas Koperasi dan UKM Kabupaten Gowa, yaitu: melaksanakan kewenangan desentralisasi, dekonsentrasi dan tugas pembantu serta kewenangan yang tidak atau belum dapat dilaksanakan oleh Kabupaten/Kota di bidang Koperasi dan UKM sesuai peraturan perundang-undangan yang berlaku.</w:t>
      </w:r>
    </w:p>
    <w:p w14:paraId="74447E52" w14:textId="77777777" w:rsidR="00475CCA" w:rsidRPr="007C25D7" w:rsidRDefault="00475CCA" w:rsidP="00475CCA">
      <w:pPr>
        <w:ind w:left="0"/>
        <w:rPr>
          <w:rFonts w:ascii="Tahoma" w:hAnsi="Tahoma" w:cs="Tahoma"/>
          <w:sz w:val="24"/>
          <w:szCs w:val="24"/>
        </w:rPr>
      </w:pPr>
      <w:r w:rsidRPr="007C25D7">
        <w:rPr>
          <w:rFonts w:ascii="Tahoma" w:hAnsi="Tahoma" w:cs="Tahoma"/>
          <w:sz w:val="24"/>
          <w:szCs w:val="24"/>
        </w:rPr>
        <w:t>Untuk menyelenggarakan tugas tersebut di atas Dinas Koperasi dan U</w:t>
      </w:r>
      <w:r>
        <w:rPr>
          <w:rFonts w:ascii="Tahoma" w:hAnsi="Tahoma" w:cs="Tahoma"/>
          <w:sz w:val="24"/>
          <w:szCs w:val="24"/>
          <w:lang w:val="id-ID"/>
        </w:rPr>
        <w:t>K</w:t>
      </w:r>
      <w:r w:rsidRPr="007C25D7">
        <w:rPr>
          <w:rFonts w:ascii="Tahoma" w:hAnsi="Tahoma" w:cs="Tahoma"/>
          <w:sz w:val="24"/>
          <w:szCs w:val="24"/>
        </w:rPr>
        <w:t>M Kabupaten Gowa mempunyai fungsi;</w:t>
      </w:r>
    </w:p>
    <w:p w14:paraId="02AEF6BF" w14:textId="77777777" w:rsidR="00475CCA" w:rsidRPr="005F005B" w:rsidRDefault="00475CCA" w:rsidP="00475CCA">
      <w:pPr>
        <w:numPr>
          <w:ilvl w:val="0"/>
          <w:numId w:val="1"/>
        </w:numPr>
        <w:tabs>
          <w:tab w:val="clear" w:pos="720"/>
        </w:tabs>
        <w:ind w:left="450"/>
        <w:rPr>
          <w:rFonts w:ascii="Tahoma" w:hAnsi="Tahoma" w:cs="Tahoma"/>
          <w:sz w:val="24"/>
          <w:szCs w:val="24"/>
        </w:rPr>
      </w:pPr>
      <w:r w:rsidRPr="007C25D7">
        <w:rPr>
          <w:rFonts w:ascii="Tahoma" w:hAnsi="Tahoma" w:cs="Tahoma"/>
          <w:sz w:val="24"/>
          <w:szCs w:val="24"/>
        </w:rPr>
        <w:t>Perumusan kebijakan teknis dan program operasional Pembinaan dan Pengembangan Koperasi dan UMKM;</w:t>
      </w:r>
    </w:p>
    <w:p w14:paraId="0D3CA0AE" w14:textId="77777777" w:rsidR="00475CCA" w:rsidRPr="007C25D7" w:rsidRDefault="00475CCA" w:rsidP="00475CCA">
      <w:pPr>
        <w:numPr>
          <w:ilvl w:val="0"/>
          <w:numId w:val="1"/>
        </w:numPr>
        <w:tabs>
          <w:tab w:val="clear" w:pos="720"/>
        </w:tabs>
        <w:ind w:left="450"/>
        <w:rPr>
          <w:rFonts w:ascii="Tahoma" w:hAnsi="Tahoma" w:cs="Tahoma"/>
          <w:sz w:val="24"/>
          <w:szCs w:val="24"/>
        </w:rPr>
      </w:pPr>
      <w:r w:rsidRPr="007C25D7">
        <w:rPr>
          <w:rFonts w:ascii="Tahoma" w:hAnsi="Tahoma" w:cs="Tahoma"/>
          <w:sz w:val="24"/>
          <w:szCs w:val="24"/>
        </w:rPr>
        <w:t>Penyusunan Pedoman tentang Kelembagaan Koperasi, usaha Mikro, Kecil dan Menengah serta memfasilitasi pembiayaan dan simpan pinjam;</w:t>
      </w:r>
    </w:p>
    <w:p w14:paraId="69ECFBE4" w14:textId="77777777" w:rsidR="00475CCA" w:rsidRPr="007C25D7" w:rsidRDefault="00475CCA" w:rsidP="00475CCA">
      <w:pPr>
        <w:numPr>
          <w:ilvl w:val="0"/>
          <w:numId w:val="1"/>
        </w:numPr>
        <w:tabs>
          <w:tab w:val="clear" w:pos="720"/>
        </w:tabs>
        <w:ind w:left="450"/>
        <w:rPr>
          <w:rFonts w:ascii="Tahoma" w:hAnsi="Tahoma" w:cs="Tahoma"/>
          <w:sz w:val="24"/>
          <w:szCs w:val="24"/>
        </w:rPr>
      </w:pPr>
      <w:r w:rsidRPr="007C25D7">
        <w:rPr>
          <w:rFonts w:ascii="Tahoma" w:hAnsi="Tahoma" w:cs="Tahoma"/>
          <w:sz w:val="24"/>
          <w:szCs w:val="24"/>
        </w:rPr>
        <w:t>Pembinaan, Pengawasan dan Pengendalian Pembangunan Koperasi dan Usaha Mikro, Kecil dan Menengah.</w:t>
      </w:r>
    </w:p>
    <w:p w14:paraId="43885201" w14:textId="77777777" w:rsidR="00475CCA" w:rsidRPr="007C25D7" w:rsidRDefault="00475CCA" w:rsidP="00475CCA">
      <w:pPr>
        <w:numPr>
          <w:ilvl w:val="0"/>
          <w:numId w:val="1"/>
        </w:numPr>
        <w:tabs>
          <w:tab w:val="clear" w:pos="720"/>
        </w:tabs>
        <w:ind w:left="450"/>
        <w:rPr>
          <w:rFonts w:ascii="Tahoma" w:hAnsi="Tahoma" w:cs="Tahoma"/>
          <w:sz w:val="24"/>
          <w:szCs w:val="24"/>
        </w:rPr>
      </w:pPr>
      <w:r w:rsidRPr="007C25D7">
        <w:rPr>
          <w:rFonts w:ascii="Tahoma" w:hAnsi="Tahoma" w:cs="Tahoma"/>
          <w:sz w:val="24"/>
          <w:szCs w:val="24"/>
        </w:rPr>
        <w:t>Pelaksanaan tugas Pendidikan dan Pelatihan Koperasi dan Usaha Mikro,  Kecil dan Menengah;</w:t>
      </w:r>
    </w:p>
    <w:p w14:paraId="5FBEC867" w14:textId="77777777" w:rsidR="00475CCA" w:rsidRDefault="00475CCA" w:rsidP="00475CCA">
      <w:pPr>
        <w:numPr>
          <w:ilvl w:val="0"/>
          <w:numId w:val="1"/>
        </w:numPr>
        <w:tabs>
          <w:tab w:val="clear" w:pos="720"/>
        </w:tabs>
        <w:ind w:left="450"/>
        <w:rPr>
          <w:rFonts w:ascii="Tahoma" w:hAnsi="Tahoma" w:cs="Tahoma"/>
          <w:sz w:val="24"/>
          <w:szCs w:val="24"/>
        </w:rPr>
      </w:pPr>
      <w:r w:rsidRPr="007C25D7">
        <w:rPr>
          <w:rFonts w:ascii="Tahoma" w:hAnsi="Tahoma" w:cs="Tahoma"/>
          <w:sz w:val="24"/>
          <w:szCs w:val="24"/>
        </w:rPr>
        <w:t>Pelaksanaan urusan tata usaha Dinas;</w:t>
      </w:r>
    </w:p>
    <w:p w14:paraId="351B01AB" w14:textId="77777777" w:rsidR="00475CCA" w:rsidRPr="00487796" w:rsidRDefault="00475CCA" w:rsidP="00475CCA">
      <w:pPr>
        <w:ind w:left="450"/>
        <w:rPr>
          <w:rFonts w:ascii="Tahoma" w:hAnsi="Tahoma" w:cs="Tahoma"/>
          <w:sz w:val="24"/>
          <w:szCs w:val="24"/>
        </w:rPr>
      </w:pPr>
      <w:r w:rsidRPr="007C25D7">
        <w:rPr>
          <w:rFonts w:ascii="Tahoma" w:hAnsi="Tahoma" w:cs="Tahoma"/>
          <w:sz w:val="24"/>
          <w:szCs w:val="24"/>
        </w:rPr>
        <w:t xml:space="preserve"> </w:t>
      </w:r>
    </w:p>
    <w:p w14:paraId="681BC653" w14:textId="77777777" w:rsidR="00475CCA" w:rsidRDefault="00475CCA" w:rsidP="00475CCA">
      <w:pPr>
        <w:ind w:left="0" w:firstLine="720"/>
        <w:rPr>
          <w:rFonts w:ascii="Tahoma" w:hAnsi="Tahoma" w:cs="Tahoma"/>
          <w:sz w:val="24"/>
          <w:szCs w:val="24"/>
        </w:rPr>
      </w:pPr>
      <w:r w:rsidRPr="007C25D7">
        <w:rPr>
          <w:rFonts w:ascii="Tahoma" w:hAnsi="Tahoma" w:cs="Tahoma"/>
          <w:sz w:val="24"/>
          <w:szCs w:val="24"/>
        </w:rPr>
        <w:t xml:space="preserve">Adapun Tugas Pokok dan fungsi Dinas Koperasi dan UMKM Kabupaten Gowa sesuai peraturan Daerah Kabupaten Gowa Nomor </w:t>
      </w:r>
      <w:r>
        <w:rPr>
          <w:rFonts w:ascii="Tahoma" w:hAnsi="Tahoma" w:cs="Tahoma"/>
          <w:sz w:val="24"/>
          <w:szCs w:val="24"/>
          <w:lang w:val="id-ID"/>
        </w:rPr>
        <w:t xml:space="preserve">11 </w:t>
      </w:r>
      <w:r w:rsidRPr="007C25D7">
        <w:rPr>
          <w:rFonts w:ascii="Tahoma" w:hAnsi="Tahoma" w:cs="Tahoma"/>
          <w:sz w:val="24"/>
          <w:szCs w:val="24"/>
        </w:rPr>
        <w:t>Tahun 20</w:t>
      </w:r>
      <w:r>
        <w:rPr>
          <w:rFonts w:ascii="Tahoma" w:hAnsi="Tahoma" w:cs="Tahoma"/>
          <w:sz w:val="24"/>
          <w:szCs w:val="24"/>
          <w:lang w:val="id-ID"/>
        </w:rPr>
        <w:t>16</w:t>
      </w:r>
      <w:r w:rsidRPr="007C25D7">
        <w:rPr>
          <w:rFonts w:ascii="Tahoma" w:hAnsi="Tahoma" w:cs="Tahoma"/>
          <w:sz w:val="24"/>
          <w:szCs w:val="24"/>
        </w:rPr>
        <w:t xml:space="preserve"> tentang Organisasi dan Tata Kerja Dinas Daerah Kabupaten Gowa, sebagaimana disebutkan dalam</w:t>
      </w:r>
      <w:r>
        <w:rPr>
          <w:rFonts w:ascii="Tahoma" w:hAnsi="Tahoma" w:cs="Tahoma"/>
          <w:sz w:val="24"/>
          <w:szCs w:val="24"/>
        </w:rPr>
        <w:t xml:space="preserve"> pasal 7 adalah sebagai berikut:</w:t>
      </w:r>
    </w:p>
    <w:p w14:paraId="0C9449C1" w14:textId="77777777" w:rsidR="00475CCA" w:rsidRPr="007C25D7" w:rsidRDefault="00475CCA" w:rsidP="00475CCA">
      <w:pPr>
        <w:ind w:left="0" w:firstLine="720"/>
        <w:rPr>
          <w:rFonts w:ascii="Tahoma" w:hAnsi="Tahoma" w:cs="Tahoma"/>
          <w:sz w:val="24"/>
          <w:szCs w:val="24"/>
        </w:rPr>
      </w:pPr>
      <w:r w:rsidRPr="007C25D7">
        <w:rPr>
          <w:rFonts w:ascii="Tahoma" w:hAnsi="Tahoma" w:cs="Tahoma"/>
          <w:sz w:val="24"/>
          <w:szCs w:val="24"/>
        </w:rPr>
        <w:t>“</w:t>
      </w:r>
      <w:r w:rsidRPr="007C25D7">
        <w:rPr>
          <w:rFonts w:ascii="Tahoma" w:hAnsi="Tahoma" w:cs="Tahoma"/>
          <w:b/>
          <w:sz w:val="24"/>
          <w:szCs w:val="24"/>
        </w:rPr>
        <w:t xml:space="preserve">Dinas Koperasi dan </w:t>
      </w:r>
      <w:proofErr w:type="gramStart"/>
      <w:r w:rsidRPr="007C25D7">
        <w:rPr>
          <w:rFonts w:ascii="Tahoma" w:hAnsi="Tahoma" w:cs="Tahoma"/>
          <w:b/>
          <w:sz w:val="24"/>
          <w:szCs w:val="24"/>
        </w:rPr>
        <w:t>UMKM  mempunyai</w:t>
      </w:r>
      <w:proofErr w:type="gramEnd"/>
      <w:r w:rsidRPr="007C25D7">
        <w:rPr>
          <w:rFonts w:ascii="Tahoma" w:hAnsi="Tahoma" w:cs="Tahoma"/>
          <w:b/>
          <w:sz w:val="24"/>
          <w:szCs w:val="24"/>
        </w:rPr>
        <w:t xml:space="preserve"> tugas menyelenggarakan urusan dibidang koperasi dan UMKM berdasarkan asas desentralisasi, dekonsentrasi dan tugas pembantuan </w:t>
      </w:r>
      <w:r w:rsidRPr="007C25D7">
        <w:rPr>
          <w:rFonts w:ascii="Tahoma" w:hAnsi="Tahoma" w:cs="Tahoma"/>
          <w:sz w:val="24"/>
          <w:szCs w:val="24"/>
        </w:rPr>
        <w:t>“.</w:t>
      </w:r>
    </w:p>
    <w:p w14:paraId="2FDE1E4C" w14:textId="77777777" w:rsidR="00475CCA" w:rsidRPr="007C25D7" w:rsidRDefault="00475CCA" w:rsidP="00475CCA">
      <w:pPr>
        <w:ind w:left="90"/>
        <w:rPr>
          <w:rFonts w:ascii="Tahoma" w:hAnsi="Tahoma" w:cs="Tahoma"/>
          <w:sz w:val="24"/>
          <w:szCs w:val="24"/>
        </w:rPr>
      </w:pPr>
      <w:r w:rsidRPr="007C25D7">
        <w:rPr>
          <w:rFonts w:ascii="Tahoma" w:hAnsi="Tahoma" w:cs="Tahoma"/>
          <w:sz w:val="24"/>
          <w:szCs w:val="24"/>
        </w:rPr>
        <w:t>Untuk menyelenggarakan tugas sebagaimana di maksud Dinas Koperasi dan UMKM mempunyai fungsi;</w:t>
      </w:r>
    </w:p>
    <w:p w14:paraId="773D1163" w14:textId="77777777" w:rsidR="00475CCA" w:rsidRPr="007C25D7" w:rsidRDefault="00475CCA" w:rsidP="00475CCA">
      <w:pPr>
        <w:numPr>
          <w:ilvl w:val="0"/>
          <w:numId w:val="2"/>
        </w:numPr>
        <w:tabs>
          <w:tab w:val="clear" w:pos="720"/>
        </w:tabs>
        <w:ind w:left="450"/>
        <w:rPr>
          <w:rFonts w:ascii="Tahoma" w:hAnsi="Tahoma" w:cs="Tahoma"/>
          <w:sz w:val="24"/>
          <w:szCs w:val="24"/>
        </w:rPr>
      </w:pPr>
      <w:r w:rsidRPr="007C25D7">
        <w:rPr>
          <w:rFonts w:ascii="Tahoma" w:hAnsi="Tahoma" w:cs="Tahoma"/>
          <w:sz w:val="24"/>
          <w:szCs w:val="24"/>
        </w:rPr>
        <w:t>Perumusan kebijakan teknis operasional pembinaan dan pengembangan Koperasi dan UMKM di bidang kelembagaan Koperasi dan Usaha Mikro Kecil dan Menengah meliputi bidang pemberdayaan Koperasi, bidang kelembagaaqn Koperasi, dan bidang pemberdayaan UMKM, serta bidang fasilitas pembiayaan dan simpan pinjam;</w:t>
      </w:r>
    </w:p>
    <w:p w14:paraId="7CD1039D" w14:textId="77777777" w:rsidR="00475CCA" w:rsidRPr="007C25D7" w:rsidRDefault="00475CCA" w:rsidP="00475CCA">
      <w:pPr>
        <w:numPr>
          <w:ilvl w:val="0"/>
          <w:numId w:val="2"/>
        </w:numPr>
        <w:tabs>
          <w:tab w:val="clear" w:pos="720"/>
        </w:tabs>
        <w:ind w:left="450"/>
        <w:rPr>
          <w:rFonts w:ascii="Tahoma" w:hAnsi="Tahoma" w:cs="Tahoma"/>
          <w:sz w:val="24"/>
          <w:szCs w:val="24"/>
        </w:rPr>
      </w:pPr>
      <w:r w:rsidRPr="007C25D7">
        <w:rPr>
          <w:rFonts w:ascii="Tahoma" w:hAnsi="Tahoma" w:cs="Tahoma"/>
          <w:sz w:val="24"/>
          <w:szCs w:val="24"/>
        </w:rPr>
        <w:t>Penyusunan pedoman teknis kelembagaan dan usaha koperasi, usaha mikro, kecil dan menengah serta memfasilitasi pembiayaan/pemodalan dan simpan pinjam;</w:t>
      </w:r>
    </w:p>
    <w:p w14:paraId="79849997" w14:textId="77777777" w:rsidR="00475CCA" w:rsidRPr="007C25D7" w:rsidRDefault="00475CCA" w:rsidP="00475CCA">
      <w:pPr>
        <w:numPr>
          <w:ilvl w:val="0"/>
          <w:numId w:val="2"/>
        </w:numPr>
        <w:tabs>
          <w:tab w:val="clear" w:pos="720"/>
        </w:tabs>
        <w:ind w:left="450"/>
        <w:rPr>
          <w:rFonts w:ascii="Tahoma" w:hAnsi="Tahoma" w:cs="Tahoma"/>
          <w:sz w:val="24"/>
          <w:szCs w:val="24"/>
        </w:rPr>
      </w:pPr>
      <w:r w:rsidRPr="007C25D7">
        <w:rPr>
          <w:rFonts w:ascii="Tahoma" w:hAnsi="Tahoma" w:cs="Tahoma"/>
          <w:sz w:val="24"/>
          <w:szCs w:val="24"/>
        </w:rPr>
        <w:lastRenderedPageBreak/>
        <w:t>Pembinaan, pengawasan dan pengendalian bidang kelembagaan koperasi, pemberdayaan usaha koperasi, pemberdayaan usaha mikro, kecil dan menengah, fasilitas pembiayaan dan simpan pinjam koperasi dan UMKM serta Sumber Daya Manusia</w:t>
      </w:r>
      <w:r>
        <w:rPr>
          <w:rFonts w:ascii="Tahoma" w:hAnsi="Tahoma" w:cs="Tahoma"/>
          <w:sz w:val="24"/>
          <w:szCs w:val="24"/>
        </w:rPr>
        <w:t xml:space="preserve"> </w:t>
      </w:r>
      <w:r w:rsidRPr="007C25D7">
        <w:rPr>
          <w:rFonts w:ascii="Tahoma" w:hAnsi="Tahoma" w:cs="Tahoma"/>
          <w:sz w:val="24"/>
          <w:szCs w:val="24"/>
        </w:rPr>
        <w:t>Koperasi dan UMKM;</w:t>
      </w:r>
    </w:p>
    <w:p w14:paraId="6F0523EC" w14:textId="77777777" w:rsidR="00475CCA" w:rsidRPr="007C25D7" w:rsidRDefault="00475CCA" w:rsidP="00475CCA">
      <w:pPr>
        <w:tabs>
          <w:tab w:val="left" w:pos="7200"/>
        </w:tabs>
        <w:ind w:left="90"/>
        <w:rPr>
          <w:rFonts w:ascii="Tahoma" w:hAnsi="Tahoma" w:cs="Tahoma"/>
          <w:b/>
          <w:bCs/>
          <w:color w:val="000000"/>
          <w:sz w:val="24"/>
          <w:szCs w:val="24"/>
        </w:rPr>
      </w:pPr>
      <w:r w:rsidRPr="007C25D7">
        <w:rPr>
          <w:rFonts w:ascii="Tahoma" w:hAnsi="Tahoma" w:cs="Tahoma"/>
          <w:sz w:val="24"/>
          <w:szCs w:val="24"/>
        </w:rPr>
        <w:t>Penyelenggaraan tugas lain yang diberikan Gubernur sesuai dengan tugas dan fungsinya.</w:t>
      </w:r>
    </w:p>
    <w:p w14:paraId="33400E7E" w14:textId="77777777" w:rsidR="00475CCA" w:rsidRDefault="00475CCA" w:rsidP="00475CCA">
      <w:pPr>
        <w:ind w:left="0" w:firstLine="720"/>
        <w:rPr>
          <w:rFonts w:ascii="Tahoma" w:hAnsi="Tahoma" w:cs="Tahoma"/>
          <w:sz w:val="24"/>
          <w:szCs w:val="24"/>
        </w:rPr>
      </w:pPr>
      <w:r w:rsidRPr="00AB4E70">
        <w:rPr>
          <w:rFonts w:ascii="Tahoma" w:hAnsi="Tahoma" w:cs="Tahoma"/>
          <w:sz w:val="24"/>
          <w:szCs w:val="24"/>
        </w:rPr>
        <w:t xml:space="preserve">Dinas Koperasi dan UMKM Kab. Gowa dibentuk berdasarkan Peraturan Daerah Nomor </w:t>
      </w:r>
      <w:proofErr w:type="gramStart"/>
      <w:r w:rsidRPr="00AB4E70">
        <w:rPr>
          <w:rFonts w:ascii="Tahoma" w:hAnsi="Tahoma" w:cs="Tahoma"/>
          <w:sz w:val="24"/>
          <w:szCs w:val="24"/>
        </w:rPr>
        <w:t>Tahun  tentang</w:t>
      </w:r>
      <w:proofErr w:type="gramEnd"/>
      <w:r w:rsidRPr="00AB4E70">
        <w:rPr>
          <w:rFonts w:ascii="Tahoma" w:hAnsi="Tahoma" w:cs="Tahoma"/>
          <w:sz w:val="24"/>
          <w:szCs w:val="24"/>
        </w:rPr>
        <w:t xml:space="preserve"> Organisasi dan T</w:t>
      </w:r>
      <w:r>
        <w:rPr>
          <w:rFonts w:ascii="Tahoma" w:hAnsi="Tahoma" w:cs="Tahoma"/>
          <w:sz w:val="24"/>
          <w:szCs w:val="24"/>
        </w:rPr>
        <w:t>ata</w:t>
      </w:r>
      <w:r w:rsidRPr="00AB4E70">
        <w:rPr>
          <w:rFonts w:ascii="Tahoma" w:hAnsi="Tahoma" w:cs="Tahoma"/>
          <w:sz w:val="24"/>
          <w:szCs w:val="24"/>
        </w:rPr>
        <w:t xml:space="preserve"> Kerja Dinas Daerah  Kab. Gowa dan </w:t>
      </w:r>
      <w:proofErr w:type="gramStart"/>
      <w:r w:rsidRPr="00AB4E70">
        <w:rPr>
          <w:rFonts w:ascii="Tahoma" w:hAnsi="Tahoma" w:cs="Tahoma"/>
          <w:sz w:val="24"/>
          <w:szCs w:val="24"/>
        </w:rPr>
        <w:t>Keputusan  Bupati</w:t>
      </w:r>
      <w:proofErr w:type="gramEnd"/>
      <w:r w:rsidRPr="00AB4E70">
        <w:rPr>
          <w:rFonts w:ascii="Tahoma" w:hAnsi="Tahoma" w:cs="Tahoma"/>
          <w:sz w:val="24"/>
          <w:szCs w:val="24"/>
        </w:rPr>
        <w:t xml:space="preserve"> No.</w:t>
      </w:r>
      <w:r>
        <w:rPr>
          <w:rFonts w:ascii="Tahoma" w:hAnsi="Tahoma" w:cs="Tahoma"/>
          <w:sz w:val="24"/>
          <w:szCs w:val="24"/>
        </w:rPr>
        <w:t xml:space="preserve"> </w:t>
      </w:r>
      <w:r w:rsidRPr="00AB4E70">
        <w:rPr>
          <w:rFonts w:ascii="Tahoma" w:hAnsi="Tahoma" w:cs="Tahoma"/>
          <w:sz w:val="24"/>
          <w:szCs w:val="24"/>
        </w:rPr>
        <w:t xml:space="preserve"> </w:t>
      </w:r>
      <w:proofErr w:type="gramStart"/>
      <w:r w:rsidRPr="00AB4E70">
        <w:rPr>
          <w:rFonts w:ascii="Tahoma" w:hAnsi="Tahoma" w:cs="Tahoma"/>
          <w:sz w:val="24"/>
          <w:szCs w:val="24"/>
        </w:rPr>
        <w:t>Tahun  tentang</w:t>
      </w:r>
      <w:proofErr w:type="gramEnd"/>
      <w:r w:rsidRPr="00AB4E70">
        <w:rPr>
          <w:rFonts w:ascii="Tahoma" w:hAnsi="Tahoma" w:cs="Tahoma"/>
          <w:sz w:val="24"/>
          <w:szCs w:val="24"/>
        </w:rPr>
        <w:t xml:space="preserve"> Tugas Pokok, Fungsi  dan Rincian Tugas Jabatan Struktur pada Dinas Koperasi dan UMKM .</w:t>
      </w:r>
    </w:p>
    <w:p w14:paraId="3B78D80F" w14:textId="77777777" w:rsidR="00475CCA" w:rsidRPr="008C463A" w:rsidRDefault="00475CCA" w:rsidP="00475CCA">
      <w:pPr>
        <w:jc w:val="center"/>
        <w:rPr>
          <w:rFonts w:ascii="Bookman Old Style" w:hAnsi="Bookman Old Style"/>
          <w:b/>
          <w:color w:val="000000" w:themeColor="text1"/>
          <w:sz w:val="24"/>
          <w:szCs w:val="24"/>
        </w:rPr>
      </w:pPr>
    </w:p>
    <w:p w14:paraId="26057A96" w14:textId="77777777" w:rsidR="00475CCA" w:rsidRPr="008C463A" w:rsidRDefault="00475CCA" w:rsidP="00475CCA">
      <w:pPr>
        <w:pStyle w:val="ListParagraph"/>
        <w:numPr>
          <w:ilvl w:val="0"/>
          <w:numId w:val="54"/>
        </w:numPr>
        <w:spacing w:line="240" w:lineRule="auto"/>
        <w:ind w:left="459"/>
        <w:rPr>
          <w:rFonts w:ascii="Bookman Old Style" w:hAnsi="Bookman Old Style"/>
          <w:color w:val="000000" w:themeColor="text1"/>
          <w:sz w:val="24"/>
          <w:szCs w:val="24"/>
        </w:rPr>
      </w:pPr>
      <w:r w:rsidRPr="008C463A">
        <w:rPr>
          <w:rFonts w:ascii="Bookman Old Style" w:hAnsi="Bookman Old Style"/>
          <w:color w:val="000000" w:themeColor="text1"/>
          <w:sz w:val="24"/>
          <w:szCs w:val="24"/>
        </w:rPr>
        <w:t>Susunan  Organisasi  Dinas, terdiri atas :</w:t>
      </w:r>
    </w:p>
    <w:p w14:paraId="3B3C9CBE" w14:textId="77777777" w:rsidR="00475CCA" w:rsidRPr="008C463A" w:rsidRDefault="00475CCA" w:rsidP="00475CCA">
      <w:pPr>
        <w:pStyle w:val="ListParagraph"/>
        <w:numPr>
          <w:ilvl w:val="0"/>
          <w:numId w:val="44"/>
        </w:numPr>
        <w:spacing w:line="240" w:lineRule="auto"/>
        <w:rPr>
          <w:rFonts w:ascii="Bookman Old Style" w:hAnsi="Bookman Old Style"/>
          <w:color w:val="000000" w:themeColor="text1"/>
          <w:sz w:val="24"/>
          <w:szCs w:val="24"/>
        </w:rPr>
      </w:pPr>
      <w:r w:rsidRPr="008C463A">
        <w:rPr>
          <w:rFonts w:ascii="Bookman Old Style" w:hAnsi="Bookman Old Style"/>
          <w:color w:val="000000" w:themeColor="text1"/>
          <w:sz w:val="24"/>
          <w:szCs w:val="24"/>
        </w:rPr>
        <w:t>Kepala Dinas;</w:t>
      </w:r>
    </w:p>
    <w:p w14:paraId="1F55ED1B" w14:textId="77777777" w:rsidR="00475CCA" w:rsidRPr="008C463A" w:rsidRDefault="00475CCA" w:rsidP="00475CCA">
      <w:pPr>
        <w:pStyle w:val="ListParagraph"/>
        <w:numPr>
          <w:ilvl w:val="0"/>
          <w:numId w:val="44"/>
        </w:numPr>
        <w:spacing w:line="240" w:lineRule="auto"/>
        <w:rPr>
          <w:rFonts w:ascii="Bookman Old Style" w:hAnsi="Bookman Old Style"/>
          <w:color w:val="000000" w:themeColor="text1"/>
          <w:sz w:val="24"/>
          <w:szCs w:val="24"/>
        </w:rPr>
      </w:pPr>
      <w:r w:rsidRPr="008C463A">
        <w:rPr>
          <w:rFonts w:ascii="Bookman Old Style" w:hAnsi="Bookman Old Style"/>
          <w:color w:val="000000" w:themeColor="text1"/>
          <w:sz w:val="24"/>
          <w:szCs w:val="24"/>
        </w:rPr>
        <w:t>Sekretariat;</w:t>
      </w:r>
    </w:p>
    <w:p w14:paraId="3E75F49C" w14:textId="77777777" w:rsidR="00475CCA" w:rsidRPr="008C463A" w:rsidRDefault="00475CCA" w:rsidP="00475CCA">
      <w:pPr>
        <w:pStyle w:val="ListParagraph"/>
        <w:numPr>
          <w:ilvl w:val="0"/>
          <w:numId w:val="45"/>
        </w:numPr>
        <w:spacing w:line="240" w:lineRule="auto"/>
        <w:rPr>
          <w:rFonts w:ascii="Bookman Old Style" w:hAnsi="Bookman Old Style"/>
          <w:color w:val="000000" w:themeColor="text1"/>
          <w:sz w:val="24"/>
          <w:szCs w:val="24"/>
        </w:rPr>
      </w:pPr>
      <w:r w:rsidRPr="008C463A">
        <w:rPr>
          <w:rFonts w:ascii="Bookman Old Style" w:hAnsi="Bookman Old Style"/>
          <w:color w:val="000000" w:themeColor="text1"/>
          <w:sz w:val="24"/>
          <w:szCs w:val="24"/>
        </w:rPr>
        <w:t>Sub bagian Perencanaan, Pelaporan dan Keuangan;</w:t>
      </w:r>
    </w:p>
    <w:p w14:paraId="4E35C94E" w14:textId="77777777" w:rsidR="00475CCA" w:rsidRPr="008C463A" w:rsidRDefault="00475CCA" w:rsidP="00475CCA">
      <w:pPr>
        <w:pStyle w:val="ListParagraph"/>
        <w:numPr>
          <w:ilvl w:val="0"/>
          <w:numId w:val="45"/>
        </w:numPr>
        <w:spacing w:line="240" w:lineRule="auto"/>
        <w:rPr>
          <w:rFonts w:ascii="Bookman Old Style" w:hAnsi="Bookman Old Style"/>
          <w:color w:val="000000" w:themeColor="text1"/>
          <w:sz w:val="24"/>
          <w:szCs w:val="24"/>
        </w:rPr>
      </w:pPr>
      <w:r w:rsidRPr="008C463A">
        <w:rPr>
          <w:rFonts w:ascii="Bookman Old Style" w:hAnsi="Bookman Old Style"/>
          <w:color w:val="000000" w:themeColor="text1"/>
          <w:sz w:val="24"/>
          <w:szCs w:val="24"/>
        </w:rPr>
        <w:t>Sub bagian Umum dan Kepegawaian;</w:t>
      </w:r>
    </w:p>
    <w:p w14:paraId="00789DDD" w14:textId="77777777" w:rsidR="00475CCA" w:rsidRPr="008C463A" w:rsidRDefault="00475CCA" w:rsidP="00475CCA">
      <w:pPr>
        <w:pStyle w:val="ListParagraph"/>
        <w:numPr>
          <w:ilvl w:val="0"/>
          <w:numId w:val="44"/>
        </w:numPr>
        <w:spacing w:line="240" w:lineRule="auto"/>
        <w:rPr>
          <w:rFonts w:ascii="Bookman Old Style" w:hAnsi="Bookman Old Style"/>
          <w:color w:val="000000" w:themeColor="text1"/>
          <w:sz w:val="24"/>
          <w:szCs w:val="24"/>
        </w:rPr>
      </w:pPr>
      <w:r w:rsidRPr="008C463A">
        <w:rPr>
          <w:rFonts w:ascii="Bookman Old Style" w:hAnsi="Bookman Old Style" w:cs="Arial"/>
          <w:sz w:val="24"/>
          <w:szCs w:val="24"/>
        </w:rPr>
        <w:t>Bidang Kelembagaan dan Pengawasan Koperasi;</w:t>
      </w:r>
    </w:p>
    <w:p w14:paraId="2E4CE9AC" w14:textId="77777777" w:rsidR="00475CCA" w:rsidRPr="008C463A" w:rsidRDefault="00475CCA" w:rsidP="00475CCA">
      <w:pPr>
        <w:numPr>
          <w:ilvl w:val="1"/>
          <w:numId w:val="71"/>
        </w:numPr>
        <w:spacing w:line="276" w:lineRule="auto"/>
        <w:ind w:left="1220" w:hanging="284"/>
        <w:jc w:val="left"/>
        <w:rPr>
          <w:rFonts w:ascii="Bookman Old Style" w:hAnsi="Bookman Old Style" w:cs="Arial"/>
          <w:bCs/>
          <w:color w:val="000000"/>
          <w:sz w:val="24"/>
          <w:szCs w:val="24"/>
          <w:lang w:val="sv-SE"/>
        </w:rPr>
      </w:pPr>
      <w:r w:rsidRPr="008C463A">
        <w:rPr>
          <w:rFonts w:ascii="Bookman Old Style" w:hAnsi="Bookman Old Style" w:cs="Arial"/>
          <w:bCs/>
          <w:color w:val="000000"/>
          <w:sz w:val="24"/>
          <w:szCs w:val="24"/>
          <w:lang w:val="sv-SE"/>
        </w:rPr>
        <w:t xml:space="preserve">Seksi Advokasi </w:t>
      </w:r>
      <w:r w:rsidRPr="008C463A">
        <w:rPr>
          <w:rFonts w:ascii="Bookman Old Style" w:hAnsi="Bookman Old Style" w:cs="Arial"/>
          <w:color w:val="000000"/>
          <w:sz w:val="24"/>
          <w:szCs w:val="24"/>
        </w:rPr>
        <w:t xml:space="preserve">dan </w:t>
      </w:r>
      <w:r w:rsidRPr="008C463A">
        <w:rPr>
          <w:rFonts w:ascii="Bookman Old Style" w:hAnsi="Bookman Old Style" w:cs="Arial"/>
          <w:bCs/>
          <w:color w:val="000000"/>
          <w:sz w:val="24"/>
          <w:szCs w:val="24"/>
          <w:lang w:val="sv-SE"/>
        </w:rPr>
        <w:t>Hukum Koperasi</w:t>
      </w:r>
    </w:p>
    <w:p w14:paraId="57AD42C7" w14:textId="77777777" w:rsidR="00475CCA" w:rsidRPr="008C463A" w:rsidRDefault="00475CCA" w:rsidP="00475CCA">
      <w:pPr>
        <w:numPr>
          <w:ilvl w:val="1"/>
          <w:numId w:val="71"/>
        </w:numPr>
        <w:spacing w:line="276" w:lineRule="auto"/>
        <w:ind w:left="1220" w:hanging="284"/>
        <w:jc w:val="left"/>
        <w:rPr>
          <w:rFonts w:ascii="Bookman Old Style" w:hAnsi="Bookman Old Style" w:cs="Arial"/>
          <w:bCs/>
          <w:color w:val="000000"/>
          <w:sz w:val="24"/>
          <w:szCs w:val="24"/>
          <w:lang w:val="id-ID"/>
        </w:rPr>
      </w:pPr>
      <w:r w:rsidRPr="008C463A">
        <w:rPr>
          <w:rFonts w:ascii="Bookman Old Style" w:hAnsi="Bookman Old Style" w:cs="Arial"/>
          <w:bCs/>
          <w:color w:val="000000"/>
          <w:sz w:val="24"/>
          <w:szCs w:val="24"/>
          <w:lang w:val="sv-SE"/>
        </w:rPr>
        <w:t>Seksi Pemantauan, Pengawasan dan Pengendalian Koperasi</w:t>
      </w:r>
    </w:p>
    <w:p w14:paraId="2CE7A2B9" w14:textId="77777777" w:rsidR="00475CCA" w:rsidRPr="008C463A" w:rsidRDefault="00475CCA" w:rsidP="00475CCA">
      <w:pPr>
        <w:numPr>
          <w:ilvl w:val="1"/>
          <w:numId w:val="71"/>
        </w:numPr>
        <w:spacing w:line="276" w:lineRule="auto"/>
        <w:ind w:left="1220" w:hanging="284"/>
        <w:jc w:val="left"/>
        <w:rPr>
          <w:rFonts w:ascii="Bookman Old Style" w:hAnsi="Bookman Old Style" w:cs="Arial"/>
          <w:bCs/>
          <w:color w:val="000000"/>
          <w:sz w:val="24"/>
          <w:szCs w:val="24"/>
          <w:lang w:val="id-ID"/>
        </w:rPr>
      </w:pPr>
      <w:r w:rsidRPr="008C463A">
        <w:rPr>
          <w:rFonts w:ascii="Bookman Old Style" w:hAnsi="Bookman Old Style" w:cs="Arial"/>
          <w:bCs/>
          <w:color w:val="000000"/>
          <w:sz w:val="24"/>
          <w:szCs w:val="24"/>
          <w:lang w:val="sv-SE"/>
        </w:rPr>
        <w:t>Seksi Pengembangan Organisasi dan Tata Laksana Koperasi</w:t>
      </w:r>
    </w:p>
    <w:p w14:paraId="4D5A6DDF" w14:textId="77777777" w:rsidR="00475CCA" w:rsidRPr="008C463A" w:rsidRDefault="00475CCA" w:rsidP="00475CCA">
      <w:pPr>
        <w:pStyle w:val="ListParagraph"/>
        <w:numPr>
          <w:ilvl w:val="0"/>
          <w:numId w:val="44"/>
        </w:numPr>
        <w:spacing w:line="240" w:lineRule="auto"/>
        <w:rPr>
          <w:rFonts w:ascii="Bookman Old Style" w:hAnsi="Bookman Old Style" w:cs="Arial"/>
          <w:sz w:val="24"/>
          <w:szCs w:val="24"/>
        </w:rPr>
      </w:pPr>
      <w:r w:rsidRPr="008C463A">
        <w:rPr>
          <w:rFonts w:ascii="Bookman Old Style" w:hAnsi="Bookman Old Style" w:cs="Arial"/>
          <w:color w:val="000000"/>
          <w:sz w:val="24"/>
          <w:szCs w:val="24"/>
        </w:rPr>
        <w:t>Bidang Fasilitasi Pembiayaan dan Simpan Pinjam</w:t>
      </w:r>
    </w:p>
    <w:p w14:paraId="2135D59C" w14:textId="77777777" w:rsidR="00475CCA" w:rsidRPr="00480DF8" w:rsidRDefault="00475CCA" w:rsidP="00475CCA">
      <w:pPr>
        <w:numPr>
          <w:ilvl w:val="0"/>
          <w:numId w:val="72"/>
        </w:numPr>
        <w:spacing w:line="276" w:lineRule="auto"/>
        <w:ind w:left="1287"/>
        <w:jc w:val="left"/>
        <w:rPr>
          <w:rFonts w:ascii="Bookman Old Style" w:hAnsi="Bookman Old Style" w:cs="Arial"/>
          <w:color w:val="000000"/>
          <w:sz w:val="24"/>
          <w:szCs w:val="24"/>
        </w:rPr>
      </w:pPr>
      <w:r w:rsidRPr="00480DF8">
        <w:rPr>
          <w:rFonts w:ascii="Bookman Old Style" w:hAnsi="Bookman Old Style" w:cs="Arial"/>
          <w:color w:val="000000"/>
          <w:sz w:val="24"/>
          <w:szCs w:val="24"/>
        </w:rPr>
        <w:t>Seksi Penilaian dan Pembiayaan</w:t>
      </w:r>
    </w:p>
    <w:p w14:paraId="29509418" w14:textId="77777777" w:rsidR="00475CCA" w:rsidRPr="00480DF8" w:rsidRDefault="00475CCA" w:rsidP="00475CCA">
      <w:pPr>
        <w:numPr>
          <w:ilvl w:val="0"/>
          <w:numId w:val="72"/>
        </w:numPr>
        <w:spacing w:line="276" w:lineRule="auto"/>
        <w:ind w:left="1287"/>
        <w:jc w:val="left"/>
        <w:rPr>
          <w:rFonts w:ascii="Bookman Old Style" w:hAnsi="Bookman Old Style" w:cs="Arial"/>
          <w:color w:val="000000"/>
          <w:sz w:val="24"/>
          <w:szCs w:val="24"/>
        </w:rPr>
      </w:pPr>
      <w:r w:rsidRPr="00480DF8">
        <w:rPr>
          <w:rFonts w:ascii="Bookman Old Style" w:hAnsi="Bookman Old Style" w:cs="Arial"/>
          <w:color w:val="000000"/>
          <w:sz w:val="24"/>
          <w:szCs w:val="24"/>
        </w:rPr>
        <w:t>Seksi Permodalan dan Jasa Keuangan</w:t>
      </w:r>
    </w:p>
    <w:p w14:paraId="134E2F11" w14:textId="77777777" w:rsidR="00475CCA" w:rsidRPr="00480DF8" w:rsidRDefault="00475CCA" w:rsidP="00475CCA">
      <w:pPr>
        <w:numPr>
          <w:ilvl w:val="0"/>
          <w:numId w:val="72"/>
        </w:numPr>
        <w:spacing w:line="276" w:lineRule="auto"/>
        <w:ind w:left="1287"/>
        <w:jc w:val="left"/>
        <w:rPr>
          <w:rFonts w:ascii="Bookman Old Style" w:hAnsi="Bookman Old Style" w:cs="Arial"/>
          <w:color w:val="000000"/>
          <w:sz w:val="24"/>
          <w:szCs w:val="24"/>
        </w:rPr>
      </w:pPr>
      <w:r w:rsidRPr="00480DF8">
        <w:rPr>
          <w:rFonts w:ascii="Bookman Old Style" w:hAnsi="Bookman Old Style" w:cs="Arial"/>
          <w:color w:val="000000"/>
          <w:sz w:val="24"/>
          <w:szCs w:val="24"/>
        </w:rPr>
        <w:t>Seksi Simpan Pinjam</w:t>
      </w:r>
    </w:p>
    <w:p w14:paraId="39706A8E" w14:textId="77777777" w:rsidR="00475CCA" w:rsidRPr="008C463A" w:rsidRDefault="00475CCA" w:rsidP="00475CCA">
      <w:pPr>
        <w:pStyle w:val="ListParagraph"/>
        <w:numPr>
          <w:ilvl w:val="0"/>
          <w:numId w:val="44"/>
        </w:numPr>
        <w:spacing w:line="240" w:lineRule="auto"/>
        <w:rPr>
          <w:rFonts w:ascii="Bookman Old Style" w:hAnsi="Bookman Old Style" w:cs="Arial"/>
          <w:color w:val="000000"/>
          <w:sz w:val="24"/>
          <w:szCs w:val="24"/>
        </w:rPr>
      </w:pPr>
      <w:r w:rsidRPr="008C463A">
        <w:rPr>
          <w:rFonts w:ascii="Bookman Old Style" w:hAnsi="Bookman Old Style" w:cs="Arial"/>
          <w:color w:val="000000"/>
          <w:sz w:val="24"/>
          <w:szCs w:val="24"/>
        </w:rPr>
        <w:t>Bidang Pemberdayaan UMKM</w:t>
      </w:r>
    </w:p>
    <w:p w14:paraId="28B49916" w14:textId="77777777" w:rsidR="00475CCA" w:rsidRPr="008C463A" w:rsidRDefault="00475CCA" w:rsidP="00475CCA">
      <w:pPr>
        <w:numPr>
          <w:ilvl w:val="0"/>
          <w:numId w:val="73"/>
        </w:numPr>
        <w:spacing w:line="276" w:lineRule="auto"/>
        <w:ind w:left="1287"/>
        <w:jc w:val="left"/>
        <w:rPr>
          <w:rFonts w:ascii="Bookman Old Style" w:hAnsi="Bookman Old Style" w:cs="Arial"/>
          <w:color w:val="000000"/>
          <w:sz w:val="24"/>
          <w:szCs w:val="24"/>
        </w:rPr>
      </w:pPr>
      <w:r w:rsidRPr="008C463A">
        <w:rPr>
          <w:rFonts w:ascii="Bookman Old Style" w:hAnsi="Bookman Old Style" w:cs="Arial"/>
          <w:color w:val="000000"/>
          <w:sz w:val="24"/>
          <w:szCs w:val="24"/>
        </w:rPr>
        <w:t>Seksi Kemitraan</w:t>
      </w:r>
    </w:p>
    <w:p w14:paraId="3361B01E" w14:textId="77777777" w:rsidR="00475CCA" w:rsidRPr="008C463A" w:rsidRDefault="00475CCA" w:rsidP="00475CCA">
      <w:pPr>
        <w:numPr>
          <w:ilvl w:val="0"/>
          <w:numId w:val="73"/>
        </w:numPr>
        <w:spacing w:line="276" w:lineRule="auto"/>
        <w:ind w:left="1287"/>
        <w:jc w:val="left"/>
        <w:rPr>
          <w:rFonts w:ascii="Bookman Old Style" w:hAnsi="Bookman Old Style" w:cs="Arial"/>
          <w:color w:val="000000"/>
          <w:sz w:val="24"/>
          <w:szCs w:val="24"/>
        </w:rPr>
      </w:pPr>
      <w:r w:rsidRPr="008C463A">
        <w:rPr>
          <w:rFonts w:ascii="Bookman Old Style" w:hAnsi="Bookman Old Style" w:cs="Arial"/>
          <w:color w:val="000000"/>
          <w:sz w:val="24"/>
          <w:szCs w:val="24"/>
        </w:rPr>
        <w:t>Seksi Pengembangan UMKM</w:t>
      </w:r>
    </w:p>
    <w:p w14:paraId="45AE418B" w14:textId="77777777" w:rsidR="00475CCA" w:rsidRPr="008C463A" w:rsidRDefault="00475CCA" w:rsidP="00475CCA">
      <w:pPr>
        <w:numPr>
          <w:ilvl w:val="0"/>
          <w:numId w:val="73"/>
        </w:numPr>
        <w:spacing w:line="276" w:lineRule="auto"/>
        <w:ind w:left="1287"/>
        <w:jc w:val="left"/>
        <w:rPr>
          <w:rFonts w:ascii="Bookman Old Style" w:hAnsi="Bookman Old Style" w:cs="Arial"/>
          <w:color w:val="000000"/>
          <w:sz w:val="24"/>
          <w:szCs w:val="24"/>
        </w:rPr>
      </w:pPr>
      <w:r w:rsidRPr="008C463A">
        <w:rPr>
          <w:rFonts w:ascii="Bookman Old Style" w:hAnsi="Bookman Old Style" w:cs="Arial"/>
          <w:color w:val="000000"/>
          <w:sz w:val="24"/>
          <w:szCs w:val="24"/>
        </w:rPr>
        <w:t>Seksi Promosi</w:t>
      </w:r>
    </w:p>
    <w:p w14:paraId="491558BF" w14:textId="77777777" w:rsidR="00475CCA" w:rsidRPr="008C463A" w:rsidRDefault="00475CCA" w:rsidP="00475CCA">
      <w:pPr>
        <w:pStyle w:val="ListParagraph"/>
        <w:numPr>
          <w:ilvl w:val="0"/>
          <w:numId w:val="44"/>
        </w:numPr>
        <w:spacing w:line="240" w:lineRule="auto"/>
        <w:rPr>
          <w:rFonts w:ascii="Bookman Old Style" w:hAnsi="Bookman Old Style"/>
          <w:color w:val="000000" w:themeColor="text1"/>
          <w:sz w:val="24"/>
          <w:szCs w:val="24"/>
        </w:rPr>
      </w:pPr>
      <w:r w:rsidRPr="008C463A">
        <w:rPr>
          <w:rFonts w:ascii="Bookman Old Style" w:hAnsi="Bookman Old Style"/>
          <w:color w:val="000000" w:themeColor="text1"/>
          <w:sz w:val="24"/>
          <w:szCs w:val="24"/>
        </w:rPr>
        <w:t>Jabatan Fungsional.</w:t>
      </w:r>
    </w:p>
    <w:p w14:paraId="52FA7CC4" w14:textId="77777777" w:rsidR="00475CCA" w:rsidRPr="008C463A" w:rsidRDefault="00475CCA" w:rsidP="00475CCA">
      <w:pPr>
        <w:pStyle w:val="ListParagraph"/>
        <w:spacing w:line="240" w:lineRule="auto"/>
        <w:ind w:left="927"/>
        <w:rPr>
          <w:rFonts w:ascii="Bookman Old Style" w:hAnsi="Bookman Old Style"/>
          <w:color w:val="000000" w:themeColor="text1"/>
          <w:sz w:val="24"/>
          <w:szCs w:val="24"/>
        </w:rPr>
      </w:pPr>
    </w:p>
    <w:p w14:paraId="6E913BD3" w14:textId="77777777" w:rsidR="00475CCA" w:rsidRPr="008C463A" w:rsidRDefault="00475CCA" w:rsidP="00475CCA">
      <w:pPr>
        <w:pStyle w:val="ListParagraph"/>
        <w:numPr>
          <w:ilvl w:val="0"/>
          <w:numId w:val="54"/>
        </w:numPr>
        <w:spacing w:line="240" w:lineRule="auto"/>
        <w:ind w:left="459" w:hanging="459"/>
        <w:rPr>
          <w:rFonts w:ascii="Bookman Old Style" w:hAnsi="Bookman Old Style"/>
          <w:color w:val="000000" w:themeColor="text1"/>
          <w:sz w:val="24"/>
          <w:szCs w:val="24"/>
        </w:rPr>
      </w:pPr>
      <w:r w:rsidRPr="008C463A">
        <w:rPr>
          <w:rFonts w:ascii="Bookman Old Style" w:hAnsi="Bookman Old Style"/>
          <w:color w:val="000000" w:themeColor="text1"/>
          <w:sz w:val="24"/>
          <w:szCs w:val="24"/>
        </w:rPr>
        <w:t xml:space="preserve">Bagan susunan organisasi Dinas sebagaimana dimaksud pada   ayat (1) tercantum pada lampiran yang merupakan bagian yang tidak terpisahkan dari Peraturan Bupati ini. </w:t>
      </w:r>
    </w:p>
    <w:p w14:paraId="54B0F893" w14:textId="77777777" w:rsidR="00475CCA" w:rsidRPr="008C463A" w:rsidRDefault="00475CCA" w:rsidP="00475CCA">
      <w:pPr>
        <w:spacing w:line="240" w:lineRule="auto"/>
        <w:jc w:val="center"/>
        <w:rPr>
          <w:rFonts w:ascii="Bookman Old Style" w:hAnsi="Bookman Old Style"/>
          <w:b/>
          <w:color w:val="000000" w:themeColor="text1"/>
          <w:sz w:val="24"/>
          <w:szCs w:val="24"/>
        </w:rPr>
      </w:pPr>
      <w:r w:rsidRPr="008C463A">
        <w:rPr>
          <w:rFonts w:ascii="Bookman Old Style" w:hAnsi="Bookman Old Style"/>
          <w:b/>
          <w:color w:val="000000" w:themeColor="text1"/>
          <w:sz w:val="24"/>
          <w:szCs w:val="24"/>
        </w:rPr>
        <w:t>BAB III</w:t>
      </w:r>
    </w:p>
    <w:p w14:paraId="243D0109" w14:textId="77777777" w:rsidR="00475CCA" w:rsidRPr="008C463A" w:rsidRDefault="00475CCA" w:rsidP="00475CCA">
      <w:pPr>
        <w:jc w:val="center"/>
        <w:rPr>
          <w:rFonts w:ascii="Bookman Old Style" w:hAnsi="Bookman Old Style"/>
          <w:b/>
          <w:color w:val="000000" w:themeColor="text1"/>
          <w:sz w:val="24"/>
          <w:szCs w:val="24"/>
        </w:rPr>
      </w:pPr>
      <w:r w:rsidRPr="008C463A">
        <w:rPr>
          <w:rFonts w:ascii="Bookman Old Style" w:hAnsi="Bookman Old Style"/>
          <w:b/>
          <w:color w:val="000000" w:themeColor="text1"/>
          <w:sz w:val="24"/>
          <w:szCs w:val="24"/>
        </w:rPr>
        <w:t>KEDUDUKAN</w:t>
      </w:r>
    </w:p>
    <w:p w14:paraId="535D83BF" w14:textId="77777777" w:rsidR="00475CCA" w:rsidRPr="008C463A" w:rsidRDefault="00475CCA" w:rsidP="00475CCA">
      <w:pPr>
        <w:jc w:val="center"/>
        <w:rPr>
          <w:rFonts w:ascii="Bookman Old Style" w:hAnsi="Bookman Old Style"/>
          <w:b/>
          <w:color w:val="000000" w:themeColor="text1"/>
          <w:sz w:val="24"/>
          <w:szCs w:val="24"/>
        </w:rPr>
      </w:pPr>
      <w:r w:rsidRPr="008C463A">
        <w:rPr>
          <w:rFonts w:ascii="Bookman Old Style" w:hAnsi="Bookman Old Style"/>
          <w:b/>
          <w:color w:val="000000" w:themeColor="text1"/>
          <w:sz w:val="24"/>
          <w:szCs w:val="24"/>
        </w:rPr>
        <w:t>Pasal 3</w:t>
      </w:r>
    </w:p>
    <w:p w14:paraId="4594092F" w14:textId="77777777" w:rsidR="00475CCA" w:rsidRPr="008C463A" w:rsidRDefault="00475CCA" w:rsidP="00475CCA">
      <w:pPr>
        <w:spacing w:line="240" w:lineRule="auto"/>
        <w:rPr>
          <w:rFonts w:ascii="Bookman Old Style" w:hAnsi="Bookman Old Style"/>
          <w:color w:val="000000" w:themeColor="text1"/>
          <w:sz w:val="24"/>
          <w:szCs w:val="24"/>
        </w:rPr>
      </w:pPr>
      <w:r w:rsidRPr="008C463A">
        <w:rPr>
          <w:rFonts w:ascii="Bookman Old Style" w:hAnsi="Bookman Old Style"/>
          <w:color w:val="000000" w:themeColor="text1"/>
          <w:sz w:val="24"/>
          <w:szCs w:val="24"/>
        </w:rPr>
        <w:t>Dinas sebagaimana dimaksud dalam Pasal 1 angka 4, dipimpin oleh Kepala Dinas yang berada di bawah dan bertanggung jawab kepada Bupati melalui Sekretaris Daerah.</w:t>
      </w:r>
    </w:p>
    <w:p w14:paraId="5B311EE6" w14:textId="77777777" w:rsidR="00475CCA" w:rsidRDefault="00475CCA" w:rsidP="00475CCA">
      <w:pPr>
        <w:spacing w:line="240" w:lineRule="auto"/>
        <w:rPr>
          <w:rFonts w:ascii="Bookman Old Style" w:hAnsi="Bookman Old Style"/>
          <w:color w:val="000000" w:themeColor="text1"/>
          <w:sz w:val="24"/>
          <w:szCs w:val="24"/>
        </w:rPr>
      </w:pPr>
    </w:p>
    <w:p w14:paraId="067B3AB2" w14:textId="77777777" w:rsidR="00475CCA" w:rsidRPr="008C463A" w:rsidRDefault="00475CCA" w:rsidP="00475CCA">
      <w:pPr>
        <w:spacing w:line="240" w:lineRule="auto"/>
        <w:rPr>
          <w:rFonts w:ascii="Bookman Old Style" w:hAnsi="Bookman Old Style"/>
          <w:color w:val="000000" w:themeColor="text1"/>
          <w:sz w:val="24"/>
          <w:szCs w:val="24"/>
        </w:rPr>
      </w:pPr>
    </w:p>
    <w:p w14:paraId="408769AC" w14:textId="77777777" w:rsidR="00475CCA" w:rsidRPr="008C463A" w:rsidRDefault="00475CCA" w:rsidP="00475CCA">
      <w:pPr>
        <w:spacing w:line="240" w:lineRule="auto"/>
        <w:jc w:val="center"/>
        <w:rPr>
          <w:rFonts w:ascii="Bookman Old Style" w:hAnsi="Bookman Old Style"/>
          <w:b/>
          <w:color w:val="000000" w:themeColor="text1"/>
          <w:sz w:val="24"/>
          <w:szCs w:val="24"/>
        </w:rPr>
      </w:pPr>
      <w:r w:rsidRPr="008C463A">
        <w:rPr>
          <w:rFonts w:ascii="Bookman Old Style" w:hAnsi="Bookman Old Style"/>
          <w:b/>
          <w:color w:val="000000" w:themeColor="text1"/>
          <w:sz w:val="24"/>
          <w:szCs w:val="24"/>
        </w:rPr>
        <w:lastRenderedPageBreak/>
        <w:t>BAB IV</w:t>
      </w:r>
    </w:p>
    <w:p w14:paraId="25EDCF5E" w14:textId="77777777" w:rsidR="00475CCA" w:rsidRPr="008C463A" w:rsidRDefault="00475CCA" w:rsidP="00475CCA">
      <w:pPr>
        <w:spacing w:line="240" w:lineRule="auto"/>
        <w:jc w:val="center"/>
        <w:rPr>
          <w:rFonts w:ascii="Bookman Old Style" w:hAnsi="Bookman Old Style"/>
          <w:b/>
          <w:color w:val="000000" w:themeColor="text1"/>
          <w:sz w:val="24"/>
          <w:szCs w:val="24"/>
        </w:rPr>
      </w:pPr>
      <w:r w:rsidRPr="008C463A">
        <w:rPr>
          <w:rFonts w:ascii="Bookman Old Style" w:hAnsi="Bookman Old Style"/>
          <w:b/>
          <w:color w:val="000000" w:themeColor="text1"/>
          <w:sz w:val="24"/>
          <w:szCs w:val="24"/>
        </w:rPr>
        <w:t xml:space="preserve">TUGAS POKOK, FUNGSI, DAN RINCIAN TUGAS </w:t>
      </w:r>
    </w:p>
    <w:p w14:paraId="2F39017F" w14:textId="77777777" w:rsidR="00475CCA" w:rsidRPr="008C463A" w:rsidRDefault="00475CCA" w:rsidP="00475CCA">
      <w:pPr>
        <w:spacing w:line="240" w:lineRule="auto"/>
        <w:jc w:val="center"/>
        <w:rPr>
          <w:rFonts w:ascii="Bookman Old Style" w:hAnsi="Bookman Old Style"/>
          <w:b/>
          <w:color w:val="000000" w:themeColor="text1"/>
          <w:sz w:val="24"/>
          <w:szCs w:val="24"/>
        </w:rPr>
      </w:pPr>
    </w:p>
    <w:p w14:paraId="38FB2F64" w14:textId="77777777" w:rsidR="00475CCA" w:rsidRPr="008C463A" w:rsidRDefault="00475CCA" w:rsidP="00475CCA">
      <w:pPr>
        <w:spacing w:line="240" w:lineRule="auto"/>
        <w:jc w:val="center"/>
        <w:rPr>
          <w:rFonts w:ascii="Bookman Old Style" w:hAnsi="Bookman Old Style"/>
          <w:b/>
          <w:color w:val="000000" w:themeColor="text1"/>
          <w:sz w:val="24"/>
          <w:szCs w:val="24"/>
        </w:rPr>
      </w:pPr>
      <w:r w:rsidRPr="008C463A">
        <w:rPr>
          <w:rFonts w:ascii="Bookman Old Style" w:hAnsi="Bookman Old Style"/>
          <w:b/>
          <w:color w:val="000000" w:themeColor="text1"/>
          <w:sz w:val="24"/>
          <w:szCs w:val="24"/>
        </w:rPr>
        <w:t>Bagian Kesatu</w:t>
      </w:r>
    </w:p>
    <w:p w14:paraId="1755E965" w14:textId="77777777" w:rsidR="00475CCA" w:rsidRPr="008C463A" w:rsidRDefault="00475CCA" w:rsidP="00475CCA">
      <w:pPr>
        <w:spacing w:line="240" w:lineRule="auto"/>
        <w:jc w:val="center"/>
        <w:rPr>
          <w:rFonts w:ascii="Bookman Old Style" w:hAnsi="Bookman Old Style"/>
          <w:b/>
          <w:color w:val="000000" w:themeColor="text1"/>
          <w:sz w:val="24"/>
          <w:szCs w:val="24"/>
        </w:rPr>
      </w:pPr>
      <w:r w:rsidRPr="008C463A">
        <w:rPr>
          <w:rFonts w:ascii="Bookman Old Style" w:hAnsi="Bookman Old Style"/>
          <w:b/>
          <w:color w:val="000000" w:themeColor="text1"/>
          <w:sz w:val="24"/>
          <w:szCs w:val="24"/>
        </w:rPr>
        <w:t xml:space="preserve">Kepala Dinas </w:t>
      </w:r>
    </w:p>
    <w:p w14:paraId="55E787E7" w14:textId="77777777" w:rsidR="00475CCA" w:rsidRPr="008C463A" w:rsidRDefault="00475CCA" w:rsidP="00475CCA">
      <w:pPr>
        <w:spacing w:line="240" w:lineRule="auto"/>
        <w:jc w:val="center"/>
        <w:rPr>
          <w:rFonts w:ascii="Bookman Old Style" w:hAnsi="Bookman Old Style"/>
          <w:b/>
          <w:color w:val="000000" w:themeColor="text1"/>
          <w:sz w:val="24"/>
          <w:szCs w:val="24"/>
        </w:rPr>
      </w:pPr>
    </w:p>
    <w:p w14:paraId="2E559C4F" w14:textId="77777777" w:rsidR="00475CCA" w:rsidRPr="008C463A" w:rsidRDefault="00475CCA" w:rsidP="00475CCA">
      <w:pPr>
        <w:spacing w:after="120" w:line="240" w:lineRule="auto"/>
        <w:jc w:val="center"/>
        <w:rPr>
          <w:rFonts w:ascii="Bookman Old Style" w:hAnsi="Bookman Old Style"/>
          <w:b/>
          <w:color w:val="000000" w:themeColor="text1"/>
          <w:sz w:val="24"/>
          <w:szCs w:val="24"/>
        </w:rPr>
      </w:pPr>
      <w:r w:rsidRPr="008C463A">
        <w:rPr>
          <w:rFonts w:ascii="Bookman Old Style" w:hAnsi="Bookman Old Style"/>
          <w:b/>
          <w:color w:val="000000" w:themeColor="text1"/>
          <w:sz w:val="24"/>
          <w:szCs w:val="24"/>
        </w:rPr>
        <w:t>Pasal 4</w:t>
      </w:r>
    </w:p>
    <w:p w14:paraId="255A520D" w14:textId="77777777" w:rsidR="00475CCA" w:rsidRPr="006F57AB" w:rsidRDefault="00475CCA" w:rsidP="00475CCA">
      <w:pPr>
        <w:pStyle w:val="ListParagraph"/>
        <w:numPr>
          <w:ilvl w:val="0"/>
          <w:numId w:val="49"/>
        </w:numPr>
        <w:spacing w:line="240" w:lineRule="auto"/>
        <w:ind w:left="459" w:hanging="459"/>
        <w:rPr>
          <w:rFonts w:ascii="Bookman Old Style" w:hAnsi="Bookman Old Style"/>
          <w:color w:val="000000" w:themeColor="text1"/>
          <w:sz w:val="24"/>
          <w:szCs w:val="24"/>
        </w:rPr>
      </w:pPr>
      <w:r w:rsidRPr="008C463A">
        <w:rPr>
          <w:rFonts w:ascii="Bookman Old Style" w:hAnsi="Bookman Old Style"/>
          <w:color w:val="000000" w:themeColor="text1"/>
          <w:sz w:val="24"/>
          <w:szCs w:val="24"/>
        </w:rPr>
        <w:t xml:space="preserve">Kepala Dinas mempunyai tugas pokok membantu Bupati melaksanakan </w:t>
      </w:r>
      <w:proofErr w:type="gramStart"/>
      <w:r w:rsidRPr="008C463A">
        <w:rPr>
          <w:rFonts w:ascii="Bookman Old Style" w:hAnsi="Bookman Old Style"/>
          <w:color w:val="000000" w:themeColor="text1"/>
          <w:sz w:val="24"/>
          <w:szCs w:val="24"/>
        </w:rPr>
        <w:t xml:space="preserve">urusan </w:t>
      </w:r>
      <w:r w:rsidRPr="008C463A">
        <w:rPr>
          <w:rFonts w:ascii="Bookman Old Style" w:hAnsi="Bookman Old Style" w:cs="Arial"/>
          <w:sz w:val="24"/>
          <w:szCs w:val="24"/>
        </w:rPr>
        <w:t xml:space="preserve"> bidang</w:t>
      </w:r>
      <w:proofErr w:type="gramEnd"/>
      <w:r w:rsidRPr="008C463A">
        <w:rPr>
          <w:rFonts w:ascii="Bookman Old Style" w:hAnsi="Bookman Old Style" w:cs="Arial"/>
          <w:sz w:val="24"/>
          <w:szCs w:val="24"/>
        </w:rPr>
        <w:t xml:space="preserve"> koperasi, usaha kecil dan menengah yang menjadi kewenangan Daerah dan tugas pembantuan yang ditugaskan kepada Daerah</w:t>
      </w:r>
      <w:r>
        <w:rPr>
          <w:rFonts w:ascii="Bookman Old Style" w:hAnsi="Bookman Old Style"/>
          <w:color w:val="000000" w:themeColor="text1"/>
          <w:sz w:val="24"/>
          <w:szCs w:val="24"/>
        </w:rPr>
        <w:t>.</w:t>
      </w:r>
    </w:p>
    <w:p w14:paraId="150A7DEA" w14:textId="77777777" w:rsidR="00475CCA" w:rsidRPr="006F57AB" w:rsidRDefault="00475CCA" w:rsidP="00475CCA">
      <w:pPr>
        <w:pStyle w:val="ListParagraph"/>
        <w:spacing w:line="240" w:lineRule="auto"/>
        <w:ind w:left="459"/>
        <w:rPr>
          <w:rFonts w:ascii="Bookman Old Style" w:hAnsi="Bookman Old Style"/>
          <w:color w:val="000000" w:themeColor="text1"/>
          <w:sz w:val="24"/>
          <w:szCs w:val="24"/>
        </w:rPr>
      </w:pPr>
    </w:p>
    <w:p w14:paraId="4E8D2E88" w14:textId="77777777" w:rsidR="00475CCA" w:rsidRPr="008C463A" w:rsidRDefault="00475CCA" w:rsidP="00475CCA">
      <w:pPr>
        <w:pStyle w:val="ListParagraph"/>
        <w:numPr>
          <w:ilvl w:val="0"/>
          <w:numId w:val="49"/>
        </w:numPr>
        <w:spacing w:line="240" w:lineRule="auto"/>
        <w:ind w:left="459" w:hanging="459"/>
        <w:rPr>
          <w:rFonts w:ascii="Bookman Old Style" w:hAnsi="Bookman Old Style"/>
          <w:color w:val="000000" w:themeColor="text1"/>
          <w:sz w:val="24"/>
          <w:szCs w:val="24"/>
        </w:rPr>
      </w:pPr>
      <w:r w:rsidRPr="008C463A">
        <w:rPr>
          <w:rFonts w:ascii="Bookman Old Style" w:hAnsi="Bookman Old Style"/>
          <w:color w:val="000000" w:themeColor="text1"/>
          <w:sz w:val="24"/>
          <w:szCs w:val="24"/>
        </w:rPr>
        <w:t>Kepala Dinas dalam melaksanakan tugas  sebagaimana  dimaksud  pada ayat (1) menyelenggarakan fungsi :</w:t>
      </w:r>
    </w:p>
    <w:p w14:paraId="193EFDE9" w14:textId="77777777" w:rsidR="00475CCA" w:rsidRPr="008C463A" w:rsidRDefault="00475CCA" w:rsidP="00475CCA">
      <w:pPr>
        <w:pStyle w:val="ListParagraph"/>
        <w:numPr>
          <w:ilvl w:val="0"/>
          <w:numId w:val="46"/>
        </w:numPr>
        <w:spacing w:line="240" w:lineRule="auto"/>
        <w:ind w:left="742" w:hanging="283"/>
        <w:rPr>
          <w:rFonts w:ascii="Bookman Old Style" w:hAnsi="Bookman Old Style"/>
          <w:color w:val="000000" w:themeColor="text1"/>
          <w:sz w:val="24"/>
          <w:szCs w:val="24"/>
        </w:rPr>
      </w:pPr>
      <w:r w:rsidRPr="008C463A">
        <w:rPr>
          <w:rFonts w:ascii="Bookman Old Style" w:hAnsi="Bookman Old Style"/>
          <w:color w:val="000000" w:themeColor="text1"/>
          <w:sz w:val="24"/>
          <w:szCs w:val="24"/>
        </w:rPr>
        <w:t xml:space="preserve">perumusan kebijakan urusan pemerintahan bidang </w:t>
      </w:r>
      <w:r w:rsidRPr="008C463A">
        <w:rPr>
          <w:rFonts w:ascii="Bookman Old Style" w:hAnsi="Bookman Old Style" w:cs="Arial"/>
          <w:sz w:val="24"/>
          <w:szCs w:val="24"/>
        </w:rPr>
        <w:t>koperasi, usaha kecil dan menengah</w:t>
      </w:r>
      <w:r w:rsidRPr="008C463A">
        <w:rPr>
          <w:rFonts w:ascii="Bookman Old Style" w:hAnsi="Bookman Old Style"/>
          <w:color w:val="000000" w:themeColor="text1"/>
          <w:sz w:val="24"/>
          <w:szCs w:val="24"/>
        </w:rPr>
        <w:t>;</w:t>
      </w:r>
    </w:p>
    <w:p w14:paraId="209F99B4" w14:textId="77777777" w:rsidR="00475CCA" w:rsidRPr="008C463A" w:rsidRDefault="00475CCA" w:rsidP="00475CCA">
      <w:pPr>
        <w:pStyle w:val="ListParagraph"/>
        <w:numPr>
          <w:ilvl w:val="0"/>
          <w:numId w:val="46"/>
        </w:numPr>
        <w:spacing w:line="240" w:lineRule="auto"/>
        <w:ind w:left="742" w:hanging="283"/>
        <w:rPr>
          <w:rFonts w:ascii="Bookman Old Style" w:hAnsi="Bookman Old Style"/>
          <w:color w:val="000000" w:themeColor="text1"/>
          <w:sz w:val="24"/>
          <w:szCs w:val="24"/>
        </w:rPr>
      </w:pPr>
      <w:r w:rsidRPr="008C463A">
        <w:rPr>
          <w:rFonts w:ascii="Bookman Old Style" w:hAnsi="Bookman Old Style"/>
          <w:color w:val="000000" w:themeColor="text1"/>
          <w:sz w:val="24"/>
          <w:szCs w:val="24"/>
        </w:rPr>
        <w:t xml:space="preserve">pelaksanaan kebijakan urusan pemerintahan bidang </w:t>
      </w:r>
      <w:r w:rsidRPr="008C463A">
        <w:rPr>
          <w:rFonts w:ascii="Bookman Old Style" w:hAnsi="Bookman Old Style" w:cs="Arial"/>
          <w:sz w:val="24"/>
          <w:szCs w:val="24"/>
        </w:rPr>
        <w:t>koperasi, usaha kecil dan menengah</w:t>
      </w:r>
      <w:r w:rsidRPr="008C463A">
        <w:rPr>
          <w:rFonts w:ascii="Bookman Old Style" w:hAnsi="Bookman Old Style"/>
          <w:color w:val="000000" w:themeColor="text1"/>
          <w:sz w:val="24"/>
          <w:szCs w:val="24"/>
        </w:rPr>
        <w:t>;</w:t>
      </w:r>
    </w:p>
    <w:p w14:paraId="25D861DD" w14:textId="77777777" w:rsidR="00475CCA" w:rsidRPr="008C463A" w:rsidRDefault="00475CCA" w:rsidP="00475CCA">
      <w:pPr>
        <w:pStyle w:val="ListParagraph"/>
        <w:numPr>
          <w:ilvl w:val="0"/>
          <w:numId w:val="46"/>
        </w:numPr>
        <w:spacing w:line="240" w:lineRule="auto"/>
        <w:ind w:left="742" w:hanging="283"/>
        <w:rPr>
          <w:rFonts w:ascii="Bookman Old Style" w:hAnsi="Bookman Old Style"/>
          <w:color w:val="000000" w:themeColor="text1"/>
          <w:sz w:val="24"/>
          <w:szCs w:val="24"/>
        </w:rPr>
      </w:pPr>
      <w:r w:rsidRPr="008C463A">
        <w:rPr>
          <w:rFonts w:ascii="Bookman Old Style" w:hAnsi="Bookman Old Style"/>
          <w:color w:val="000000" w:themeColor="text1"/>
          <w:sz w:val="24"/>
          <w:szCs w:val="24"/>
        </w:rPr>
        <w:t xml:space="preserve">pelaksanaan evaluasi dan pelaporan urusan pemerintahan bidang </w:t>
      </w:r>
      <w:r w:rsidRPr="008C463A">
        <w:rPr>
          <w:rFonts w:ascii="Bookman Old Style" w:hAnsi="Bookman Old Style" w:cs="Arial"/>
          <w:sz w:val="24"/>
          <w:szCs w:val="24"/>
        </w:rPr>
        <w:t>koperasi, usaha kecil dan menengah</w:t>
      </w:r>
      <w:r w:rsidRPr="008C463A">
        <w:rPr>
          <w:rFonts w:ascii="Bookman Old Style" w:hAnsi="Bookman Old Style"/>
          <w:color w:val="000000" w:themeColor="text1"/>
          <w:sz w:val="24"/>
          <w:szCs w:val="24"/>
        </w:rPr>
        <w:t>;</w:t>
      </w:r>
    </w:p>
    <w:p w14:paraId="792F1C18" w14:textId="77777777" w:rsidR="00475CCA" w:rsidRPr="008C463A" w:rsidRDefault="00475CCA" w:rsidP="00475CCA">
      <w:pPr>
        <w:pStyle w:val="ListParagraph"/>
        <w:numPr>
          <w:ilvl w:val="0"/>
          <w:numId w:val="46"/>
        </w:numPr>
        <w:spacing w:line="240" w:lineRule="auto"/>
        <w:ind w:left="742" w:hanging="283"/>
        <w:rPr>
          <w:rFonts w:ascii="Bookman Old Style" w:hAnsi="Bookman Old Style"/>
          <w:color w:val="000000" w:themeColor="text1"/>
          <w:sz w:val="24"/>
          <w:szCs w:val="24"/>
        </w:rPr>
      </w:pPr>
      <w:r w:rsidRPr="008C463A">
        <w:rPr>
          <w:rFonts w:ascii="Bookman Old Style" w:hAnsi="Bookman Old Style"/>
          <w:color w:val="000000" w:themeColor="text1"/>
          <w:sz w:val="24"/>
          <w:szCs w:val="24"/>
        </w:rPr>
        <w:t>pelaksanaan administrasi Dinas; dan</w:t>
      </w:r>
    </w:p>
    <w:p w14:paraId="1F55C97E" w14:textId="77777777" w:rsidR="00475CCA" w:rsidRPr="008C463A" w:rsidRDefault="00475CCA" w:rsidP="00475CCA">
      <w:pPr>
        <w:pStyle w:val="ListParagraph"/>
        <w:numPr>
          <w:ilvl w:val="0"/>
          <w:numId w:val="46"/>
        </w:numPr>
        <w:spacing w:line="240" w:lineRule="auto"/>
        <w:ind w:left="742" w:hanging="283"/>
        <w:rPr>
          <w:rFonts w:ascii="Bookman Old Style" w:hAnsi="Bookman Old Style"/>
          <w:color w:val="000000" w:themeColor="text1"/>
          <w:sz w:val="24"/>
          <w:szCs w:val="24"/>
        </w:rPr>
      </w:pPr>
      <w:r w:rsidRPr="008C463A">
        <w:rPr>
          <w:rFonts w:ascii="Bookman Old Style" w:hAnsi="Bookman Old Style"/>
          <w:color w:val="000000" w:themeColor="text1"/>
          <w:sz w:val="24"/>
          <w:szCs w:val="24"/>
        </w:rPr>
        <w:t>pelaksanaan fungsi lain yang diberikan oleh Bupati terkait tugas dan fungsinya.</w:t>
      </w:r>
    </w:p>
    <w:p w14:paraId="391FBB85" w14:textId="77777777" w:rsidR="00475CCA" w:rsidRPr="008C463A" w:rsidRDefault="00475CCA" w:rsidP="00475CCA">
      <w:pPr>
        <w:pStyle w:val="ListParagraph"/>
        <w:spacing w:line="240" w:lineRule="auto"/>
        <w:ind w:left="742"/>
        <w:rPr>
          <w:rFonts w:ascii="Bookman Old Style" w:hAnsi="Bookman Old Style"/>
          <w:color w:val="000000" w:themeColor="text1"/>
          <w:sz w:val="24"/>
          <w:szCs w:val="24"/>
        </w:rPr>
      </w:pPr>
    </w:p>
    <w:p w14:paraId="1169A181" w14:textId="77777777" w:rsidR="00475CCA" w:rsidRPr="008C463A" w:rsidRDefault="00475CCA" w:rsidP="00475CCA">
      <w:pPr>
        <w:pStyle w:val="ListParagraph"/>
        <w:numPr>
          <w:ilvl w:val="0"/>
          <w:numId w:val="49"/>
        </w:numPr>
        <w:spacing w:line="240" w:lineRule="auto"/>
        <w:ind w:left="459" w:hanging="459"/>
        <w:rPr>
          <w:rFonts w:ascii="Bookman Old Style" w:hAnsi="Bookman Old Style"/>
          <w:color w:val="000000" w:themeColor="text1"/>
          <w:sz w:val="24"/>
          <w:szCs w:val="24"/>
        </w:rPr>
      </w:pPr>
      <w:r w:rsidRPr="008C463A">
        <w:rPr>
          <w:rFonts w:ascii="Bookman Old Style" w:hAnsi="Bookman Old Style"/>
          <w:color w:val="000000" w:themeColor="text1"/>
          <w:sz w:val="24"/>
          <w:szCs w:val="24"/>
        </w:rPr>
        <w:t>Tugas pokok dan fungsi sebagaimana dimaksud pada ayat (1) dan     ayat (2) dirinci sebagai berikut :</w:t>
      </w:r>
    </w:p>
    <w:p w14:paraId="1C659095" w14:textId="77777777" w:rsidR="00475CCA" w:rsidRPr="008C463A" w:rsidRDefault="00475CCA" w:rsidP="00475CCA">
      <w:pPr>
        <w:pStyle w:val="ListParagraph"/>
        <w:numPr>
          <w:ilvl w:val="0"/>
          <w:numId w:val="58"/>
        </w:numPr>
        <w:tabs>
          <w:tab w:val="left" w:pos="653"/>
        </w:tabs>
        <w:autoSpaceDE w:val="0"/>
        <w:autoSpaceDN w:val="0"/>
        <w:adjustRightInd w:val="0"/>
        <w:spacing w:line="240" w:lineRule="auto"/>
        <w:ind w:left="653" w:hanging="426"/>
        <w:rPr>
          <w:rFonts w:ascii="Bookman Old Style" w:hAnsi="Bookman Old Style"/>
          <w:color w:val="000000" w:themeColor="text1"/>
          <w:sz w:val="24"/>
          <w:szCs w:val="24"/>
        </w:rPr>
      </w:pPr>
      <w:r w:rsidRPr="008C463A">
        <w:rPr>
          <w:rFonts w:ascii="Bookman Old Style" w:hAnsi="Bookman Old Style" w:cs="Arial"/>
          <w:color w:val="000000" w:themeColor="text1"/>
          <w:sz w:val="24"/>
          <w:szCs w:val="24"/>
        </w:rPr>
        <w:t xml:space="preserve">mengkoordinasi perumusan kebijakan </w:t>
      </w:r>
      <w:r w:rsidRPr="008C463A">
        <w:rPr>
          <w:rFonts w:ascii="Bookman Old Style" w:hAnsi="Bookman Old Style"/>
          <w:color w:val="000000" w:themeColor="text1"/>
          <w:sz w:val="24"/>
          <w:szCs w:val="24"/>
        </w:rPr>
        <w:t xml:space="preserve">teknis di bidang </w:t>
      </w:r>
      <w:r w:rsidRPr="008C463A">
        <w:rPr>
          <w:rFonts w:ascii="Bookman Old Style" w:hAnsi="Bookman Old Style" w:cs="Arial"/>
          <w:sz w:val="24"/>
          <w:szCs w:val="24"/>
        </w:rPr>
        <w:t xml:space="preserve">koperasi, usaha kecil dan menengah </w:t>
      </w:r>
      <w:r w:rsidRPr="008C463A">
        <w:rPr>
          <w:rFonts w:ascii="Bookman Old Style" w:hAnsi="Bookman Old Style"/>
          <w:color w:val="000000" w:themeColor="text1"/>
          <w:sz w:val="24"/>
          <w:szCs w:val="24"/>
        </w:rPr>
        <w:t xml:space="preserve">meliputi </w:t>
      </w:r>
      <w:r w:rsidRPr="008C463A">
        <w:rPr>
          <w:rFonts w:ascii="Bookman Old Style" w:hAnsi="Bookman Old Style" w:cs="Arial"/>
          <w:sz w:val="24"/>
          <w:szCs w:val="24"/>
        </w:rPr>
        <w:t xml:space="preserve">Kelembagaan dan Pengawasan Koperasi, </w:t>
      </w:r>
      <w:r w:rsidRPr="008C463A">
        <w:rPr>
          <w:rFonts w:ascii="Bookman Old Style" w:hAnsi="Bookman Old Style" w:cs="Arial"/>
          <w:color w:val="000000"/>
          <w:sz w:val="24"/>
          <w:szCs w:val="24"/>
        </w:rPr>
        <w:t>Fasilitasi Pembiayaan dan Simpan Pinjam dan Pemberdayaan UMKM</w:t>
      </w:r>
      <w:r w:rsidRPr="008C463A">
        <w:rPr>
          <w:rFonts w:ascii="Bookman Old Style" w:hAnsi="Bookman Old Style"/>
          <w:color w:val="000000" w:themeColor="text1"/>
          <w:sz w:val="24"/>
          <w:szCs w:val="24"/>
        </w:rPr>
        <w:t xml:space="preserve"> </w:t>
      </w:r>
      <w:r w:rsidRPr="008C463A">
        <w:rPr>
          <w:rFonts w:ascii="Bookman Old Style" w:hAnsi="Bookman Old Style" w:cs="Arial"/>
          <w:color w:val="000000" w:themeColor="text1"/>
          <w:sz w:val="24"/>
          <w:szCs w:val="24"/>
        </w:rPr>
        <w:t>berdasarkan visi dan misi dan kebijakan daerah sebagai pedoman dalam penyusunan program dan kegiatan;</w:t>
      </w:r>
    </w:p>
    <w:p w14:paraId="7F6858E0" w14:textId="77777777" w:rsidR="00475CCA" w:rsidRPr="008C463A" w:rsidRDefault="00475CCA" w:rsidP="00475CCA">
      <w:pPr>
        <w:numPr>
          <w:ilvl w:val="0"/>
          <w:numId w:val="58"/>
        </w:numPr>
        <w:tabs>
          <w:tab w:val="left" w:pos="653"/>
          <w:tab w:val="left" w:pos="742"/>
        </w:tabs>
        <w:spacing w:line="240" w:lineRule="auto"/>
        <w:ind w:left="653" w:hanging="426"/>
        <w:rPr>
          <w:rFonts w:ascii="Bookman Old Style" w:hAnsi="Bookman Old Style" w:cs="Arial"/>
          <w:color w:val="000000" w:themeColor="text1"/>
          <w:sz w:val="24"/>
          <w:szCs w:val="24"/>
        </w:rPr>
      </w:pPr>
      <w:r w:rsidRPr="008C463A">
        <w:rPr>
          <w:rFonts w:ascii="Bookman Old Style" w:hAnsi="Bookman Old Style" w:cs="Arial"/>
          <w:color w:val="000000" w:themeColor="text1"/>
          <w:sz w:val="24"/>
          <w:szCs w:val="24"/>
        </w:rPr>
        <w:t>memvalidasi program dan kegiatan</w:t>
      </w:r>
      <w:r w:rsidRPr="008C463A">
        <w:rPr>
          <w:rFonts w:ascii="Bookman Old Style" w:hAnsi="Bookman Old Style"/>
          <w:color w:val="000000" w:themeColor="text1"/>
          <w:sz w:val="24"/>
          <w:szCs w:val="24"/>
        </w:rPr>
        <w:t xml:space="preserve"> </w:t>
      </w:r>
      <w:r w:rsidRPr="008C463A">
        <w:rPr>
          <w:rFonts w:ascii="Bookman Old Style" w:hAnsi="Bookman Old Style" w:cs="Arial"/>
          <w:color w:val="000000" w:themeColor="text1"/>
          <w:sz w:val="24"/>
          <w:szCs w:val="24"/>
          <w:lang w:val="nl-NL"/>
        </w:rPr>
        <w:t xml:space="preserve">program kerja dinas dan </w:t>
      </w:r>
      <w:r w:rsidRPr="008C463A">
        <w:rPr>
          <w:rFonts w:ascii="Bookman Old Style" w:hAnsi="Bookman Old Style" w:cs="Arial"/>
          <w:color w:val="000000" w:themeColor="text1"/>
          <w:sz w:val="24"/>
          <w:szCs w:val="24"/>
        </w:rPr>
        <w:t xml:space="preserve">seluruh tugas yang berkaitan dengan </w:t>
      </w:r>
      <w:r w:rsidRPr="008C463A">
        <w:rPr>
          <w:rFonts w:ascii="Bookman Old Style" w:hAnsi="Bookman Old Style" w:cs="Arial"/>
          <w:color w:val="000000" w:themeColor="text1"/>
          <w:sz w:val="24"/>
          <w:szCs w:val="24"/>
          <w:lang w:val="nl-NL"/>
        </w:rPr>
        <w:t>visi dan misi daerah</w:t>
      </w:r>
      <w:r w:rsidRPr="008C463A">
        <w:rPr>
          <w:rFonts w:ascii="Bookman Old Style" w:hAnsi="Bookman Old Style"/>
          <w:color w:val="000000" w:themeColor="text1"/>
          <w:sz w:val="24"/>
          <w:szCs w:val="24"/>
        </w:rPr>
        <w:t xml:space="preserve">  berdasarkan perencanaan strategis dinas sebagai pedoman dalam pelaksanaan tugas</w:t>
      </w:r>
      <w:r w:rsidRPr="008C463A">
        <w:rPr>
          <w:rFonts w:ascii="Bookman Old Style" w:hAnsi="Bookman Old Style" w:cs="Arial"/>
          <w:color w:val="000000" w:themeColor="text1"/>
          <w:sz w:val="24"/>
          <w:szCs w:val="24"/>
        </w:rPr>
        <w:t>;</w:t>
      </w:r>
    </w:p>
    <w:p w14:paraId="612684C8" w14:textId="77777777" w:rsidR="00475CCA" w:rsidRPr="008C463A" w:rsidRDefault="00475CCA" w:rsidP="00475CCA">
      <w:pPr>
        <w:numPr>
          <w:ilvl w:val="0"/>
          <w:numId w:val="58"/>
        </w:numPr>
        <w:tabs>
          <w:tab w:val="left" w:pos="653"/>
          <w:tab w:val="left" w:pos="742"/>
        </w:tabs>
        <w:spacing w:line="240" w:lineRule="auto"/>
        <w:ind w:left="653" w:hanging="426"/>
        <w:rPr>
          <w:rFonts w:ascii="Bookman Old Style" w:hAnsi="Bookman Old Style" w:cs="Arial"/>
          <w:color w:val="000000" w:themeColor="text1"/>
          <w:sz w:val="24"/>
          <w:szCs w:val="24"/>
        </w:rPr>
      </w:pPr>
      <w:r w:rsidRPr="008C463A">
        <w:rPr>
          <w:rFonts w:ascii="Bookman Old Style" w:hAnsi="Bookman Old Style"/>
          <w:color w:val="000000" w:themeColor="text1"/>
          <w:sz w:val="24"/>
          <w:szCs w:val="24"/>
        </w:rPr>
        <w:t>memimpin dan mengarahkan kepala sekretariat, kepala bidang dan kelompok jabatan fungsional dalam melaksanakan tugasnya berdasarkan lingkup tugas yang ada pada organisasi agar pelaksanaan kegiatan  berkualitas;</w:t>
      </w:r>
    </w:p>
    <w:p w14:paraId="1DC0CCCB" w14:textId="77777777" w:rsidR="00475CCA" w:rsidRPr="008C463A" w:rsidRDefault="00475CCA" w:rsidP="00475CCA">
      <w:pPr>
        <w:numPr>
          <w:ilvl w:val="0"/>
          <w:numId w:val="58"/>
        </w:numPr>
        <w:tabs>
          <w:tab w:val="left" w:pos="653"/>
        </w:tabs>
        <w:spacing w:line="240" w:lineRule="auto"/>
        <w:ind w:left="653" w:hanging="426"/>
        <w:rPr>
          <w:rFonts w:ascii="Bookman Old Style" w:hAnsi="Bookman Old Style" w:cs="Arial"/>
          <w:color w:val="000000" w:themeColor="text1"/>
          <w:sz w:val="24"/>
          <w:szCs w:val="24"/>
        </w:rPr>
      </w:pPr>
      <w:r w:rsidRPr="008C463A">
        <w:rPr>
          <w:rFonts w:ascii="Bookman Old Style" w:hAnsi="Bookman Old Style" w:cs="Arial"/>
          <w:color w:val="000000" w:themeColor="text1"/>
          <w:sz w:val="24"/>
          <w:szCs w:val="24"/>
        </w:rPr>
        <w:t>mendistribusikan dan memberi petunjuk terkait pelaksanaan tugas berdasarkan pedoman yang berlaku agar pelaksanaan tugas dapat berjalan lancar;</w:t>
      </w:r>
    </w:p>
    <w:p w14:paraId="087D3CF3" w14:textId="77777777" w:rsidR="00475CCA" w:rsidRPr="008C463A" w:rsidRDefault="00475CCA" w:rsidP="00475CCA">
      <w:pPr>
        <w:pStyle w:val="ListParagraph"/>
        <w:numPr>
          <w:ilvl w:val="0"/>
          <w:numId w:val="58"/>
        </w:numPr>
        <w:tabs>
          <w:tab w:val="left" w:pos="90"/>
          <w:tab w:val="left" w:pos="270"/>
          <w:tab w:val="left" w:pos="653"/>
        </w:tabs>
        <w:spacing w:line="240" w:lineRule="auto"/>
        <w:ind w:left="653" w:hanging="426"/>
        <w:rPr>
          <w:rFonts w:ascii="Bookman Old Style" w:hAnsi="Bookman Old Style"/>
          <w:color w:val="000000" w:themeColor="text1"/>
          <w:sz w:val="24"/>
          <w:szCs w:val="24"/>
        </w:rPr>
      </w:pPr>
      <w:r w:rsidRPr="008C463A">
        <w:rPr>
          <w:rFonts w:ascii="Bookman Old Style" w:hAnsi="Bookman Old Style"/>
          <w:color w:val="000000" w:themeColor="text1"/>
          <w:sz w:val="24"/>
          <w:szCs w:val="24"/>
        </w:rPr>
        <w:t>menyelenggarakan koordinasi dan konsultasi dengan kementerian, lembaga pemerintah non kementerian, dan lembaga lainnya berdasarkan lingkup koordinasi dalam rangka penyelenggaraan urusan teknis di bidang Perikanan;</w:t>
      </w:r>
    </w:p>
    <w:p w14:paraId="4797E867" w14:textId="77777777" w:rsidR="00475CCA" w:rsidRPr="008C463A" w:rsidRDefault="00475CCA" w:rsidP="00475CCA">
      <w:pPr>
        <w:pStyle w:val="ListParagraph"/>
        <w:numPr>
          <w:ilvl w:val="0"/>
          <w:numId w:val="58"/>
        </w:numPr>
        <w:tabs>
          <w:tab w:val="left" w:pos="90"/>
          <w:tab w:val="left" w:pos="270"/>
          <w:tab w:val="left" w:pos="653"/>
        </w:tabs>
        <w:spacing w:line="240" w:lineRule="auto"/>
        <w:ind w:left="653" w:hanging="426"/>
        <w:rPr>
          <w:rFonts w:ascii="Bookman Old Style" w:hAnsi="Bookman Old Style" w:cs="Arial"/>
          <w:bCs/>
          <w:color w:val="000000" w:themeColor="text1"/>
          <w:sz w:val="24"/>
          <w:szCs w:val="24"/>
        </w:rPr>
      </w:pPr>
      <w:r w:rsidRPr="008C463A">
        <w:rPr>
          <w:rFonts w:ascii="Bookman Old Style" w:hAnsi="Bookman Old Style"/>
          <w:color w:val="000000" w:themeColor="text1"/>
          <w:sz w:val="24"/>
          <w:szCs w:val="24"/>
        </w:rPr>
        <w:t xml:space="preserve">melaksanakan pemberian dukungan atas penyelenggaraan </w:t>
      </w:r>
      <w:r w:rsidRPr="008C463A">
        <w:rPr>
          <w:rFonts w:ascii="Bookman Old Style" w:hAnsi="Bookman Old Style" w:cs="Arial"/>
          <w:bCs/>
          <w:color w:val="000000" w:themeColor="text1"/>
          <w:sz w:val="24"/>
          <w:szCs w:val="24"/>
        </w:rPr>
        <w:t xml:space="preserve"> pengembangan dan pembinaan sumber daya perikanan meliputi budidaya perikanan, perikanan tangkap serta kelembagaan dan pengembangan usaha perikanan sesuai dengan ketentuan yang berlaku;</w:t>
      </w:r>
    </w:p>
    <w:p w14:paraId="29BBA51D" w14:textId="77777777" w:rsidR="00475CCA" w:rsidRPr="008C463A" w:rsidRDefault="00475CCA" w:rsidP="00475CCA">
      <w:pPr>
        <w:pStyle w:val="ListParagraph"/>
        <w:numPr>
          <w:ilvl w:val="0"/>
          <w:numId w:val="58"/>
        </w:numPr>
        <w:tabs>
          <w:tab w:val="left" w:pos="653"/>
        </w:tabs>
        <w:spacing w:line="240" w:lineRule="auto"/>
        <w:ind w:left="652" w:hanging="425"/>
        <w:rPr>
          <w:rFonts w:ascii="Bookman Old Style" w:hAnsi="Bookman Old Style"/>
          <w:sz w:val="24"/>
          <w:szCs w:val="24"/>
        </w:rPr>
      </w:pPr>
      <w:r w:rsidRPr="008C463A">
        <w:rPr>
          <w:rFonts w:ascii="Bookman Old Style" w:hAnsi="Bookman Old Style"/>
          <w:sz w:val="24"/>
          <w:szCs w:val="24"/>
        </w:rPr>
        <w:lastRenderedPageBreak/>
        <w:t>menetapkan kebijakan perencanaan, pembinaan, pengawasan, pengembangan dan pemberdayaan serta perincinan koperasi dan usaha mikro, kecil dan menengah;</w:t>
      </w:r>
    </w:p>
    <w:p w14:paraId="1EBA2061" w14:textId="77777777" w:rsidR="00475CCA" w:rsidRPr="008C463A" w:rsidRDefault="00475CCA" w:rsidP="00475CCA">
      <w:pPr>
        <w:pStyle w:val="ListParagraph"/>
        <w:numPr>
          <w:ilvl w:val="0"/>
          <w:numId w:val="58"/>
        </w:numPr>
        <w:tabs>
          <w:tab w:val="left" w:pos="653"/>
        </w:tabs>
        <w:spacing w:line="240" w:lineRule="auto"/>
        <w:ind w:left="652" w:hanging="425"/>
        <w:rPr>
          <w:rFonts w:ascii="Bookman Old Style" w:hAnsi="Bookman Old Style"/>
          <w:sz w:val="24"/>
          <w:szCs w:val="24"/>
        </w:rPr>
      </w:pPr>
      <w:r w:rsidRPr="008C463A">
        <w:rPr>
          <w:rFonts w:ascii="Bookman Old Style" w:hAnsi="Bookman Old Style"/>
          <w:sz w:val="24"/>
          <w:szCs w:val="24"/>
        </w:rPr>
        <w:t>mengkoordinasikan penyelenggaraan pembentukan, pengabungan dan peleburan serta fasilitasi pembubaran dan penyelesaian masalah akibat pembubaran koperasi;</w:t>
      </w:r>
    </w:p>
    <w:p w14:paraId="6578F0B8" w14:textId="77777777" w:rsidR="00475CCA" w:rsidRPr="008C463A" w:rsidRDefault="00475CCA" w:rsidP="00475CCA">
      <w:pPr>
        <w:pStyle w:val="ListParagraph"/>
        <w:numPr>
          <w:ilvl w:val="0"/>
          <w:numId w:val="58"/>
        </w:numPr>
        <w:tabs>
          <w:tab w:val="left" w:pos="653"/>
        </w:tabs>
        <w:spacing w:line="240" w:lineRule="auto"/>
        <w:ind w:left="652" w:hanging="425"/>
        <w:rPr>
          <w:rFonts w:ascii="Bookman Old Style" w:hAnsi="Bookman Old Style"/>
          <w:sz w:val="24"/>
          <w:szCs w:val="24"/>
        </w:rPr>
      </w:pPr>
      <w:r w:rsidRPr="008C463A">
        <w:rPr>
          <w:rFonts w:ascii="Bookman Old Style" w:hAnsi="Bookman Old Style"/>
          <w:sz w:val="24"/>
          <w:szCs w:val="24"/>
        </w:rPr>
        <w:t>mengkoordinasikan penyelenggaraan  fasilitasi dan kerjasama/kemitraan dibidang koperasi dan usaha mikro kecil, dan menengah;</w:t>
      </w:r>
    </w:p>
    <w:p w14:paraId="6BB7A79F" w14:textId="77777777" w:rsidR="00475CCA" w:rsidRPr="008C463A" w:rsidRDefault="00475CCA" w:rsidP="00475CCA">
      <w:pPr>
        <w:pStyle w:val="ListParagraph"/>
        <w:numPr>
          <w:ilvl w:val="0"/>
          <w:numId w:val="58"/>
        </w:numPr>
        <w:tabs>
          <w:tab w:val="left" w:pos="653"/>
        </w:tabs>
        <w:spacing w:line="240" w:lineRule="auto"/>
        <w:ind w:left="652" w:hanging="425"/>
        <w:rPr>
          <w:rFonts w:ascii="Bookman Old Style" w:hAnsi="Bookman Old Style"/>
          <w:sz w:val="24"/>
          <w:szCs w:val="24"/>
        </w:rPr>
      </w:pPr>
      <w:r w:rsidRPr="008C463A">
        <w:rPr>
          <w:rFonts w:ascii="Bookman Old Style" w:hAnsi="Bookman Old Style"/>
          <w:sz w:val="24"/>
          <w:szCs w:val="24"/>
        </w:rPr>
        <w:t>mengkoordinasikan pemberian sanksi administratif kepada koperasi ditingkat  kabupaten/kota yang tidak melaksanakan kewajibannya;</w:t>
      </w:r>
    </w:p>
    <w:p w14:paraId="7FA6645C" w14:textId="77777777" w:rsidR="00475CCA" w:rsidRPr="008C463A" w:rsidRDefault="00475CCA" w:rsidP="00475CCA">
      <w:pPr>
        <w:pStyle w:val="ListParagraph"/>
        <w:numPr>
          <w:ilvl w:val="0"/>
          <w:numId w:val="58"/>
        </w:numPr>
        <w:tabs>
          <w:tab w:val="left" w:pos="653"/>
        </w:tabs>
        <w:spacing w:line="240" w:lineRule="auto"/>
        <w:ind w:left="652" w:hanging="425"/>
        <w:rPr>
          <w:rFonts w:ascii="Bookman Old Style" w:hAnsi="Bookman Old Style"/>
          <w:sz w:val="24"/>
          <w:szCs w:val="24"/>
        </w:rPr>
      </w:pPr>
      <w:r w:rsidRPr="008C463A">
        <w:rPr>
          <w:rFonts w:ascii="Bookman Old Style" w:hAnsi="Bookman Old Style"/>
          <w:sz w:val="24"/>
          <w:szCs w:val="24"/>
        </w:rPr>
        <w:t>menyelenggarakan kebijakan program, keuangan, umum, pelengakapan dan kepegawaian dalam lingkungan koperasi, usaha mikro, kecil dan menengah;</w:t>
      </w:r>
    </w:p>
    <w:p w14:paraId="2D652951" w14:textId="77777777" w:rsidR="00475CCA" w:rsidRPr="008C463A" w:rsidRDefault="00475CCA" w:rsidP="00475CCA">
      <w:pPr>
        <w:pStyle w:val="ListParagraph"/>
        <w:numPr>
          <w:ilvl w:val="0"/>
          <w:numId w:val="58"/>
        </w:numPr>
        <w:tabs>
          <w:tab w:val="left" w:pos="90"/>
          <w:tab w:val="left" w:pos="270"/>
          <w:tab w:val="left" w:pos="653"/>
        </w:tabs>
        <w:spacing w:line="240" w:lineRule="auto"/>
        <w:ind w:left="652" w:hanging="425"/>
        <w:rPr>
          <w:rFonts w:ascii="Bookman Old Style" w:hAnsi="Bookman Old Style" w:cs="Arial"/>
          <w:bCs/>
          <w:color w:val="000000" w:themeColor="text1"/>
          <w:sz w:val="24"/>
          <w:szCs w:val="24"/>
        </w:rPr>
      </w:pPr>
      <w:r w:rsidRPr="008C463A">
        <w:rPr>
          <w:rFonts w:ascii="Bookman Old Style" w:hAnsi="Bookman Old Style" w:cs="Tahoma"/>
          <w:sz w:val="24"/>
          <w:szCs w:val="24"/>
        </w:rPr>
        <w:t>menetapkanrencana kegiatan pembinaan pengelola koperasi simpan pinjam;</w:t>
      </w:r>
    </w:p>
    <w:p w14:paraId="1CEEC0B3" w14:textId="77777777" w:rsidR="00475CCA" w:rsidRPr="008C463A" w:rsidRDefault="00475CCA" w:rsidP="00475CCA">
      <w:pPr>
        <w:pStyle w:val="ListParagraph"/>
        <w:numPr>
          <w:ilvl w:val="0"/>
          <w:numId w:val="58"/>
        </w:numPr>
        <w:tabs>
          <w:tab w:val="left" w:pos="653"/>
        </w:tabs>
        <w:spacing w:line="240" w:lineRule="auto"/>
        <w:ind w:left="652" w:hanging="425"/>
        <w:rPr>
          <w:rFonts w:ascii="Bookman Old Style" w:hAnsi="Bookman Old Style"/>
          <w:sz w:val="24"/>
          <w:szCs w:val="24"/>
        </w:rPr>
      </w:pPr>
      <w:r w:rsidRPr="008C463A">
        <w:rPr>
          <w:rFonts w:ascii="Bookman Old Style" w:hAnsi="Bookman Old Style"/>
          <w:sz w:val="24"/>
          <w:szCs w:val="24"/>
        </w:rPr>
        <w:t>Menyusun laporan hasil pelaksanaan tugas dinas koperasi dan usaha mikro, kecil dan menengah dan memberikan saran pertimbangan kepada atasan sebagai bahan perumusan kebijakan;</w:t>
      </w:r>
    </w:p>
    <w:p w14:paraId="0E635651" w14:textId="77777777" w:rsidR="00475CCA" w:rsidRPr="008C463A" w:rsidRDefault="00475CCA" w:rsidP="00475CCA">
      <w:pPr>
        <w:pStyle w:val="ListParagraph"/>
        <w:numPr>
          <w:ilvl w:val="0"/>
          <w:numId w:val="58"/>
        </w:numPr>
        <w:tabs>
          <w:tab w:val="left" w:pos="90"/>
          <w:tab w:val="left" w:pos="270"/>
          <w:tab w:val="left" w:pos="653"/>
        </w:tabs>
        <w:spacing w:line="240" w:lineRule="auto"/>
        <w:ind w:left="652" w:hanging="425"/>
        <w:rPr>
          <w:rFonts w:ascii="Bookman Old Style" w:hAnsi="Bookman Old Style" w:cs="Arial"/>
          <w:bCs/>
          <w:color w:val="000000" w:themeColor="text1"/>
          <w:sz w:val="24"/>
          <w:szCs w:val="24"/>
        </w:rPr>
      </w:pPr>
      <w:r w:rsidRPr="008C463A">
        <w:rPr>
          <w:rFonts w:ascii="Bookman Old Style" w:hAnsi="Bookman Old Style" w:cs="Tahoma"/>
          <w:sz w:val="24"/>
          <w:szCs w:val="24"/>
        </w:rPr>
        <w:t>melaksanakan pemberian perizinan dan pelayanan umum di bidang perkoperasian</w:t>
      </w:r>
    </w:p>
    <w:p w14:paraId="13F31940" w14:textId="77777777" w:rsidR="00475CCA" w:rsidRPr="008C463A" w:rsidRDefault="00475CCA" w:rsidP="00475CCA">
      <w:pPr>
        <w:numPr>
          <w:ilvl w:val="0"/>
          <w:numId w:val="58"/>
        </w:numPr>
        <w:tabs>
          <w:tab w:val="left" w:pos="653"/>
        </w:tabs>
        <w:spacing w:line="240" w:lineRule="auto"/>
        <w:ind w:left="652" w:hanging="425"/>
        <w:contextualSpacing/>
        <w:rPr>
          <w:rFonts w:ascii="Bookman Old Style" w:hAnsi="Bookman Old Style" w:cs="Arial"/>
          <w:color w:val="000000" w:themeColor="text1"/>
          <w:sz w:val="24"/>
          <w:szCs w:val="24"/>
        </w:rPr>
      </w:pPr>
      <w:r w:rsidRPr="008C463A">
        <w:rPr>
          <w:rFonts w:ascii="Bookman Old Style" w:hAnsi="Bookman Old Style" w:cs="Arial"/>
          <w:color w:val="000000" w:themeColor="text1"/>
          <w:sz w:val="24"/>
          <w:szCs w:val="24"/>
        </w:rPr>
        <w:t>menyelenggarakan tugas kedinasan lain yang diperintahkan atasan sesuai dengan bidang tugasnya.</w:t>
      </w:r>
    </w:p>
    <w:p w14:paraId="701C6C16" w14:textId="77777777" w:rsidR="00475CCA" w:rsidRPr="008C463A" w:rsidRDefault="00475CCA" w:rsidP="00475CCA">
      <w:pPr>
        <w:tabs>
          <w:tab w:val="left" w:pos="742"/>
        </w:tabs>
        <w:spacing w:line="240" w:lineRule="auto"/>
        <w:ind w:left="652" w:hanging="425"/>
        <w:contextualSpacing/>
        <w:rPr>
          <w:rFonts w:ascii="Bookman Old Style" w:hAnsi="Bookman Old Style" w:cs="Arial"/>
          <w:color w:val="000000" w:themeColor="text1"/>
          <w:sz w:val="24"/>
          <w:szCs w:val="24"/>
          <w:lang w:val="id-ID"/>
        </w:rPr>
      </w:pPr>
    </w:p>
    <w:p w14:paraId="0D6B7EE8" w14:textId="77777777" w:rsidR="00475CCA" w:rsidRPr="008C463A" w:rsidRDefault="00475CCA" w:rsidP="00475CCA">
      <w:pPr>
        <w:spacing w:line="240" w:lineRule="auto"/>
        <w:jc w:val="center"/>
        <w:rPr>
          <w:rFonts w:ascii="Bookman Old Style" w:hAnsi="Bookman Old Style"/>
          <w:b/>
          <w:color w:val="000000" w:themeColor="text1"/>
          <w:sz w:val="24"/>
          <w:szCs w:val="24"/>
        </w:rPr>
      </w:pPr>
      <w:r w:rsidRPr="008C463A">
        <w:rPr>
          <w:rFonts w:ascii="Bookman Old Style" w:hAnsi="Bookman Old Style"/>
          <w:b/>
          <w:color w:val="000000" w:themeColor="text1"/>
          <w:sz w:val="24"/>
          <w:szCs w:val="24"/>
        </w:rPr>
        <w:t>Bagian Kedua</w:t>
      </w:r>
    </w:p>
    <w:p w14:paraId="6FF047F2" w14:textId="77777777" w:rsidR="00475CCA" w:rsidRPr="008C463A" w:rsidRDefault="00475CCA" w:rsidP="00475CCA">
      <w:pPr>
        <w:spacing w:line="240" w:lineRule="auto"/>
        <w:jc w:val="center"/>
        <w:rPr>
          <w:rFonts w:ascii="Bookman Old Style" w:hAnsi="Bookman Old Style"/>
          <w:b/>
          <w:color w:val="000000" w:themeColor="text1"/>
          <w:sz w:val="24"/>
          <w:szCs w:val="24"/>
        </w:rPr>
      </w:pPr>
      <w:r w:rsidRPr="008C463A">
        <w:rPr>
          <w:rFonts w:ascii="Bookman Old Style" w:hAnsi="Bookman Old Style"/>
          <w:b/>
          <w:color w:val="000000" w:themeColor="text1"/>
          <w:sz w:val="24"/>
          <w:szCs w:val="24"/>
        </w:rPr>
        <w:t xml:space="preserve">Sekretaris </w:t>
      </w:r>
    </w:p>
    <w:p w14:paraId="7004FB8F" w14:textId="77777777" w:rsidR="00475CCA" w:rsidRPr="008C463A" w:rsidRDefault="00475CCA" w:rsidP="00475CCA">
      <w:pPr>
        <w:spacing w:line="240" w:lineRule="auto"/>
        <w:jc w:val="center"/>
        <w:rPr>
          <w:rFonts w:ascii="Bookman Old Style" w:hAnsi="Bookman Old Style"/>
          <w:b/>
          <w:color w:val="000000" w:themeColor="text1"/>
          <w:sz w:val="24"/>
          <w:szCs w:val="24"/>
        </w:rPr>
      </w:pPr>
    </w:p>
    <w:p w14:paraId="0A33857A" w14:textId="77777777" w:rsidR="00475CCA" w:rsidRPr="008C463A" w:rsidRDefault="00475CCA" w:rsidP="00475CCA">
      <w:pPr>
        <w:spacing w:after="120" w:line="240" w:lineRule="auto"/>
        <w:jc w:val="center"/>
        <w:rPr>
          <w:rFonts w:ascii="Bookman Old Style" w:hAnsi="Bookman Old Style"/>
          <w:b/>
          <w:color w:val="000000" w:themeColor="text1"/>
          <w:sz w:val="24"/>
          <w:szCs w:val="24"/>
        </w:rPr>
      </w:pPr>
      <w:r w:rsidRPr="008C463A">
        <w:rPr>
          <w:rFonts w:ascii="Bookman Old Style" w:hAnsi="Bookman Old Style"/>
          <w:b/>
          <w:color w:val="000000" w:themeColor="text1"/>
          <w:sz w:val="24"/>
          <w:szCs w:val="24"/>
        </w:rPr>
        <w:t>Pasal 5</w:t>
      </w:r>
    </w:p>
    <w:p w14:paraId="75945BC7" w14:textId="77777777" w:rsidR="00475CCA" w:rsidRPr="008C463A" w:rsidRDefault="00475CCA" w:rsidP="00475CCA">
      <w:pPr>
        <w:pStyle w:val="ListParagraph"/>
        <w:numPr>
          <w:ilvl w:val="0"/>
          <w:numId w:val="50"/>
        </w:numPr>
        <w:spacing w:line="240" w:lineRule="auto"/>
        <w:ind w:left="459" w:hanging="459"/>
        <w:rPr>
          <w:rFonts w:ascii="Bookman Old Style" w:hAnsi="Bookman Old Style"/>
          <w:b/>
          <w:color w:val="000000" w:themeColor="text1"/>
          <w:sz w:val="24"/>
          <w:szCs w:val="24"/>
        </w:rPr>
      </w:pPr>
      <w:r w:rsidRPr="008C463A">
        <w:rPr>
          <w:rFonts w:ascii="Bookman Old Style" w:hAnsi="Bookman Old Style"/>
          <w:color w:val="000000" w:themeColor="text1"/>
          <w:sz w:val="24"/>
          <w:szCs w:val="24"/>
        </w:rPr>
        <w:t xml:space="preserve">Sekretariat dipimpin oleh Sekretaris mempunyai tugas pokok membantu Kepala Dinas dalam melaksanakan koordinasi kegiatan, memberikan pelayanan teknis dan administrasi penyusunan perencanaan dan pelaporan, keuangan dan umum dan kepegawaian dalam lingkungan Dinas </w:t>
      </w:r>
      <w:proofErr w:type="gramStart"/>
      <w:r w:rsidRPr="008C463A">
        <w:rPr>
          <w:rFonts w:ascii="Bookman Old Style" w:eastAsia="Arial Unicode MS" w:hAnsi="Bookman Old Style" w:cs="Arial Unicode MS"/>
          <w:color w:val="000000" w:themeColor="text1"/>
          <w:sz w:val="24"/>
          <w:szCs w:val="24"/>
        </w:rPr>
        <w:t>berdasarkan  pedoman</w:t>
      </w:r>
      <w:proofErr w:type="gramEnd"/>
      <w:r w:rsidRPr="008C463A">
        <w:rPr>
          <w:rFonts w:ascii="Bookman Old Style" w:eastAsia="Arial Unicode MS" w:hAnsi="Bookman Old Style" w:cs="Arial Unicode MS"/>
          <w:color w:val="000000" w:themeColor="text1"/>
          <w:sz w:val="24"/>
          <w:szCs w:val="24"/>
        </w:rPr>
        <w:t xml:space="preserve"> yang berlaku  untuk kelancaran pelaksanaan tugas</w:t>
      </w:r>
      <w:r w:rsidRPr="008C463A">
        <w:rPr>
          <w:rFonts w:ascii="Bookman Old Style" w:hAnsi="Bookman Old Style"/>
          <w:color w:val="000000" w:themeColor="text1"/>
          <w:sz w:val="24"/>
          <w:szCs w:val="24"/>
        </w:rPr>
        <w:t>.</w:t>
      </w:r>
    </w:p>
    <w:p w14:paraId="5791E5EA" w14:textId="77777777" w:rsidR="00475CCA" w:rsidRPr="008C463A" w:rsidRDefault="00475CCA" w:rsidP="00475CCA">
      <w:pPr>
        <w:spacing w:line="240" w:lineRule="auto"/>
        <w:rPr>
          <w:rFonts w:ascii="Bookman Old Style" w:hAnsi="Bookman Old Style"/>
          <w:b/>
          <w:color w:val="000000" w:themeColor="text1"/>
          <w:sz w:val="24"/>
          <w:szCs w:val="24"/>
        </w:rPr>
      </w:pPr>
    </w:p>
    <w:p w14:paraId="132E2F55" w14:textId="77777777" w:rsidR="00475CCA" w:rsidRPr="008C463A" w:rsidRDefault="00475CCA" w:rsidP="00475CCA">
      <w:pPr>
        <w:pStyle w:val="ListParagraph"/>
        <w:numPr>
          <w:ilvl w:val="0"/>
          <w:numId w:val="50"/>
        </w:numPr>
        <w:spacing w:line="240" w:lineRule="auto"/>
        <w:ind w:left="459" w:hanging="459"/>
        <w:rPr>
          <w:rFonts w:ascii="Bookman Old Style" w:hAnsi="Bookman Old Style"/>
          <w:b/>
          <w:color w:val="000000" w:themeColor="text1"/>
          <w:sz w:val="24"/>
          <w:szCs w:val="24"/>
        </w:rPr>
      </w:pPr>
      <w:r w:rsidRPr="008C463A">
        <w:rPr>
          <w:rFonts w:ascii="Bookman Old Style" w:hAnsi="Bookman Old Style"/>
          <w:color w:val="000000" w:themeColor="text1"/>
          <w:sz w:val="24"/>
          <w:szCs w:val="24"/>
        </w:rPr>
        <w:t>Untuk melaksanakan tugas sebagaimana dimaksud pada ayat (1) diatas, Sekretaris menyelenggarakan fungsi :</w:t>
      </w:r>
    </w:p>
    <w:p w14:paraId="6DDA83E0" w14:textId="77777777" w:rsidR="00475CCA" w:rsidRPr="008C463A" w:rsidRDefault="00475CCA" w:rsidP="00475CCA">
      <w:pPr>
        <w:pStyle w:val="ListParagraph"/>
        <w:numPr>
          <w:ilvl w:val="0"/>
          <w:numId w:val="47"/>
        </w:numPr>
        <w:spacing w:line="240" w:lineRule="auto"/>
        <w:ind w:left="884" w:hanging="425"/>
        <w:rPr>
          <w:rFonts w:ascii="Bookman Old Style" w:hAnsi="Bookman Old Style"/>
          <w:b/>
          <w:color w:val="000000" w:themeColor="text1"/>
          <w:sz w:val="24"/>
          <w:szCs w:val="24"/>
        </w:rPr>
      </w:pPr>
      <w:r w:rsidRPr="008C463A">
        <w:rPr>
          <w:rFonts w:ascii="Bookman Old Style" w:hAnsi="Bookman Old Style" w:cs="Arial"/>
          <w:color w:val="000000" w:themeColor="text1"/>
          <w:sz w:val="24"/>
          <w:szCs w:val="24"/>
        </w:rPr>
        <w:t>pengoordinasian pelaksanaan tugas dalam lingkungan dinas;</w:t>
      </w:r>
    </w:p>
    <w:p w14:paraId="73022AD3" w14:textId="77777777" w:rsidR="00475CCA" w:rsidRPr="008C463A" w:rsidRDefault="00475CCA" w:rsidP="00475CCA">
      <w:pPr>
        <w:pStyle w:val="ListParagraph"/>
        <w:numPr>
          <w:ilvl w:val="0"/>
          <w:numId w:val="47"/>
        </w:numPr>
        <w:spacing w:line="240" w:lineRule="auto"/>
        <w:ind w:left="884" w:hanging="425"/>
        <w:rPr>
          <w:rFonts w:ascii="Bookman Old Style" w:hAnsi="Bookman Old Style"/>
          <w:b/>
          <w:color w:val="000000" w:themeColor="text1"/>
          <w:sz w:val="24"/>
          <w:szCs w:val="24"/>
        </w:rPr>
      </w:pPr>
      <w:r w:rsidRPr="008C463A">
        <w:rPr>
          <w:rFonts w:ascii="Bookman Old Style" w:hAnsi="Bookman Old Style"/>
          <w:color w:val="000000" w:themeColor="text1"/>
          <w:sz w:val="24"/>
          <w:szCs w:val="24"/>
        </w:rPr>
        <w:t>pengoordinasian penyusunan perencanaan dan pelaporan;</w:t>
      </w:r>
    </w:p>
    <w:p w14:paraId="3531C3A2" w14:textId="77777777" w:rsidR="00475CCA" w:rsidRPr="008C463A" w:rsidRDefault="00475CCA" w:rsidP="00475CCA">
      <w:pPr>
        <w:pStyle w:val="ListParagraph"/>
        <w:numPr>
          <w:ilvl w:val="0"/>
          <w:numId w:val="47"/>
        </w:numPr>
        <w:spacing w:line="240" w:lineRule="auto"/>
        <w:ind w:left="884" w:hanging="425"/>
        <w:rPr>
          <w:rFonts w:ascii="Bookman Old Style" w:hAnsi="Bookman Old Style"/>
          <w:b/>
          <w:color w:val="000000" w:themeColor="text1"/>
          <w:sz w:val="24"/>
          <w:szCs w:val="24"/>
        </w:rPr>
      </w:pPr>
      <w:r w:rsidRPr="008C463A">
        <w:rPr>
          <w:rFonts w:ascii="Bookman Old Style" w:hAnsi="Bookman Old Style"/>
          <w:color w:val="000000" w:themeColor="text1"/>
          <w:sz w:val="24"/>
          <w:szCs w:val="24"/>
        </w:rPr>
        <w:t>pengoordinasian urusan umum dan kepegawaian;</w:t>
      </w:r>
    </w:p>
    <w:p w14:paraId="512AF5BE" w14:textId="77777777" w:rsidR="00475CCA" w:rsidRPr="008C463A" w:rsidRDefault="00475CCA" w:rsidP="00475CCA">
      <w:pPr>
        <w:pStyle w:val="ListParagraph"/>
        <w:numPr>
          <w:ilvl w:val="0"/>
          <w:numId w:val="47"/>
        </w:numPr>
        <w:spacing w:line="240" w:lineRule="auto"/>
        <w:ind w:left="884" w:hanging="425"/>
        <w:rPr>
          <w:rFonts w:ascii="Bookman Old Style" w:hAnsi="Bookman Old Style"/>
          <w:b/>
          <w:color w:val="000000" w:themeColor="text1"/>
          <w:sz w:val="24"/>
          <w:szCs w:val="24"/>
        </w:rPr>
      </w:pPr>
      <w:r w:rsidRPr="008C463A">
        <w:rPr>
          <w:rFonts w:ascii="Bookman Old Style" w:hAnsi="Bookman Old Style"/>
          <w:color w:val="000000" w:themeColor="text1"/>
          <w:sz w:val="24"/>
          <w:szCs w:val="24"/>
        </w:rPr>
        <w:t>pengoordinasian pengelolaan administrasi keuangan; dan</w:t>
      </w:r>
    </w:p>
    <w:p w14:paraId="78225655" w14:textId="77777777" w:rsidR="00475CCA" w:rsidRPr="008C463A" w:rsidRDefault="00475CCA" w:rsidP="00475CCA">
      <w:pPr>
        <w:pStyle w:val="ListParagraph"/>
        <w:numPr>
          <w:ilvl w:val="0"/>
          <w:numId w:val="47"/>
        </w:numPr>
        <w:spacing w:line="240" w:lineRule="auto"/>
        <w:ind w:left="884" w:hanging="425"/>
        <w:rPr>
          <w:rFonts w:ascii="Bookman Old Style" w:hAnsi="Bookman Old Style"/>
          <w:b/>
          <w:color w:val="000000" w:themeColor="text1"/>
          <w:sz w:val="24"/>
          <w:szCs w:val="24"/>
        </w:rPr>
      </w:pPr>
      <w:r w:rsidRPr="008C463A">
        <w:rPr>
          <w:rFonts w:ascii="Bookman Old Style" w:hAnsi="Bookman Old Style"/>
          <w:color w:val="000000" w:themeColor="text1"/>
          <w:sz w:val="24"/>
          <w:szCs w:val="24"/>
        </w:rPr>
        <w:t>pelaksanaan tugas kedinasan lain sesuai bidang tugasnya.</w:t>
      </w:r>
    </w:p>
    <w:p w14:paraId="5856F2B0" w14:textId="77777777" w:rsidR="00475CCA" w:rsidRPr="008C463A" w:rsidRDefault="00475CCA" w:rsidP="00475CCA">
      <w:pPr>
        <w:pStyle w:val="ListParagraph"/>
        <w:spacing w:line="240" w:lineRule="auto"/>
        <w:ind w:left="1080"/>
        <w:rPr>
          <w:rFonts w:ascii="Bookman Old Style" w:hAnsi="Bookman Old Style"/>
          <w:b/>
          <w:color w:val="000000" w:themeColor="text1"/>
          <w:sz w:val="24"/>
          <w:szCs w:val="24"/>
        </w:rPr>
      </w:pPr>
    </w:p>
    <w:p w14:paraId="1AA934DD" w14:textId="77777777" w:rsidR="00475CCA" w:rsidRPr="007D40FF" w:rsidRDefault="00475CCA" w:rsidP="00475CCA">
      <w:pPr>
        <w:pStyle w:val="ListParagraph"/>
        <w:numPr>
          <w:ilvl w:val="0"/>
          <w:numId w:val="50"/>
        </w:numPr>
        <w:spacing w:line="240" w:lineRule="auto"/>
        <w:ind w:left="459" w:hanging="425"/>
        <w:rPr>
          <w:rFonts w:ascii="Bookman Old Style" w:hAnsi="Bookman Old Style"/>
          <w:b/>
          <w:color w:val="000000" w:themeColor="text1"/>
          <w:sz w:val="24"/>
          <w:szCs w:val="24"/>
        </w:rPr>
      </w:pPr>
      <w:r w:rsidRPr="007D40FF">
        <w:rPr>
          <w:rFonts w:ascii="Bookman Old Style" w:hAnsi="Bookman Old Style"/>
          <w:color w:val="000000" w:themeColor="text1"/>
          <w:sz w:val="24"/>
          <w:szCs w:val="24"/>
        </w:rPr>
        <w:t>Tugas pokok dan fungsi sebagaimana dimaksud pada ayat (1) dan ayat (2) dirinci sebagai berikut :</w:t>
      </w:r>
    </w:p>
    <w:p w14:paraId="685DBD7A" w14:textId="77777777" w:rsidR="00475CCA" w:rsidRPr="007D40FF" w:rsidRDefault="00475CCA" w:rsidP="00475CCA">
      <w:pPr>
        <w:pStyle w:val="ListParagraph"/>
        <w:numPr>
          <w:ilvl w:val="0"/>
          <w:numId w:val="59"/>
        </w:numPr>
        <w:spacing w:line="240" w:lineRule="auto"/>
        <w:ind w:left="742" w:hanging="283"/>
        <w:rPr>
          <w:rFonts w:ascii="Bookman Old Style" w:hAnsi="Bookman Old Style"/>
          <w:color w:val="000000" w:themeColor="text1"/>
          <w:sz w:val="24"/>
          <w:szCs w:val="24"/>
        </w:rPr>
      </w:pPr>
      <w:r w:rsidRPr="007D40FF">
        <w:rPr>
          <w:rFonts w:ascii="Bookman Old Style" w:hAnsi="Bookman Old Style" w:cs="Arial"/>
          <w:color w:val="000000" w:themeColor="text1"/>
          <w:sz w:val="24"/>
          <w:szCs w:val="24"/>
        </w:rPr>
        <w:t>mengkoordinasi perumusan rencana kerja dinas berdasarkan visi, misi dan kebijakan dinas sebagai pedoman dalam penyusunan program dan kegiatan;</w:t>
      </w:r>
    </w:p>
    <w:p w14:paraId="6F3ADE30" w14:textId="77777777" w:rsidR="00475CCA" w:rsidRPr="007D40FF" w:rsidRDefault="00475CCA" w:rsidP="00475CCA">
      <w:pPr>
        <w:pStyle w:val="ListParagraph"/>
        <w:numPr>
          <w:ilvl w:val="0"/>
          <w:numId w:val="59"/>
        </w:numPr>
        <w:tabs>
          <w:tab w:val="left" w:pos="90"/>
          <w:tab w:val="left" w:pos="270"/>
          <w:tab w:val="left" w:pos="742"/>
        </w:tabs>
        <w:spacing w:line="240" w:lineRule="auto"/>
        <w:ind w:left="742"/>
        <w:rPr>
          <w:rFonts w:ascii="Bookman Old Style" w:hAnsi="Bookman Old Style"/>
          <w:color w:val="000000" w:themeColor="text1"/>
          <w:sz w:val="24"/>
          <w:szCs w:val="24"/>
        </w:rPr>
      </w:pPr>
      <w:r w:rsidRPr="007D40FF">
        <w:rPr>
          <w:rFonts w:ascii="Bookman Old Style" w:hAnsi="Bookman Old Style"/>
          <w:color w:val="000000" w:themeColor="text1"/>
          <w:sz w:val="24"/>
          <w:szCs w:val="24"/>
        </w:rPr>
        <w:t xml:space="preserve">memverifikasi </w:t>
      </w:r>
      <w:r w:rsidRPr="007D40FF">
        <w:rPr>
          <w:rFonts w:ascii="Bookman Old Style" w:hAnsi="Bookman Old Style" w:cs="Arial"/>
          <w:color w:val="000000" w:themeColor="text1"/>
          <w:sz w:val="24"/>
          <w:szCs w:val="24"/>
        </w:rPr>
        <w:t xml:space="preserve">penyusunan rencana program dan anggaran Sekretariat dan Bidang berdasarkan rencana kerja tahunan untuk kelancaran pelaksanaan tugas; </w:t>
      </w:r>
      <w:r w:rsidRPr="007D40FF">
        <w:rPr>
          <w:rFonts w:ascii="Bookman Old Style" w:hAnsi="Bookman Old Style"/>
          <w:color w:val="000000" w:themeColor="text1"/>
          <w:sz w:val="24"/>
          <w:szCs w:val="24"/>
        </w:rPr>
        <w:t xml:space="preserve">  </w:t>
      </w:r>
    </w:p>
    <w:p w14:paraId="406AD4B8" w14:textId="77777777" w:rsidR="00475CCA" w:rsidRPr="007D40FF" w:rsidRDefault="00475CCA" w:rsidP="00475CCA">
      <w:pPr>
        <w:numPr>
          <w:ilvl w:val="0"/>
          <w:numId w:val="59"/>
        </w:numPr>
        <w:tabs>
          <w:tab w:val="left" w:pos="742"/>
        </w:tabs>
        <w:spacing w:line="240" w:lineRule="auto"/>
        <w:ind w:left="742" w:hanging="283"/>
        <w:rPr>
          <w:rFonts w:ascii="Bookman Old Style" w:hAnsi="Bookman Old Style" w:cs="Arial"/>
          <w:color w:val="000000" w:themeColor="text1"/>
          <w:sz w:val="24"/>
          <w:szCs w:val="24"/>
        </w:rPr>
      </w:pPr>
      <w:r w:rsidRPr="007D40FF">
        <w:rPr>
          <w:rFonts w:ascii="Bookman Old Style" w:hAnsi="Bookman Old Style"/>
          <w:color w:val="000000" w:themeColor="text1"/>
          <w:sz w:val="24"/>
          <w:szCs w:val="24"/>
        </w:rPr>
        <w:lastRenderedPageBreak/>
        <w:t>membina kedisiplinan dan peningkatan kualitas sumber daya aparatur dalam Sekretariat Dinas berdasarkan regulasi yang berlaku untuk kelancaran tugas;</w:t>
      </w:r>
      <w:r w:rsidRPr="007D40FF">
        <w:rPr>
          <w:rFonts w:ascii="Bookman Old Style" w:hAnsi="Bookman Old Style"/>
          <w:color w:val="000000" w:themeColor="text1"/>
          <w:sz w:val="24"/>
          <w:szCs w:val="24"/>
          <w:lang w:val="fi-FI"/>
        </w:rPr>
        <w:t xml:space="preserve">       </w:t>
      </w:r>
    </w:p>
    <w:p w14:paraId="5D6F654B" w14:textId="77777777" w:rsidR="00475CCA" w:rsidRPr="007D40FF" w:rsidRDefault="00475CCA" w:rsidP="00475CCA">
      <w:pPr>
        <w:numPr>
          <w:ilvl w:val="0"/>
          <w:numId w:val="59"/>
        </w:numPr>
        <w:tabs>
          <w:tab w:val="left" w:pos="742"/>
        </w:tabs>
        <w:spacing w:line="240" w:lineRule="auto"/>
        <w:ind w:left="742"/>
        <w:rPr>
          <w:rFonts w:ascii="Bookman Old Style" w:hAnsi="Bookman Old Style" w:cs="Arial"/>
          <w:color w:val="000000" w:themeColor="text1"/>
          <w:sz w:val="24"/>
          <w:szCs w:val="24"/>
        </w:rPr>
      </w:pPr>
      <w:r w:rsidRPr="007D40FF">
        <w:rPr>
          <w:rFonts w:ascii="Bookman Old Style" w:hAnsi="Bookman Old Style"/>
          <w:color w:val="000000" w:themeColor="text1"/>
          <w:sz w:val="24"/>
          <w:szCs w:val="24"/>
        </w:rPr>
        <w:t>memimpin dan mengarahkan kepala subbagian lingkup Sekretariat  berdasarkan  lingkup tugas yang ada organisasi agar pelaksanaan kegiatan  berkualitas;</w:t>
      </w:r>
    </w:p>
    <w:p w14:paraId="158DCEE8" w14:textId="77777777" w:rsidR="00475CCA" w:rsidRPr="007D40FF" w:rsidRDefault="00475CCA" w:rsidP="00475CCA">
      <w:pPr>
        <w:numPr>
          <w:ilvl w:val="0"/>
          <w:numId w:val="59"/>
        </w:numPr>
        <w:tabs>
          <w:tab w:val="left" w:pos="742"/>
        </w:tabs>
        <w:spacing w:line="240" w:lineRule="auto"/>
        <w:ind w:left="742"/>
        <w:rPr>
          <w:rFonts w:ascii="Bookman Old Style" w:hAnsi="Bookman Old Style" w:cs="Arial"/>
          <w:color w:val="000000" w:themeColor="text1"/>
          <w:sz w:val="24"/>
          <w:szCs w:val="24"/>
        </w:rPr>
      </w:pPr>
      <w:r w:rsidRPr="007D40FF">
        <w:rPr>
          <w:rFonts w:ascii="Bookman Old Style" w:hAnsi="Bookman Old Style" w:cs="Arial"/>
          <w:color w:val="000000" w:themeColor="text1"/>
          <w:sz w:val="24"/>
          <w:szCs w:val="24"/>
        </w:rPr>
        <w:t>mendistribusikan dan memberi petunjuk terkait pelaksanaan tugas lingkup Sekretariat berdasarkan pedoman yang berlaku agar pelaksanaan tugas dapat berjalan lancar;</w:t>
      </w:r>
    </w:p>
    <w:p w14:paraId="7C4759E4" w14:textId="77777777" w:rsidR="00475CCA" w:rsidRPr="007D40FF" w:rsidRDefault="00475CCA" w:rsidP="00475CCA">
      <w:pPr>
        <w:numPr>
          <w:ilvl w:val="0"/>
          <w:numId w:val="59"/>
        </w:numPr>
        <w:tabs>
          <w:tab w:val="left" w:pos="742"/>
        </w:tabs>
        <w:spacing w:line="240" w:lineRule="auto"/>
        <w:ind w:left="742"/>
        <w:rPr>
          <w:rFonts w:ascii="Bookman Old Style" w:hAnsi="Bookman Old Style" w:cs="Arial"/>
          <w:color w:val="000000" w:themeColor="text1"/>
          <w:sz w:val="24"/>
          <w:szCs w:val="24"/>
        </w:rPr>
      </w:pPr>
      <w:r w:rsidRPr="007D40FF">
        <w:rPr>
          <w:rFonts w:ascii="Bookman Old Style" w:hAnsi="Bookman Old Style"/>
          <w:color w:val="000000" w:themeColor="text1"/>
          <w:sz w:val="24"/>
          <w:szCs w:val="24"/>
        </w:rPr>
        <w:t xml:space="preserve">menyelia pelaksanaan tugas pokok organisasi dalam lingkup sekretariat berdasarkan </w:t>
      </w:r>
      <w:r w:rsidRPr="007D40FF">
        <w:rPr>
          <w:rFonts w:ascii="Bookman Old Style" w:hAnsi="Bookman Old Style" w:cs="Arial"/>
          <w:color w:val="000000" w:themeColor="text1"/>
          <w:sz w:val="24"/>
          <w:szCs w:val="24"/>
        </w:rPr>
        <w:t xml:space="preserve">Susunan Organisasi, Kedudukan, Tugas dan Fungsi, Serta Tata Kerja  Dinas </w:t>
      </w:r>
      <w:r w:rsidRPr="007D40FF">
        <w:rPr>
          <w:rFonts w:ascii="Bookman Old Style" w:hAnsi="Bookman Old Style"/>
          <w:color w:val="000000" w:themeColor="text1"/>
          <w:sz w:val="24"/>
          <w:szCs w:val="24"/>
        </w:rPr>
        <w:t>agar berjalan sesuai rencana, tepat waktu, berkualitas;</w:t>
      </w:r>
    </w:p>
    <w:p w14:paraId="58508832" w14:textId="77777777" w:rsidR="00475CCA" w:rsidRPr="007D40FF" w:rsidRDefault="00475CCA" w:rsidP="00475CCA">
      <w:pPr>
        <w:pStyle w:val="ListParagraph"/>
        <w:numPr>
          <w:ilvl w:val="0"/>
          <w:numId w:val="59"/>
        </w:numPr>
        <w:tabs>
          <w:tab w:val="left" w:pos="90"/>
          <w:tab w:val="left" w:pos="270"/>
          <w:tab w:val="left" w:pos="742"/>
          <w:tab w:val="left" w:pos="1168"/>
        </w:tabs>
        <w:spacing w:line="240" w:lineRule="auto"/>
        <w:ind w:left="742"/>
        <w:rPr>
          <w:rFonts w:ascii="Bookman Old Style" w:hAnsi="Bookman Old Style"/>
          <w:color w:val="000000" w:themeColor="text1"/>
          <w:sz w:val="24"/>
          <w:szCs w:val="24"/>
        </w:rPr>
      </w:pPr>
      <w:r w:rsidRPr="007D40FF">
        <w:rPr>
          <w:rFonts w:ascii="Bookman Old Style" w:hAnsi="Bookman Old Style"/>
          <w:color w:val="000000" w:themeColor="text1"/>
          <w:sz w:val="24"/>
          <w:szCs w:val="24"/>
        </w:rPr>
        <w:t xml:space="preserve">mengkoordinasikan pelaksanaan </w:t>
      </w:r>
      <w:r w:rsidRPr="007D40FF">
        <w:rPr>
          <w:rFonts w:ascii="Bookman Old Style" w:hAnsi="Bookman Old Style" w:cs="Arial"/>
          <w:color w:val="000000" w:themeColor="text1"/>
          <w:sz w:val="24"/>
          <w:szCs w:val="24"/>
        </w:rPr>
        <w:t>kegiatan Sekretariat dan Bidang  berdasarkan rencana kegiatan dan anggaran agar terwujud koordinasi, sinkronisasi dan integrasi pelaksanaan kegiatan</w:t>
      </w:r>
    </w:p>
    <w:p w14:paraId="2485D67C" w14:textId="77777777" w:rsidR="00475CCA" w:rsidRPr="007D40FF" w:rsidRDefault="00475CCA" w:rsidP="00475CCA">
      <w:pPr>
        <w:pStyle w:val="ListParagraph"/>
        <w:numPr>
          <w:ilvl w:val="0"/>
          <w:numId w:val="59"/>
        </w:numPr>
        <w:tabs>
          <w:tab w:val="left" w:pos="90"/>
          <w:tab w:val="left" w:pos="270"/>
          <w:tab w:val="left" w:pos="742"/>
          <w:tab w:val="left" w:pos="1168"/>
        </w:tabs>
        <w:spacing w:line="240" w:lineRule="auto"/>
        <w:ind w:left="742"/>
        <w:rPr>
          <w:rFonts w:ascii="Bookman Old Style" w:hAnsi="Bookman Old Style"/>
          <w:color w:val="000000" w:themeColor="text1"/>
          <w:sz w:val="24"/>
          <w:szCs w:val="24"/>
        </w:rPr>
      </w:pPr>
      <w:r w:rsidRPr="007D40FF">
        <w:rPr>
          <w:rFonts w:ascii="Bookman Old Style" w:hAnsi="Bookman Old Style" w:cs="Arial"/>
          <w:color w:val="000000" w:themeColor="text1"/>
          <w:sz w:val="24"/>
          <w:szCs w:val="24"/>
        </w:rPr>
        <w:t xml:space="preserve">mengkoordinasi pelaksanaan urusan ketatausahaan rumah tangga, kepegawaian, hukum,  dan organisasi dan Tatalaksana serta hubungan masyarakat berdasarkan standar dan prosedur untuk kelancaran pelaksanaan pelayanan administrasi; </w:t>
      </w:r>
      <w:r w:rsidRPr="007D40FF">
        <w:rPr>
          <w:rFonts w:ascii="Bookman Old Style" w:hAnsi="Bookman Old Style"/>
          <w:color w:val="000000" w:themeColor="text1"/>
          <w:sz w:val="24"/>
          <w:szCs w:val="24"/>
        </w:rPr>
        <w:t xml:space="preserve">  </w:t>
      </w:r>
    </w:p>
    <w:p w14:paraId="3D82113D" w14:textId="77777777" w:rsidR="00475CCA" w:rsidRPr="007D40FF" w:rsidRDefault="00475CCA" w:rsidP="00475CCA">
      <w:pPr>
        <w:pStyle w:val="ListParagraph"/>
        <w:numPr>
          <w:ilvl w:val="0"/>
          <w:numId w:val="59"/>
        </w:numPr>
        <w:tabs>
          <w:tab w:val="left" w:pos="90"/>
          <w:tab w:val="left" w:pos="270"/>
          <w:tab w:val="left" w:pos="742"/>
          <w:tab w:val="left" w:pos="1168"/>
        </w:tabs>
        <w:spacing w:line="240" w:lineRule="auto"/>
        <w:ind w:left="742"/>
        <w:rPr>
          <w:rFonts w:ascii="Bookman Old Style" w:hAnsi="Bookman Old Style"/>
          <w:color w:val="000000" w:themeColor="text1"/>
          <w:sz w:val="24"/>
          <w:szCs w:val="24"/>
        </w:rPr>
      </w:pPr>
      <w:r w:rsidRPr="007D40FF">
        <w:rPr>
          <w:rFonts w:ascii="Bookman Old Style" w:hAnsi="Bookman Old Style" w:cs="Arial"/>
          <w:color w:val="000000" w:themeColor="text1"/>
          <w:sz w:val="24"/>
          <w:szCs w:val="24"/>
        </w:rPr>
        <w:t xml:space="preserve">mengkoordinasi penyelenggaraan urusan keuangan, perbendaharaan, akuntansi, verifikasi, ganti rugi, tindak lanjut laporan hasil pemeriksaan danpengelolaan sarana berdasarkan standar dan prosedur untuk kelancaran pelaksanaan pelayanan administrasi; </w:t>
      </w:r>
      <w:r w:rsidRPr="007D40FF">
        <w:rPr>
          <w:rFonts w:ascii="Bookman Old Style" w:hAnsi="Bookman Old Style"/>
          <w:color w:val="000000" w:themeColor="text1"/>
          <w:sz w:val="24"/>
          <w:szCs w:val="24"/>
        </w:rPr>
        <w:t xml:space="preserve">  </w:t>
      </w:r>
    </w:p>
    <w:p w14:paraId="41DC21DC" w14:textId="77777777" w:rsidR="00475CCA" w:rsidRPr="007D40FF" w:rsidRDefault="00475CCA" w:rsidP="00475CCA">
      <w:pPr>
        <w:pStyle w:val="BodyTextIndent"/>
        <w:numPr>
          <w:ilvl w:val="0"/>
          <w:numId w:val="59"/>
        </w:numPr>
        <w:tabs>
          <w:tab w:val="left" w:pos="709"/>
        </w:tabs>
        <w:ind w:left="742"/>
        <w:jc w:val="both"/>
        <w:rPr>
          <w:rFonts w:ascii="Bookman Old Style" w:hAnsi="Bookman Old Style" w:cs="Arial"/>
          <w:color w:val="000000" w:themeColor="text1"/>
        </w:rPr>
      </w:pPr>
      <w:r w:rsidRPr="007D40FF">
        <w:rPr>
          <w:rFonts w:ascii="Bookman Old Style" w:hAnsi="Bookman Old Style" w:cs="Arial"/>
          <w:color w:val="000000" w:themeColor="text1"/>
        </w:rPr>
        <w:t>melaksanakan dan mengoordinasikan administrasi pengadaan,</w:t>
      </w:r>
      <w:r w:rsidRPr="007D40FF">
        <w:rPr>
          <w:rFonts w:ascii="Bookman Old Style" w:hAnsi="Bookman Old Style" w:cs="Arial"/>
          <w:color w:val="000000" w:themeColor="text1"/>
          <w:lang w:val="en-US"/>
        </w:rPr>
        <w:t xml:space="preserve"> </w:t>
      </w:r>
      <w:r w:rsidRPr="007D40FF">
        <w:rPr>
          <w:rFonts w:ascii="Bookman Old Style" w:hAnsi="Bookman Old Style" w:cs="Arial"/>
          <w:color w:val="000000" w:themeColor="text1"/>
        </w:rPr>
        <w:t>pemeliharaan dan penghapusan barang</w:t>
      </w:r>
      <w:r w:rsidRPr="007D40FF">
        <w:rPr>
          <w:rFonts w:ascii="Bookman Old Style" w:hAnsi="Bookman Old Style" w:cs="Arial"/>
          <w:color w:val="000000" w:themeColor="text1"/>
          <w:lang w:val="en-US"/>
        </w:rPr>
        <w:t xml:space="preserve"> berdasarkan standar dan prosedur agar tertib administrasi perkantoran</w:t>
      </w:r>
      <w:r w:rsidRPr="007D40FF">
        <w:rPr>
          <w:rFonts w:ascii="Bookman Old Style" w:hAnsi="Bookman Old Style" w:cs="Arial"/>
          <w:color w:val="000000" w:themeColor="text1"/>
        </w:rPr>
        <w:t xml:space="preserve">; </w:t>
      </w:r>
      <w:r w:rsidRPr="007D40FF">
        <w:rPr>
          <w:rFonts w:ascii="Bookman Old Style" w:hAnsi="Bookman Old Style"/>
          <w:color w:val="000000" w:themeColor="text1"/>
          <w:lang w:val="en-US"/>
        </w:rPr>
        <w:t xml:space="preserve">  </w:t>
      </w:r>
    </w:p>
    <w:p w14:paraId="350BC073" w14:textId="77777777" w:rsidR="00475CCA" w:rsidRPr="007D40FF" w:rsidRDefault="00475CCA" w:rsidP="00475CCA">
      <w:pPr>
        <w:pStyle w:val="BodyTextIndent"/>
        <w:numPr>
          <w:ilvl w:val="0"/>
          <w:numId w:val="59"/>
        </w:numPr>
        <w:tabs>
          <w:tab w:val="left" w:pos="709"/>
        </w:tabs>
        <w:ind w:left="742"/>
        <w:jc w:val="both"/>
        <w:rPr>
          <w:rFonts w:ascii="Bookman Old Style" w:hAnsi="Bookman Old Style" w:cs="Arial"/>
          <w:color w:val="000000" w:themeColor="text1"/>
        </w:rPr>
      </w:pPr>
      <w:r w:rsidRPr="007D40FF">
        <w:rPr>
          <w:rFonts w:ascii="Bookman Old Style" w:hAnsi="Bookman Old Style" w:cs="Arial"/>
          <w:color w:val="000000" w:themeColor="text1"/>
        </w:rPr>
        <w:t xml:space="preserve">mengoordinasikan dan melaksanakan penyusunan perencanaan, pengendalian, dan evaluasi serta </w:t>
      </w:r>
      <w:r w:rsidRPr="007D40FF">
        <w:rPr>
          <w:rFonts w:ascii="Bookman Old Style" w:hAnsi="Bookman Old Style" w:cs="Arial"/>
          <w:color w:val="000000" w:themeColor="text1"/>
          <w:lang w:val="en-US"/>
        </w:rPr>
        <w:t xml:space="preserve">perencanaan dan </w:t>
      </w:r>
      <w:r w:rsidRPr="007D40FF">
        <w:rPr>
          <w:rFonts w:ascii="Bookman Old Style" w:hAnsi="Bookman Old Style" w:cs="Arial"/>
          <w:color w:val="000000" w:themeColor="text1"/>
        </w:rPr>
        <w:t xml:space="preserve">pelaporan </w:t>
      </w:r>
      <w:r w:rsidRPr="007D40FF">
        <w:rPr>
          <w:rFonts w:ascii="Bookman Old Style" w:hAnsi="Bookman Old Style" w:cs="Arial"/>
          <w:color w:val="000000" w:themeColor="text1"/>
          <w:lang w:val="en-US"/>
        </w:rPr>
        <w:t>kinerja</w:t>
      </w:r>
      <w:r w:rsidRPr="007D40FF">
        <w:rPr>
          <w:rFonts w:ascii="Bookman Old Style" w:hAnsi="Bookman Old Style" w:cs="Arial"/>
          <w:color w:val="000000" w:themeColor="text1"/>
        </w:rPr>
        <w:t xml:space="preserve"> dan pelaporan keuangan</w:t>
      </w:r>
      <w:r w:rsidRPr="007D40FF">
        <w:rPr>
          <w:rFonts w:ascii="Bookman Old Style" w:hAnsi="Bookman Old Style" w:cs="Arial"/>
          <w:color w:val="000000" w:themeColor="text1"/>
          <w:lang w:val="en-US"/>
        </w:rPr>
        <w:t xml:space="preserve"> </w:t>
      </w:r>
      <w:r w:rsidRPr="007D40FF">
        <w:rPr>
          <w:rFonts w:ascii="Bookman Old Style" w:hAnsi="Bookman Old Style" w:cs="Arial"/>
          <w:color w:val="000000" w:themeColor="text1"/>
        </w:rPr>
        <w:t>D</w:t>
      </w:r>
      <w:r w:rsidRPr="007D40FF">
        <w:rPr>
          <w:rFonts w:ascii="Bookman Old Style" w:hAnsi="Bookman Old Style" w:cs="Arial"/>
          <w:color w:val="000000" w:themeColor="text1"/>
          <w:lang w:val="en-US"/>
        </w:rPr>
        <w:t>inas</w:t>
      </w:r>
      <w:r w:rsidRPr="007D40FF">
        <w:rPr>
          <w:rFonts w:ascii="Bookman Old Style" w:hAnsi="Bookman Old Style" w:cs="Arial"/>
          <w:color w:val="000000" w:themeColor="text1"/>
        </w:rPr>
        <w:t>;</w:t>
      </w:r>
    </w:p>
    <w:p w14:paraId="1EE2D937" w14:textId="77777777" w:rsidR="00475CCA" w:rsidRPr="007D40FF" w:rsidRDefault="00475CCA" w:rsidP="00475CCA">
      <w:pPr>
        <w:pStyle w:val="BodyTextIndent"/>
        <w:numPr>
          <w:ilvl w:val="0"/>
          <w:numId w:val="59"/>
        </w:numPr>
        <w:tabs>
          <w:tab w:val="left" w:pos="709"/>
        </w:tabs>
        <w:ind w:left="742"/>
        <w:jc w:val="both"/>
        <w:rPr>
          <w:rFonts w:ascii="Bookman Old Style" w:hAnsi="Bookman Old Style" w:cs="Arial"/>
          <w:color w:val="000000" w:themeColor="text1"/>
        </w:rPr>
      </w:pPr>
      <w:r w:rsidRPr="007D40FF">
        <w:rPr>
          <w:rFonts w:ascii="Bookman Old Style" w:hAnsi="Bookman Old Style"/>
          <w:color w:val="000000" w:themeColor="text1"/>
          <w:lang w:val="en-US"/>
        </w:rPr>
        <w:t>m</w:t>
      </w:r>
      <w:r w:rsidRPr="007D40FF">
        <w:rPr>
          <w:rFonts w:ascii="Bookman Old Style" w:hAnsi="Bookman Old Style"/>
          <w:color w:val="000000" w:themeColor="text1"/>
        </w:rPr>
        <w:t>enginventarisir permasalahan</w:t>
      </w:r>
      <w:r w:rsidRPr="007D40FF">
        <w:rPr>
          <w:rFonts w:ascii="Bookman Old Style" w:hAnsi="Bookman Old Style"/>
          <w:color w:val="000000" w:themeColor="text1"/>
          <w:lang w:val="en-US"/>
        </w:rPr>
        <w:t xml:space="preserve"> </w:t>
      </w:r>
      <w:r w:rsidRPr="007D40FF">
        <w:rPr>
          <w:rFonts w:ascii="Bookman Old Style" w:hAnsi="Bookman Old Style"/>
          <w:color w:val="000000" w:themeColor="text1"/>
        </w:rPr>
        <w:t>-</w:t>
      </w:r>
      <w:r w:rsidRPr="007D40FF">
        <w:rPr>
          <w:rFonts w:ascii="Bookman Old Style" w:hAnsi="Bookman Old Style"/>
          <w:color w:val="000000" w:themeColor="text1"/>
          <w:lang w:val="en-US"/>
        </w:rPr>
        <w:t xml:space="preserve"> </w:t>
      </w:r>
      <w:r w:rsidRPr="007D40FF">
        <w:rPr>
          <w:rFonts w:ascii="Bookman Old Style" w:hAnsi="Bookman Old Style"/>
          <w:color w:val="000000" w:themeColor="text1"/>
        </w:rPr>
        <w:t>permasalahan yang berhubungan dengan kesekretariatan dan menyiapkan bahan petunjuk pemecahan masalah;</w:t>
      </w:r>
    </w:p>
    <w:p w14:paraId="7FB3D9DC" w14:textId="77777777" w:rsidR="00475CCA" w:rsidRPr="007D40FF" w:rsidRDefault="00475CCA" w:rsidP="00475CCA">
      <w:pPr>
        <w:pStyle w:val="BodyTextIndent"/>
        <w:numPr>
          <w:ilvl w:val="0"/>
          <w:numId w:val="59"/>
        </w:numPr>
        <w:tabs>
          <w:tab w:val="left" w:pos="709"/>
        </w:tabs>
        <w:ind w:left="742"/>
        <w:jc w:val="both"/>
        <w:rPr>
          <w:rFonts w:ascii="Bookman Old Style" w:hAnsi="Bookman Old Style" w:cs="Arial"/>
          <w:color w:val="000000" w:themeColor="text1"/>
        </w:rPr>
      </w:pPr>
      <w:r w:rsidRPr="007D40FF">
        <w:rPr>
          <w:rFonts w:ascii="Bookman Old Style" w:hAnsi="Bookman Old Style"/>
          <w:color w:val="000000" w:themeColor="text1"/>
          <w:lang w:val="en-US"/>
        </w:rPr>
        <w:t>m</w:t>
      </w:r>
      <w:r w:rsidRPr="007D40FF">
        <w:rPr>
          <w:rFonts w:ascii="Bookman Old Style" w:hAnsi="Bookman Old Style"/>
          <w:color w:val="000000" w:themeColor="text1"/>
        </w:rPr>
        <w:t>enilai prestasi kerja bawahan</w:t>
      </w:r>
      <w:r w:rsidRPr="007D40FF">
        <w:rPr>
          <w:rFonts w:ascii="Bookman Old Style" w:hAnsi="Bookman Old Style"/>
          <w:color w:val="000000" w:themeColor="text1"/>
          <w:lang w:val="en-US"/>
        </w:rPr>
        <w:t xml:space="preserve"> berdasarkan Sasaran Kerja Pegawai</w:t>
      </w:r>
      <w:r w:rsidRPr="007D40FF">
        <w:rPr>
          <w:rFonts w:ascii="Bookman Old Style" w:hAnsi="Bookman Old Style"/>
          <w:color w:val="000000" w:themeColor="text1"/>
        </w:rPr>
        <w:t xml:space="preserve"> dalam rangka pembinaan dan pengembangan karir;</w:t>
      </w:r>
    </w:p>
    <w:p w14:paraId="31B9C6AE" w14:textId="77777777" w:rsidR="00475CCA" w:rsidRPr="007D40FF" w:rsidRDefault="00475CCA" w:rsidP="00475CCA">
      <w:pPr>
        <w:pStyle w:val="BodyTextIndent"/>
        <w:numPr>
          <w:ilvl w:val="0"/>
          <w:numId w:val="59"/>
        </w:numPr>
        <w:tabs>
          <w:tab w:val="left" w:pos="709"/>
        </w:tabs>
        <w:ind w:left="742"/>
        <w:jc w:val="both"/>
        <w:rPr>
          <w:rFonts w:ascii="Bookman Old Style" w:hAnsi="Bookman Old Style" w:cs="Arial"/>
          <w:color w:val="000000" w:themeColor="text1"/>
        </w:rPr>
      </w:pPr>
      <w:r w:rsidRPr="007D40FF">
        <w:rPr>
          <w:rFonts w:ascii="Bookman Old Style" w:hAnsi="Bookman Old Style" w:cs="Arial"/>
          <w:color w:val="000000" w:themeColor="text1"/>
        </w:rPr>
        <w:t xml:space="preserve">menyusun laporan hasil pelaksanaan tugas </w:t>
      </w:r>
      <w:r w:rsidRPr="007D40FF">
        <w:rPr>
          <w:rFonts w:ascii="Bookman Old Style" w:hAnsi="Bookman Old Style" w:cs="Arial"/>
          <w:color w:val="000000" w:themeColor="text1"/>
          <w:lang w:val="es-ES"/>
        </w:rPr>
        <w:t>dan memberikan saran pertimbangan kepada atasan sebagai bahan perumusan kebijakan</w:t>
      </w:r>
      <w:r w:rsidRPr="007D40FF">
        <w:rPr>
          <w:rFonts w:ascii="Bookman Old Style" w:hAnsi="Bookman Old Style" w:cs="Arial"/>
          <w:color w:val="000000" w:themeColor="text1"/>
        </w:rPr>
        <w:t>; dan</w:t>
      </w:r>
    </w:p>
    <w:p w14:paraId="3F07E17F" w14:textId="77777777" w:rsidR="00475CCA" w:rsidRPr="007D40FF" w:rsidRDefault="00475CCA" w:rsidP="00475CCA">
      <w:pPr>
        <w:pStyle w:val="BodyTextIndent"/>
        <w:numPr>
          <w:ilvl w:val="0"/>
          <w:numId w:val="59"/>
        </w:numPr>
        <w:tabs>
          <w:tab w:val="left" w:pos="709"/>
        </w:tabs>
        <w:ind w:left="742"/>
        <w:jc w:val="both"/>
        <w:rPr>
          <w:rFonts w:ascii="Bookman Old Style" w:hAnsi="Bookman Old Style" w:cs="Arial"/>
          <w:color w:val="000000" w:themeColor="text1"/>
        </w:rPr>
      </w:pPr>
      <w:r w:rsidRPr="007D40FF">
        <w:rPr>
          <w:rFonts w:ascii="Bookman Old Style" w:hAnsi="Bookman Old Style" w:cs="Arial"/>
          <w:color w:val="000000" w:themeColor="text1"/>
        </w:rPr>
        <w:t>menyelenggarakan tugas kedinasan lain yang diperintahkan atasan sesuai dengan bidang tugasnya</w:t>
      </w:r>
      <w:r w:rsidRPr="007D40FF">
        <w:rPr>
          <w:rFonts w:ascii="Bookman Old Style" w:hAnsi="Bookman Old Style" w:cs="Arial"/>
          <w:color w:val="000000" w:themeColor="text1"/>
          <w:lang w:val="en-US"/>
        </w:rPr>
        <w:t>.</w:t>
      </w:r>
    </w:p>
    <w:p w14:paraId="2C628846" w14:textId="77777777" w:rsidR="00475CCA" w:rsidRPr="007D40FF" w:rsidRDefault="00475CCA" w:rsidP="00475CCA">
      <w:pPr>
        <w:tabs>
          <w:tab w:val="left" w:pos="1026"/>
        </w:tabs>
        <w:spacing w:line="240" w:lineRule="auto"/>
        <w:ind w:left="1026" w:hanging="425"/>
        <w:rPr>
          <w:rFonts w:ascii="Bookman Old Style" w:hAnsi="Bookman Old Style"/>
          <w:b/>
          <w:color w:val="000000" w:themeColor="text1"/>
          <w:sz w:val="24"/>
          <w:szCs w:val="24"/>
        </w:rPr>
      </w:pPr>
    </w:p>
    <w:p w14:paraId="5B12B5AD" w14:textId="77777777" w:rsidR="00475CCA" w:rsidRPr="008C463A" w:rsidRDefault="00475CCA" w:rsidP="00475CCA">
      <w:pPr>
        <w:spacing w:after="120" w:line="240" w:lineRule="auto"/>
        <w:jc w:val="center"/>
        <w:rPr>
          <w:rFonts w:ascii="Bookman Old Style" w:hAnsi="Bookman Old Style"/>
          <w:b/>
          <w:color w:val="000000" w:themeColor="text1"/>
          <w:sz w:val="24"/>
          <w:szCs w:val="24"/>
        </w:rPr>
      </w:pPr>
      <w:r w:rsidRPr="008C463A">
        <w:rPr>
          <w:rFonts w:ascii="Bookman Old Style" w:hAnsi="Bookman Old Style"/>
          <w:b/>
          <w:color w:val="000000" w:themeColor="text1"/>
          <w:sz w:val="24"/>
          <w:szCs w:val="24"/>
        </w:rPr>
        <w:t>Pasal 6</w:t>
      </w:r>
    </w:p>
    <w:p w14:paraId="77D09C4A" w14:textId="77777777" w:rsidR="00475CCA" w:rsidRPr="00E54EFA" w:rsidRDefault="00475CCA" w:rsidP="00475CCA">
      <w:pPr>
        <w:pStyle w:val="ListParagraph"/>
        <w:numPr>
          <w:ilvl w:val="0"/>
          <w:numId w:val="48"/>
        </w:numPr>
        <w:spacing w:line="240" w:lineRule="auto"/>
        <w:ind w:left="459" w:hanging="459"/>
        <w:rPr>
          <w:rFonts w:ascii="Bookman Old Style" w:hAnsi="Bookman Old Style"/>
          <w:color w:val="000000" w:themeColor="text1"/>
          <w:sz w:val="24"/>
          <w:szCs w:val="24"/>
        </w:rPr>
      </w:pPr>
      <w:r w:rsidRPr="008C463A">
        <w:rPr>
          <w:rFonts w:ascii="Bookman Old Style" w:hAnsi="Bookman Old Style"/>
          <w:color w:val="000000" w:themeColor="text1"/>
          <w:sz w:val="24"/>
          <w:szCs w:val="24"/>
        </w:rPr>
        <w:t xml:space="preserve">Sub bagian Perencanaan, Pelaporan dan Keuangan dipimpin oleh Kepala Sub bagian yang mempunyai tugas pokok membantu Sekretaris dalam </w:t>
      </w:r>
      <w:r w:rsidRPr="008C463A">
        <w:rPr>
          <w:rFonts w:ascii="Bookman Old Style" w:hAnsi="Bookman Old Style" w:cs="Arial"/>
          <w:color w:val="000000" w:themeColor="text1"/>
          <w:sz w:val="24"/>
          <w:szCs w:val="24"/>
        </w:rPr>
        <w:t xml:space="preserve">mengumpulkan bahan dan melakukan penyusunan program, penyajian data dan informasi, penyusunan laporan serta pengelolaan administrasi keuangan </w:t>
      </w:r>
      <w:proofErr w:type="gramStart"/>
      <w:r w:rsidRPr="008C463A">
        <w:rPr>
          <w:rFonts w:ascii="Bookman Old Style" w:eastAsia="Arial Unicode MS" w:hAnsi="Bookman Old Style" w:cs="Arial Unicode MS"/>
          <w:color w:val="000000" w:themeColor="text1"/>
          <w:sz w:val="24"/>
          <w:szCs w:val="24"/>
        </w:rPr>
        <w:t>berdasarkan  pedoman</w:t>
      </w:r>
      <w:proofErr w:type="gramEnd"/>
      <w:r w:rsidRPr="008C463A">
        <w:rPr>
          <w:rFonts w:ascii="Bookman Old Style" w:eastAsia="Arial Unicode MS" w:hAnsi="Bookman Old Style" w:cs="Arial Unicode MS"/>
          <w:color w:val="000000" w:themeColor="text1"/>
          <w:sz w:val="24"/>
          <w:szCs w:val="24"/>
        </w:rPr>
        <w:t xml:space="preserve"> yang berlaku  untuk kelancaran pelaksanaan tugas</w:t>
      </w:r>
      <w:r w:rsidRPr="008C463A">
        <w:rPr>
          <w:rFonts w:ascii="Bookman Old Style" w:hAnsi="Bookman Old Style"/>
          <w:color w:val="000000" w:themeColor="text1"/>
          <w:sz w:val="24"/>
          <w:szCs w:val="24"/>
        </w:rPr>
        <w:t>.</w:t>
      </w:r>
    </w:p>
    <w:p w14:paraId="1908B90C" w14:textId="77777777" w:rsidR="00475CCA" w:rsidRPr="008C463A" w:rsidRDefault="00475CCA" w:rsidP="00475CCA">
      <w:pPr>
        <w:pStyle w:val="ListParagraph"/>
        <w:spacing w:line="240" w:lineRule="auto"/>
        <w:ind w:left="459"/>
        <w:rPr>
          <w:rFonts w:ascii="Bookman Old Style" w:hAnsi="Bookman Old Style"/>
          <w:color w:val="000000" w:themeColor="text1"/>
          <w:sz w:val="24"/>
          <w:szCs w:val="24"/>
        </w:rPr>
      </w:pPr>
    </w:p>
    <w:p w14:paraId="7EAFC611" w14:textId="77777777" w:rsidR="00475CCA" w:rsidRPr="008C463A" w:rsidRDefault="00475CCA" w:rsidP="00475CCA">
      <w:pPr>
        <w:pStyle w:val="ListParagraph"/>
        <w:numPr>
          <w:ilvl w:val="0"/>
          <w:numId w:val="48"/>
        </w:numPr>
        <w:spacing w:line="240" w:lineRule="auto"/>
        <w:ind w:left="459" w:hanging="459"/>
        <w:rPr>
          <w:rFonts w:ascii="Bookman Old Style" w:hAnsi="Bookman Old Style"/>
          <w:color w:val="000000" w:themeColor="text1"/>
          <w:sz w:val="24"/>
          <w:szCs w:val="24"/>
        </w:rPr>
      </w:pPr>
      <w:r w:rsidRPr="008C463A">
        <w:rPr>
          <w:rFonts w:ascii="Bookman Old Style" w:hAnsi="Bookman Old Style"/>
          <w:color w:val="000000" w:themeColor="text1"/>
          <w:sz w:val="24"/>
          <w:szCs w:val="24"/>
        </w:rPr>
        <w:t>Tugas pokok sebagaimana dimaksud pada ayat (1) dirinci sebagai berikut :</w:t>
      </w:r>
    </w:p>
    <w:p w14:paraId="384E69AB" w14:textId="77777777" w:rsidR="00475CCA" w:rsidRPr="008C463A" w:rsidRDefault="00475CCA" w:rsidP="00475CCA">
      <w:pPr>
        <w:numPr>
          <w:ilvl w:val="0"/>
          <w:numId w:val="55"/>
        </w:numPr>
        <w:tabs>
          <w:tab w:val="left" w:pos="742"/>
        </w:tabs>
        <w:spacing w:line="240" w:lineRule="auto"/>
        <w:ind w:left="742" w:hanging="283"/>
        <w:rPr>
          <w:rFonts w:ascii="Bookman Old Style" w:hAnsi="Bookman Old Style" w:cs="Arial"/>
          <w:color w:val="000000" w:themeColor="text1"/>
          <w:sz w:val="24"/>
          <w:szCs w:val="24"/>
        </w:rPr>
      </w:pPr>
      <w:r w:rsidRPr="008C463A">
        <w:rPr>
          <w:rFonts w:ascii="Bookman Old Style" w:hAnsi="Bookman Old Style" w:cs="Arial"/>
          <w:color w:val="000000" w:themeColor="text1"/>
          <w:sz w:val="24"/>
          <w:szCs w:val="24"/>
        </w:rPr>
        <w:lastRenderedPageBreak/>
        <w:t>menyusun rencana kegiatan sub bagian perencanaan, pelaporan dan keuangan berdasarkan rencana strategis dinas sebagai pedoman dalam pelaksanaan tugas;</w:t>
      </w:r>
    </w:p>
    <w:p w14:paraId="3338A9C0" w14:textId="77777777" w:rsidR="00475CCA" w:rsidRPr="008C463A" w:rsidRDefault="00475CCA" w:rsidP="00475CCA">
      <w:pPr>
        <w:numPr>
          <w:ilvl w:val="0"/>
          <w:numId w:val="55"/>
        </w:numPr>
        <w:tabs>
          <w:tab w:val="left" w:pos="742"/>
        </w:tabs>
        <w:spacing w:line="240" w:lineRule="auto"/>
        <w:ind w:left="742" w:hanging="283"/>
        <w:rPr>
          <w:rFonts w:ascii="Bookman Old Style" w:hAnsi="Bookman Old Style" w:cs="Arial"/>
          <w:color w:val="000000" w:themeColor="text1"/>
          <w:sz w:val="24"/>
          <w:szCs w:val="24"/>
        </w:rPr>
      </w:pPr>
      <w:r w:rsidRPr="008C463A">
        <w:rPr>
          <w:rFonts w:ascii="Bookman Old Style" w:hAnsi="Bookman Old Style"/>
          <w:color w:val="000000" w:themeColor="text1"/>
          <w:sz w:val="24"/>
          <w:szCs w:val="24"/>
        </w:rPr>
        <w:t>membagi tugas kepada bawahan berdasarkan uraian tugas pokok dan fungsi agar tercipta distribusi tugas yang merata</w:t>
      </w:r>
      <w:r w:rsidRPr="008C463A">
        <w:rPr>
          <w:rFonts w:ascii="Bookman Old Style" w:hAnsi="Bookman Old Style"/>
          <w:color w:val="000000" w:themeColor="text1"/>
          <w:sz w:val="24"/>
          <w:szCs w:val="24"/>
          <w:lang w:val="fi-FI"/>
        </w:rPr>
        <w:t>;</w:t>
      </w:r>
      <w:r w:rsidRPr="008C463A">
        <w:rPr>
          <w:rFonts w:ascii="Bookman Old Style" w:hAnsi="Bookman Old Style"/>
          <w:color w:val="000000" w:themeColor="text1"/>
          <w:sz w:val="24"/>
          <w:szCs w:val="24"/>
        </w:rPr>
        <w:t xml:space="preserve"> </w:t>
      </w:r>
    </w:p>
    <w:p w14:paraId="1FD5026B" w14:textId="77777777" w:rsidR="00475CCA" w:rsidRPr="008C463A" w:rsidRDefault="00475CCA" w:rsidP="00475CCA">
      <w:pPr>
        <w:numPr>
          <w:ilvl w:val="0"/>
          <w:numId w:val="55"/>
        </w:numPr>
        <w:tabs>
          <w:tab w:val="left" w:pos="742"/>
        </w:tabs>
        <w:spacing w:line="240" w:lineRule="auto"/>
        <w:ind w:left="742" w:hanging="283"/>
        <w:rPr>
          <w:rFonts w:ascii="Bookman Old Style" w:hAnsi="Bookman Old Style" w:cs="Arial"/>
          <w:color w:val="000000" w:themeColor="text1"/>
          <w:sz w:val="24"/>
          <w:szCs w:val="24"/>
          <w:lang w:val="sv-SE"/>
        </w:rPr>
      </w:pPr>
      <w:r w:rsidRPr="008C463A">
        <w:rPr>
          <w:rFonts w:ascii="Bookman Old Style" w:hAnsi="Bookman Old Style"/>
          <w:color w:val="000000" w:themeColor="text1"/>
          <w:sz w:val="24"/>
          <w:szCs w:val="24"/>
        </w:rPr>
        <w:t>menginventarisir permasalahan-permasalahan pelaksanaan program kegiatan berdasarkan pelaksanaan kegiatan untuk bahan evaluasi program/kegiatan;</w:t>
      </w:r>
    </w:p>
    <w:p w14:paraId="49CA8A47" w14:textId="77777777" w:rsidR="00475CCA" w:rsidRPr="008C463A" w:rsidRDefault="00475CCA" w:rsidP="00475CCA">
      <w:pPr>
        <w:numPr>
          <w:ilvl w:val="0"/>
          <w:numId w:val="55"/>
        </w:numPr>
        <w:tabs>
          <w:tab w:val="left" w:pos="653"/>
        </w:tabs>
        <w:spacing w:line="240" w:lineRule="auto"/>
        <w:ind w:left="742" w:hanging="283"/>
        <w:rPr>
          <w:rFonts w:ascii="Bookman Old Style" w:hAnsi="Bookman Old Style" w:cs="Arial"/>
          <w:color w:val="000000" w:themeColor="text1"/>
          <w:sz w:val="24"/>
          <w:szCs w:val="24"/>
        </w:rPr>
      </w:pPr>
      <w:r w:rsidRPr="008C463A">
        <w:rPr>
          <w:rFonts w:ascii="Bookman Old Style" w:hAnsi="Bookman Old Style"/>
          <w:color w:val="000000" w:themeColor="text1"/>
          <w:sz w:val="24"/>
          <w:szCs w:val="24"/>
        </w:rPr>
        <w:t>memimpin dan mengarahkan fungsional umum/tertentu  subbagian berdasarkan  lingkup tugas yang ada organisasi agar pelaksanaan kegiatan  berkualitas;</w:t>
      </w:r>
    </w:p>
    <w:p w14:paraId="7A27A39A" w14:textId="77777777" w:rsidR="00475CCA" w:rsidRPr="008C463A" w:rsidRDefault="00475CCA" w:rsidP="00475CCA">
      <w:pPr>
        <w:numPr>
          <w:ilvl w:val="0"/>
          <w:numId w:val="55"/>
        </w:numPr>
        <w:tabs>
          <w:tab w:val="left" w:pos="653"/>
        </w:tabs>
        <w:spacing w:line="240" w:lineRule="auto"/>
        <w:ind w:left="742" w:hanging="283"/>
        <w:rPr>
          <w:rFonts w:ascii="Bookman Old Style" w:hAnsi="Bookman Old Style" w:cs="Arial"/>
          <w:color w:val="000000" w:themeColor="text1"/>
          <w:sz w:val="24"/>
          <w:szCs w:val="24"/>
        </w:rPr>
      </w:pPr>
      <w:r w:rsidRPr="008C463A">
        <w:rPr>
          <w:rFonts w:ascii="Bookman Old Style" w:hAnsi="Bookman Old Style"/>
          <w:color w:val="000000" w:themeColor="text1"/>
          <w:sz w:val="24"/>
          <w:szCs w:val="24"/>
        </w:rPr>
        <w:t>menilai prestasi kerja bawahan berdasarkan Sasaran kerja pegawai dalam rangka pembinaan dan pengembangan karir;</w:t>
      </w:r>
    </w:p>
    <w:p w14:paraId="5DBC34AB" w14:textId="77777777" w:rsidR="00475CCA" w:rsidRPr="008C463A" w:rsidRDefault="00475CCA" w:rsidP="00475CCA">
      <w:pPr>
        <w:numPr>
          <w:ilvl w:val="0"/>
          <w:numId w:val="55"/>
        </w:numPr>
        <w:tabs>
          <w:tab w:val="left" w:pos="742"/>
          <w:tab w:val="left" w:pos="794"/>
        </w:tabs>
        <w:spacing w:line="240" w:lineRule="auto"/>
        <w:ind w:left="742" w:hanging="283"/>
        <w:rPr>
          <w:rFonts w:ascii="Bookman Old Style" w:hAnsi="Bookman Old Style" w:cs="Arial"/>
          <w:color w:val="000000" w:themeColor="text1"/>
          <w:sz w:val="24"/>
          <w:szCs w:val="24"/>
        </w:rPr>
      </w:pPr>
      <w:r w:rsidRPr="008C463A">
        <w:rPr>
          <w:rFonts w:ascii="Bookman Old Style" w:hAnsi="Bookman Old Style"/>
          <w:color w:val="000000" w:themeColor="text1"/>
          <w:sz w:val="24"/>
          <w:szCs w:val="24"/>
        </w:rPr>
        <w:t xml:space="preserve">mengumpulkan bahan </w:t>
      </w:r>
      <w:r w:rsidRPr="008C463A">
        <w:rPr>
          <w:rFonts w:ascii="Bookman Old Style" w:hAnsi="Bookman Old Style" w:cs="Arial"/>
          <w:color w:val="000000" w:themeColor="text1"/>
          <w:sz w:val="24"/>
          <w:szCs w:val="24"/>
        </w:rPr>
        <w:t xml:space="preserve">penyusunan rencana program dan kegiatan Sekretariat, Bidang dan UPTD berdasarkan rencana kerja tahunan untuk kelancaran penyusunan perencanaan dinas; </w:t>
      </w:r>
      <w:r w:rsidRPr="008C463A">
        <w:rPr>
          <w:rFonts w:ascii="Bookman Old Style" w:hAnsi="Bookman Old Style"/>
          <w:color w:val="000000" w:themeColor="text1"/>
          <w:sz w:val="24"/>
          <w:szCs w:val="24"/>
        </w:rPr>
        <w:t xml:space="preserve">  </w:t>
      </w:r>
    </w:p>
    <w:p w14:paraId="183D695A" w14:textId="77777777" w:rsidR="00475CCA" w:rsidRPr="008C463A" w:rsidRDefault="00475CCA" w:rsidP="00475CCA">
      <w:pPr>
        <w:numPr>
          <w:ilvl w:val="0"/>
          <w:numId w:val="55"/>
        </w:numPr>
        <w:tabs>
          <w:tab w:val="left" w:pos="742"/>
          <w:tab w:val="left" w:pos="794"/>
        </w:tabs>
        <w:spacing w:line="240" w:lineRule="auto"/>
        <w:ind w:left="742" w:hanging="283"/>
        <w:rPr>
          <w:rFonts w:ascii="Bookman Old Style" w:hAnsi="Bookman Old Style" w:cs="Arial"/>
          <w:color w:val="000000" w:themeColor="text1"/>
          <w:sz w:val="24"/>
          <w:szCs w:val="24"/>
        </w:rPr>
      </w:pPr>
      <w:r w:rsidRPr="008C463A">
        <w:rPr>
          <w:rFonts w:ascii="Bookman Old Style" w:hAnsi="Bookman Old Style" w:cs="Arial"/>
          <w:color w:val="000000" w:themeColor="text1"/>
          <w:sz w:val="24"/>
          <w:szCs w:val="24"/>
        </w:rPr>
        <w:t>memantau, mengawasi dan mengevaluasi pelaksanaan tugas dalam lingkungan Subbagian perencanaan, pelaporan dan keuangan berdasarkan hasil pelaksanaan tugas untuk mengetahui perkembangan pelaksanaan tugas;</w:t>
      </w:r>
    </w:p>
    <w:p w14:paraId="06FF6463" w14:textId="77777777" w:rsidR="00475CCA" w:rsidRPr="008C463A" w:rsidRDefault="00475CCA" w:rsidP="00475CCA">
      <w:pPr>
        <w:numPr>
          <w:ilvl w:val="0"/>
          <w:numId w:val="55"/>
        </w:numPr>
        <w:tabs>
          <w:tab w:val="left" w:pos="742"/>
          <w:tab w:val="left" w:pos="794"/>
        </w:tabs>
        <w:spacing w:line="240" w:lineRule="auto"/>
        <w:ind w:left="742" w:hanging="283"/>
        <w:rPr>
          <w:rFonts w:ascii="Bookman Old Style" w:hAnsi="Bookman Old Style" w:cs="Arial"/>
          <w:color w:val="000000" w:themeColor="text1"/>
          <w:sz w:val="24"/>
          <w:szCs w:val="24"/>
        </w:rPr>
      </w:pPr>
      <w:r w:rsidRPr="008C463A">
        <w:rPr>
          <w:rFonts w:ascii="Bookman Old Style" w:hAnsi="Bookman Old Style" w:cs="Arial"/>
          <w:color w:val="000000" w:themeColor="text1"/>
          <w:sz w:val="24"/>
          <w:szCs w:val="24"/>
        </w:rPr>
        <w:t>menyusun rancangan, mengoreksi, memaraf dan/atau menandatangani naskah dinas berdasarkan lingkup tugas subbagian guna tertib administrasi perkantoran ;</w:t>
      </w:r>
    </w:p>
    <w:p w14:paraId="0EBAD068" w14:textId="77777777" w:rsidR="00475CCA" w:rsidRPr="008C463A" w:rsidRDefault="00475CCA" w:rsidP="00475CCA">
      <w:pPr>
        <w:numPr>
          <w:ilvl w:val="0"/>
          <w:numId w:val="55"/>
        </w:numPr>
        <w:tabs>
          <w:tab w:val="left" w:pos="742"/>
          <w:tab w:val="left" w:pos="794"/>
        </w:tabs>
        <w:spacing w:line="240" w:lineRule="auto"/>
        <w:ind w:left="742" w:hanging="283"/>
        <w:rPr>
          <w:rFonts w:ascii="Bookman Old Style" w:hAnsi="Bookman Old Style" w:cs="Arial"/>
          <w:color w:val="000000" w:themeColor="text1"/>
          <w:sz w:val="24"/>
          <w:szCs w:val="24"/>
          <w:lang w:val="sv-SE"/>
        </w:rPr>
      </w:pPr>
      <w:r w:rsidRPr="008C463A">
        <w:rPr>
          <w:rFonts w:ascii="Bookman Old Style" w:hAnsi="Bookman Old Style" w:cs="Arial"/>
          <w:color w:val="000000" w:themeColor="text1"/>
          <w:sz w:val="24"/>
          <w:szCs w:val="24"/>
          <w:lang w:val="sv-SE"/>
        </w:rPr>
        <w:t xml:space="preserve">melaksanakan pengumpulan bahan, pengkoordinasian, dan penyusunan </w:t>
      </w:r>
      <w:r w:rsidRPr="008C463A">
        <w:rPr>
          <w:rFonts w:ascii="Bookman Old Style" w:hAnsi="Bookman Old Style" w:cs="Arial"/>
          <w:color w:val="000000" w:themeColor="text1"/>
          <w:sz w:val="24"/>
          <w:szCs w:val="24"/>
        </w:rPr>
        <w:t xml:space="preserve">rencana kebutuhan barang unit, serta rencana kebutuhan gaji pegawai sebagai bahan penyusunan anggaran Dinas berdasarkan rencana kerja tahunan untuk kelancaran penyusunan perencanaan dinas; </w:t>
      </w:r>
    </w:p>
    <w:p w14:paraId="2FD9E03A" w14:textId="77777777" w:rsidR="00475CCA" w:rsidRPr="008C463A" w:rsidRDefault="00475CCA" w:rsidP="00475CCA">
      <w:pPr>
        <w:numPr>
          <w:ilvl w:val="0"/>
          <w:numId w:val="55"/>
        </w:numPr>
        <w:tabs>
          <w:tab w:val="left" w:pos="742"/>
          <w:tab w:val="left" w:pos="794"/>
        </w:tabs>
        <w:spacing w:line="240" w:lineRule="auto"/>
        <w:ind w:left="742" w:hanging="283"/>
        <w:rPr>
          <w:rFonts w:ascii="Bookman Old Style" w:hAnsi="Bookman Old Style" w:cs="Arial"/>
          <w:color w:val="000000" w:themeColor="text1"/>
          <w:sz w:val="24"/>
          <w:szCs w:val="24"/>
          <w:lang w:val="sv-SE"/>
        </w:rPr>
      </w:pPr>
      <w:r w:rsidRPr="008C463A">
        <w:rPr>
          <w:rFonts w:ascii="Bookman Old Style" w:hAnsi="Bookman Old Style" w:cs="Arial"/>
          <w:color w:val="000000" w:themeColor="text1"/>
          <w:sz w:val="24"/>
          <w:szCs w:val="24"/>
          <w:lang w:val="sv-SE"/>
        </w:rPr>
        <w:t>mengkoordinasikan, menyiapkan bahan dan melakukan penyusunan rencana strategis dinas, rencana kerja dinas, penyusunan rencana program</w:t>
      </w:r>
      <w:r w:rsidRPr="008C463A">
        <w:rPr>
          <w:rFonts w:ascii="Bookman Old Style" w:hAnsi="Bookman Old Style" w:cs="Arial"/>
          <w:color w:val="000000" w:themeColor="text1"/>
          <w:sz w:val="24"/>
          <w:szCs w:val="24"/>
        </w:rPr>
        <w:t>, kegiatan,</w:t>
      </w:r>
      <w:r w:rsidRPr="008C463A">
        <w:rPr>
          <w:rFonts w:ascii="Bookman Old Style" w:hAnsi="Bookman Old Style" w:cs="Arial"/>
          <w:color w:val="000000" w:themeColor="text1"/>
          <w:sz w:val="24"/>
          <w:szCs w:val="24"/>
          <w:lang w:val="sv-SE"/>
        </w:rPr>
        <w:t xml:space="preserve"> dan anggaran berdasarkan ketentuan teknis guna tertib administrasi pelaporan;</w:t>
      </w:r>
      <w:r w:rsidRPr="008C463A">
        <w:rPr>
          <w:rFonts w:ascii="Bookman Old Style" w:hAnsi="Bookman Old Style" w:cs="Arial"/>
          <w:color w:val="000000" w:themeColor="text1"/>
          <w:sz w:val="24"/>
          <w:szCs w:val="24"/>
        </w:rPr>
        <w:t xml:space="preserve"> </w:t>
      </w:r>
    </w:p>
    <w:p w14:paraId="547BDE9F" w14:textId="77777777" w:rsidR="00475CCA" w:rsidRPr="008C463A" w:rsidRDefault="00475CCA" w:rsidP="00475CCA">
      <w:pPr>
        <w:numPr>
          <w:ilvl w:val="0"/>
          <w:numId w:val="55"/>
        </w:numPr>
        <w:tabs>
          <w:tab w:val="left" w:pos="742"/>
          <w:tab w:val="left" w:pos="794"/>
        </w:tabs>
        <w:spacing w:line="240" w:lineRule="auto"/>
        <w:ind w:left="742" w:hanging="283"/>
        <w:rPr>
          <w:rFonts w:ascii="Bookman Old Style" w:hAnsi="Bookman Old Style" w:cs="Arial"/>
          <w:color w:val="000000" w:themeColor="text1"/>
          <w:sz w:val="24"/>
          <w:szCs w:val="24"/>
          <w:lang w:val="sv-SE"/>
        </w:rPr>
      </w:pPr>
      <w:r w:rsidRPr="008C463A">
        <w:rPr>
          <w:rFonts w:ascii="Bookman Old Style" w:hAnsi="Bookman Old Style" w:cs="Arial"/>
          <w:color w:val="000000" w:themeColor="text1"/>
          <w:sz w:val="24"/>
          <w:szCs w:val="24"/>
          <w:lang w:val="sv-SE"/>
        </w:rPr>
        <w:t>mengkoordinasikan, menyiapkan bahan dan melakukan penyusunan perjanjian kinerja, rencana aksi pelaksanaan kegiatan, pelaporan kinerja dinas berdasarkan ketentuan yang berlaku guna meningkatkan akuntabilitas kinerja;</w:t>
      </w:r>
      <w:r w:rsidRPr="008C463A">
        <w:rPr>
          <w:rFonts w:ascii="Bookman Old Style" w:hAnsi="Bookman Old Style" w:cs="Arial"/>
          <w:color w:val="000000" w:themeColor="text1"/>
          <w:sz w:val="24"/>
          <w:szCs w:val="24"/>
        </w:rPr>
        <w:t xml:space="preserve"> </w:t>
      </w:r>
    </w:p>
    <w:p w14:paraId="2F185387" w14:textId="77777777" w:rsidR="00475CCA" w:rsidRPr="008C463A" w:rsidRDefault="00475CCA" w:rsidP="00475CCA">
      <w:pPr>
        <w:numPr>
          <w:ilvl w:val="0"/>
          <w:numId w:val="55"/>
        </w:numPr>
        <w:tabs>
          <w:tab w:val="left" w:pos="742"/>
          <w:tab w:val="left" w:pos="794"/>
        </w:tabs>
        <w:spacing w:line="240" w:lineRule="auto"/>
        <w:ind w:left="742" w:hanging="283"/>
        <w:rPr>
          <w:rFonts w:ascii="Bookman Old Style" w:hAnsi="Bookman Old Style" w:cs="Arial"/>
          <w:color w:val="000000" w:themeColor="text1"/>
          <w:sz w:val="24"/>
          <w:szCs w:val="24"/>
          <w:lang w:val="sv-SE"/>
        </w:rPr>
      </w:pPr>
      <w:r w:rsidRPr="008C463A">
        <w:rPr>
          <w:rFonts w:ascii="Bookman Old Style" w:hAnsi="Bookman Old Style"/>
          <w:color w:val="000000" w:themeColor="text1"/>
          <w:sz w:val="24"/>
          <w:szCs w:val="24"/>
        </w:rPr>
        <w:t>m</w:t>
      </w:r>
      <w:r w:rsidRPr="008C463A">
        <w:rPr>
          <w:rFonts w:ascii="Bookman Old Style" w:hAnsi="Bookman Old Style"/>
          <w:color w:val="000000" w:themeColor="text1"/>
          <w:sz w:val="24"/>
          <w:szCs w:val="24"/>
          <w:lang w:val="id-ID"/>
        </w:rPr>
        <w:t xml:space="preserve">elaksanakan </w:t>
      </w:r>
      <w:r w:rsidRPr="008C463A">
        <w:rPr>
          <w:rFonts w:ascii="Bookman Old Style" w:hAnsi="Bookman Old Style"/>
          <w:color w:val="000000" w:themeColor="text1"/>
          <w:sz w:val="24"/>
          <w:szCs w:val="24"/>
        </w:rPr>
        <w:t xml:space="preserve">pengendalian </w:t>
      </w:r>
      <w:r w:rsidRPr="008C463A">
        <w:rPr>
          <w:rFonts w:ascii="Bookman Old Style" w:hAnsi="Bookman Old Style"/>
          <w:color w:val="000000" w:themeColor="text1"/>
          <w:sz w:val="24"/>
          <w:szCs w:val="24"/>
          <w:lang w:val="id-ID"/>
        </w:rPr>
        <w:t>perbendaharaan keuangan</w:t>
      </w:r>
      <w:r w:rsidRPr="008C463A">
        <w:rPr>
          <w:rFonts w:ascii="Bookman Old Style" w:hAnsi="Bookman Old Style"/>
          <w:color w:val="000000" w:themeColor="text1"/>
          <w:sz w:val="24"/>
          <w:szCs w:val="24"/>
        </w:rPr>
        <w:t xml:space="preserve">, </w:t>
      </w:r>
      <w:r w:rsidRPr="008C463A">
        <w:rPr>
          <w:rFonts w:ascii="Bookman Old Style" w:hAnsi="Bookman Old Style"/>
          <w:color w:val="000000" w:themeColor="text1"/>
          <w:sz w:val="24"/>
          <w:szCs w:val="24"/>
          <w:lang w:val="id-ID"/>
        </w:rPr>
        <w:t>penyusunan rencana anggaran untuk periode lima tahunan dan tahunan</w:t>
      </w:r>
      <w:r w:rsidRPr="008C463A">
        <w:rPr>
          <w:rFonts w:ascii="Bookman Old Style" w:hAnsi="Bookman Old Style"/>
          <w:color w:val="000000" w:themeColor="text1"/>
          <w:sz w:val="24"/>
          <w:szCs w:val="24"/>
        </w:rPr>
        <w:t xml:space="preserve"> dan </w:t>
      </w:r>
      <w:r w:rsidRPr="008C463A">
        <w:rPr>
          <w:rFonts w:ascii="Bookman Old Style" w:hAnsi="Bookman Old Style"/>
          <w:color w:val="000000" w:themeColor="text1"/>
          <w:sz w:val="24"/>
          <w:szCs w:val="24"/>
          <w:lang w:val="id-ID"/>
        </w:rPr>
        <w:t>pengendalian tugas pembantu pemegang kas</w:t>
      </w:r>
      <w:r w:rsidRPr="008C463A">
        <w:rPr>
          <w:rFonts w:ascii="Bookman Old Style" w:hAnsi="Bookman Old Style"/>
          <w:color w:val="000000" w:themeColor="text1"/>
          <w:sz w:val="24"/>
          <w:szCs w:val="24"/>
        </w:rPr>
        <w:t xml:space="preserve"> </w:t>
      </w:r>
      <w:r w:rsidRPr="008C463A">
        <w:rPr>
          <w:rFonts w:ascii="Bookman Old Style" w:hAnsi="Bookman Old Style" w:cs="Arial"/>
          <w:color w:val="000000" w:themeColor="text1"/>
          <w:sz w:val="24"/>
          <w:szCs w:val="24"/>
        </w:rPr>
        <w:t>sesuai ketentuan yang berlaku agar tertib adniministrasi keuangan;</w:t>
      </w:r>
    </w:p>
    <w:p w14:paraId="53492CBF" w14:textId="77777777" w:rsidR="00475CCA" w:rsidRPr="008C463A" w:rsidRDefault="00475CCA" w:rsidP="00475CCA">
      <w:pPr>
        <w:numPr>
          <w:ilvl w:val="0"/>
          <w:numId w:val="55"/>
        </w:numPr>
        <w:tabs>
          <w:tab w:val="left" w:pos="742"/>
          <w:tab w:val="left" w:pos="794"/>
        </w:tabs>
        <w:spacing w:line="240" w:lineRule="auto"/>
        <w:ind w:left="742" w:hanging="373"/>
        <w:rPr>
          <w:rFonts w:ascii="Bookman Old Style" w:hAnsi="Bookman Old Style" w:cs="Arial"/>
          <w:color w:val="000000" w:themeColor="text1"/>
          <w:sz w:val="24"/>
          <w:szCs w:val="24"/>
          <w:lang w:val="sv-SE"/>
        </w:rPr>
      </w:pPr>
      <w:r w:rsidRPr="008C463A">
        <w:rPr>
          <w:rFonts w:ascii="Bookman Old Style" w:hAnsi="Bookman Old Style"/>
          <w:color w:val="000000" w:themeColor="text1"/>
          <w:sz w:val="24"/>
          <w:szCs w:val="24"/>
        </w:rPr>
        <w:t>melakukan pengumpulan, pengolahan data realisasi capaian kinerja bulanan dan pengolahan data laporan capaian kinerja triwulan, semesteran;</w:t>
      </w:r>
    </w:p>
    <w:p w14:paraId="394678E6" w14:textId="77777777" w:rsidR="00475CCA" w:rsidRPr="008C463A" w:rsidRDefault="00475CCA" w:rsidP="00475CCA">
      <w:pPr>
        <w:numPr>
          <w:ilvl w:val="0"/>
          <w:numId w:val="55"/>
        </w:numPr>
        <w:tabs>
          <w:tab w:val="left" w:pos="742"/>
          <w:tab w:val="left" w:pos="794"/>
        </w:tabs>
        <w:spacing w:line="240" w:lineRule="auto"/>
        <w:ind w:left="742" w:hanging="373"/>
        <w:rPr>
          <w:rFonts w:ascii="Bookman Old Style" w:hAnsi="Bookman Old Style" w:cs="Arial"/>
          <w:color w:val="000000" w:themeColor="text1"/>
          <w:sz w:val="24"/>
          <w:szCs w:val="24"/>
          <w:lang w:val="sv-SE"/>
        </w:rPr>
      </w:pPr>
      <w:r w:rsidRPr="008C463A">
        <w:rPr>
          <w:rFonts w:ascii="Bookman Old Style" w:hAnsi="Bookman Old Style" w:cs="Arial"/>
          <w:color w:val="000000" w:themeColor="text1"/>
          <w:sz w:val="24"/>
          <w:szCs w:val="24"/>
        </w:rPr>
        <w:t xml:space="preserve">menyusun laporan hasil pelaksanaan tugas </w:t>
      </w:r>
      <w:r w:rsidRPr="008C463A">
        <w:rPr>
          <w:rFonts w:ascii="Bookman Old Style" w:hAnsi="Bookman Old Style" w:cs="Arial"/>
          <w:color w:val="000000" w:themeColor="text1"/>
          <w:sz w:val="24"/>
          <w:szCs w:val="24"/>
          <w:lang w:val="es-ES"/>
        </w:rPr>
        <w:t>dan memberikan saran pertimbangan kepada atasan sebagai bahan perumusan kebijakan</w:t>
      </w:r>
      <w:r w:rsidRPr="008C463A">
        <w:rPr>
          <w:rFonts w:ascii="Bookman Old Style" w:hAnsi="Bookman Old Style" w:cs="Arial"/>
          <w:color w:val="000000" w:themeColor="text1"/>
          <w:sz w:val="24"/>
          <w:szCs w:val="24"/>
        </w:rPr>
        <w:t>; dan</w:t>
      </w:r>
    </w:p>
    <w:p w14:paraId="5F98DD67" w14:textId="77777777" w:rsidR="00475CCA" w:rsidRPr="008C463A" w:rsidRDefault="00475CCA" w:rsidP="00475CCA">
      <w:pPr>
        <w:numPr>
          <w:ilvl w:val="0"/>
          <w:numId w:val="55"/>
        </w:numPr>
        <w:spacing w:line="240" w:lineRule="auto"/>
        <w:ind w:left="742" w:hanging="373"/>
        <w:rPr>
          <w:rFonts w:ascii="Bookman Old Style" w:hAnsi="Bookman Old Style" w:cs="Arial"/>
          <w:color w:val="000000" w:themeColor="text1"/>
          <w:sz w:val="24"/>
          <w:szCs w:val="24"/>
          <w:lang w:val="sv-SE"/>
        </w:rPr>
      </w:pPr>
      <w:r w:rsidRPr="008C463A">
        <w:rPr>
          <w:rFonts w:ascii="Bookman Old Style" w:hAnsi="Bookman Old Style" w:cs="Arial"/>
          <w:color w:val="000000" w:themeColor="text1"/>
          <w:sz w:val="24"/>
          <w:szCs w:val="24"/>
        </w:rPr>
        <w:t xml:space="preserve">menyelenggarakan tugas kedinasan lain yang diperintahkan atasan sesuai dengan bidang tugasnya. </w:t>
      </w:r>
    </w:p>
    <w:p w14:paraId="0672AE0F" w14:textId="77777777" w:rsidR="00475CCA" w:rsidRPr="008C463A" w:rsidRDefault="00475CCA" w:rsidP="00475CCA">
      <w:pPr>
        <w:spacing w:line="240" w:lineRule="auto"/>
        <w:rPr>
          <w:rFonts w:ascii="Bookman Old Style" w:hAnsi="Bookman Old Style" w:cs="Arial"/>
          <w:color w:val="000000" w:themeColor="text1"/>
          <w:sz w:val="24"/>
          <w:szCs w:val="24"/>
        </w:rPr>
      </w:pPr>
    </w:p>
    <w:p w14:paraId="788C2FAA" w14:textId="77777777" w:rsidR="00475CCA" w:rsidRPr="008C463A" w:rsidRDefault="00475CCA" w:rsidP="00475CCA">
      <w:pPr>
        <w:spacing w:after="120" w:line="240" w:lineRule="auto"/>
        <w:jc w:val="center"/>
        <w:rPr>
          <w:rFonts w:ascii="Bookman Old Style" w:hAnsi="Bookman Old Style"/>
          <w:b/>
          <w:color w:val="000000" w:themeColor="text1"/>
          <w:sz w:val="24"/>
          <w:szCs w:val="24"/>
        </w:rPr>
      </w:pPr>
      <w:r w:rsidRPr="008C463A">
        <w:rPr>
          <w:rFonts w:ascii="Bookman Old Style" w:hAnsi="Bookman Old Style"/>
          <w:b/>
          <w:color w:val="000000" w:themeColor="text1"/>
          <w:sz w:val="24"/>
          <w:szCs w:val="24"/>
        </w:rPr>
        <w:t>Pasal 7</w:t>
      </w:r>
    </w:p>
    <w:p w14:paraId="350D9222" w14:textId="77777777" w:rsidR="00475CCA" w:rsidRPr="008C463A" w:rsidRDefault="00475CCA" w:rsidP="00475CCA">
      <w:pPr>
        <w:pStyle w:val="ListParagraph"/>
        <w:numPr>
          <w:ilvl w:val="0"/>
          <w:numId w:val="51"/>
        </w:numPr>
        <w:spacing w:line="240" w:lineRule="auto"/>
        <w:ind w:left="459" w:hanging="459"/>
        <w:rPr>
          <w:rFonts w:ascii="Bookman Old Style" w:hAnsi="Bookman Old Style"/>
          <w:color w:val="000000" w:themeColor="text1"/>
          <w:sz w:val="24"/>
          <w:szCs w:val="24"/>
        </w:rPr>
      </w:pPr>
      <w:r w:rsidRPr="008C463A">
        <w:rPr>
          <w:rFonts w:ascii="Bookman Old Style" w:hAnsi="Bookman Old Style" w:cs="Arial"/>
          <w:color w:val="000000" w:themeColor="text1"/>
          <w:sz w:val="24"/>
          <w:szCs w:val="24"/>
        </w:rPr>
        <w:t>Sub bagian</w:t>
      </w:r>
      <w:r w:rsidRPr="008C463A">
        <w:rPr>
          <w:rFonts w:ascii="Bookman Old Style" w:hAnsi="Bookman Old Style"/>
          <w:color w:val="000000" w:themeColor="text1"/>
          <w:sz w:val="24"/>
          <w:szCs w:val="24"/>
        </w:rPr>
        <w:t xml:space="preserve"> </w:t>
      </w:r>
      <w:r w:rsidRPr="008C463A">
        <w:rPr>
          <w:rFonts w:ascii="Bookman Old Style" w:hAnsi="Bookman Old Style" w:cs="Arial"/>
          <w:color w:val="000000" w:themeColor="text1"/>
          <w:sz w:val="24"/>
          <w:szCs w:val="24"/>
        </w:rPr>
        <w:t xml:space="preserve">umum dan Kepegawaian </w:t>
      </w:r>
      <w:r w:rsidRPr="008C463A">
        <w:rPr>
          <w:rFonts w:ascii="Bookman Old Style" w:hAnsi="Bookman Old Style"/>
          <w:color w:val="000000" w:themeColor="text1"/>
          <w:sz w:val="24"/>
          <w:szCs w:val="24"/>
        </w:rPr>
        <w:t xml:space="preserve">dipimpin oleh Kepala </w:t>
      </w:r>
      <w:r w:rsidRPr="008C463A">
        <w:rPr>
          <w:rFonts w:ascii="Bookman Old Style" w:hAnsi="Bookman Old Style" w:cs="Arial"/>
          <w:color w:val="000000" w:themeColor="text1"/>
          <w:sz w:val="24"/>
          <w:szCs w:val="24"/>
        </w:rPr>
        <w:t>Subbagian</w:t>
      </w:r>
      <w:r w:rsidRPr="008C463A">
        <w:rPr>
          <w:rFonts w:ascii="Bookman Old Style" w:hAnsi="Bookman Old Style"/>
          <w:color w:val="000000" w:themeColor="text1"/>
          <w:sz w:val="24"/>
          <w:szCs w:val="24"/>
        </w:rPr>
        <w:t xml:space="preserve"> yang mempunyai tugas pokok membantu sekretaris dalam </w:t>
      </w:r>
      <w:r w:rsidRPr="008C463A">
        <w:rPr>
          <w:rFonts w:ascii="Bookman Old Style" w:hAnsi="Bookman Old Style" w:cs="Arial"/>
          <w:color w:val="000000" w:themeColor="text1"/>
          <w:sz w:val="24"/>
          <w:szCs w:val="24"/>
        </w:rPr>
        <w:t xml:space="preserve">mengumpulkan bahan dan melakukan </w:t>
      </w:r>
      <w:r w:rsidRPr="008C463A">
        <w:rPr>
          <w:rFonts w:ascii="Bookman Old Style" w:hAnsi="Bookman Old Style"/>
          <w:color w:val="000000" w:themeColor="text1"/>
          <w:sz w:val="24"/>
          <w:szCs w:val="24"/>
        </w:rPr>
        <w:t xml:space="preserve">urusan ketatausahaan, administrasi pengadaan, pemeliharaan dan penghapusan barang, urusan rumah tangga serta mengelola administrasi </w:t>
      </w:r>
      <w:r w:rsidRPr="008C463A">
        <w:rPr>
          <w:rFonts w:ascii="Bookman Old Style" w:hAnsi="Bookman Old Style"/>
          <w:color w:val="000000" w:themeColor="text1"/>
          <w:sz w:val="24"/>
          <w:szCs w:val="24"/>
        </w:rPr>
        <w:lastRenderedPageBreak/>
        <w:t xml:space="preserve">kepegawaian dan hukum </w:t>
      </w:r>
      <w:r w:rsidRPr="008C463A">
        <w:rPr>
          <w:rFonts w:ascii="Bookman Old Style" w:eastAsia="Arial Unicode MS" w:hAnsi="Bookman Old Style" w:cs="Arial Unicode MS"/>
          <w:color w:val="000000" w:themeColor="text1"/>
          <w:sz w:val="24"/>
          <w:szCs w:val="24"/>
        </w:rPr>
        <w:t>berdasarkan  pedoman yang berlaku  untuk kelancaran pelaksanaan tugas</w:t>
      </w:r>
      <w:r w:rsidRPr="008C463A">
        <w:rPr>
          <w:rFonts w:ascii="Bookman Old Style" w:hAnsi="Bookman Old Style"/>
          <w:color w:val="000000" w:themeColor="text1"/>
          <w:sz w:val="24"/>
          <w:szCs w:val="24"/>
        </w:rPr>
        <w:t>.</w:t>
      </w:r>
    </w:p>
    <w:p w14:paraId="64ABE21D" w14:textId="77777777" w:rsidR="00475CCA" w:rsidRPr="008C463A" w:rsidRDefault="00475CCA" w:rsidP="00475CCA">
      <w:pPr>
        <w:pStyle w:val="ListParagraph"/>
        <w:spacing w:line="240" w:lineRule="auto"/>
        <w:ind w:left="459"/>
        <w:rPr>
          <w:rFonts w:ascii="Bookman Old Style" w:hAnsi="Bookman Old Style"/>
          <w:color w:val="000000" w:themeColor="text1"/>
          <w:sz w:val="24"/>
          <w:szCs w:val="24"/>
        </w:rPr>
      </w:pPr>
    </w:p>
    <w:p w14:paraId="310E627B" w14:textId="77777777" w:rsidR="00475CCA" w:rsidRPr="008C463A" w:rsidRDefault="00475CCA" w:rsidP="00475CCA">
      <w:pPr>
        <w:pStyle w:val="ListParagraph"/>
        <w:numPr>
          <w:ilvl w:val="0"/>
          <w:numId w:val="51"/>
        </w:numPr>
        <w:spacing w:line="240" w:lineRule="auto"/>
        <w:ind w:left="459" w:hanging="459"/>
        <w:rPr>
          <w:rFonts w:ascii="Bookman Old Style" w:hAnsi="Bookman Old Style"/>
          <w:color w:val="000000" w:themeColor="text1"/>
          <w:sz w:val="24"/>
          <w:szCs w:val="24"/>
        </w:rPr>
      </w:pPr>
      <w:r w:rsidRPr="008C463A">
        <w:rPr>
          <w:rFonts w:ascii="Bookman Old Style" w:hAnsi="Bookman Old Style"/>
          <w:color w:val="000000" w:themeColor="text1"/>
          <w:sz w:val="24"/>
          <w:szCs w:val="24"/>
        </w:rPr>
        <w:t>Tugas pokok sebagaimana dimaksud pada ayat (1) dirinci sebagai berikut :</w:t>
      </w:r>
    </w:p>
    <w:p w14:paraId="0FE4CA66" w14:textId="77777777" w:rsidR="00475CCA" w:rsidRPr="008C463A" w:rsidRDefault="00475CCA" w:rsidP="00475CCA">
      <w:pPr>
        <w:numPr>
          <w:ilvl w:val="0"/>
          <w:numId w:val="60"/>
        </w:numPr>
        <w:tabs>
          <w:tab w:val="left" w:pos="794"/>
        </w:tabs>
        <w:spacing w:line="240" w:lineRule="auto"/>
        <w:ind w:left="794" w:hanging="425"/>
        <w:rPr>
          <w:rFonts w:ascii="Bookman Old Style" w:hAnsi="Bookman Old Style" w:cs="Arial"/>
          <w:color w:val="000000" w:themeColor="text1"/>
          <w:sz w:val="24"/>
          <w:szCs w:val="24"/>
        </w:rPr>
      </w:pPr>
      <w:r w:rsidRPr="008C463A">
        <w:rPr>
          <w:rFonts w:ascii="Bookman Old Style" w:hAnsi="Bookman Old Style" w:cs="Arial"/>
          <w:color w:val="000000" w:themeColor="text1"/>
          <w:sz w:val="24"/>
          <w:szCs w:val="24"/>
        </w:rPr>
        <w:t>menyusun rencana kegiatan Subbagian umum dan Kepegawaian berdasarkan rencana strategis dinas sebagai pedoman dalam pelaksanaan tugas;</w:t>
      </w:r>
    </w:p>
    <w:p w14:paraId="573569FE" w14:textId="77777777" w:rsidR="00475CCA" w:rsidRPr="008C463A" w:rsidRDefault="00475CCA" w:rsidP="00475CCA">
      <w:pPr>
        <w:numPr>
          <w:ilvl w:val="0"/>
          <w:numId w:val="60"/>
        </w:numPr>
        <w:tabs>
          <w:tab w:val="left" w:pos="794"/>
        </w:tabs>
        <w:spacing w:line="240" w:lineRule="auto"/>
        <w:ind w:left="794" w:hanging="425"/>
        <w:rPr>
          <w:rFonts w:ascii="Bookman Old Style" w:hAnsi="Bookman Old Style" w:cs="Arial"/>
          <w:color w:val="000000" w:themeColor="text1"/>
          <w:sz w:val="24"/>
          <w:szCs w:val="24"/>
        </w:rPr>
      </w:pPr>
      <w:r w:rsidRPr="008C463A">
        <w:rPr>
          <w:rFonts w:ascii="Bookman Old Style" w:hAnsi="Bookman Old Style" w:cs="Arial"/>
          <w:color w:val="000000" w:themeColor="text1"/>
          <w:sz w:val="24"/>
          <w:szCs w:val="24"/>
          <w:lang w:val="sv-SE"/>
        </w:rPr>
        <w:t>menyiapkan bahan perumusan kebijakan pembinaan, pengembangan aparatur sipil negara, disiplin dan kesejahteraan pegawai negeri sipil berdasarkan pedoman penataan dan pemetaan ASN untuk pengembangan karir;</w:t>
      </w:r>
    </w:p>
    <w:p w14:paraId="3730254B" w14:textId="77777777" w:rsidR="00475CCA" w:rsidRPr="008C463A" w:rsidRDefault="00475CCA" w:rsidP="00475CCA">
      <w:pPr>
        <w:numPr>
          <w:ilvl w:val="0"/>
          <w:numId w:val="60"/>
        </w:numPr>
        <w:tabs>
          <w:tab w:val="left" w:pos="794"/>
        </w:tabs>
        <w:spacing w:line="240" w:lineRule="auto"/>
        <w:ind w:left="794" w:hanging="450"/>
        <w:rPr>
          <w:rFonts w:ascii="Bookman Old Style" w:hAnsi="Bookman Old Style" w:cs="Arial"/>
          <w:color w:val="000000" w:themeColor="text1"/>
          <w:sz w:val="24"/>
          <w:szCs w:val="24"/>
        </w:rPr>
      </w:pPr>
      <w:r w:rsidRPr="008C463A">
        <w:rPr>
          <w:rFonts w:ascii="Bookman Old Style" w:hAnsi="Bookman Old Style" w:cs="Arial"/>
          <w:color w:val="000000" w:themeColor="text1"/>
          <w:sz w:val="24"/>
          <w:szCs w:val="24"/>
        </w:rPr>
        <w:t xml:space="preserve">mendistribusikan dan memberi petunjuk pelaksanaan tugas sehingga berjalan lancar </w:t>
      </w:r>
      <w:r w:rsidRPr="008C463A">
        <w:rPr>
          <w:rFonts w:ascii="Bookman Old Style" w:hAnsi="Bookman Old Style"/>
          <w:color w:val="000000" w:themeColor="text1"/>
          <w:sz w:val="24"/>
          <w:szCs w:val="24"/>
        </w:rPr>
        <w:t>berdasarkan Uraian tugas pokok dan fungsi agar tercipta distribusi tugas yang merata</w:t>
      </w:r>
      <w:r w:rsidRPr="008C463A">
        <w:rPr>
          <w:rFonts w:ascii="Bookman Old Style" w:hAnsi="Bookman Old Style"/>
          <w:color w:val="000000" w:themeColor="text1"/>
          <w:sz w:val="24"/>
          <w:szCs w:val="24"/>
          <w:lang w:val="fi-FI"/>
        </w:rPr>
        <w:t>;</w:t>
      </w:r>
      <w:r w:rsidRPr="008C463A">
        <w:rPr>
          <w:rFonts w:ascii="Bookman Old Style" w:hAnsi="Bookman Old Style" w:cs="Arial"/>
          <w:color w:val="000000" w:themeColor="text1"/>
          <w:sz w:val="24"/>
          <w:szCs w:val="24"/>
        </w:rPr>
        <w:t>;</w:t>
      </w:r>
    </w:p>
    <w:p w14:paraId="4D1376ED" w14:textId="77777777" w:rsidR="00475CCA" w:rsidRPr="008C463A" w:rsidRDefault="00475CCA" w:rsidP="00475CCA">
      <w:pPr>
        <w:numPr>
          <w:ilvl w:val="0"/>
          <w:numId w:val="60"/>
        </w:numPr>
        <w:tabs>
          <w:tab w:val="left" w:pos="794"/>
        </w:tabs>
        <w:spacing w:line="240" w:lineRule="auto"/>
        <w:ind w:left="794" w:hanging="425"/>
        <w:rPr>
          <w:rFonts w:ascii="Bookman Old Style" w:hAnsi="Bookman Old Style" w:cs="Arial"/>
          <w:color w:val="000000" w:themeColor="text1"/>
          <w:sz w:val="24"/>
          <w:szCs w:val="24"/>
        </w:rPr>
      </w:pPr>
      <w:r w:rsidRPr="008C463A">
        <w:rPr>
          <w:rFonts w:ascii="Bookman Old Style" w:hAnsi="Bookman Old Style" w:cs="Arial"/>
          <w:color w:val="000000" w:themeColor="text1"/>
          <w:sz w:val="24"/>
          <w:szCs w:val="24"/>
        </w:rPr>
        <w:t>memantau, mengawasi dan mengevaluasi pelaksanaan tugas dalam lingkungan subbagian umum dan kepegawaian untuk mengetahui perkembangan pelaksanaan tugas;</w:t>
      </w:r>
    </w:p>
    <w:p w14:paraId="7EC64347" w14:textId="77777777" w:rsidR="00475CCA" w:rsidRPr="008C463A" w:rsidRDefault="00475CCA" w:rsidP="00475CCA">
      <w:pPr>
        <w:numPr>
          <w:ilvl w:val="0"/>
          <w:numId w:val="60"/>
        </w:numPr>
        <w:tabs>
          <w:tab w:val="left" w:pos="794"/>
        </w:tabs>
        <w:spacing w:line="240" w:lineRule="auto"/>
        <w:ind w:left="794" w:hanging="425"/>
        <w:rPr>
          <w:rFonts w:ascii="Bookman Old Style" w:hAnsi="Bookman Old Style" w:cs="Arial"/>
          <w:color w:val="000000" w:themeColor="text1"/>
          <w:sz w:val="24"/>
          <w:szCs w:val="24"/>
        </w:rPr>
      </w:pPr>
      <w:r w:rsidRPr="008C463A">
        <w:rPr>
          <w:rFonts w:ascii="Bookman Old Style" w:hAnsi="Bookman Old Style"/>
          <w:color w:val="000000" w:themeColor="text1"/>
          <w:sz w:val="24"/>
          <w:szCs w:val="24"/>
        </w:rPr>
        <w:t>memimpin dan mengarahkan fungsional umum/ tertentu  sub bagian berdasarkan  lingkup tugas yang ada organisasi agar pelaksanaan kegiatan  berkualitas;</w:t>
      </w:r>
    </w:p>
    <w:p w14:paraId="170FEB30" w14:textId="77777777" w:rsidR="00475CCA" w:rsidRPr="008C463A" w:rsidRDefault="00475CCA" w:rsidP="00475CCA">
      <w:pPr>
        <w:numPr>
          <w:ilvl w:val="0"/>
          <w:numId w:val="60"/>
        </w:numPr>
        <w:tabs>
          <w:tab w:val="left" w:pos="794"/>
        </w:tabs>
        <w:spacing w:line="240" w:lineRule="auto"/>
        <w:ind w:left="794" w:hanging="425"/>
        <w:rPr>
          <w:rFonts w:ascii="Bookman Old Style" w:hAnsi="Bookman Old Style" w:cs="Arial"/>
          <w:color w:val="000000" w:themeColor="text1"/>
          <w:sz w:val="24"/>
          <w:szCs w:val="24"/>
        </w:rPr>
      </w:pPr>
      <w:r w:rsidRPr="008C463A">
        <w:rPr>
          <w:rFonts w:ascii="Bookman Old Style" w:hAnsi="Bookman Old Style" w:cs="Arial"/>
          <w:color w:val="000000" w:themeColor="text1"/>
          <w:sz w:val="24"/>
          <w:szCs w:val="24"/>
          <w:lang w:val="sv-SE"/>
        </w:rPr>
        <w:t>mengkoordinasikan, menyiapkan bahan dan melakukan penyusunan penataan dan pemetaan kebutuhan aparatur sipil negara, organisasi dan ketatalaksanaan berdasarkan regulasi yang berlaku sesuai kebutuhan ;</w:t>
      </w:r>
      <w:r w:rsidRPr="008C463A">
        <w:rPr>
          <w:rFonts w:ascii="Bookman Old Style" w:hAnsi="Bookman Old Style" w:cs="Arial"/>
          <w:color w:val="000000" w:themeColor="text1"/>
          <w:sz w:val="24"/>
          <w:szCs w:val="24"/>
        </w:rPr>
        <w:t xml:space="preserve"> </w:t>
      </w:r>
    </w:p>
    <w:p w14:paraId="58BE5598" w14:textId="77777777" w:rsidR="00475CCA" w:rsidRPr="008C463A" w:rsidRDefault="00475CCA" w:rsidP="00475CCA">
      <w:pPr>
        <w:numPr>
          <w:ilvl w:val="0"/>
          <w:numId w:val="60"/>
        </w:numPr>
        <w:tabs>
          <w:tab w:val="left" w:pos="794"/>
        </w:tabs>
        <w:spacing w:line="240" w:lineRule="auto"/>
        <w:ind w:left="794" w:hanging="425"/>
        <w:rPr>
          <w:rFonts w:ascii="Bookman Old Style" w:hAnsi="Bookman Old Style" w:cs="Arial"/>
          <w:color w:val="000000" w:themeColor="text1"/>
          <w:sz w:val="24"/>
          <w:szCs w:val="24"/>
        </w:rPr>
      </w:pPr>
      <w:r w:rsidRPr="008C463A">
        <w:rPr>
          <w:rFonts w:ascii="Bookman Old Style" w:hAnsi="Bookman Old Style" w:cs="Arial"/>
          <w:color w:val="000000" w:themeColor="text1"/>
          <w:sz w:val="24"/>
          <w:szCs w:val="24"/>
          <w:lang w:val="sv-SE"/>
        </w:rPr>
        <w:t>mengkoordinasikan, menyiapkan bahan dan melakukan penilaian sasaran kerja ASN, pengembangan sumber daya aparatur berdasarkan ketentuan yang berlaku sesuai kebutuhan ;</w:t>
      </w:r>
      <w:r w:rsidRPr="008C463A">
        <w:rPr>
          <w:rFonts w:ascii="Bookman Old Style" w:hAnsi="Bookman Old Style" w:cs="Arial"/>
          <w:color w:val="000000" w:themeColor="text1"/>
          <w:sz w:val="24"/>
          <w:szCs w:val="24"/>
        </w:rPr>
        <w:t xml:space="preserve"> </w:t>
      </w:r>
    </w:p>
    <w:p w14:paraId="18E69B29" w14:textId="77777777" w:rsidR="00475CCA" w:rsidRPr="008C463A" w:rsidRDefault="00475CCA" w:rsidP="00475CCA">
      <w:pPr>
        <w:numPr>
          <w:ilvl w:val="0"/>
          <w:numId w:val="60"/>
        </w:numPr>
        <w:tabs>
          <w:tab w:val="left" w:pos="794"/>
        </w:tabs>
        <w:spacing w:line="240" w:lineRule="auto"/>
        <w:ind w:left="794" w:hanging="425"/>
        <w:rPr>
          <w:rFonts w:ascii="Bookman Old Style" w:hAnsi="Bookman Old Style" w:cs="Arial"/>
          <w:color w:val="000000" w:themeColor="text1"/>
          <w:sz w:val="24"/>
          <w:szCs w:val="24"/>
        </w:rPr>
      </w:pPr>
      <w:r w:rsidRPr="008C463A">
        <w:rPr>
          <w:rFonts w:ascii="Bookman Old Style" w:hAnsi="Bookman Old Style" w:cs="Arial"/>
          <w:color w:val="000000" w:themeColor="text1"/>
          <w:sz w:val="24"/>
          <w:szCs w:val="24"/>
          <w:lang w:val="sv-SE"/>
        </w:rPr>
        <w:t>menyiapkan bahan dan menyusun rencana kebutuhan, pemeliharaan dan penghapusan aset, administrasi pengadaan, pendistribusian, pemeliharaan, inventarisasi dan penghapusan barang lingkup dinas sesuai kebutuhan untuk menunjang pelaksanaan tugas;</w:t>
      </w:r>
    </w:p>
    <w:p w14:paraId="61DB3FCC" w14:textId="77777777" w:rsidR="00475CCA" w:rsidRPr="008C463A" w:rsidRDefault="00475CCA" w:rsidP="00475CCA">
      <w:pPr>
        <w:numPr>
          <w:ilvl w:val="0"/>
          <w:numId w:val="60"/>
        </w:numPr>
        <w:tabs>
          <w:tab w:val="left" w:pos="794"/>
        </w:tabs>
        <w:spacing w:line="240" w:lineRule="auto"/>
        <w:ind w:left="794" w:hanging="425"/>
        <w:rPr>
          <w:rFonts w:ascii="Bookman Old Style" w:hAnsi="Bookman Old Style" w:cs="Arial"/>
          <w:color w:val="000000" w:themeColor="text1"/>
          <w:sz w:val="24"/>
          <w:szCs w:val="24"/>
        </w:rPr>
      </w:pPr>
      <w:r w:rsidRPr="008C463A">
        <w:rPr>
          <w:rFonts w:ascii="Bookman Old Style" w:hAnsi="Bookman Old Style" w:cs="Arial"/>
          <w:color w:val="000000" w:themeColor="text1"/>
          <w:sz w:val="24"/>
          <w:szCs w:val="24"/>
        </w:rPr>
        <w:t>melakukan, menyiapkan, dan mengkoordinasikan</w:t>
      </w:r>
      <w:r w:rsidRPr="008C463A">
        <w:rPr>
          <w:rFonts w:ascii="Bookman Old Style" w:hAnsi="Bookman Old Style" w:cs="Arial"/>
          <w:color w:val="000000" w:themeColor="text1"/>
          <w:sz w:val="24"/>
          <w:szCs w:val="24"/>
          <w:lang w:val="sv-SE"/>
        </w:rPr>
        <w:t xml:space="preserve"> </w:t>
      </w:r>
      <w:r w:rsidRPr="008C463A">
        <w:rPr>
          <w:rFonts w:ascii="Bookman Old Style" w:hAnsi="Bookman Old Style" w:cs="Arial"/>
          <w:color w:val="000000" w:themeColor="text1"/>
          <w:sz w:val="24"/>
          <w:szCs w:val="24"/>
        </w:rPr>
        <w:t xml:space="preserve">pengelolaan </w:t>
      </w:r>
      <w:r w:rsidRPr="008C463A">
        <w:rPr>
          <w:rFonts w:ascii="Bookman Old Style" w:hAnsi="Bookman Old Style" w:cs="Arial"/>
          <w:color w:val="000000" w:themeColor="text1"/>
          <w:sz w:val="24"/>
          <w:szCs w:val="24"/>
          <w:lang w:val="sv-SE"/>
        </w:rPr>
        <w:t>urusan rumah tangga Dinas, pelaksaanaan rapat dinas, upacara bendera, kehumasan,  dan keprotokolan berdasarkan ketentuan yang berlaku untuk menunjang pelaksanaan tugas;</w:t>
      </w:r>
    </w:p>
    <w:p w14:paraId="332B4F06" w14:textId="77777777" w:rsidR="00475CCA" w:rsidRPr="008C463A" w:rsidRDefault="00475CCA" w:rsidP="00475CCA">
      <w:pPr>
        <w:numPr>
          <w:ilvl w:val="0"/>
          <w:numId w:val="60"/>
        </w:numPr>
        <w:tabs>
          <w:tab w:val="left" w:pos="794"/>
        </w:tabs>
        <w:spacing w:line="240" w:lineRule="auto"/>
        <w:ind w:left="794" w:hanging="425"/>
        <w:rPr>
          <w:rFonts w:ascii="Bookman Old Style" w:hAnsi="Bookman Old Style" w:cs="Arial"/>
          <w:color w:val="000000" w:themeColor="text1"/>
          <w:sz w:val="24"/>
          <w:szCs w:val="24"/>
        </w:rPr>
      </w:pPr>
      <w:r w:rsidRPr="008C463A">
        <w:rPr>
          <w:rFonts w:ascii="Bookman Old Style" w:hAnsi="Bookman Old Style" w:cs="Arial"/>
          <w:color w:val="000000" w:themeColor="text1"/>
          <w:sz w:val="24"/>
          <w:szCs w:val="24"/>
          <w:lang w:val="sv-SE"/>
        </w:rPr>
        <w:t xml:space="preserve">menyiapkan bahan, mengkoordinasikan dan memfasilitasi </w:t>
      </w:r>
      <w:r w:rsidRPr="008C463A">
        <w:rPr>
          <w:rFonts w:ascii="Bookman Old Style" w:hAnsi="Bookman Old Style" w:cs="Arial"/>
          <w:color w:val="000000" w:themeColor="text1"/>
          <w:sz w:val="24"/>
          <w:szCs w:val="24"/>
        </w:rPr>
        <w:t>kegiatan pelayanan informasi, hukum dan perundang-undangan</w:t>
      </w:r>
      <w:r w:rsidRPr="008C463A">
        <w:rPr>
          <w:rFonts w:ascii="Bookman Old Style" w:hAnsi="Bookman Old Style" w:cs="Arial"/>
          <w:color w:val="000000" w:themeColor="text1"/>
          <w:sz w:val="24"/>
          <w:szCs w:val="24"/>
          <w:lang w:val="sv-SE"/>
        </w:rPr>
        <w:t>, administrasi surat tugas, perjalanan dinas pegawai, tata upacara berdasarkan ketentuan  yang berlaku untuk menunjang pelaksanaan tugas;</w:t>
      </w:r>
    </w:p>
    <w:p w14:paraId="1F8371D2" w14:textId="77777777" w:rsidR="00475CCA" w:rsidRPr="008C463A" w:rsidRDefault="00475CCA" w:rsidP="00475CCA">
      <w:pPr>
        <w:numPr>
          <w:ilvl w:val="0"/>
          <w:numId w:val="60"/>
        </w:numPr>
        <w:tabs>
          <w:tab w:val="left" w:pos="794"/>
        </w:tabs>
        <w:spacing w:line="240" w:lineRule="auto"/>
        <w:ind w:left="794" w:hanging="425"/>
        <w:rPr>
          <w:rFonts w:ascii="Bookman Old Style" w:hAnsi="Bookman Old Style" w:cs="Arial"/>
          <w:color w:val="000000" w:themeColor="text1"/>
          <w:sz w:val="24"/>
          <w:szCs w:val="24"/>
        </w:rPr>
      </w:pPr>
      <w:r w:rsidRPr="008C463A">
        <w:rPr>
          <w:rFonts w:ascii="Bookman Old Style" w:hAnsi="Bookman Old Style" w:cs="Arial"/>
          <w:color w:val="000000" w:themeColor="text1"/>
          <w:sz w:val="24"/>
          <w:szCs w:val="24"/>
        </w:rPr>
        <w:t xml:space="preserve">menyiapkan bahan, menghimpun dan mengelola </w:t>
      </w:r>
      <w:r w:rsidRPr="008C463A">
        <w:rPr>
          <w:rFonts w:ascii="Bookman Old Style" w:hAnsi="Bookman Old Style" w:cs="Arial"/>
          <w:color w:val="000000" w:themeColor="text1"/>
          <w:sz w:val="24"/>
          <w:szCs w:val="24"/>
          <w:lang w:val="sv-SE"/>
        </w:rPr>
        <w:t>sistem informasi kepegawaian, administrasi kepegawaian, penyusunan produk hukum di lingkungan Dinas;</w:t>
      </w:r>
    </w:p>
    <w:p w14:paraId="10B25A90" w14:textId="77777777" w:rsidR="00475CCA" w:rsidRPr="008C463A" w:rsidRDefault="00475CCA" w:rsidP="00475CCA">
      <w:pPr>
        <w:numPr>
          <w:ilvl w:val="0"/>
          <w:numId w:val="60"/>
        </w:numPr>
        <w:tabs>
          <w:tab w:val="left" w:pos="794"/>
        </w:tabs>
        <w:spacing w:line="240" w:lineRule="auto"/>
        <w:ind w:left="794" w:hanging="425"/>
        <w:rPr>
          <w:rFonts w:ascii="Bookman Old Style" w:hAnsi="Bookman Old Style" w:cs="Arial"/>
          <w:color w:val="000000" w:themeColor="text1"/>
          <w:sz w:val="24"/>
          <w:szCs w:val="24"/>
        </w:rPr>
      </w:pPr>
      <w:r w:rsidRPr="008C463A">
        <w:rPr>
          <w:rFonts w:ascii="Bookman Old Style" w:hAnsi="Bookman Old Style"/>
          <w:color w:val="000000" w:themeColor="text1"/>
          <w:sz w:val="24"/>
          <w:szCs w:val="24"/>
        </w:rPr>
        <w:t>m</w:t>
      </w:r>
      <w:r w:rsidRPr="008C463A">
        <w:rPr>
          <w:rFonts w:ascii="Bookman Old Style" w:hAnsi="Bookman Old Style"/>
          <w:color w:val="000000" w:themeColor="text1"/>
          <w:sz w:val="24"/>
          <w:szCs w:val="24"/>
          <w:lang w:val="id-ID"/>
        </w:rPr>
        <w:t>e</w:t>
      </w:r>
      <w:r w:rsidRPr="008C463A">
        <w:rPr>
          <w:rFonts w:ascii="Bookman Old Style" w:hAnsi="Bookman Old Style"/>
          <w:color w:val="000000" w:themeColor="text1"/>
          <w:sz w:val="24"/>
          <w:szCs w:val="24"/>
        </w:rPr>
        <w:t xml:space="preserve">nilai prestasi kerja bawahan dalam rangka pembinaan dan pengembangan karier, serta </w:t>
      </w:r>
      <w:r w:rsidRPr="008C463A">
        <w:rPr>
          <w:rFonts w:ascii="Bookman Old Style" w:hAnsi="Bookman Old Style"/>
          <w:color w:val="000000" w:themeColor="text1"/>
          <w:sz w:val="24"/>
          <w:szCs w:val="24"/>
          <w:lang w:val="id-ID"/>
        </w:rPr>
        <w:t>m</w:t>
      </w:r>
      <w:r w:rsidRPr="008C463A">
        <w:rPr>
          <w:rFonts w:ascii="Bookman Old Style" w:hAnsi="Bookman Old Style"/>
          <w:color w:val="000000" w:themeColor="text1"/>
          <w:sz w:val="24"/>
          <w:szCs w:val="24"/>
        </w:rPr>
        <w:t>em</w:t>
      </w:r>
      <w:r w:rsidRPr="008C463A">
        <w:rPr>
          <w:rFonts w:ascii="Bookman Old Style" w:hAnsi="Bookman Old Style"/>
          <w:color w:val="000000" w:themeColor="text1"/>
          <w:sz w:val="24"/>
          <w:szCs w:val="24"/>
          <w:lang w:val="id-ID"/>
        </w:rPr>
        <w:t>buat laporan hasil pelaksanaan tugas;</w:t>
      </w:r>
    </w:p>
    <w:p w14:paraId="2548EE8D" w14:textId="77777777" w:rsidR="00475CCA" w:rsidRPr="008C463A" w:rsidRDefault="00475CCA" w:rsidP="00475CCA">
      <w:pPr>
        <w:numPr>
          <w:ilvl w:val="0"/>
          <w:numId w:val="60"/>
        </w:numPr>
        <w:tabs>
          <w:tab w:val="left" w:pos="794"/>
        </w:tabs>
        <w:spacing w:line="240" w:lineRule="auto"/>
        <w:ind w:left="794" w:hanging="425"/>
        <w:rPr>
          <w:rFonts w:ascii="Bookman Old Style" w:hAnsi="Bookman Old Style" w:cs="Arial"/>
          <w:color w:val="000000" w:themeColor="text1"/>
          <w:sz w:val="24"/>
          <w:szCs w:val="24"/>
        </w:rPr>
      </w:pPr>
      <w:r w:rsidRPr="008C463A">
        <w:rPr>
          <w:rFonts w:ascii="Bookman Old Style" w:hAnsi="Bookman Old Style" w:cs="Arial"/>
          <w:color w:val="000000" w:themeColor="text1"/>
          <w:sz w:val="24"/>
          <w:szCs w:val="24"/>
          <w:lang w:val="is-IS"/>
        </w:rPr>
        <w:t>menyusun laporan hasil pelaksanaan tugas Subbagian umum dan kepegawaian serta memberikan saran pertimbangan kepada atasan sebagai bahan perumusan kebijakan;</w:t>
      </w:r>
      <w:r w:rsidRPr="008C463A">
        <w:rPr>
          <w:rFonts w:ascii="Bookman Old Style" w:hAnsi="Bookman Old Style" w:cs="Arial"/>
          <w:color w:val="000000" w:themeColor="text1"/>
          <w:sz w:val="24"/>
          <w:szCs w:val="24"/>
        </w:rPr>
        <w:t xml:space="preserve"> dan</w:t>
      </w:r>
    </w:p>
    <w:p w14:paraId="79F45F73" w14:textId="77777777" w:rsidR="00475CCA" w:rsidRPr="008C463A" w:rsidRDefault="00475CCA" w:rsidP="00475CCA">
      <w:pPr>
        <w:numPr>
          <w:ilvl w:val="0"/>
          <w:numId w:val="60"/>
        </w:numPr>
        <w:tabs>
          <w:tab w:val="left" w:pos="794"/>
        </w:tabs>
        <w:spacing w:line="240" w:lineRule="auto"/>
        <w:ind w:left="794" w:hanging="425"/>
        <w:rPr>
          <w:rFonts w:ascii="Bookman Old Style" w:hAnsi="Bookman Old Style" w:cs="Arial"/>
          <w:color w:val="000000" w:themeColor="text1"/>
          <w:sz w:val="24"/>
          <w:szCs w:val="24"/>
        </w:rPr>
      </w:pPr>
      <w:r w:rsidRPr="008C463A">
        <w:rPr>
          <w:rFonts w:ascii="Bookman Old Style" w:hAnsi="Bookman Old Style" w:cs="Arial"/>
          <w:color w:val="000000" w:themeColor="text1"/>
          <w:sz w:val="24"/>
          <w:szCs w:val="24"/>
          <w:lang w:val="is-IS"/>
        </w:rPr>
        <w:t>melakukan tugas kedinasan lain yang diperintahkan oleh atasan sesuai dengan bidang tugasnya.</w:t>
      </w:r>
    </w:p>
    <w:p w14:paraId="2EFEC2E1" w14:textId="77777777" w:rsidR="00475CCA" w:rsidRDefault="00475CCA" w:rsidP="00475CCA">
      <w:pPr>
        <w:spacing w:line="240" w:lineRule="auto"/>
        <w:jc w:val="center"/>
        <w:rPr>
          <w:rFonts w:ascii="Bookman Old Style" w:hAnsi="Bookman Old Style"/>
          <w:b/>
          <w:color w:val="000000" w:themeColor="text1"/>
          <w:sz w:val="24"/>
          <w:szCs w:val="24"/>
        </w:rPr>
      </w:pPr>
    </w:p>
    <w:p w14:paraId="7E86EE34" w14:textId="77777777" w:rsidR="00475CCA" w:rsidRPr="008C463A" w:rsidRDefault="00475CCA" w:rsidP="00475CCA">
      <w:pPr>
        <w:spacing w:line="240" w:lineRule="auto"/>
        <w:jc w:val="center"/>
        <w:rPr>
          <w:rFonts w:ascii="Bookman Old Style" w:hAnsi="Bookman Old Style"/>
          <w:b/>
          <w:color w:val="000000" w:themeColor="text1"/>
          <w:sz w:val="24"/>
          <w:szCs w:val="24"/>
        </w:rPr>
      </w:pPr>
      <w:r w:rsidRPr="008C463A">
        <w:rPr>
          <w:rFonts w:ascii="Bookman Old Style" w:hAnsi="Bookman Old Style"/>
          <w:b/>
          <w:color w:val="000000" w:themeColor="text1"/>
          <w:sz w:val="24"/>
          <w:szCs w:val="24"/>
        </w:rPr>
        <w:lastRenderedPageBreak/>
        <w:t>Bagian Ketiga</w:t>
      </w:r>
    </w:p>
    <w:p w14:paraId="196D3123" w14:textId="77777777" w:rsidR="00475CCA" w:rsidRDefault="00475CCA" w:rsidP="00475CCA">
      <w:pPr>
        <w:pStyle w:val="ListParagraph"/>
        <w:ind w:left="1134"/>
        <w:jc w:val="center"/>
        <w:rPr>
          <w:rFonts w:ascii="Bookman Old Style" w:hAnsi="Bookman Old Style"/>
          <w:b/>
          <w:sz w:val="24"/>
          <w:szCs w:val="24"/>
        </w:rPr>
      </w:pPr>
      <w:r w:rsidRPr="008C463A">
        <w:rPr>
          <w:rFonts w:ascii="Bookman Old Style" w:hAnsi="Bookman Old Style"/>
          <w:b/>
          <w:sz w:val="24"/>
          <w:szCs w:val="24"/>
        </w:rPr>
        <w:t>BIDANG KELEMBAGAAN DAN PENGAWASAN KOPERASI</w:t>
      </w:r>
    </w:p>
    <w:p w14:paraId="0D02C317" w14:textId="77777777" w:rsidR="00475CCA" w:rsidRDefault="00475CCA" w:rsidP="00475CCA">
      <w:pPr>
        <w:spacing w:line="240" w:lineRule="auto"/>
        <w:jc w:val="center"/>
        <w:rPr>
          <w:rFonts w:ascii="Bookman Old Style" w:hAnsi="Bookman Old Style"/>
          <w:b/>
          <w:color w:val="000000" w:themeColor="text1"/>
          <w:sz w:val="24"/>
          <w:szCs w:val="24"/>
        </w:rPr>
      </w:pPr>
    </w:p>
    <w:p w14:paraId="3E0305C0" w14:textId="77777777" w:rsidR="00475CCA" w:rsidRPr="008C463A" w:rsidRDefault="00475CCA" w:rsidP="00475CCA">
      <w:pPr>
        <w:spacing w:after="120" w:line="240" w:lineRule="auto"/>
        <w:jc w:val="center"/>
        <w:rPr>
          <w:rFonts w:ascii="Bookman Old Style" w:hAnsi="Bookman Old Style"/>
          <w:b/>
          <w:color w:val="000000" w:themeColor="text1"/>
          <w:sz w:val="24"/>
          <w:szCs w:val="24"/>
        </w:rPr>
      </w:pPr>
      <w:r w:rsidRPr="008C463A">
        <w:rPr>
          <w:rFonts w:ascii="Bookman Old Style" w:hAnsi="Bookman Old Style"/>
          <w:b/>
          <w:color w:val="000000" w:themeColor="text1"/>
          <w:sz w:val="24"/>
          <w:szCs w:val="24"/>
        </w:rPr>
        <w:t>Pasal 8</w:t>
      </w:r>
    </w:p>
    <w:p w14:paraId="150059AA" w14:textId="77777777" w:rsidR="00475CCA" w:rsidRPr="008C463A" w:rsidRDefault="00475CCA" w:rsidP="00475CCA">
      <w:pPr>
        <w:pStyle w:val="ListParagraph"/>
        <w:numPr>
          <w:ilvl w:val="0"/>
          <w:numId w:val="52"/>
        </w:numPr>
        <w:spacing w:line="240" w:lineRule="auto"/>
        <w:ind w:left="459" w:hanging="425"/>
        <w:rPr>
          <w:rFonts w:ascii="Bookman Old Style" w:hAnsi="Bookman Old Style"/>
          <w:b/>
          <w:color w:val="000000" w:themeColor="text1"/>
          <w:sz w:val="24"/>
          <w:szCs w:val="24"/>
        </w:rPr>
      </w:pPr>
      <w:r w:rsidRPr="008C463A">
        <w:rPr>
          <w:rFonts w:ascii="Bookman Old Style" w:hAnsi="Bookman Old Style"/>
          <w:color w:val="000000" w:themeColor="text1"/>
          <w:sz w:val="24"/>
          <w:szCs w:val="24"/>
        </w:rPr>
        <w:t xml:space="preserve">Bidang Kelembagaan dan Pengawasan Koperasi dipimpin oleh kepala bidang yang mempunyai tugas pokok membantu kepala dinas dalam mengkoordinasikan pelaksanaan kebijakan pembentukan, penggabungan dan peleburan serta pembubaran koperasi, fasilitasi pelaksanaan pengesahan dan pengumuman akte pendirian, perubahan anggaran dasar serta pembubaran </w:t>
      </w:r>
      <w:proofErr w:type="gramStart"/>
      <w:r w:rsidRPr="008C463A">
        <w:rPr>
          <w:rFonts w:ascii="Bookman Old Style" w:hAnsi="Bookman Old Style"/>
          <w:color w:val="000000" w:themeColor="text1"/>
          <w:sz w:val="24"/>
          <w:szCs w:val="24"/>
        </w:rPr>
        <w:t>koperasi  sesuai</w:t>
      </w:r>
      <w:proofErr w:type="gramEnd"/>
      <w:r w:rsidRPr="008C463A">
        <w:rPr>
          <w:rFonts w:ascii="Bookman Old Style" w:hAnsi="Bookman Old Style"/>
          <w:color w:val="000000" w:themeColor="text1"/>
          <w:sz w:val="24"/>
          <w:szCs w:val="24"/>
        </w:rPr>
        <w:t xml:space="preserve"> lingkup tugasnya untuk pelaksanaan tugas pembantuan.</w:t>
      </w:r>
    </w:p>
    <w:p w14:paraId="497C8A1A" w14:textId="77777777" w:rsidR="00475CCA" w:rsidRPr="008C463A" w:rsidRDefault="00475CCA" w:rsidP="00475CCA">
      <w:pPr>
        <w:pStyle w:val="ListParagraph"/>
        <w:spacing w:line="240" w:lineRule="auto"/>
        <w:ind w:left="459"/>
        <w:rPr>
          <w:rFonts w:ascii="Bookman Old Style" w:hAnsi="Bookman Old Style"/>
          <w:color w:val="000000" w:themeColor="text1"/>
          <w:sz w:val="24"/>
          <w:szCs w:val="24"/>
        </w:rPr>
      </w:pPr>
    </w:p>
    <w:p w14:paraId="49CADBE4" w14:textId="77777777" w:rsidR="00475CCA" w:rsidRPr="008C463A" w:rsidRDefault="00475CCA" w:rsidP="00475CCA">
      <w:pPr>
        <w:pStyle w:val="ListParagraph"/>
        <w:numPr>
          <w:ilvl w:val="0"/>
          <w:numId w:val="52"/>
        </w:numPr>
        <w:spacing w:line="240" w:lineRule="auto"/>
        <w:ind w:left="459" w:hanging="425"/>
        <w:rPr>
          <w:rFonts w:ascii="Bookman Old Style" w:hAnsi="Bookman Old Style"/>
          <w:b/>
          <w:color w:val="000000" w:themeColor="text1"/>
          <w:sz w:val="24"/>
          <w:szCs w:val="24"/>
        </w:rPr>
      </w:pPr>
      <w:r w:rsidRPr="008C463A">
        <w:rPr>
          <w:rFonts w:ascii="Bookman Old Style" w:hAnsi="Bookman Old Style"/>
          <w:color w:val="000000" w:themeColor="text1"/>
          <w:sz w:val="24"/>
          <w:szCs w:val="24"/>
        </w:rPr>
        <w:t>Untuk melaksanakan tugas sebagaimana dimaksud pada ayat (1), Kepala Bidang Budidaya Perikanan mempunyai fungsi:</w:t>
      </w:r>
    </w:p>
    <w:p w14:paraId="06628882" w14:textId="77777777" w:rsidR="00475CCA" w:rsidRPr="008C463A" w:rsidRDefault="00475CCA" w:rsidP="00475CCA">
      <w:pPr>
        <w:pStyle w:val="ListParagraph"/>
        <w:numPr>
          <w:ilvl w:val="0"/>
          <w:numId w:val="56"/>
        </w:numPr>
        <w:tabs>
          <w:tab w:val="left" w:pos="450"/>
          <w:tab w:val="left" w:pos="884"/>
        </w:tabs>
        <w:spacing w:line="240" w:lineRule="auto"/>
        <w:ind w:left="884" w:hanging="425"/>
        <w:rPr>
          <w:rFonts w:ascii="Bookman Old Style" w:hAnsi="Bookman Old Style"/>
          <w:color w:val="000000" w:themeColor="text1"/>
          <w:sz w:val="24"/>
          <w:szCs w:val="24"/>
        </w:rPr>
      </w:pPr>
      <w:r w:rsidRPr="008C463A">
        <w:rPr>
          <w:rFonts w:ascii="Bookman Old Style" w:hAnsi="Bookman Old Style"/>
          <w:color w:val="000000" w:themeColor="text1"/>
          <w:sz w:val="24"/>
          <w:szCs w:val="24"/>
        </w:rPr>
        <w:t xml:space="preserve">perumusan kebijakan teknis bidang Kelembagaan dan Pengawasan Koperasi;   </w:t>
      </w:r>
    </w:p>
    <w:p w14:paraId="0D1B8C11" w14:textId="77777777" w:rsidR="00475CCA" w:rsidRPr="008C463A" w:rsidRDefault="00475CCA" w:rsidP="00475CCA">
      <w:pPr>
        <w:pStyle w:val="ListParagraph"/>
        <w:numPr>
          <w:ilvl w:val="0"/>
          <w:numId w:val="56"/>
        </w:numPr>
        <w:tabs>
          <w:tab w:val="left" w:pos="450"/>
          <w:tab w:val="left" w:pos="884"/>
        </w:tabs>
        <w:spacing w:line="240" w:lineRule="auto"/>
        <w:ind w:left="884" w:hanging="425"/>
        <w:rPr>
          <w:rFonts w:ascii="Bookman Old Style" w:hAnsi="Bookman Old Style"/>
          <w:color w:val="000000" w:themeColor="text1"/>
          <w:sz w:val="24"/>
          <w:szCs w:val="24"/>
        </w:rPr>
      </w:pPr>
      <w:r w:rsidRPr="008C463A">
        <w:rPr>
          <w:rFonts w:ascii="Bookman Old Style" w:hAnsi="Bookman Old Style"/>
          <w:color w:val="000000" w:themeColor="text1"/>
          <w:sz w:val="24"/>
          <w:szCs w:val="24"/>
        </w:rPr>
        <w:t>pelaksanaan kebijakan teknis bidang Kelembagaan dan Pengawasan Koperasi;</w:t>
      </w:r>
    </w:p>
    <w:p w14:paraId="74D91B6D" w14:textId="77777777" w:rsidR="00475CCA" w:rsidRPr="008C463A" w:rsidRDefault="00475CCA" w:rsidP="00475CCA">
      <w:pPr>
        <w:pStyle w:val="ListParagraph"/>
        <w:numPr>
          <w:ilvl w:val="0"/>
          <w:numId w:val="56"/>
        </w:numPr>
        <w:tabs>
          <w:tab w:val="left" w:pos="450"/>
          <w:tab w:val="left" w:pos="884"/>
        </w:tabs>
        <w:spacing w:line="240" w:lineRule="auto"/>
        <w:ind w:left="884" w:hanging="425"/>
        <w:rPr>
          <w:rFonts w:ascii="Bookman Old Style" w:hAnsi="Bookman Old Style"/>
          <w:color w:val="000000" w:themeColor="text1"/>
          <w:sz w:val="24"/>
          <w:szCs w:val="24"/>
        </w:rPr>
      </w:pPr>
      <w:r w:rsidRPr="008C463A">
        <w:rPr>
          <w:rFonts w:ascii="Bookman Old Style" w:hAnsi="Bookman Old Style"/>
          <w:color w:val="000000" w:themeColor="text1"/>
          <w:sz w:val="24"/>
          <w:szCs w:val="24"/>
        </w:rPr>
        <w:t>pelaksanaan evaluasi dan pelaporan Kelembagaan dan Pengawasan Koperasi;</w:t>
      </w:r>
    </w:p>
    <w:p w14:paraId="47FE07BA" w14:textId="77777777" w:rsidR="00475CCA" w:rsidRPr="008C463A" w:rsidRDefault="00475CCA" w:rsidP="00475CCA">
      <w:pPr>
        <w:pStyle w:val="ListParagraph"/>
        <w:numPr>
          <w:ilvl w:val="0"/>
          <w:numId w:val="56"/>
        </w:numPr>
        <w:tabs>
          <w:tab w:val="left" w:pos="450"/>
          <w:tab w:val="left" w:pos="884"/>
        </w:tabs>
        <w:spacing w:line="240" w:lineRule="auto"/>
        <w:ind w:left="884" w:hanging="425"/>
        <w:rPr>
          <w:rFonts w:ascii="Bookman Old Style" w:hAnsi="Bookman Old Style"/>
          <w:color w:val="000000" w:themeColor="text1"/>
          <w:sz w:val="24"/>
          <w:szCs w:val="24"/>
        </w:rPr>
      </w:pPr>
      <w:r w:rsidRPr="008C463A">
        <w:rPr>
          <w:rFonts w:ascii="Bookman Old Style" w:hAnsi="Bookman Old Style"/>
          <w:color w:val="000000" w:themeColor="text1"/>
          <w:sz w:val="24"/>
          <w:szCs w:val="24"/>
        </w:rPr>
        <w:t>pelaksanaan administrasi bidang Kelembagaan dan Pengawasan Koperasi;</w:t>
      </w:r>
    </w:p>
    <w:p w14:paraId="777B5065" w14:textId="77777777" w:rsidR="00475CCA" w:rsidRPr="008C463A" w:rsidRDefault="00475CCA" w:rsidP="00475CCA">
      <w:pPr>
        <w:pStyle w:val="ListParagraph"/>
        <w:numPr>
          <w:ilvl w:val="0"/>
          <w:numId w:val="56"/>
        </w:numPr>
        <w:tabs>
          <w:tab w:val="left" w:pos="450"/>
          <w:tab w:val="left" w:pos="884"/>
        </w:tabs>
        <w:spacing w:line="240" w:lineRule="auto"/>
        <w:ind w:left="884" w:hanging="425"/>
        <w:rPr>
          <w:rFonts w:ascii="Bookman Old Style" w:hAnsi="Bookman Old Style"/>
          <w:color w:val="000000" w:themeColor="text1"/>
          <w:sz w:val="24"/>
          <w:szCs w:val="24"/>
        </w:rPr>
      </w:pPr>
      <w:r w:rsidRPr="008C463A">
        <w:rPr>
          <w:rFonts w:ascii="Bookman Old Style" w:hAnsi="Bookman Old Style"/>
          <w:color w:val="000000" w:themeColor="text1"/>
          <w:sz w:val="24"/>
          <w:szCs w:val="24"/>
        </w:rPr>
        <w:t>pelaksanaan tugas kedinasan lain sesuai bidang tugasnya.</w:t>
      </w:r>
    </w:p>
    <w:p w14:paraId="50C82D20" w14:textId="77777777" w:rsidR="00475CCA" w:rsidRPr="008C463A" w:rsidRDefault="00475CCA" w:rsidP="00475CCA">
      <w:pPr>
        <w:pStyle w:val="ListParagraph"/>
        <w:spacing w:line="240" w:lineRule="auto"/>
        <w:ind w:left="459"/>
        <w:rPr>
          <w:rFonts w:ascii="Bookman Old Style" w:hAnsi="Bookman Old Style"/>
          <w:b/>
          <w:color w:val="000000" w:themeColor="text1"/>
          <w:sz w:val="24"/>
          <w:szCs w:val="24"/>
        </w:rPr>
      </w:pPr>
    </w:p>
    <w:p w14:paraId="2A77F6F9" w14:textId="77777777" w:rsidR="00475CCA" w:rsidRPr="008C463A" w:rsidRDefault="00475CCA" w:rsidP="00475CCA">
      <w:pPr>
        <w:pStyle w:val="ListParagraph"/>
        <w:numPr>
          <w:ilvl w:val="0"/>
          <w:numId w:val="52"/>
        </w:numPr>
        <w:spacing w:line="240" w:lineRule="auto"/>
        <w:ind w:left="459" w:hanging="425"/>
        <w:rPr>
          <w:rFonts w:ascii="Bookman Old Style" w:hAnsi="Bookman Old Style"/>
          <w:b/>
          <w:color w:val="000000" w:themeColor="text1"/>
          <w:sz w:val="24"/>
          <w:szCs w:val="24"/>
        </w:rPr>
      </w:pPr>
      <w:r w:rsidRPr="008C463A">
        <w:rPr>
          <w:rFonts w:ascii="Bookman Old Style" w:hAnsi="Bookman Old Style"/>
          <w:color w:val="000000" w:themeColor="text1"/>
          <w:sz w:val="24"/>
          <w:szCs w:val="24"/>
        </w:rPr>
        <w:t>Tugas pokok dan fungsi sebagaimana dimaksud pada ayat (1) dan ayat (2) dirinci sebagai berikut :</w:t>
      </w:r>
    </w:p>
    <w:p w14:paraId="574A79D5" w14:textId="77777777" w:rsidR="00475CCA" w:rsidRPr="008C463A" w:rsidRDefault="00475CCA" w:rsidP="00475CCA">
      <w:pPr>
        <w:pStyle w:val="ListParagraph"/>
        <w:numPr>
          <w:ilvl w:val="0"/>
          <w:numId w:val="61"/>
        </w:numPr>
        <w:tabs>
          <w:tab w:val="left" w:pos="794"/>
        </w:tabs>
        <w:spacing w:line="240" w:lineRule="auto"/>
        <w:ind w:left="816" w:hanging="357"/>
        <w:rPr>
          <w:rFonts w:ascii="Bookman Old Style" w:hAnsi="Bookman Old Style"/>
          <w:color w:val="000000" w:themeColor="text1"/>
          <w:sz w:val="24"/>
          <w:szCs w:val="24"/>
        </w:rPr>
      </w:pPr>
      <w:r w:rsidRPr="008C463A">
        <w:rPr>
          <w:rFonts w:ascii="Bookman Old Style" w:hAnsi="Bookman Old Style" w:cs="Arial"/>
          <w:color w:val="000000" w:themeColor="text1"/>
          <w:sz w:val="24"/>
          <w:szCs w:val="24"/>
        </w:rPr>
        <w:t xml:space="preserve">mengkoordinasi perumusan kebijakan </w:t>
      </w:r>
      <w:r w:rsidRPr="008C463A">
        <w:rPr>
          <w:rFonts w:ascii="Bookman Old Style" w:hAnsi="Bookman Old Style"/>
          <w:color w:val="000000" w:themeColor="text1"/>
          <w:sz w:val="24"/>
          <w:szCs w:val="24"/>
        </w:rPr>
        <w:t xml:space="preserve">teknis di bidang Kelembagaan dan Pengawasan Koperasi meliputi </w:t>
      </w:r>
      <w:r w:rsidRPr="008C463A">
        <w:rPr>
          <w:rFonts w:ascii="Bookman Old Style" w:hAnsi="Bookman Old Style" w:cs="Arial"/>
          <w:color w:val="000000" w:themeColor="text1"/>
          <w:sz w:val="24"/>
          <w:szCs w:val="24"/>
        </w:rPr>
        <w:t>pengembangan organisasi dan tata laksana koperasi,  pemantauan pengawasan dan pengendalian koperasi dan  Advokasi dan Hukum</w:t>
      </w:r>
      <w:r w:rsidRPr="008C463A">
        <w:rPr>
          <w:rFonts w:ascii="Bookman Old Style" w:hAnsi="Bookman Old Style"/>
          <w:color w:val="000000" w:themeColor="text1"/>
          <w:sz w:val="24"/>
          <w:szCs w:val="24"/>
        </w:rPr>
        <w:t xml:space="preserve"> </w:t>
      </w:r>
      <w:r w:rsidRPr="008C463A">
        <w:rPr>
          <w:rFonts w:ascii="Bookman Old Style" w:hAnsi="Bookman Old Style" w:cs="Arial"/>
          <w:color w:val="000000" w:themeColor="text1"/>
          <w:sz w:val="24"/>
          <w:szCs w:val="24"/>
        </w:rPr>
        <w:t>berdasarkan visi dan misi dan kebijakan daerah sebagai pedoman dalam penyusunan program dan kegiatan;</w:t>
      </w:r>
    </w:p>
    <w:p w14:paraId="5F30D63D" w14:textId="77777777" w:rsidR="00475CCA" w:rsidRPr="008C463A" w:rsidRDefault="00475CCA" w:rsidP="00475CCA">
      <w:pPr>
        <w:pStyle w:val="ListParagraph"/>
        <w:numPr>
          <w:ilvl w:val="0"/>
          <w:numId w:val="61"/>
        </w:numPr>
        <w:tabs>
          <w:tab w:val="left" w:pos="794"/>
        </w:tabs>
        <w:spacing w:line="240" w:lineRule="auto"/>
        <w:ind w:left="816" w:hanging="357"/>
        <w:rPr>
          <w:rFonts w:ascii="Bookman Old Style" w:hAnsi="Bookman Old Style"/>
          <w:color w:val="000000" w:themeColor="text1"/>
          <w:sz w:val="24"/>
          <w:szCs w:val="24"/>
        </w:rPr>
      </w:pPr>
      <w:r w:rsidRPr="008C463A">
        <w:rPr>
          <w:rFonts w:ascii="Bookman Old Style" w:eastAsia="Calibri" w:hAnsi="Bookman Old Style" w:cs="Arial"/>
          <w:color w:val="000000" w:themeColor="text1"/>
          <w:sz w:val="24"/>
          <w:szCs w:val="24"/>
        </w:rPr>
        <w:t>memverifikasi program dan kegiatan</w:t>
      </w:r>
      <w:r w:rsidRPr="008C463A">
        <w:rPr>
          <w:rFonts w:ascii="Bookman Old Style" w:eastAsia="Calibri" w:hAnsi="Bookman Old Style"/>
          <w:color w:val="000000" w:themeColor="text1"/>
          <w:sz w:val="24"/>
          <w:szCs w:val="24"/>
        </w:rPr>
        <w:t xml:space="preserve"> </w:t>
      </w:r>
      <w:r w:rsidRPr="008C463A">
        <w:rPr>
          <w:rFonts w:ascii="Bookman Old Style" w:hAnsi="Bookman Old Style"/>
          <w:color w:val="000000" w:themeColor="text1"/>
          <w:sz w:val="24"/>
          <w:szCs w:val="24"/>
        </w:rPr>
        <w:t xml:space="preserve">bidang Kelembagaan dan Pengawasan Koperasi meliputi </w:t>
      </w:r>
      <w:r w:rsidRPr="008C463A">
        <w:rPr>
          <w:rFonts w:ascii="Bookman Old Style" w:hAnsi="Bookman Old Style" w:cs="Arial"/>
          <w:color w:val="000000" w:themeColor="text1"/>
          <w:sz w:val="24"/>
          <w:szCs w:val="24"/>
        </w:rPr>
        <w:t>pengembangan organisasi dan tata laksana koperasi,  pemantauan pengawasan dan pengendalian koperasi dan  Advokasi dan Hukum</w:t>
      </w:r>
      <w:r w:rsidRPr="008C463A">
        <w:rPr>
          <w:rFonts w:ascii="Bookman Old Style" w:hAnsi="Bookman Old Style"/>
          <w:color w:val="000000" w:themeColor="text1"/>
          <w:sz w:val="24"/>
          <w:szCs w:val="24"/>
        </w:rPr>
        <w:t xml:space="preserve"> </w:t>
      </w:r>
      <w:r w:rsidRPr="008C463A">
        <w:rPr>
          <w:rFonts w:ascii="Bookman Old Style" w:eastAsia="Calibri" w:hAnsi="Bookman Old Style"/>
          <w:color w:val="000000" w:themeColor="text1"/>
          <w:sz w:val="24"/>
          <w:szCs w:val="24"/>
        </w:rPr>
        <w:t>berdasarkan perencanaan strategis dinas sebagai pedoman dalam pelaksanaan tugas</w:t>
      </w:r>
      <w:r w:rsidRPr="008C463A">
        <w:rPr>
          <w:rFonts w:ascii="Bookman Old Style" w:eastAsia="Calibri" w:hAnsi="Bookman Old Style" w:cs="Arial"/>
          <w:color w:val="000000" w:themeColor="text1"/>
          <w:sz w:val="24"/>
          <w:szCs w:val="24"/>
        </w:rPr>
        <w:t>;</w:t>
      </w:r>
    </w:p>
    <w:p w14:paraId="6F97D7A5" w14:textId="77777777" w:rsidR="00475CCA" w:rsidRPr="008C463A" w:rsidRDefault="00475CCA" w:rsidP="00475CCA">
      <w:pPr>
        <w:pStyle w:val="ListParagraph"/>
        <w:numPr>
          <w:ilvl w:val="0"/>
          <w:numId w:val="61"/>
        </w:numPr>
        <w:tabs>
          <w:tab w:val="left" w:pos="794"/>
        </w:tabs>
        <w:spacing w:line="240" w:lineRule="auto"/>
        <w:ind w:left="816" w:hanging="357"/>
        <w:rPr>
          <w:rFonts w:ascii="Bookman Old Style" w:hAnsi="Bookman Old Style"/>
          <w:color w:val="000000" w:themeColor="text1"/>
          <w:sz w:val="24"/>
          <w:szCs w:val="24"/>
        </w:rPr>
      </w:pPr>
      <w:r w:rsidRPr="008C463A">
        <w:rPr>
          <w:rFonts w:ascii="Bookman Old Style" w:eastAsia="Calibri" w:hAnsi="Bookman Old Style"/>
          <w:color w:val="000000" w:themeColor="text1"/>
          <w:sz w:val="24"/>
          <w:szCs w:val="24"/>
        </w:rPr>
        <w:t>membina kedisiplinan dan peningkatan kualitas sumber daya aparatur dalam lingkup bidang berdasarkan regulasi yang berlaku untuk kelancaran tugas;</w:t>
      </w:r>
      <w:r w:rsidRPr="008C463A">
        <w:rPr>
          <w:rFonts w:ascii="Bookman Old Style" w:eastAsia="Calibri" w:hAnsi="Bookman Old Style"/>
          <w:color w:val="000000" w:themeColor="text1"/>
          <w:sz w:val="24"/>
          <w:szCs w:val="24"/>
          <w:lang w:val="fi-FI"/>
        </w:rPr>
        <w:t xml:space="preserve">     </w:t>
      </w:r>
    </w:p>
    <w:p w14:paraId="2F38CDF4" w14:textId="77777777" w:rsidR="00475CCA" w:rsidRPr="008C463A" w:rsidRDefault="00475CCA" w:rsidP="00475CCA">
      <w:pPr>
        <w:pStyle w:val="ListParagraph"/>
        <w:numPr>
          <w:ilvl w:val="0"/>
          <w:numId w:val="61"/>
        </w:numPr>
        <w:tabs>
          <w:tab w:val="left" w:pos="794"/>
        </w:tabs>
        <w:spacing w:line="240" w:lineRule="auto"/>
        <w:ind w:left="816" w:hanging="357"/>
        <w:rPr>
          <w:rFonts w:ascii="Bookman Old Style" w:hAnsi="Bookman Old Style"/>
          <w:color w:val="000000" w:themeColor="text1"/>
          <w:sz w:val="24"/>
          <w:szCs w:val="24"/>
        </w:rPr>
      </w:pPr>
      <w:r w:rsidRPr="008C463A">
        <w:rPr>
          <w:rFonts w:ascii="Bookman Old Style" w:eastAsia="Calibri" w:hAnsi="Bookman Old Style"/>
          <w:color w:val="000000" w:themeColor="text1"/>
          <w:sz w:val="24"/>
          <w:szCs w:val="24"/>
        </w:rPr>
        <w:t>memimpin dan mengarahkan kepala seksi dalam melaksanakan tugasnya berdasarkan lingkup tugas yang ada organisasi agar pelaksanaan kegiatan berkualitas;</w:t>
      </w:r>
    </w:p>
    <w:p w14:paraId="3141CA9B" w14:textId="77777777" w:rsidR="00475CCA" w:rsidRPr="008C463A" w:rsidRDefault="00475CCA" w:rsidP="00475CCA">
      <w:pPr>
        <w:pStyle w:val="ListParagraph"/>
        <w:numPr>
          <w:ilvl w:val="0"/>
          <w:numId w:val="61"/>
        </w:numPr>
        <w:tabs>
          <w:tab w:val="left" w:pos="794"/>
        </w:tabs>
        <w:spacing w:line="240" w:lineRule="auto"/>
        <w:ind w:left="816" w:hanging="357"/>
        <w:rPr>
          <w:rFonts w:ascii="Bookman Old Style" w:hAnsi="Bookman Old Style"/>
          <w:color w:val="000000" w:themeColor="text1"/>
          <w:sz w:val="24"/>
          <w:szCs w:val="24"/>
        </w:rPr>
      </w:pPr>
      <w:r w:rsidRPr="008C463A">
        <w:rPr>
          <w:rFonts w:ascii="Bookman Old Style" w:eastAsia="Calibri" w:hAnsi="Bookman Old Style" w:cs="Arial"/>
          <w:color w:val="000000" w:themeColor="text1"/>
          <w:sz w:val="24"/>
          <w:szCs w:val="24"/>
        </w:rPr>
        <w:t>mendistribusikan dan memberi petunjuk terkait pelaksanaan tugas berdasarkan pedoman yang berlaku agar pelaksanaan tugas dapat berjalan lancar;</w:t>
      </w:r>
    </w:p>
    <w:p w14:paraId="4406624B" w14:textId="77777777" w:rsidR="00475CCA" w:rsidRPr="008C463A" w:rsidRDefault="00475CCA" w:rsidP="00475CCA">
      <w:pPr>
        <w:pStyle w:val="ListParagraph"/>
        <w:numPr>
          <w:ilvl w:val="0"/>
          <w:numId w:val="61"/>
        </w:numPr>
        <w:tabs>
          <w:tab w:val="left" w:pos="794"/>
        </w:tabs>
        <w:spacing w:line="240" w:lineRule="auto"/>
        <w:ind w:left="816" w:hanging="357"/>
        <w:rPr>
          <w:rFonts w:ascii="Bookman Old Style" w:hAnsi="Bookman Old Style"/>
          <w:color w:val="000000" w:themeColor="text1"/>
          <w:sz w:val="24"/>
          <w:szCs w:val="24"/>
        </w:rPr>
      </w:pPr>
      <w:r w:rsidRPr="008C463A">
        <w:rPr>
          <w:rFonts w:ascii="Bookman Old Style" w:eastAsia="Calibri" w:hAnsi="Bookman Old Style" w:cs="Arial"/>
          <w:color w:val="000000" w:themeColor="text1"/>
          <w:sz w:val="24"/>
          <w:szCs w:val="24"/>
          <w:lang w:val="sv-SE"/>
        </w:rPr>
        <w:t xml:space="preserve">mengevaluasi dan mengawasi pelaksanaan tugas </w:t>
      </w:r>
      <w:r w:rsidRPr="008C463A">
        <w:rPr>
          <w:rFonts w:ascii="Bookman Old Style" w:hAnsi="Bookman Old Style"/>
          <w:color w:val="000000" w:themeColor="text1"/>
          <w:sz w:val="24"/>
          <w:szCs w:val="24"/>
        </w:rPr>
        <w:t xml:space="preserve">Kelembagaan dan Pengawasan Koperasi meliputi </w:t>
      </w:r>
      <w:r w:rsidRPr="008C463A">
        <w:rPr>
          <w:rFonts w:ascii="Bookman Old Style" w:hAnsi="Bookman Old Style" w:cs="Arial"/>
          <w:color w:val="000000" w:themeColor="text1"/>
          <w:sz w:val="24"/>
          <w:szCs w:val="24"/>
        </w:rPr>
        <w:t>pengembangan organisasi dan tata laksana koperasi,  pemantauan pengawasan dan pengendalian koperasi dan  Advokasi dan Hukum</w:t>
      </w:r>
      <w:r w:rsidRPr="008C463A">
        <w:rPr>
          <w:rFonts w:ascii="Bookman Old Style" w:hAnsi="Bookman Old Style"/>
          <w:color w:val="000000" w:themeColor="text1"/>
          <w:sz w:val="24"/>
          <w:szCs w:val="24"/>
        </w:rPr>
        <w:t xml:space="preserve"> </w:t>
      </w:r>
      <w:r w:rsidRPr="008C463A">
        <w:rPr>
          <w:rFonts w:ascii="Bookman Old Style" w:eastAsia="Calibri" w:hAnsi="Bookman Old Style" w:cs="Arial"/>
          <w:color w:val="000000" w:themeColor="text1"/>
          <w:sz w:val="24"/>
          <w:szCs w:val="24"/>
          <w:lang w:val="sv-SE"/>
        </w:rPr>
        <w:t>berdasarkan ketentuan yang berlaku untuk kelancaran pelaksanaan tugas;</w:t>
      </w:r>
    </w:p>
    <w:p w14:paraId="43F5A3BF" w14:textId="77777777" w:rsidR="00475CCA" w:rsidRPr="008C463A" w:rsidRDefault="00475CCA" w:rsidP="00475CCA">
      <w:pPr>
        <w:pStyle w:val="ListParagraph"/>
        <w:numPr>
          <w:ilvl w:val="0"/>
          <w:numId w:val="61"/>
        </w:numPr>
        <w:tabs>
          <w:tab w:val="left" w:pos="794"/>
        </w:tabs>
        <w:spacing w:line="240" w:lineRule="auto"/>
        <w:ind w:left="816" w:hanging="357"/>
        <w:rPr>
          <w:rFonts w:ascii="Bookman Old Style" w:hAnsi="Bookman Old Style"/>
          <w:color w:val="000000" w:themeColor="text1"/>
          <w:sz w:val="24"/>
          <w:szCs w:val="24"/>
        </w:rPr>
      </w:pPr>
      <w:r w:rsidRPr="008C463A">
        <w:rPr>
          <w:rFonts w:ascii="Bookman Old Style" w:hAnsi="Bookman Old Style"/>
          <w:sz w:val="24"/>
          <w:szCs w:val="24"/>
        </w:rPr>
        <w:t xml:space="preserve">Melaksanakan pembinaan dan pengendalian terhadap pelaksanaan kebijaksanaan teknis opersional pengembangan organisasi dan tata laksana </w:t>
      </w:r>
      <w:r w:rsidRPr="008C463A">
        <w:rPr>
          <w:rFonts w:ascii="Bookman Old Style" w:hAnsi="Bookman Old Style"/>
          <w:sz w:val="24"/>
          <w:szCs w:val="24"/>
        </w:rPr>
        <w:lastRenderedPageBreak/>
        <w:t>koperasi pemantauan dan pengawasan dan penyuluhan serta konsultasi dan advokasi koperasi;</w:t>
      </w:r>
    </w:p>
    <w:p w14:paraId="4197C1AF" w14:textId="77777777" w:rsidR="00475CCA" w:rsidRPr="008C463A" w:rsidRDefault="00475CCA" w:rsidP="00475CCA">
      <w:pPr>
        <w:pStyle w:val="ListParagraph"/>
        <w:numPr>
          <w:ilvl w:val="0"/>
          <w:numId w:val="61"/>
        </w:numPr>
        <w:tabs>
          <w:tab w:val="left" w:pos="794"/>
        </w:tabs>
        <w:spacing w:line="240" w:lineRule="auto"/>
        <w:ind w:left="816" w:hanging="357"/>
        <w:rPr>
          <w:rFonts w:ascii="Bookman Old Style" w:hAnsi="Bookman Old Style"/>
          <w:color w:val="000000" w:themeColor="text1"/>
          <w:sz w:val="24"/>
          <w:szCs w:val="24"/>
        </w:rPr>
      </w:pPr>
      <w:r w:rsidRPr="008C463A">
        <w:rPr>
          <w:rFonts w:ascii="Bookman Old Style" w:hAnsi="Bookman Old Style"/>
          <w:sz w:val="24"/>
          <w:szCs w:val="24"/>
        </w:rPr>
        <w:t xml:space="preserve">Melaksanakan kordinasi pembinaan terhadap pelaksanaan pembentukan koperasi, pembubaran, penggabungan serta peleburan dan pembagian koperasi </w:t>
      </w:r>
    </w:p>
    <w:p w14:paraId="75EE349B" w14:textId="77777777" w:rsidR="00475CCA" w:rsidRPr="008C463A" w:rsidRDefault="00475CCA" w:rsidP="00475CCA">
      <w:pPr>
        <w:pStyle w:val="ListParagraph"/>
        <w:numPr>
          <w:ilvl w:val="0"/>
          <w:numId w:val="61"/>
        </w:numPr>
        <w:tabs>
          <w:tab w:val="left" w:pos="794"/>
        </w:tabs>
        <w:spacing w:line="240" w:lineRule="auto"/>
        <w:ind w:left="816" w:hanging="357"/>
        <w:rPr>
          <w:rFonts w:ascii="Bookman Old Style" w:hAnsi="Bookman Old Style"/>
          <w:color w:val="000000" w:themeColor="text1"/>
          <w:sz w:val="24"/>
          <w:szCs w:val="24"/>
        </w:rPr>
      </w:pPr>
      <w:r w:rsidRPr="008C463A">
        <w:rPr>
          <w:rFonts w:ascii="Bookman Old Style" w:hAnsi="Bookman Old Style"/>
          <w:sz w:val="24"/>
          <w:szCs w:val="24"/>
        </w:rPr>
        <w:t>Mengusulkan pemberian sanksi administratif kepada koperasi yang tidak melaksanakan kewajibannya</w:t>
      </w:r>
    </w:p>
    <w:p w14:paraId="4E651CF0" w14:textId="77777777" w:rsidR="00475CCA" w:rsidRPr="008C463A" w:rsidRDefault="00475CCA" w:rsidP="00475CCA">
      <w:pPr>
        <w:pStyle w:val="ListParagraph"/>
        <w:numPr>
          <w:ilvl w:val="0"/>
          <w:numId w:val="61"/>
        </w:numPr>
        <w:tabs>
          <w:tab w:val="left" w:pos="794"/>
        </w:tabs>
        <w:spacing w:line="240" w:lineRule="auto"/>
        <w:ind w:left="816" w:hanging="357"/>
        <w:rPr>
          <w:rFonts w:ascii="Bookman Old Style" w:hAnsi="Bookman Old Style"/>
          <w:color w:val="000000" w:themeColor="text1"/>
          <w:sz w:val="24"/>
          <w:szCs w:val="24"/>
        </w:rPr>
      </w:pPr>
      <w:r w:rsidRPr="008C463A">
        <w:rPr>
          <w:rFonts w:ascii="Bookman Old Style" w:hAnsi="Bookman Old Style" w:cs="Tahoma"/>
          <w:sz w:val="24"/>
          <w:szCs w:val="24"/>
        </w:rPr>
        <w:t>menyusunbahan bimbingan dan pengendalian teknis proses Pendirian dan Pengesahan Anggaran Dasar dan Pembubaran Koperasi;</w:t>
      </w:r>
    </w:p>
    <w:p w14:paraId="1813FC21" w14:textId="77777777" w:rsidR="00475CCA" w:rsidRPr="008C463A" w:rsidRDefault="00475CCA" w:rsidP="00475CCA">
      <w:pPr>
        <w:pStyle w:val="ListParagraph"/>
        <w:numPr>
          <w:ilvl w:val="0"/>
          <w:numId w:val="61"/>
        </w:numPr>
        <w:tabs>
          <w:tab w:val="left" w:pos="794"/>
        </w:tabs>
        <w:spacing w:line="240" w:lineRule="auto"/>
        <w:ind w:left="816" w:hanging="357"/>
        <w:rPr>
          <w:rFonts w:ascii="Bookman Old Style" w:hAnsi="Bookman Old Style"/>
          <w:color w:val="000000" w:themeColor="text1"/>
          <w:sz w:val="24"/>
          <w:szCs w:val="24"/>
        </w:rPr>
      </w:pPr>
      <w:r w:rsidRPr="008C463A">
        <w:rPr>
          <w:rFonts w:ascii="Bookman Old Style" w:hAnsi="Bookman Old Style" w:cs="Tahoma"/>
          <w:sz w:val="24"/>
          <w:szCs w:val="24"/>
        </w:rPr>
        <w:t>menyusunbahan bimbingan dan pengendalian teknis proses pengajuan Badan Koperasi Baru/Perubahan Anggaran Dasar, penggabungan dua atau lebih koperasi yang sejenis (amal gamasi) dan pembubaran koperasi sampai selesai Surat Keputusan Penutupan;</w:t>
      </w:r>
    </w:p>
    <w:p w14:paraId="51BC48C4" w14:textId="77777777" w:rsidR="00475CCA" w:rsidRPr="008C463A" w:rsidRDefault="00475CCA" w:rsidP="00475CCA">
      <w:pPr>
        <w:pStyle w:val="ListParagraph"/>
        <w:numPr>
          <w:ilvl w:val="0"/>
          <w:numId w:val="61"/>
        </w:numPr>
        <w:tabs>
          <w:tab w:val="left" w:pos="794"/>
        </w:tabs>
        <w:spacing w:line="240" w:lineRule="auto"/>
        <w:ind w:left="816" w:hanging="357"/>
        <w:rPr>
          <w:rFonts w:ascii="Bookman Old Style" w:hAnsi="Bookman Old Style"/>
          <w:color w:val="000000" w:themeColor="text1"/>
          <w:sz w:val="24"/>
          <w:szCs w:val="24"/>
        </w:rPr>
      </w:pPr>
      <w:r w:rsidRPr="008C463A">
        <w:rPr>
          <w:rFonts w:ascii="Bookman Old Style" w:hAnsi="Bookman Old Style" w:cs="Tahoma"/>
          <w:sz w:val="24"/>
          <w:szCs w:val="24"/>
        </w:rPr>
        <w:t>menyusunbahan bimbingan teknis kegiatan kerjasama antar koperasi, pengusaha kecil, menengah dan badan-badan usaha lainnya dalam rangka pengembangan organisasi;</w:t>
      </w:r>
    </w:p>
    <w:p w14:paraId="3F406BAF" w14:textId="77777777" w:rsidR="00475CCA" w:rsidRPr="008C463A" w:rsidRDefault="00475CCA" w:rsidP="00475CCA">
      <w:pPr>
        <w:pStyle w:val="ListParagraph"/>
        <w:numPr>
          <w:ilvl w:val="0"/>
          <w:numId w:val="61"/>
        </w:numPr>
        <w:tabs>
          <w:tab w:val="left" w:pos="794"/>
        </w:tabs>
        <w:spacing w:line="240" w:lineRule="auto"/>
        <w:ind w:left="816" w:hanging="357"/>
        <w:rPr>
          <w:rFonts w:ascii="Bookman Old Style" w:hAnsi="Bookman Old Style"/>
          <w:color w:val="000000" w:themeColor="text1"/>
          <w:sz w:val="24"/>
          <w:szCs w:val="24"/>
        </w:rPr>
      </w:pPr>
      <w:r w:rsidRPr="008C463A">
        <w:rPr>
          <w:rFonts w:ascii="Bookman Old Style" w:hAnsi="Bookman Old Style" w:cs="Tahoma"/>
          <w:sz w:val="24"/>
          <w:szCs w:val="24"/>
        </w:rPr>
        <w:t>menyiapkanbahan bimbingan teknis kegiatan pemberian bantuan hukum antar koperasi dalam penyelesaian/persengketaan hukum antar koperasi atau alat-alat perlengkapan organisasi;</w:t>
      </w:r>
    </w:p>
    <w:p w14:paraId="256FE24E" w14:textId="77777777" w:rsidR="00475CCA" w:rsidRPr="008C463A" w:rsidRDefault="00475CCA" w:rsidP="00475CCA">
      <w:pPr>
        <w:pStyle w:val="ListParagraph"/>
        <w:numPr>
          <w:ilvl w:val="0"/>
          <w:numId w:val="61"/>
        </w:numPr>
        <w:tabs>
          <w:tab w:val="left" w:pos="794"/>
        </w:tabs>
        <w:spacing w:line="240" w:lineRule="auto"/>
        <w:ind w:left="743" w:hanging="284"/>
        <w:rPr>
          <w:rFonts w:ascii="Bookman Old Style" w:hAnsi="Bookman Old Style"/>
          <w:color w:val="000000" w:themeColor="text1"/>
          <w:sz w:val="24"/>
          <w:szCs w:val="24"/>
        </w:rPr>
      </w:pPr>
      <w:r w:rsidRPr="008C463A">
        <w:rPr>
          <w:rFonts w:ascii="Bookman Old Style" w:eastAsia="Calibri" w:hAnsi="Bookman Old Style" w:cs="Arial"/>
          <w:color w:val="000000" w:themeColor="text1"/>
          <w:sz w:val="24"/>
          <w:szCs w:val="24"/>
        </w:rPr>
        <w:t xml:space="preserve">menyusun laporan hasil pelaksanaan tugas </w:t>
      </w:r>
      <w:r w:rsidRPr="008C463A">
        <w:rPr>
          <w:rFonts w:ascii="Bookman Old Style" w:eastAsia="Calibri" w:hAnsi="Bookman Old Style" w:cs="Arial"/>
          <w:color w:val="000000" w:themeColor="text1"/>
          <w:sz w:val="24"/>
          <w:szCs w:val="24"/>
          <w:lang w:val="es-ES"/>
        </w:rPr>
        <w:t>dan memberikan saran pertimbangan kepada atasan sebagai bahan perumusan kebijakan</w:t>
      </w:r>
      <w:r w:rsidRPr="008C463A">
        <w:rPr>
          <w:rFonts w:ascii="Bookman Old Style" w:eastAsia="Calibri" w:hAnsi="Bookman Old Style" w:cs="Arial"/>
          <w:color w:val="000000" w:themeColor="text1"/>
          <w:sz w:val="24"/>
          <w:szCs w:val="24"/>
        </w:rPr>
        <w:t>; dan</w:t>
      </w:r>
    </w:p>
    <w:p w14:paraId="504999FC" w14:textId="77777777" w:rsidR="00475CCA" w:rsidRPr="008C463A" w:rsidRDefault="00475CCA" w:rsidP="00475CCA">
      <w:pPr>
        <w:pStyle w:val="ListParagraph"/>
        <w:numPr>
          <w:ilvl w:val="0"/>
          <w:numId w:val="61"/>
        </w:numPr>
        <w:tabs>
          <w:tab w:val="left" w:pos="794"/>
        </w:tabs>
        <w:spacing w:line="240" w:lineRule="auto"/>
        <w:ind w:left="743" w:hanging="284"/>
        <w:rPr>
          <w:rFonts w:ascii="Bookman Old Style" w:hAnsi="Bookman Old Style"/>
          <w:color w:val="000000" w:themeColor="text1"/>
          <w:sz w:val="24"/>
          <w:szCs w:val="24"/>
        </w:rPr>
      </w:pPr>
      <w:r w:rsidRPr="008C463A">
        <w:rPr>
          <w:rFonts w:ascii="Bookman Old Style" w:eastAsia="Calibri" w:hAnsi="Bookman Old Style" w:cs="Arial"/>
          <w:color w:val="000000" w:themeColor="text1"/>
          <w:sz w:val="24"/>
          <w:szCs w:val="24"/>
        </w:rPr>
        <w:t>menyelenggarakan tugas kedinasan lain yang diperintahkan atasan sesuai dengan bidang tugasnya.</w:t>
      </w:r>
    </w:p>
    <w:p w14:paraId="32A5359C" w14:textId="77777777" w:rsidR="00475CCA" w:rsidRDefault="00475CCA" w:rsidP="00475CCA">
      <w:pPr>
        <w:spacing w:after="120" w:line="240" w:lineRule="auto"/>
        <w:jc w:val="center"/>
        <w:rPr>
          <w:rFonts w:ascii="Bookman Old Style" w:hAnsi="Bookman Old Style"/>
          <w:b/>
          <w:color w:val="000000" w:themeColor="text1"/>
          <w:sz w:val="24"/>
          <w:szCs w:val="24"/>
        </w:rPr>
      </w:pPr>
    </w:p>
    <w:p w14:paraId="07066C14" w14:textId="77777777" w:rsidR="00475CCA" w:rsidRPr="008C463A" w:rsidRDefault="00475CCA" w:rsidP="00475CCA">
      <w:pPr>
        <w:spacing w:after="120" w:line="240" w:lineRule="auto"/>
        <w:jc w:val="center"/>
        <w:rPr>
          <w:rFonts w:ascii="Bookman Old Style" w:hAnsi="Bookman Old Style"/>
          <w:b/>
          <w:color w:val="000000" w:themeColor="text1"/>
          <w:sz w:val="24"/>
          <w:szCs w:val="24"/>
        </w:rPr>
      </w:pPr>
      <w:r w:rsidRPr="008C463A">
        <w:rPr>
          <w:rFonts w:ascii="Bookman Old Style" w:hAnsi="Bookman Old Style"/>
          <w:b/>
          <w:color w:val="000000" w:themeColor="text1"/>
          <w:sz w:val="24"/>
          <w:szCs w:val="24"/>
        </w:rPr>
        <w:t>Pasal 9</w:t>
      </w:r>
    </w:p>
    <w:p w14:paraId="1C6CFCE8" w14:textId="77777777" w:rsidR="00475CCA" w:rsidRPr="008C463A" w:rsidRDefault="00475CCA" w:rsidP="00475CCA">
      <w:pPr>
        <w:pStyle w:val="ListParagraph"/>
        <w:numPr>
          <w:ilvl w:val="0"/>
          <w:numId w:val="53"/>
        </w:numPr>
        <w:spacing w:line="240" w:lineRule="auto"/>
        <w:ind w:left="459" w:hanging="425"/>
        <w:rPr>
          <w:rFonts w:ascii="Bookman Old Style" w:hAnsi="Bookman Old Style"/>
          <w:b/>
          <w:color w:val="000000" w:themeColor="text1"/>
          <w:sz w:val="24"/>
          <w:szCs w:val="24"/>
        </w:rPr>
      </w:pPr>
      <w:r w:rsidRPr="008C463A">
        <w:rPr>
          <w:rFonts w:ascii="Bookman Old Style" w:hAnsi="Bookman Old Style" w:cs="Arial"/>
          <w:bCs/>
          <w:color w:val="000000"/>
          <w:sz w:val="24"/>
          <w:szCs w:val="24"/>
          <w:lang w:val="sv-SE"/>
        </w:rPr>
        <w:t xml:space="preserve">Seksi Advokasi </w:t>
      </w:r>
      <w:r w:rsidRPr="008C463A">
        <w:rPr>
          <w:rFonts w:ascii="Bookman Old Style" w:hAnsi="Bookman Old Style" w:cs="Arial"/>
          <w:color w:val="000000"/>
          <w:sz w:val="24"/>
          <w:szCs w:val="24"/>
        </w:rPr>
        <w:t xml:space="preserve">dan </w:t>
      </w:r>
      <w:r w:rsidRPr="008C463A">
        <w:rPr>
          <w:rFonts w:ascii="Bookman Old Style" w:hAnsi="Bookman Old Style" w:cs="Arial"/>
          <w:bCs/>
          <w:color w:val="000000"/>
          <w:sz w:val="24"/>
          <w:szCs w:val="24"/>
          <w:lang w:val="sv-SE"/>
        </w:rPr>
        <w:t>Hukum Koperasi</w:t>
      </w:r>
      <w:r w:rsidRPr="008C463A">
        <w:rPr>
          <w:rFonts w:ascii="Bookman Old Style" w:hAnsi="Bookman Old Style"/>
          <w:b/>
          <w:color w:val="000000" w:themeColor="text1"/>
          <w:sz w:val="24"/>
          <w:szCs w:val="24"/>
        </w:rPr>
        <w:t xml:space="preserve"> </w:t>
      </w:r>
      <w:r w:rsidRPr="008C463A">
        <w:rPr>
          <w:rFonts w:ascii="Bookman Old Style" w:hAnsi="Bookman Old Style"/>
          <w:color w:val="000000" w:themeColor="text1"/>
          <w:sz w:val="24"/>
          <w:szCs w:val="24"/>
        </w:rPr>
        <w:t>dipimpin</w:t>
      </w:r>
      <w:r w:rsidRPr="008C463A">
        <w:rPr>
          <w:rFonts w:ascii="Bookman Old Style" w:hAnsi="Bookman Old Style"/>
          <w:b/>
          <w:color w:val="000000" w:themeColor="text1"/>
          <w:sz w:val="24"/>
          <w:szCs w:val="24"/>
        </w:rPr>
        <w:t xml:space="preserve"> </w:t>
      </w:r>
      <w:r w:rsidRPr="008C463A">
        <w:rPr>
          <w:rFonts w:ascii="Bookman Old Style" w:hAnsi="Bookman Old Style"/>
          <w:color w:val="000000" w:themeColor="text1"/>
          <w:sz w:val="24"/>
          <w:szCs w:val="24"/>
        </w:rPr>
        <w:t xml:space="preserve">oleh Kepala Seksi yang mempunyai tugas pokok membantu Kepala Bidang Kelembagaan dan Pengawasan Koperasi dalam </w:t>
      </w:r>
      <w:r w:rsidRPr="008C463A">
        <w:rPr>
          <w:rFonts w:ascii="Bookman Old Style" w:hAnsi="Bookman Old Style"/>
          <w:sz w:val="24"/>
          <w:szCs w:val="24"/>
        </w:rPr>
        <w:t>melakukan penyiapan bahan perumusan dan kebijakan teknis, melakukan bimbingan teknis kelembagaan dibidang penyuluhan, konsultasi dan advokasi koperasi</w:t>
      </w:r>
      <w:r w:rsidRPr="008C463A">
        <w:rPr>
          <w:rFonts w:ascii="Bookman Old Style" w:hAnsi="Bookman Old Style" w:cs="Arial"/>
          <w:color w:val="000000" w:themeColor="text1"/>
          <w:sz w:val="24"/>
          <w:szCs w:val="24"/>
        </w:rPr>
        <w:t xml:space="preserve"> </w:t>
      </w:r>
      <w:r w:rsidRPr="008C463A">
        <w:rPr>
          <w:rFonts w:ascii="Bookman Old Style" w:eastAsia="Arial Unicode MS" w:hAnsi="Bookman Old Style" w:cs="Arial Unicode MS"/>
          <w:color w:val="000000" w:themeColor="text1"/>
          <w:sz w:val="24"/>
          <w:szCs w:val="24"/>
        </w:rPr>
        <w:t>berdasarkan pedoman yang berlaku untuk kelancaran pelaksanaan tugas</w:t>
      </w:r>
      <w:r w:rsidRPr="008C463A">
        <w:rPr>
          <w:rFonts w:ascii="Bookman Old Style" w:hAnsi="Bookman Old Style" w:cs="Arial"/>
          <w:color w:val="000000" w:themeColor="text1"/>
          <w:sz w:val="24"/>
          <w:szCs w:val="24"/>
        </w:rPr>
        <w:t>.</w:t>
      </w:r>
      <w:r w:rsidRPr="008C463A">
        <w:rPr>
          <w:rFonts w:ascii="Bookman Old Style" w:hAnsi="Bookman Old Style"/>
          <w:color w:val="000000" w:themeColor="text1"/>
          <w:sz w:val="24"/>
          <w:szCs w:val="24"/>
        </w:rPr>
        <w:t xml:space="preserve"> </w:t>
      </w:r>
    </w:p>
    <w:p w14:paraId="1C2F0841" w14:textId="77777777" w:rsidR="00475CCA" w:rsidRPr="008C463A" w:rsidRDefault="00475CCA" w:rsidP="00475CCA">
      <w:pPr>
        <w:spacing w:line="240" w:lineRule="auto"/>
        <w:rPr>
          <w:rFonts w:ascii="Bookman Old Style" w:hAnsi="Bookman Old Style"/>
          <w:b/>
          <w:color w:val="000000" w:themeColor="text1"/>
          <w:sz w:val="24"/>
          <w:szCs w:val="24"/>
        </w:rPr>
      </w:pPr>
    </w:p>
    <w:p w14:paraId="535C7363" w14:textId="77777777" w:rsidR="00475CCA" w:rsidRPr="008C463A" w:rsidRDefault="00475CCA" w:rsidP="00475CCA">
      <w:pPr>
        <w:pStyle w:val="ListParagraph"/>
        <w:numPr>
          <w:ilvl w:val="0"/>
          <w:numId w:val="53"/>
        </w:numPr>
        <w:spacing w:line="240" w:lineRule="auto"/>
        <w:ind w:left="459" w:hanging="425"/>
        <w:rPr>
          <w:rFonts w:ascii="Bookman Old Style" w:hAnsi="Bookman Old Style"/>
          <w:b/>
          <w:color w:val="000000" w:themeColor="text1"/>
          <w:sz w:val="24"/>
          <w:szCs w:val="24"/>
        </w:rPr>
      </w:pPr>
      <w:r w:rsidRPr="008C463A">
        <w:rPr>
          <w:rFonts w:ascii="Bookman Old Style" w:hAnsi="Bookman Old Style"/>
          <w:color w:val="000000" w:themeColor="text1"/>
          <w:sz w:val="24"/>
          <w:szCs w:val="24"/>
        </w:rPr>
        <w:t>Tugas pokok sebagaimana dimaksud pada ayat (1) dirinci sebagai berikut :</w:t>
      </w:r>
    </w:p>
    <w:p w14:paraId="1CC38BA3" w14:textId="77777777" w:rsidR="00475CCA" w:rsidRPr="008C463A" w:rsidRDefault="00475CCA" w:rsidP="00475CCA">
      <w:pPr>
        <w:numPr>
          <w:ilvl w:val="0"/>
          <w:numId w:val="57"/>
        </w:numPr>
        <w:spacing w:line="240" w:lineRule="auto"/>
        <w:ind w:left="653" w:hanging="357"/>
        <w:rPr>
          <w:rFonts w:ascii="Bookman Old Style" w:hAnsi="Bookman Old Style" w:cs="Arial"/>
          <w:color w:val="000000" w:themeColor="text1"/>
          <w:sz w:val="24"/>
          <w:szCs w:val="24"/>
        </w:rPr>
      </w:pPr>
      <w:r w:rsidRPr="008C463A">
        <w:rPr>
          <w:rFonts w:ascii="Bookman Old Style" w:hAnsi="Bookman Old Style" w:cs="Arial"/>
          <w:color w:val="000000" w:themeColor="text1"/>
          <w:sz w:val="24"/>
          <w:szCs w:val="24"/>
        </w:rPr>
        <w:t xml:space="preserve">menyusun rencana kegiatan Seksi </w:t>
      </w:r>
      <w:r w:rsidRPr="008C463A">
        <w:rPr>
          <w:rFonts w:ascii="Bookman Old Style" w:hAnsi="Bookman Old Style" w:cs="Arial"/>
          <w:bCs/>
          <w:color w:val="000000"/>
          <w:sz w:val="24"/>
          <w:szCs w:val="24"/>
          <w:lang w:val="id-ID"/>
        </w:rPr>
        <w:t xml:space="preserve"> </w:t>
      </w:r>
      <w:r w:rsidRPr="008C463A">
        <w:rPr>
          <w:rFonts w:ascii="Bookman Old Style" w:hAnsi="Bookman Old Style" w:cs="Arial"/>
          <w:bCs/>
          <w:color w:val="000000"/>
          <w:sz w:val="24"/>
          <w:szCs w:val="24"/>
          <w:lang w:val="sv-SE"/>
        </w:rPr>
        <w:t xml:space="preserve">Advokasi </w:t>
      </w:r>
      <w:r w:rsidRPr="008C463A">
        <w:rPr>
          <w:rFonts w:ascii="Bookman Old Style" w:hAnsi="Bookman Old Style" w:cs="Arial"/>
          <w:color w:val="000000"/>
          <w:sz w:val="24"/>
          <w:szCs w:val="24"/>
        </w:rPr>
        <w:t xml:space="preserve">dan </w:t>
      </w:r>
      <w:r w:rsidRPr="008C463A">
        <w:rPr>
          <w:rFonts w:ascii="Bookman Old Style" w:hAnsi="Bookman Old Style" w:cs="Arial"/>
          <w:bCs/>
          <w:color w:val="000000"/>
          <w:sz w:val="24"/>
          <w:szCs w:val="24"/>
          <w:lang w:val="sv-SE"/>
        </w:rPr>
        <w:t>Hukum Koperasi</w:t>
      </w:r>
      <w:r w:rsidRPr="008C463A">
        <w:rPr>
          <w:rFonts w:ascii="Bookman Old Style" w:hAnsi="Bookman Old Style"/>
          <w:b/>
          <w:color w:val="000000" w:themeColor="text1"/>
          <w:sz w:val="24"/>
          <w:szCs w:val="24"/>
        </w:rPr>
        <w:t xml:space="preserve"> </w:t>
      </w:r>
      <w:r w:rsidRPr="008C463A">
        <w:rPr>
          <w:rFonts w:ascii="Bookman Old Style" w:hAnsi="Bookman Old Style" w:cs="Arial"/>
          <w:color w:val="000000" w:themeColor="text1"/>
          <w:sz w:val="24"/>
          <w:szCs w:val="24"/>
        </w:rPr>
        <w:t>berdasarkan rencana strategis dinas sebagai pedoman dalam pelaksanaan tugas;</w:t>
      </w:r>
    </w:p>
    <w:p w14:paraId="14D0AA8F" w14:textId="77777777" w:rsidR="00475CCA" w:rsidRPr="008C463A" w:rsidRDefault="00475CCA" w:rsidP="00475CCA">
      <w:pPr>
        <w:numPr>
          <w:ilvl w:val="0"/>
          <w:numId w:val="57"/>
        </w:numPr>
        <w:spacing w:line="240" w:lineRule="auto"/>
        <w:ind w:left="653" w:hanging="357"/>
        <w:rPr>
          <w:rFonts w:ascii="Bookman Old Style" w:hAnsi="Bookman Old Style" w:cs="Arial"/>
          <w:color w:val="000000" w:themeColor="text1"/>
          <w:sz w:val="24"/>
          <w:szCs w:val="24"/>
        </w:rPr>
      </w:pPr>
      <w:r w:rsidRPr="008C463A">
        <w:rPr>
          <w:rFonts w:ascii="Bookman Old Style" w:hAnsi="Bookman Old Style"/>
          <w:color w:val="000000" w:themeColor="text1"/>
          <w:sz w:val="24"/>
          <w:szCs w:val="24"/>
        </w:rPr>
        <w:t>mendistribusikan tugas kepada bawahan berdasarkan uraian tugas pokok dan fungsi agar tercipta distribusi tugas yang merata</w:t>
      </w:r>
      <w:r w:rsidRPr="008C463A">
        <w:rPr>
          <w:rFonts w:ascii="Bookman Old Style" w:hAnsi="Bookman Old Style"/>
          <w:color w:val="000000" w:themeColor="text1"/>
          <w:sz w:val="24"/>
          <w:szCs w:val="24"/>
          <w:lang w:val="fi-FI"/>
        </w:rPr>
        <w:t>;</w:t>
      </w:r>
      <w:r w:rsidRPr="008C463A">
        <w:rPr>
          <w:rFonts w:ascii="Bookman Old Style" w:hAnsi="Bookman Old Style"/>
          <w:color w:val="000000" w:themeColor="text1"/>
          <w:sz w:val="24"/>
          <w:szCs w:val="24"/>
        </w:rPr>
        <w:t xml:space="preserve"> </w:t>
      </w:r>
    </w:p>
    <w:p w14:paraId="242BE839" w14:textId="77777777" w:rsidR="00475CCA" w:rsidRPr="008C463A" w:rsidRDefault="00475CCA" w:rsidP="00475CCA">
      <w:pPr>
        <w:numPr>
          <w:ilvl w:val="0"/>
          <w:numId w:val="57"/>
        </w:numPr>
        <w:spacing w:line="240" w:lineRule="auto"/>
        <w:ind w:left="653" w:hanging="357"/>
        <w:rPr>
          <w:rFonts w:ascii="Bookman Old Style" w:hAnsi="Bookman Old Style" w:cs="Arial"/>
          <w:color w:val="000000" w:themeColor="text1"/>
          <w:sz w:val="24"/>
          <w:szCs w:val="24"/>
        </w:rPr>
      </w:pPr>
      <w:r w:rsidRPr="008C463A">
        <w:rPr>
          <w:rFonts w:ascii="Bookman Old Style" w:hAnsi="Bookman Old Style"/>
          <w:color w:val="000000" w:themeColor="text1"/>
          <w:sz w:val="24"/>
          <w:szCs w:val="24"/>
        </w:rPr>
        <w:t>menginventarisasi permasalahan-permasalahan pelaksanaan program kegiatan berdasarkan pelaksanaan kegiatan untuk bahan evaluasi program dan kegiatan;</w:t>
      </w:r>
    </w:p>
    <w:p w14:paraId="437895FE" w14:textId="77777777" w:rsidR="00475CCA" w:rsidRPr="008C463A" w:rsidRDefault="00475CCA" w:rsidP="00475CCA">
      <w:pPr>
        <w:numPr>
          <w:ilvl w:val="0"/>
          <w:numId w:val="57"/>
        </w:numPr>
        <w:spacing w:line="240" w:lineRule="auto"/>
        <w:ind w:left="653" w:hanging="357"/>
        <w:rPr>
          <w:rFonts w:ascii="Bookman Old Style" w:hAnsi="Bookman Old Style" w:cs="Arial"/>
          <w:color w:val="000000" w:themeColor="text1"/>
          <w:sz w:val="24"/>
          <w:szCs w:val="24"/>
        </w:rPr>
      </w:pPr>
      <w:r w:rsidRPr="008C463A">
        <w:rPr>
          <w:rFonts w:ascii="Bookman Old Style" w:hAnsi="Bookman Old Style"/>
          <w:color w:val="000000" w:themeColor="text1"/>
          <w:sz w:val="24"/>
          <w:szCs w:val="24"/>
        </w:rPr>
        <w:t>memimpin dan mengarahkan fungsional umum/tertentu  seksi berdasarkan lingkup tugas yang ada organisasi agar pelaksanaan kegiatan  berkualitas;</w:t>
      </w:r>
    </w:p>
    <w:p w14:paraId="041F0F76" w14:textId="77777777" w:rsidR="00475CCA" w:rsidRPr="008C463A" w:rsidRDefault="00475CCA" w:rsidP="00475CCA">
      <w:pPr>
        <w:numPr>
          <w:ilvl w:val="0"/>
          <w:numId w:val="57"/>
        </w:numPr>
        <w:spacing w:line="240" w:lineRule="auto"/>
        <w:ind w:left="653" w:hanging="357"/>
        <w:rPr>
          <w:rFonts w:ascii="Bookman Old Style" w:hAnsi="Bookman Old Style" w:cs="Arial"/>
          <w:color w:val="000000" w:themeColor="text1"/>
          <w:sz w:val="24"/>
          <w:szCs w:val="24"/>
        </w:rPr>
      </w:pPr>
      <w:r w:rsidRPr="008C463A">
        <w:rPr>
          <w:rFonts w:ascii="Bookman Old Style" w:hAnsi="Bookman Old Style"/>
          <w:sz w:val="24"/>
          <w:szCs w:val="24"/>
        </w:rPr>
        <w:t xml:space="preserve">mendistribusikan tugas-tugas tertentu dan memberi petunjuk pelaksanaan </w:t>
      </w:r>
      <w:proofErr w:type="gramStart"/>
      <w:r w:rsidRPr="008C463A">
        <w:rPr>
          <w:rFonts w:ascii="Bookman Old Style" w:hAnsi="Bookman Old Style"/>
          <w:sz w:val="24"/>
          <w:szCs w:val="24"/>
        </w:rPr>
        <w:t>tugas  kepada</w:t>
      </w:r>
      <w:proofErr w:type="gramEnd"/>
      <w:r w:rsidRPr="008C463A">
        <w:rPr>
          <w:rFonts w:ascii="Bookman Old Style" w:hAnsi="Bookman Old Style"/>
          <w:sz w:val="24"/>
          <w:szCs w:val="24"/>
        </w:rPr>
        <w:t xml:space="preserve"> bawahan sehingga pelaksanaan tugas berjalan lancar.</w:t>
      </w:r>
    </w:p>
    <w:p w14:paraId="36A0E1B5" w14:textId="77777777" w:rsidR="00475CCA" w:rsidRPr="008C463A" w:rsidRDefault="00475CCA" w:rsidP="00475CCA">
      <w:pPr>
        <w:numPr>
          <w:ilvl w:val="0"/>
          <w:numId w:val="57"/>
        </w:numPr>
        <w:spacing w:line="240" w:lineRule="auto"/>
        <w:ind w:left="653" w:hanging="357"/>
        <w:rPr>
          <w:rFonts w:ascii="Bookman Old Style" w:hAnsi="Bookman Old Style" w:cs="Arial"/>
          <w:color w:val="000000" w:themeColor="text1"/>
          <w:sz w:val="24"/>
          <w:szCs w:val="24"/>
        </w:rPr>
      </w:pPr>
      <w:r w:rsidRPr="008C463A">
        <w:rPr>
          <w:rFonts w:ascii="Bookman Old Style" w:hAnsi="Bookman Old Style"/>
          <w:sz w:val="24"/>
          <w:szCs w:val="24"/>
        </w:rPr>
        <w:t>memantau, mengawasi, dan mengevaluasi pelaksanaan tugas dan kegiatan bawahan untuk mengetahui tugas-tugas yang telah dan belum dilaksanakan</w:t>
      </w:r>
    </w:p>
    <w:p w14:paraId="54FFAD4D" w14:textId="77777777" w:rsidR="00475CCA" w:rsidRPr="008C463A" w:rsidRDefault="00475CCA" w:rsidP="00475CCA">
      <w:pPr>
        <w:numPr>
          <w:ilvl w:val="0"/>
          <w:numId w:val="57"/>
        </w:numPr>
        <w:spacing w:line="240" w:lineRule="auto"/>
        <w:ind w:left="653" w:hanging="357"/>
        <w:rPr>
          <w:rFonts w:ascii="Bookman Old Style" w:hAnsi="Bookman Old Style" w:cs="Arial"/>
          <w:color w:val="000000" w:themeColor="text1"/>
          <w:sz w:val="24"/>
          <w:szCs w:val="24"/>
        </w:rPr>
      </w:pPr>
      <w:r>
        <w:rPr>
          <w:rFonts w:ascii="Bookman Old Style" w:hAnsi="Bookman Old Style"/>
          <w:sz w:val="24"/>
          <w:szCs w:val="24"/>
          <w:lang w:val="id-ID"/>
        </w:rPr>
        <w:t>m</w:t>
      </w:r>
      <w:r w:rsidRPr="008C463A">
        <w:rPr>
          <w:rFonts w:ascii="Bookman Old Style" w:hAnsi="Bookman Old Style"/>
          <w:sz w:val="24"/>
          <w:szCs w:val="24"/>
        </w:rPr>
        <w:t>elakukan pembinaan melalui penyuluhan, konsultasi dan advokasi kelembagaan dan management usaha koperasi</w:t>
      </w:r>
      <w:r w:rsidRPr="008C463A">
        <w:rPr>
          <w:rFonts w:ascii="Bookman Old Style" w:hAnsi="Bookman Old Style"/>
          <w:sz w:val="24"/>
          <w:szCs w:val="24"/>
          <w:lang w:val="id-ID"/>
        </w:rPr>
        <w:t>;</w:t>
      </w:r>
    </w:p>
    <w:p w14:paraId="6FA846ED" w14:textId="77777777" w:rsidR="00475CCA" w:rsidRPr="008C463A" w:rsidRDefault="00475CCA" w:rsidP="00475CCA">
      <w:pPr>
        <w:numPr>
          <w:ilvl w:val="0"/>
          <w:numId w:val="57"/>
        </w:numPr>
        <w:spacing w:line="240" w:lineRule="auto"/>
        <w:ind w:left="653" w:hanging="357"/>
        <w:rPr>
          <w:rFonts w:ascii="Bookman Old Style" w:hAnsi="Bookman Old Style" w:cs="Arial"/>
          <w:color w:val="000000" w:themeColor="text1"/>
          <w:sz w:val="24"/>
          <w:szCs w:val="24"/>
        </w:rPr>
      </w:pPr>
      <w:r w:rsidRPr="008C463A">
        <w:rPr>
          <w:rFonts w:ascii="Bookman Old Style" w:hAnsi="Bookman Old Style"/>
          <w:sz w:val="24"/>
          <w:szCs w:val="24"/>
        </w:rPr>
        <w:lastRenderedPageBreak/>
        <w:t>menyiapkan petunjuk teknis, pembinaan, pemantuan, pengawasan dan pengendalian koperasi;</w:t>
      </w:r>
    </w:p>
    <w:p w14:paraId="25B5D7C7" w14:textId="77777777" w:rsidR="00475CCA" w:rsidRPr="008C463A" w:rsidRDefault="00475CCA" w:rsidP="00475CCA">
      <w:pPr>
        <w:numPr>
          <w:ilvl w:val="0"/>
          <w:numId w:val="57"/>
        </w:numPr>
        <w:spacing w:line="240" w:lineRule="auto"/>
        <w:ind w:left="653" w:hanging="357"/>
        <w:rPr>
          <w:rFonts w:ascii="Bookman Old Style" w:hAnsi="Bookman Old Style" w:cs="Arial"/>
          <w:color w:val="000000" w:themeColor="text1"/>
          <w:sz w:val="24"/>
          <w:szCs w:val="24"/>
        </w:rPr>
      </w:pPr>
      <w:r>
        <w:rPr>
          <w:rFonts w:ascii="Bookman Old Style" w:hAnsi="Bookman Old Style"/>
          <w:sz w:val="24"/>
          <w:szCs w:val="24"/>
          <w:lang w:val="id-ID"/>
        </w:rPr>
        <w:t>m</w:t>
      </w:r>
      <w:r w:rsidRPr="008C463A">
        <w:rPr>
          <w:rFonts w:ascii="Bookman Old Style" w:hAnsi="Bookman Old Style"/>
          <w:sz w:val="24"/>
          <w:szCs w:val="24"/>
        </w:rPr>
        <w:t>enyusun standarisasi dan pedoman tentang tata cara penyuluhan, konsultasi dan advokasi koperasi;</w:t>
      </w:r>
    </w:p>
    <w:p w14:paraId="4C23B380" w14:textId="77777777" w:rsidR="00475CCA" w:rsidRPr="008C463A" w:rsidRDefault="00475CCA" w:rsidP="00475CCA">
      <w:pPr>
        <w:numPr>
          <w:ilvl w:val="0"/>
          <w:numId w:val="57"/>
        </w:numPr>
        <w:spacing w:line="240" w:lineRule="auto"/>
        <w:ind w:left="653" w:hanging="357"/>
        <w:rPr>
          <w:rFonts w:ascii="Bookman Old Style" w:hAnsi="Bookman Old Style" w:cs="Arial"/>
          <w:color w:val="000000" w:themeColor="text1"/>
          <w:sz w:val="24"/>
          <w:szCs w:val="24"/>
        </w:rPr>
      </w:pPr>
      <w:r w:rsidRPr="008C463A">
        <w:rPr>
          <w:rFonts w:ascii="Bookman Old Style" w:hAnsi="Bookman Old Style"/>
          <w:sz w:val="24"/>
          <w:szCs w:val="24"/>
        </w:rPr>
        <w:t>menyusun laporan hasil pelaksanaan tugas Seksi penyuluhan, konsultasi dan advokasi dan memberikan saran pertimbangan kepada atasan sebagai bahan perumusan kebijakan</w:t>
      </w:r>
      <w:r>
        <w:rPr>
          <w:rFonts w:ascii="Bookman Old Style" w:hAnsi="Bookman Old Style"/>
          <w:sz w:val="24"/>
          <w:szCs w:val="24"/>
          <w:lang w:val="id-ID"/>
        </w:rPr>
        <w:t>;</w:t>
      </w:r>
      <w:r w:rsidRPr="008C463A">
        <w:rPr>
          <w:rFonts w:ascii="Bookman Old Style" w:hAnsi="Bookman Old Style"/>
          <w:sz w:val="24"/>
          <w:szCs w:val="24"/>
        </w:rPr>
        <w:t xml:space="preserve"> </w:t>
      </w:r>
    </w:p>
    <w:p w14:paraId="10AA16E9" w14:textId="77777777" w:rsidR="00475CCA" w:rsidRPr="008C463A" w:rsidRDefault="00475CCA" w:rsidP="00475CCA">
      <w:pPr>
        <w:numPr>
          <w:ilvl w:val="0"/>
          <w:numId w:val="57"/>
        </w:numPr>
        <w:spacing w:line="240" w:lineRule="auto"/>
        <w:ind w:left="653" w:hanging="357"/>
        <w:rPr>
          <w:rFonts w:ascii="Bookman Old Style" w:hAnsi="Bookman Old Style" w:cs="Arial"/>
          <w:color w:val="000000" w:themeColor="text1"/>
          <w:sz w:val="24"/>
          <w:szCs w:val="24"/>
        </w:rPr>
      </w:pPr>
      <w:r w:rsidRPr="008C463A">
        <w:rPr>
          <w:rFonts w:ascii="Bookman Old Style" w:hAnsi="Bookman Old Style" w:cs="Arial"/>
          <w:color w:val="000000"/>
          <w:sz w:val="24"/>
          <w:szCs w:val="24"/>
        </w:rPr>
        <w:t>melaksanakan inventarisasi, analisis dan penyajian data yang berhubungan</w:t>
      </w:r>
      <w:r w:rsidRPr="008C463A">
        <w:rPr>
          <w:rFonts w:ascii="Bookman Old Style" w:hAnsi="Bookman Old Style" w:cs="Arial"/>
          <w:color w:val="000000" w:themeColor="text1"/>
          <w:sz w:val="24"/>
          <w:szCs w:val="24"/>
        </w:rPr>
        <w:t xml:space="preserve"> Seksi </w:t>
      </w:r>
      <w:r w:rsidRPr="008C463A">
        <w:rPr>
          <w:rFonts w:ascii="Bookman Old Style" w:hAnsi="Bookman Old Style" w:cs="Arial"/>
          <w:bCs/>
          <w:color w:val="000000"/>
          <w:sz w:val="24"/>
          <w:szCs w:val="24"/>
        </w:rPr>
        <w:t xml:space="preserve"> </w:t>
      </w:r>
      <w:r w:rsidRPr="008C463A">
        <w:rPr>
          <w:rFonts w:ascii="Bookman Old Style" w:hAnsi="Bookman Old Style" w:cs="Arial"/>
          <w:bCs/>
          <w:color w:val="000000"/>
          <w:sz w:val="24"/>
          <w:szCs w:val="24"/>
          <w:lang w:val="sv-SE"/>
        </w:rPr>
        <w:t xml:space="preserve">Advokasi </w:t>
      </w:r>
      <w:r w:rsidRPr="008C463A">
        <w:rPr>
          <w:rFonts w:ascii="Bookman Old Style" w:hAnsi="Bookman Old Style" w:cs="Arial"/>
          <w:color w:val="000000"/>
          <w:sz w:val="24"/>
          <w:szCs w:val="24"/>
        </w:rPr>
        <w:t xml:space="preserve">dan </w:t>
      </w:r>
      <w:r w:rsidRPr="008C463A">
        <w:rPr>
          <w:rFonts w:ascii="Bookman Old Style" w:hAnsi="Bookman Old Style" w:cs="Arial"/>
          <w:bCs/>
          <w:color w:val="000000"/>
          <w:sz w:val="24"/>
          <w:szCs w:val="24"/>
          <w:lang w:val="sv-SE"/>
        </w:rPr>
        <w:t>Hukum Koperasi</w:t>
      </w:r>
      <w:r w:rsidRPr="008C463A">
        <w:rPr>
          <w:rFonts w:ascii="Bookman Old Style" w:hAnsi="Bookman Old Style" w:cs="Arial"/>
          <w:color w:val="000000" w:themeColor="text1"/>
          <w:sz w:val="24"/>
          <w:szCs w:val="24"/>
          <w:lang w:val="sv-SE"/>
        </w:rPr>
        <w:t>;</w:t>
      </w:r>
    </w:p>
    <w:p w14:paraId="683DA137" w14:textId="77777777" w:rsidR="00475CCA" w:rsidRPr="006F57AB" w:rsidRDefault="00475CCA" w:rsidP="00475CCA">
      <w:pPr>
        <w:numPr>
          <w:ilvl w:val="0"/>
          <w:numId w:val="57"/>
        </w:numPr>
        <w:spacing w:line="240" w:lineRule="auto"/>
        <w:ind w:left="653" w:hanging="357"/>
        <w:rPr>
          <w:rFonts w:ascii="Bookman Old Style" w:hAnsi="Bookman Old Style" w:cs="Arial"/>
          <w:color w:val="000000" w:themeColor="text1"/>
          <w:sz w:val="24"/>
          <w:szCs w:val="24"/>
        </w:rPr>
      </w:pPr>
      <w:r w:rsidRPr="008C463A">
        <w:rPr>
          <w:rFonts w:ascii="Bookman Old Style" w:hAnsi="Bookman Old Style"/>
          <w:color w:val="000000" w:themeColor="text1"/>
          <w:sz w:val="24"/>
          <w:szCs w:val="24"/>
        </w:rPr>
        <w:t>m</w:t>
      </w:r>
      <w:r w:rsidRPr="008C463A">
        <w:rPr>
          <w:rFonts w:ascii="Bookman Old Style" w:hAnsi="Bookman Old Style"/>
          <w:color w:val="000000" w:themeColor="text1"/>
          <w:sz w:val="24"/>
          <w:szCs w:val="24"/>
          <w:lang w:val="id-ID"/>
        </w:rPr>
        <w:t xml:space="preserve">elaksanakan monitoring dan evaluasi serta penyusunan </w:t>
      </w:r>
      <w:proofErr w:type="gramStart"/>
      <w:r w:rsidRPr="008C463A">
        <w:rPr>
          <w:rFonts w:ascii="Bookman Old Style" w:hAnsi="Bookman Old Style"/>
          <w:color w:val="000000" w:themeColor="text1"/>
          <w:sz w:val="24"/>
          <w:szCs w:val="24"/>
          <w:lang w:val="id-ID"/>
        </w:rPr>
        <w:t>laporan  seksi</w:t>
      </w:r>
      <w:proofErr w:type="gramEnd"/>
      <w:r w:rsidRPr="008C463A">
        <w:rPr>
          <w:rFonts w:ascii="Bookman Old Style" w:hAnsi="Bookman Old Style"/>
          <w:color w:val="000000" w:themeColor="text1"/>
          <w:sz w:val="24"/>
          <w:szCs w:val="24"/>
          <w:lang w:val="id-ID"/>
        </w:rPr>
        <w:t xml:space="preserve"> dengan hasil yang dicapai sebagai pertanggung jawaban pelaksanaan tugas.</w:t>
      </w:r>
    </w:p>
    <w:p w14:paraId="1F5E9A24" w14:textId="77777777" w:rsidR="00475CCA" w:rsidRPr="008C463A" w:rsidRDefault="00475CCA" w:rsidP="00475CCA">
      <w:pPr>
        <w:numPr>
          <w:ilvl w:val="0"/>
          <w:numId w:val="57"/>
        </w:numPr>
        <w:spacing w:line="240" w:lineRule="auto"/>
        <w:ind w:left="653" w:hanging="357"/>
        <w:rPr>
          <w:rFonts w:ascii="Bookman Old Style" w:hAnsi="Bookman Old Style" w:cs="Arial"/>
          <w:color w:val="000000" w:themeColor="text1"/>
          <w:sz w:val="24"/>
          <w:szCs w:val="24"/>
        </w:rPr>
      </w:pPr>
      <w:r w:rsidRPr="008C463A">
        <w:rPr>
          <w:rFonts w:ascii="Bookman Old Style" w:hAnsi="Bookman Old Style"/>
          <w:color w:val="000000" w:themeColor="text1"/>
          <w:sz w:val="24"/>
          <w:szCs w:val="24"/>
        </w:rPr>
        <w:t>menilai prestasi kerja bawahan berdasarkan Sasaran kerja pegawai dalam rangka pembinaan dan pengembangan karir;</w:t>
      </w:r>
    </w:p>
    <w:p w14:paraId="0B4C24C8" w14:textId="77777777" w:rsidR="00475CCA" w:rsidRPr="008C463A" w:rsidRDefault="00475CCA" w:rsidP="00475CCA">
      <w:pPr>
        <w:numPr>
          <w:ilvl w:val="0"/>
          <w:numId w:val="57"/>
        </w:numPr>
        <w:spacing w:line="240" w:lineRule="auto"/>
        <w:ind w:left="653" w:hanging="357"/>
        <w:rPr>
          <w:rFonts w:ascii="Bookman Old Style" w:hAnsi="Bookman Old Style" w:cs="Arial"/>
          <w:color w:val="000000" w:themeColor="text1"/>
          <w:sz w:val="24"/>
          <w:szCs w:val="24"/>
        </w:rPr>
      </w:pPr>
      <w:r w:rsidRPr="008C463A">
        <w:rPr>
          <w:rFonts w:ascii="Bookman Old Style" w:hAnsi="Bookman Old Style" w:cs="Arial"/>
          <w:color w:val="000000" w:themeColor="text1"/>
          <w:sz w:val="24"/>
          <w:szCs w:val="24"/>
        </w:rPr>
        <w:t>m</w:t>
      </w:r>
      <w:r w:rsidRPr="008C463A">
        <w:rPr>
          <w:rFonts w:ascii="Bookman Old Style" w:hAnsi="Bookman Old Style" w:cs="Arial"/>
          <w:color w:val="000000" w:themeColor="text1"/>
          <w:sz w:val="24"/>
          <w:szCs w:val="24"/>
          <w:lang w:val="fi-FI"/>
        </w:rPr>
        <w:t>elaksanakan koordinasi dengan unit kerja dan lembaga  yang berkaitan dengan bidang tugasnya sesuai kebutuhan untuk kelancaran pelaksanaan tugas</w:t>
      </w:r>
      <w:r w:rsidRPr="008C463A">
        <w:rPr>
          <w:rFonts w:ascii="Bookman Old Style" w:hAnsi="Bookman Old Style" w:cs="Arial"/>
          <w:color w:val="000000" w:themeColor="text1"/>
          <w:sz w:val="24"/>
          <w:szCs w:val="24"/>
        </w:rPr>
        <w:t>;</w:t>
      </w:r>
    </w:p>
    <w:p w14:paraId="032BCDFF" w14:textId="77777777" w:rsidR="00475CCA" w:rsidRPr="008C463A" w:rsidRDefault="00475CCA" w:rsidP="00475CCA">
      <w:pPr>
        <w:numPr>
          <w:ilvl w:val="0"/>
          <w:numId w:val="57"/>
        </w:numPr>
        <w:spacing w:line="240" w:lineRule="auto"/>
        <w:ind w:left="653" w:hanging="357"/>
        <w:rPr>
          <w:rFonts w:ascii="Bookman Old Style" w:hAnsi="Bookman Old Style" w:cs="Arial"/>
          <w:color w:val="000000" w:themeColor="text1"/>
          <w:sz w:val="24"/>
          <w:szCs w:val="24"/>
        </w:rPr>
      </w:pPr>
      <w:r w:rsidRPr="008C463A">
        <w:rPr>
          <w:rFonts w:ascii="Bookman Old Style" w:hAnsi="Bookman Old Style" w:cs="Arial"/>
          <w:color w:val="000000" w:themeColor="text1"/>
          <w:sz w:val="24"/>
          <w:szCs w:val="24"/>
        </w:rPr>
        <w:t xml:space="preserve">menyelenggarakan tugas kedinasan lain yang diperintahkan atasan sesuai dengan bidang tugasnya. </w:t>
      </w:r>
    </w:p>
    <w:p w14:paraId="428A7219" w14:textId="77777777" w:rsidR="00475CCA" w:rsidRDefault="00475CCA" w:rsidP="00475CCA">
      <w:pPr>
        <w:spacing w:line="240" w:lineRule="auto"/>
        <w:jc w:val="center"/>
        <w:rPr>
          <w:rFonts w:ascii="Bookman Old Style" w:hAnsi="Bookman Old Style"/>
          <w:b/>
          <w:color w:val="000000" w:themeColor="text1"/>
          <w:sz w:val="24"/>
          <w:szCs w:val="24"/>
        </w:rPr>
      </w:pPr>
    </w:p>
    <w:p w14:paraId="54480758" w14:textId="77777777" w:rsidR="00475CCA" w:rsidRPr="006F57AB" w:rsidRDefault="00475CCA" w:rsidP="00475CCA">
      <w:pPr>
        <w:spacing w:after="120" w:line="240" w:lineRule="auto"/>
        <w:jc w:val="center"/>
        <w:rPr>
          <w:rFonts w:ascii="Bookman Old Style" w:hAnsi="Bookman Old Style"/>
          <w:b/>
          <w:color w:val="000000" w:themeColor="text1"/>
          <w:sz w:val="24"/>
          <w:szCs w:val="24"/>
        </w:rPr>
      </w:pPr>
      <w:r w:rsidRPr="008C463A">
        <w:rPr>
          <w:rFonts w:ascii="Bookman Old Style" w:hAnsi="Bookman Old Style"/>
          <w:b/>
          <w:color w:val="000000" w:themeColor="text1"/>
          <w:sz w:val="24"/>
          <w:szCs w:val="24"/>
        </w:rPr>
        <w:t>Pasal 10</w:t>
      </w:r>
    </w:p>
    <w:p w14:paraId="6A4E98C7" w14:textId="77777777" w:rsidR="00475CCA" w:rsidRPr="008C463A" w:rsidRDefault="00475CCA" w:rsidP="00475CCA">
      <w:pPr>
        <w:pStyle w:val="ListParagraph"/>
        <w:numPr>
          <w:ilvl w:val="0"/>
          <w:numId w:val="74"/>
        </w:numPr>
        <w:tabs>
          <w:tab w:val="left" w:pos="369"/>
        </w:tabs>
        <w:spacing w:line="240" w:lineRule="auto"/>
        <w:ind w:left="360"/>
        <w:rPr>
          <w:rFonts w:ascii="Bookman Old Style" w:hAnsi="Bookman Old Style"/>
          <w:b/>
          <w:color w:val="000000" w:themeColor="text1"/>
          <w:sz w:val="24"/>
          <w:szCs w:val="24"/>
        </w:rPr>
      </w:pPr>
      <w:r w:rsidRPr="008C463A">
        <w:rPr>
          <w:rFonts w:ascii="Bookman Old Style" w:hAnsi="Bookman Old Style" w:cs="Arial"/>
          <w:bCs/>
          <w:color w:val="000000" w:themeColor="text1"/>
          <w:sz w:val="24"/>
          <w:szCs w:val="24"/>
          <w:lang w:val="sv-SE"/>
        </w:rPr>
        <w:t>Seksi Pemantauan, Pengawasan dan Pengendalian Koperasi</w:t>
      </w:r>
      <w:r w:rsidRPr="008C463A">
        <w:rPr>
          <w:rFonts w:ascii="Bookman Old Style" w:hAnsi="Bookman Old Style"/>
          <w:color w:val="000000" w:themeColor="text1"/>
          <w:sz w:val="24"/>
          <w:szCs w:val="24"/>
        </w:rPr>
        <w:t xml:space="preserve"> dipimpin oleh Kepala Seksi yang mempunyai tugas pokok membantu  Kepala Bidang Kelembagaan dan Pengawasan Koperasi dalam melakukan </w:t>
      </w:r>
      <w:r w:rsidRPr="008C463A">
        <w:rPr>
          <w:rFonts w:ascii="Bookman Old Style" w:hAnsi="Bookman Old Style"/>
          <w:b/>
          <w:color w:val="000000" w:themeColor="text1"/>
          <w:sz w:val="24"/>
          <w:szCs w:val="24"/>
        </w:rPr>
        <w:t xml:space="preserve"> </w:t>
      </w:r>
      <w:r w:rsidRPr="008C463A">
        <w:rPr>
          <w:rFonts w:ascii="Bookman Old Style" w:hAnsi="Bookman Old Style"/>
          <w:color w:val="000000" w:themeColor="text1"/>
          <w:sz w:val="24"/>
          <w:szCs w:val="24"/>
        </w:rPr>
        <w:t xml:space="preserve">penyiapan bahan perumusan dan kebijakan teknis, melakukan pemantauan, pengawasan dan pengendalian terhadap pelaksanaan kelembagaan koperasi </w:t>
      </w:r>
      <w:r w:rsidRPr="008C463A">
        <w:rPr>
          <w:rFonts w:ascii="Bookman Old Style" w:eastAsia="Arial Unicode MS" w:hAnsi="Bookman Old Style" w:cs="Arial Unicode MS"/>
          <w:color w:val="000000" w:themeColor="text1"/>
          <w:sz w:val="24"/>
          <w:szCs w:val="24"/>
        </w:rPr>
        <w:t>berdasarkan pedoman yang berlaku untuk kelancaran pelaksanaan tugas</w:t>
      </w:r>
      <w:r w:rsidRPr="008C463A">
        <w:rPr>
          <w:rFonts w:ascii="Bookman Old Style" w:hAnsi="Bookman Old Style" w:cs="Arial"/>
          <w:color w:val="000000" w:themeColor="text1"/>
          <w:sz w:val="24"/>
          <w:szCs w:val="24"/>
        </w:rPr>
        <w:t>.</w:t>
      </w:r>
      <w:r w:rsidRPr="008C463A">
        <w:rPr>
          <w:rFonts w:ascii="Bookman Old Style" w:hAnsi="Bookman Old Style"/>
          <w:color w:val="000000" w:themeColor="text1"/>
          <w:sz w:val="24"/>
          <w:szCs w:val="24"/>
        </w:rPr>
        <w:t xml:space="preserve"> </w:t>
      </w:r>
    </w:p>
    <w:p w14:paraId="6447F404" w14:textId="77777777" w:rsidR="00475CCA" w:rsidRPr="008C463A" w:rsidRDefault="00475CCA" w:rsidP="00475CCA">
      <w:pPr>
        <w:pStyle w:val="ListParagraph"/>
        <w:numPr>
          <w:ilvl w:val="0"/>
          <w:numId w:val="74"/>
        </w:numPr>
        <w:tabs>
          <w:tab w:val="left" w:pos="369"/>
        </w:tabs>
        <w:spacing w:line="240" w:lineRule="auto"/>
        <w:ind w:left="360"/>
        <w:rPr>
          <w:rFonts w:ascii="Bookman Old Style" w:hAnsi="Bookman Old Style"/>
          <w:b/>
          <w:color w:val="000000" w:themeColor="text1"/>
          <w:sz w:val="24"/>
          <w:szCs w:val="24"/>
        </w:rPr>
      </w:pPr>
      <w:r w:rsidRPr="008C463A">
        <w:rPr>
          <w:rFonts w:ascii="Bookman Old Style" w:hAnsi="Bookman Old Style"/>
          <w:color w:val="000000" w:themeColor="text1"/>
          <w:sz w:val="24"/>
          <w:szCs w:val="24"/>
        </w:rPr>
        <w:t>Tugas pokok sebagaimana dimaksud pada ayat (1) dirinci sebagai berikut :</w:t>
      </w:r>
    </w:p>
    <w:p w14:paraId="3769229B" w14:textId="77777777" w:rsidR="00475CCA" w:rsidRPr="008C463A" w:rsidRDefault="00475CCA" w:rsidP="00475CCA">
      <w:pPr>
        <w:numPr>
          <w:ilvl w:val="0"/>
          <w:numId w:val="62"/>
        </w:numPr>
        <w:spacing w:line="240" w:lineRule="auto"/>
        <w:ind w:left="579" w:hanging="284"/>
        <w:rPr>
          <w:rFonts w:ascii="Bookman Old Style" w:hAnsi="Bookman Old Style" w:cs="Arial"/>
          <w:color w:val="000000" w:themeColor="text1"/>
          <w:sz w:val="24"/>
          <w:szCs w:val="24"/>
        </w:rPr>
      </w:pPr>
      <w:r w:rsidRPr="008C463A">
        <w:rPr>
          <w:rFonts w:ascii="Bookman Old Style" w:hAnsi="Bookman Old Style" w:cs="Arial"/>
          <w:color w:val="000000" w:themeColor="text1"/>
          <w:sz w:val="24"/>
          <w:szCs w:val="24"/>
        </w:rPr>
        <w:t xml:space="preserve">menyusun rencana kegiatan Seksi </w:t>
      </w:r>
      <w:r w:rsidRPr="008C463A">
        <w:rPr>
          <w:rFonts w:ascii="Bookman Old Style" w:hAnsi="Bookman Old Style" w:cs="Arial"/>
          <w:bCs/>
          <w:color w:val="000000" w:themeColor="text1"/>
          <w:sz w:val="24"/>
          <w:szCs w:val="24"/>
          <w:lang w:val="sv-SE"/>
        </w:rPr>
        <w:t>Pemantauan, Pengawasan dan Pengendalian Koperasi</w:t>
      </w:r>
      <w:r w:rsidRPr="008C463A">
        <w:rPr>
          <w:rFonts w:ascii="Bookman Old Style" w:hAnsi="Bookman Old Style"/>
          <w:color w:val="000000" w:themeColor="text1"/>
          <w:sz w:val="24"/>
          <w:szCs w:val="24"/>
        </w:rPr>
        <w:t xml:space="preserve"> </w:t>
      </w:r>
      <w:r w:rsidRPr="008C463A">
        <w:rPr>
          <w:rFonts w:ascii="Bookman Old Style" w:hAnsi="Bookman Old Style" w:cs="Arial"/>
          <w:color w:val="000000" w:themeColor="text1"/>
          <w:sz w:val="24"/>
          <w:szCs w:val="24"/>
        </w:rPr>
        <w:t>berdasarkan rencana strategis dinas sebagai pedoman dalam pelaksanaan tugas;</w:t>
      </w:r>
    </w:p>
    <w:p w14:paraId="57617663" w14:textId="77777777" w:rsidR="00475CCA" w:rsidRPr="008C463A" w:rsidRDefault="00475CCA" w:rsidP="00475CCA">
      <w:pPr>
        <w:numPr>
          <w:ilvl w:val="0"/>
          <w:numId w:val="62"/>
        </w:numPr>
        <w:spacing w:line="240" w:lineRule="auto"/>
        <w:ind w:left="579" w:hanging="284"/>
        <w:rPr>
          <w:rFonts w:ascii="Bookman Old Style" w:eastAsia="Times New Roman" w:hAnsi="Bookman Old Style"/>
          <w:sz w:val="24"/>
          <w:szCs w:val="24"/>
          <w:lang w:val="id-ID" w:eastAsia="id-ID"/>
        </w:rPr>
      </w:pPr>
      <w:r w:rsidRPr="008C463A">
        <w:rPr>
          <w:rFonts w:ascii="Bookman Old Style" w:eastAsia="Times New Roman" w:hAnsi="Bookman Old Style"/>
          <w:sz w:val="24"/>
          <w:szCs w:val="24"/>
          <w:lang w:val="id-ID" w:eastAsia="id-ID"/>
        </w:rPr>
        <w:t xml:space="preserve">menyiapkan Bahan Penyusunan Kebijakan, Pedoman dan petunjuk teknis yang berkaitan dengan tugas-tugas </w:t>
      </w:r>
      <w:r w:rsidRPr="008C463A">
        <w:rPr>
          <w:rFonts w:ascii="Bookman Old Style" w:hAnsi="Bookman Old Style" w:cs="Arial"/>
          <w:color w:val="000000" w:themeColor="text1"/>
          <w:sz w:val="24"/>
          <w:szCs w:val="24"/>
        </w:rPr>
        <w:t xml:space="preserve">Seksi </w:t>
      </w:r>
      <w:r w:rsidRPr="008C463A">
        <w:rPr>
          <w:rFonts w:ascii="Bookman Old Style" w:hAnsi="Bookman Old Style" w:cs="Arial"/>
          <w:bCs/>
          <w:color w:val="000000" w:themeColor="text1"/>
          <w:sz w:val="24"/>
          <w:szCs w:val="24"/>
          <w:lang w:val="sv-SE"/>
        </w:rPr>
        <w:t>Pemantauan, Pengawasan dan Pengendalian Koperasi</w:t>
      </w:r>
      <w:r w:rsidRPr="008C463A">
        <w:rPr>
          <w:rFonts w:ascii="Bookman Old Style" w:eastAsia="Times New Roman" w:hAnsi="Bookman Old Style"/>
          <w:sz w:val="24"/>
          <w:szCs w:val="24"/>
          <w:lang w:val="id-ID" w:eastAsia="id-ID"/>
        </w:rPr>
        <w:t xml:space="preserve">, dan disesuaikan dengan pedoman yang berlaku saat ini sebagai acuan dalam menjalankan tugas sehari-hari. </w:t>
      </w:r>
    </w:p>
    <w:p w14:paraId="5107AB40" w14:textId="77777777" w:rsidR="00475CCA" w:rsidRPr="008C463A" w:rsidRDefault="00475CCA" w:rsidP="00475CCA">
      <w:pPr>
        <w:numPr>
          <w:ilvl w:val="0"/>
          <w:numId w:val="62"/>
        </w:numPr>
        <w:spacing w:line="240" w:lineRule="auto"/>
        <w:ind w:left="579" w:hanging="284"/>
        <w:rPr>
          <w:rFonts w:ascii="Bookman Old Style" w:eastAsia="Times New Roman" w:hAnsi="Bookman Old Style"/>
          <w:sz w:val="24"/>
          <w:szCs w:val="24"/>
          <w:lang w:val="id-ID" w:eastAsia="id-ID"/>
        </w:rPr>
      </w:pPr>
      <w:r w:rsidRPr="008C463A">
        <w:rPr>
          <w:rFonts w:ascii="Bookman Old Style" w:eastAsia="Times New Roman" w:hAnsi="Bookman Old Style"/>
          <w:sz w:val="24"/>
          <w:szCs w:val="24"/>
          <w:lang w:val="id-ID" w:eastAsia="id-ID"/>
        </w:rPr>
        <w:t xml:space="preserve">melakukan analisis dan evaluasi dengan menginventarisir permasalaha-permasalahan berdasarkan monitoring, rapat-rapat, konsultasi dan laporan-laporan dan merumuskan alternatif pemecahan berdasarkan data, informasi dan petunjuk sebagai bahan pengambilan keputusan </w:t>
      </w:r>
    </w:p>
    <w:p w14:paraId="2E4196AF" w14:textId="77777777" w:rsidR="00475CCA" w:rsidRPr="008C463A" w:rsidRDefault="00475CCA" w:rsidP="00475CCA">
      <w:pPr>
        <w:numPr>
          <w:ilvl w:val="0"/>
          <w:numId w:val="62"/>
        </w:numPr>
        <w:spacing w:line="240" w:lineRule="auto"/>
        <w:ind w:left="579" w:hanging="284"/>
        <w:rPr>
          <w:rFonts w:ascii="Bookman Old Style" w:eastAsia="Times New Roman" w:hAnsi="Bookman Old Style"/>
          <w:sz w:val="24"/>
          <w:szCs w:val="24"/>
          <w:lang w:val="id-ID" w:eastAsia="id-ID"/>
        </w:rPr>
      </w:pPr>
      <w:r w:rsidRPr="008C463A">
        <w:rPr>
          <w:rFonts w:ascii="Bookman Old Style" w:eastAsia="Times New Roman" w:hAnsi="Bookman Old Style"/>
          <w:sz w:val="24"/>
          <w:szCs w:val="24"/>
          <w:lang w:val="id-ID" w:eastAsia="id-ID"/>
        </w:rPr>
        <w:t xml:space="preserve">melaksanakan kajian terhadap peraturan perundang-undangan, kebijaksanaan teknis, pedoman dan petunjuk teknis petunjuk operasional dan disposisi atasan yang berhubungan dengan pelaksanaan tugas sebagai pedoman kerja </w:t>
      </w:r>
    </w:p>
    <w:p w14:paraId="253E88A6" w14:textId="77777777" w:rsidR="00475CCA" w:rsidRPr="008C463A" w:rsidRDefault="00475CCA" w:rsidP="00475CCA">
      <w:pPr>
        <w:numPr>
          <w:ilvl w:val="0"/>
          <w:numId w:val="62"/>
        </w:numPr>
        <w:spacing w:line="240" w:lineRule="auto"/>
        <w:ind w:left="579" w:hanging="284"/>
        <w:rPr>
          <w:rFonts w:ascii="Bookman Old Style" w:eastAsia="Times New Roman" w:hAnsi="Bookman Old Style"/>
          <w:sz w:val="24"/>
          <w:szCs w:val="24"/>
          <w:lang w:val="id-ID" w:eastAsia="id-ID"/>
        </w:rPr>
      </w:pPr>
      <w:r w:rsidRPr="008C463A">
        <w:rPr>
          <w:rFonts w:ascii="Bookman Old Style" w:eastAsia="Times New Roman" w:hAnsi="Bookman Old Style"/>
          <w:sz w:val="24"/>
          <w:szCs w:val="24"/>
          <w:lang w:val="id-ID" w:eastAsia="id-ID"/>
        </w:rPr>
        <w:t>menyiapkan bahan konsep kegiatan terkait dengan pengawasan dan pengendalian dengan cara mengumpulkan data dan mengkaji secara teoritis dalam upaya untuk mencapai target yang ditetapkan;</w:t>
      </w:r>
    </w:p>
    <w:p w14:paraId="6B0D104F" w14:textId="77777777" w:rsidR="00475CCA" w:rsidRDefault="00475CCA" w:rsidP="00475CCA">
      <w:pPr>
        <w:numPr>
          <w:ilvl w:val="0"/>
          <w:numId w:val="62"/>
        </w:numPr>
        <w:spacing w:line="240" w:lineRule="auto"/>
        <w:ind w:left="579" w:hanging="284"/>
        <w:rPr>
          <w:rFonts w:ascii="Bookman Old Style" w:eastAsia="Times New Roman" w:hAnsi="Bookman Old Style"/>
          <w:sz w:val="24"/>
          <w:szCs w:val="24"/>
          <w:lang w:val="id-ID" w:eastAsia="id-ID"/>
        </w:rPr>
      </w:pPr>
      <w:r w:rsidRPr="008C463A">
        <w:rPr>
          <w:rFonts w:ascii="Bookman Old Style" w:eastAsia="Times New Roman" w:hAnsi="Bookman Old Style"/>
          <w:sz w:val="24"/>
          <w:szCs w:val="24"/>
          <w:lang w:val="id-ID" w:eastAsia="id-ID"/>
        </w:rPr>
        <w:t>memberikan bimbingan, arahan dan petunjuk kepada bawahan agar dalam melaksanakan tugas terhindar dari kesalahan dan mampu meningkatkan ketrampilan dan ku</w:t>
      </w:r>
      <w:r>
        <w:rPr>
          <w:rFonts w:ascii="Bookman Old Style" w:eastAsia="Times New Roman" w:hAnsi="Bookman Old Style"/>
          <w:sz w:val="24"/>
          <w:szCs w:val="24"/>
          <w:lang w:val="id-ID" w:eastAsia="id-ID"/>
        </w:rPr>
        <w:t>alitas kerja </w:t>
      </w:r>
      <w:r w:rsidRPr="008C463A">
        <w:rPr>
          <w:rFonts w:ascii="Bookman Old Style" w:eastAsia="Times New Roman" w:hAnsi="Bookman Old Style"/>
          <w:sz w:val="24"/>
          <w:szCs w:val="24"/>
          <w:lang w:val="id-ID" w:eastAsia="id-ID"/>
        </w:rPr>
        <w:t>;</w:t>
      </w:r>
    </w:p>
    <w:p w14:paraId="6F3795E4" w14:textId="77777777" w:rsidR="00475CCA" w:rsidRPr="008C463A" w:rsidRDefault="00475CCA" w:rsidP="00475CCA">
      <w:pPr>
        <w:numPr>
          <w:ilvl w:val="0"/>
          <w:numId w:val="62"/>
        </w:numPr>
        <w:spacing w:line="240" w:lineRule="auto"/>
        <w:ind w:left="579" w:hanging="284"/>
        <w:rPr>
          <w:rFonts w:ascii="Bookman Old Style" w:eastAsia="Times New Roman" w:hAnsi="Bookman Old Style"/>
          <w:sz w:val="24"/>
          <w:szCs w:val="24"/>
          <w:lang w:val="id-ID" w:eastAsia="id-ID"/>
        </w:rPr>
      </w:pPr>
      <w:r w:rsidRPr="008C463A">
        <w:rPr>
          <w:rFonts w:ascii="Bookman Old Style" w:eastAsia="Times New Roman" w:hAnsi="Bookman Old Style"/>
          <w:sz w:val="24"/>
          <w:szCs w:val="24"/>
          <w:lang w:val="id-ID" w:eastAsia="id-ID"/>
        </w:rPr>
        <w:lastRenderedPageBreak/>
        <w:t>menyiapkan dan mengolah data dan informasi atas koperasi-koperasi yang tidak aktif ;</w:t>
      </w:r>
    </w:p>
    <w:p w14:paraId="427E3AF2" w14:textId="77777777" w:rsidR="00475CCA" w:rsidRPr="008C463A" w:rsidRDefault="00475CCA" w:rsidP="00475CCA">
      <w:pPr>
        <w:numPr>
          <w:ilvl w:val="0"/>
          <w:numId w:val="62"/>
        </w:numPr>
        <w:spacing w:line="240" w:lineRule="auto"/>
        <w:ind w:left="579" w:hanging="284"/>
        <w:rPr>
          <w:rFonts w:ascii="Bookman Old Style" w:eastAsia="Times New Roman" w:hAnsi="Bookman Old Style"/>
          <w:sz w:val="24"/>
          <w:szCs w:val="24"/>
          <w:lang w:val="id-ID" w:eastAsia="id-ID"/>
        </w:rPr>
      </w:pPr>
      <w:r w:rsidRPr="008C463A">
        <w:rPr>
          <w:rFonts w:ascii="Bookman Old Style" w:hAnsi="Bookman Old Style"/>
          <w:color w:val="000000" w:themeColor="text1"/>
          <w:sz w:val="24"/>
          <w:szCs w:val="24"/>
        </w:rPr>
        <w:t>memimpin dan mengarahkan fungsional umum/ tertentu  seksi berdasarkan lingkup tugas yang ada organisasi agar pelaksanaan kegiatan  berkualitas;</w:t>
      </w:r>
    </w:p>
    <w:p w14:paraId="7FA83E23" w14:textId="77777777" w:rsidR="00475CCA" w:rsidRPr="008C463A" w:rsidRDefault="00475CCA" w:rsidP="00475CCA">
      <w:pPr>
        <w:numPr>
          <w:ilvl w:val="0"/>
          <w:numId w:val="62"/>
        </w:numPr>
        <w:spacing w:line="240" w:lineRule="auto"/>
        <w:ind w:left="579" w:hanging="284"/>
        <w:rPr>
          <w:rFonts w:ascii="Bookman Old Style" w:eastAsia="Times New Roman" w:hAnsi="Bookman Old Style"/>
          <w:sz w:val="24"/>
          <w:szCs w:val="24"/>
          <w:lang w:val="id-ID" w:eastAsia="id-ID"/>
        </w:rPr>
      </w:pPr>
      <w:r w:rsidRPr="008C463A">
        <w:rPr>
          <w:rFonts w:ascii="Bookman Old Style" w:hAnsi="Bookman Old Style" w:cs="Arial"/>
          <w:color w:val="000000"/>
          <w:sz w:val="24"/>
          <w:szCs w:val="24"/>
        </w:rPr>
        <w:t xml:space="preserve">melaksanakan bimbingan dan pengelolaan </w:t>
      </w:r>
      <w:r w:rsidRPr="008C463A">
        <w:rPr>
          <w:rFonts w:ascii="Bookman Old Style" w:hAnsi="Bookman Old Style" w:cs="Arial"/>
          <w:color w:val="000000"/>
          <w:sz w:val="24"/>
          <w:szCs w:val="24"/>
          <w:lang w:val="id-ID"/>
        </w:rPr>
        <w:t xml:space="preserve">pelaksana an </w:t>
      </w:r>
      <w:r w:rsidRPr="008C463A">
        <w:rPr>
          <w:rFonts w:ascii="Bookman Old Style" w:hAnsi="Bookman Old Style" w:cs="Arial"/>
          <w:bCs/>
          <w:color w:val="000000" w:themeColor="text1"/>
          <w:sz w:val="24"/>
          <w:szCs w:val="24"/>
          <w:lang w:val="sv-SE"/>
        </w:rPr>
        <w:t>Pemantauan, Pengawasan dan Pengendalian Koperasi</w:t>
      </w:r>
      <w:r w:rsidRPr="008C463A">
        <w:rPr>
          <w:rFonts w:ascii="Bookman Old Style" w:hAnsi="Bookman Old Style" w:cs="BookmanOldStyle"/>
          <w:color w:val="000000" w:themeColor="text1"/>
          <w:sz w:val="24"/>
          <w:szCs w:val="24"/>
          <w:lang w:val="id-ID"/>
        </w:rPr>
        <w:t>;</w:t>
      </w:r>
      <w:r w:rsidRPr="008C463A">
        <w:rPr>
          <w:rFonts w:ascii="Bookman Old Style" w:hAnsi="Bookman Old Style" w:cs="Arial"/>
          <w:color w:val="000000" w:themeColor="text1"/>
          <w:sz w:val="24"/>
          <w:szCs w:val="24"/>
          <w:lang w:val="id-ID"/>
        </w:rPr>
        <w:t xml:space="preserve"> </w:t>
      </w:r>
    </w:p>
    <w:p w14:paraId="7464B7F4" w14:textId="77777777" w:rsidR="00475CCA" w:rsidRPr="008C463A" w:rsidRDefault="00475CCA" w:rsidP="00475CCA">
      <w:pPr>
        <w:numPr>
          <w:ilvl w:val="0"/>
          <w:numId w:val="62"/>
        </w:numPr>
        <w:spacing w:line="240" w:lineRule="auto"/>
        <w:ind w:left="579" w:hanging="284"/>
        <w:rPr>
          <w:rFonts w:ascii="Bookman Old Style" w:eastAsia="Times New Roman" w:hAnsi="Bookman Old Style"/>
          <w:sz w:val="24"/>
          <w:szCs w:val="24"/>
          <w:lang w:val="id-ID" w:eastAsia="id-ID"/>
        </w:rPr>
      </w:pPr>
      <w:r w:rsidRPr="008C463A">
        <w:rPr>
          <w:rFonts w:ascii="Bookman Old Style" w:hAnsi="Bookman Old Style"/>
          <w:sz w:val="24"/>
          <w:szCs w:val="24"/>
          <w:lang w:val="id-ID"/>
        </w:rPr>
        <w:t>m</w:t>
      </w:r>
      <w:r w:rsidRPr="008C463A">
        <w:rPr>
          <w:rFonts w:ascii="Bookman Old Style" w:hAnsi="Bookman Old Style"/>
          <w:sz w:val="24"/>
          <w:szCs w:val="24"/>
        </w:rPr>
        <w:t>enyiapkan dan memberi pentunjuk pelaksanaan pembentukan, pengesahan Akta pendirian dan perubahan Anggaran Dasar serta pembubaran koperasi</w:t>
      </w:r>
    </w:p>
    <w:p w14:paraId="56F1F391" w14:textId="77777777" w:rsidR="00475CCA" w:rsidRPr="008C463A" w:rsidRDefault="00475CCA" w:rsidP="00475CCA">
      <w:pPr>
        <w:numPr>
          <w:ilvl w:val="0"/>
          <w:numId w:val="62"/>
        </w:numPr>
        <w:spacing w:line="240" w:lineRule="auto"/>
        <w:ind w:left="579" w:hanging="284"/>
        <w:rPr>
          <w:rFonts w:ascii="Bookman Old Style" w:eastAsia="Times New Roman" w:hAnsi="Bookman Old Style"/>
          <w:sz w:val="24"/>
          <w:szCs w:val="24"/>
          <w:lang w:val="id-ID" w:eastAsia="id-ID"/>
        </w:rPr>
      </w:pPr>
      <w:r w:rsidRPr="008C463A">
        <w:rPr>
          <w:rFonts w:ascii="Bookman Old Style" w:hAnsi="Bookman Old Style"/>
          <w:sz w:val="24"/>
          <w:szCs w:val="24"/>
          <w:lang w:val="id-ID"/>
        </w:rPr>
        <w:t xml:space="preserve">melaksanakan penilaian </w:t>
      </w:r>
      <w:r w:rsidRPr="008C463A">
        <w:rPr>
          <w:rFonts w:ascii="Bookman Old Style" w:hAnsi="Bookman Old Style"/>
          <w:sz w:val="24"/>
          <w:szCs w:val="24"/>
        </w:rPr>
        <w:t>dan menyiapkan bahan pemberian sanksi administratif kepada koperasi yang tidak melaksanakan kewajibannya</w:t>
      </w:r>
    </w:p>
    <w:p w14:paraId="1B19D91F" w14:textId="77777777" w:rsidR="00475CCA" w:rsidRPr="008C463A" w:rsidRDefault="00475CCA" w:rsidP="00475CCA">
      <w:pPr>
        <w:numPr>
          <w:ilvl w:val="0"/>
          <w:numId w:val="62"/>
        </w:numPr>
        <w:spacing w:line="240" w:lineRule="auto"/>
        <w:ind w:left="579" w:hanging="284"/>
        <w:rPr>
          <w:rFonts w:ascii="Bookman Old Style" w:eastAsia="Times New Roman" w:hAnsi="Bookman Old Style"/>
          <w:sz w:val="24"/>
          <w:szCs w:val="24"/>
          <w:lang w:val="id-ID" w:eastAsia="id-ID"/>
        </w:rPr>
      </w:pPr>
      <w:r w:rsidRPr="008C463A">
        <w:rPr>
          <w:rFonts w:ascii="Bookman Old Style" w:hAnsi="Bookman Old Style"/>
          <w:sz w:val="24"/>
          <w:szCs w:val="24"/>
          <w:lang w:val="id-ID"/>
        </w:rPr>
        <w:t>m</w:t>
      </w:r>
      <w:r w:rsidRPr="008C463A">
        <w:rPr>
          <w:rFonts w:ascii="Bookman Old Style" w:hAnsi="Bookman Old Style"/>
          <w:sz w:val="24"/>
          <w:szCs w:val="24"/>
        </w:rPr>
        <w:t xml:space="preserve">enyusun laporan hasil pelaksanaan tugas Seksi pemantauan,pengawasan dan pengendalian Koperasi dan memberikan saran pertimbangan kepada atasan sebagai bahan perumusan kebijakan </w:t>
      </w:r>
    </w:p>
    <w:p w14:paraId="49AB2CC3" w14:textId="77777777" w:rsidR="00475CCA" w:rsidRPr="008C463A" w:rsidRDefault="00475CCA" w:rsidP="00475CCA">
      <w:pPr>
        <w:numPr>
          <w:ilvl w:val="0"/>
          <w:numId w:val="62"/>
        </w:numPr>
        <w:spacing w:line="240" w:lineRule="auto"/>
        <w:ind w:left="579" w:hanging="352"/>
        <w:rPr>
          <w:rFonts w:ascii="Bookman Old Style" w:eastAsia="Times New Roman" w:hAnsi="Bookman Old Style"/>
          <w:sz w:val="24"/>
          <w:szCs w:val="24"/>
          <w:lang w:val="id-ID" w:eastAsia="id-ID"/>
        </w:rPr>
      </w:pPr>
      <w:r w:rsidRPr="008C463A">
        <w:rPr>
          <w:rFonts w:ascii="Bookman Old Style" w:hAnsi="Bookman Old Style" w:cs="Arial"/>
          <w:color w:val="000000" w:themeColor="text1"/>
          <w:sz w:val="24"/>
          <w:szCs w:val="24"/>
        </w:rPr>
        <w:t>m</w:t>
      </w:r>
      <w:r w:rsidRPr="008C463A">
        <w:rPr>
          <w:rFonts w:ascii="Bookman Old Style" w:hAnsi="Bookman Old Style" w:cs="Arial"/>
          <w:color w:val="000000" w:themeColor="text1"/>
          <w:sz w:val="24"/>
          <w:szCs w:val="24"/>
          <w:lang w:val="fi-FI"/>
        </w:rPr>
        <w:t>elaksanakan koordinasi dengan unit kerja dan lembaga  yang berkaitan dengan bidang tugasnya sesuai kebutuhan untuk kelancaran pelaksanaan tugas</w:t>
      </w:r>
      <w:r w:rsidRPr="008C463A">
        <w:rPr>
          <w:rFonts w:ascii="Bookman Old Style" w:hAnsi="Bookman Old Style" w:cs="Arial"/>
          <w:color w:val="000000" w:themeColor="text1"/>
          <w:sz w:val="24"/>
          <w:szCs w:val="24"/>
        </w:rPr>
        <w:t>;</w:t>
      </w:r>
    </w:p>
    <w:p w14:paraId="46E11F03" w14:textId="77777777" w:rsidR="00475CCA" w:rsidRPr="008C463A" w:rsidRDefault="00475CCA" w:rsidP="00475CCA">
      <w:pPr>
        <w:numPr>
          <w:ilvl w:val="0"/>
          <w:numId w:val="62"/>
        </w:numPr>
        <w:spacing w:line="240" w:lineRule="auto"/>
        <w:ind w:left="579" w:hanging="284"/>
        <w:rPr>
          <w:rFonts w:ascii="Bookman Old Style" w:eastAsia="Times New Roman" w:hAnsi="Bookman Old Style"/>
          <w:sz w:val="24"/>
          <w:szCs w:val="24"/>
          <w:lang w:val="id-ID" w:eastAsia="id-ID"/>
        </w:rPr>
      </w:pPr>
      <w:r w:rsidRPr="008C463A">
        <w:rPr>
          <w:rFonts w:ascii="Bookman Old Style" w:hAnsi="Bookman Old Style"/>
          <w:color w:val="000000" w:themeColor="text1"/>
          <w:sz w:val="24"/>
          <w:szCs w:val="24"/>
        </w:rPr>
        <w:t>menilai prestasi kerja bawahan berdasarkan Sasaran kerja pegawai dalam rangka pembinaan dan pengembangan karir;</w:t>
      </w:r>
    </w:p>
    <w:p w14:paraId="456F9EB1" w14:textId="77777777" w:rsidR="00475CCA" w:rsidRPr="008C463A" w:rsidRDefault="00475CCA" w:rsidP="00475CCA">
      <w:pPr>
        <w:numPr>
          <w:ilvl w:val="0"/>
          <w:numId w:val="62"/>
        </w:numPr>
        <w:spacing w:line="240" w:lineRule="auto"/>
        <w:ind w:left="579" w:hanging="284"/>
        <w:rPr>
          <w:rFonts w:ascii="Bookman Old Style" w:eastAsia="Times New Roman" w:hAnsi="Bookman Old Style"/>
          <w:sz w:val="24"/>
          <w:szCs w:val="24"/>
          <w:lang w:val="id-ID" w:eastAsia="id-ID"/>
        </w:rPr>
      </w:pPr>
      <w:r w:rsidRPr="008C463A">
        <w:rPr>
          <w:rFonts w:ascii="Bookman Old Style" w:hAnsi="Bookman Old Style" w:cs="Arial"/>
          <w:color w:val="000000" w:themeColor="text1"/>
          <w:sz w:val="24"/>
          <w:szCs w:val="24"/>
        </w:rPr>
        <w:t xml:space="preserve">menyelenggarakan tugas kedinasan lain yang diperintahkan atasan sesuai dengan bidang tugasnya. </w:t>
      </w:r>
    </w:p>
    <w:p w14:paraId="6627B5A7" w14:textId="77777777" w:rsidR="00475CCA" w:rsidRPr="008C463A" w:rsidRDefault="00475CCA" w:rsidP="00475CCA">
      <w:pPr>
        <w:spacing w:line="240" w:lineRule="auto"/>
        <w:ind w:left="653" w:hanging="284"/>
        <w:rPr>
          <w:rFonts w:ascii="Bookman Old Style" w:eastAsia="Times New Roman" w:hAnsi="Bookman Old Style"/>
          <w:sz w:val="24"/>
          <w:szCs w:val="24"/>
          <w:lang w:val="id-ID" w:eastAsia="id-ID"/>
        </w:rPr>
      </w:pPr>
    </w:p>
    <w:p w14:paraId="1C70C134" w14:textId="77777777" w:rsidR="00475CCA" w:rsidRPr="008C463A" w:rsidRDefault="00475CCA" w:rsidP="00475CCA">
      <w:pPr>
        <w:spacing w:after="120" w:line="240" w:lineRule="auto"/>
        <w:jc w:val="center"/>
        <w:rPr>
          <w:rFonts w:ascii="Bookman Old Style" w:hAnsi="Bookman Old Style"/>
          <w:b/>
          <w:color w:val="000000" w:themeColor="text1"/>
          <w:sz w:val="24"/>
          <w:szCs w:val="24"/>
          <w:lang w:val="id-ID"/>
        </w:rPr>
      </w:pPr>
      <w:r w:rsidRPr="008C463A">
        <w:rPr>
          <w:rFonts w:ascii="Bookman Old Style" w:hAnsi="Bookman Old Style"/>
          <w:color w:val="000000" w:themeColor="text1"/>
          <w:sz w:val="24"/>
          <w:szCs w:val="24"/>
          <w:lang w:val="id-ID"/>
        </w:rPr>
        <w:t xml:space="preserve"> </w:t>
      </w:r>
      <w:r w:rsidRPr="008C463A">
        <w:rPr>
          <w:rFonts w:ascii="Bookman Old Style" w:hAnsi="Bookman Old Style"/>
          <w:b/>
          <w:color w:val="000000" w:themeColor="text1"/>
          <w:sz w:val="24"/>
          <w:szCs w:val="24"/>
        </w:rPr>
        <w:t>Pasal 1</w:t>
      </w:r>
      <w:r w:rsidRPr="008C463A">
        <w:rPr>
          <w:rFonts w:ascii="Bookman Old Style" w:hAnsi="Bookman Old Style"/>
          <w:b/>
          <w:color w:val="000000" w:themeColor="text1"/>
          <w:sz w:val="24"/>
          <w:szCs w:val="24"/>
          <w:lang w:val="id-ID"/>
        </w:rPr>
        <w:t>1</w:t>
      </w:r>
    </w:p>
    <w:p w14:paraId="2CB0B332" w14:textId="77777777" w:rsidR="00475CCA" w:rsidRPr="008C463A" w:rsidRDefault="00475CCA" w:rsidP="00475CCA">
      <w:pPr>
        <w:pStyle w:val="ListParagraph"/>
        <w:numPr>
          <w:ilvl w:val="0"/>
          <w:numId w:val="75"/>
        </w:numPr>
        <w:tabs>
          <w:tab w:val="left" w:pos="369"/>
        </w:tabs>
        <w:spacing w:line="240" w:lineRule="auto"/>
        <w:ind w:left="360"/>
        <w:rPr>
          <w:rFonts w:ascii="Bookman Old Style" w:hAnsi="Bookman Old Style"/>
          <w:b/>
          <w:color w:val="000000" w:themeColor="text1"/>
          <w:sz w:val="24"/>
          <w:szCs w:val="24"/>
        </w:rPr>
      </w:pPr>
      <w:r w:rsidRPr="008C463A">
        <w:rPr>
          <w:rFonts w:ascii="Bookman Old Style" w:hAnsi="Bookman Old Style" w:cs="Arial"/>
          <w:bCs/>
          <w:color w:val="000000" w:themeColor="text1"/>
          <w:sz w:val="24"/>
          <w:szCs w:val="24"/>
          <w:lang w:val="sv-SE"/>
        </w:rPr>
        <w:t xml:space="preserve">Seksi </w:t>
      </w:r>
      <w:r w:rsidRPr="008C463A">
        <w:rPr>
          <w:rFonts w:ascii="Bookman Old Style" w:hAnsi="Bookman Old Style" w:cs="Arial"/>
          <w:bCs/>
          <w:color w:val="000000"/>
          <w:sz w:val="24"/>
          <w:szCs w:val="24"/>
          <w:lang w:val="sv-SE"/>
        </w:rPr>
        <w:t>Pengembangan Organisasi dan Tata Laksana Koperasi</w:t>
      </w:r>
      <w:r w:rsidRPr="008C463A">
        <w:rPr>
          <w:rFonts w:ascii="Bookman Old Style" w:hAnsi="Bookman Old Style" w:cs="Arial"/>
          <w:bCs/>
          <w:color w:val="000000" w:themeColor="text1"/>
          <w:sz w:val="24"/>
          <w:szCs w:val="24"/>
        </w:rPr>
        <w:t xml:space="preserve"> </w:t>
      </w:r>
      <w:r w:rsidRPr="008C463A">
        <w:rPr>
          <w:rFonts w:ascii="Bookman Old Style" w:hAnsi="Bookman Old Style"/>
          <w:color w:val="000000" w:themeColor="text1"/>
          <w:sz w:val="24"/>
          <w:szCs w:val="24"/>
        </w:rPr>
        <w:t xml:space="preserve">dipimpin oleh Kepala Seksi yang mempunyai tugas pokok membantu  Kepala Bidang Kelembagaan dan Pengawasan Koperasi dalam melakukan </w:t>
      </w:r>
      <w:r w:rsidRPr="008C463A">
        <w:rPr>
          <w:rFonts w:ascii="Bookman Old Style" w:hAnsi="Bookman Old Style"/>
          <w:b/>
          <w:color w:val="000000" w:themeColor="text1"/>
          <w:sz w:val="24"/>
          <w:szCs w:val="24"/>
        </w:rPr>
        <w:t xml:space="preserve">   </w:t>
      </w:r>
      <w:r w:rsidRPr="008C463A">
        <w:rPr>
          <w:rFonts w:ascii="Bookman Old Style" w:hAnsi="Bookman Old Style" w:cs="Tahoma"/>
          <w:sz w:val="24"/>
          <w:szCs w:val="24"/>
        </w:rPr>
        <w:t>penyiapan  bahan perumusan dan pelaksanaan kebijakan pembinaan administrasi, organisasi dan usaha koperasi serta perangkat koperasi</w:t>
      </w:r>
      <w:r w:rsidRPr="008C463A">
        <w:rPr>
          <w:rFonts w:ascii="Bookman Old Style" w:hAnsi="Bookman Old Style"/>
          <w:color w:val="000000" w:themeColor="text1"/>
          <w:sz w:val="24"/>
          <w:szCs w:val="24"/>
        </w:rPr>
        <w:t xml:space="preserve"> </w:t>
      </w:r>
      <w:r w:rsidRPr="008C463A">
        <w:rPr>
          <w:rFonts w:ascii="Bookman Old Style" w:eastAsia="Arial Unicode MS" w:hAnsi="Bookman Old Style" w:cs="Arial Unicode MS"/>
          <w:color w:val="000000" w:themeColor="text1"/>
          <w:sz w:val="24"/>
          <w:szCs w:val="24"/>
        </w:rPr>
        <w:t>berdasarkan pedoman yang berlaku untuk kelancaran pelaksanaan tugas</w:t>
      </w:r>
      <w:r w:rsidRPr="008C463A">
        <w:rPr>
          <w:rFonts w:ascii="Bookman Old Style" w:hAnsi="Bookman Old Style" w:cs="Arial"/>
          <w:color w:val="000000" w:themeColor="text1"/>
          <w:sz w:val="24"/>
          <w:szCs w:val="24"/>
        </w:rPr>
        <w:t>.</w:t>
      </w:r>
      <w:r w:rsidRPr="008C463A">
        <w:rPr>
          <w:rFonts w:ascii="Bookman Old Style" w:hAnsi="Bookman Old Style"/>
          <w:color w:val="000000" w:themeColor="text1"/>
          <w:sz w:val="24"/>
          <w:szCs w:val="24"/>
        </w:rPr>
        <w:t xml:space="preserve"> </w:t>
      </w:r>
    </w:p>
    <w:p w14:paraId="11D74DB3" w14:textId="77777777" w:rsidR="00475CCA" w:rsidRPr="008C463A" w:rsidRDefault="00475CCA" w:rsidP="00475CCA">
      <w:pPr>
        <w:pStyle w:val="ListParagraph"/>
        <w:tabs>
          <w:tab w:val="left" w:pos="369"/>
        </w:tabs>
        <w:spacing w:line="240" w:lineRule="auto"/>
        <w:ind w:left="360"/>
        <w:rPr>
          <w:rFonts w:ascii="Bookman Old Style" w:hAnsi="Bookman Old Style"/>
          <w:b/>
          <w:color w:val="000000" w:themeColor="text1"/>
          <w:sz w:val="24"/>
          <w:szCs w:val="24"/>
        </w:rPr>
      </w:pPr>
    </w:p>
    <w:p w14:paraId="0BCC78EA" w14:textId="77777777" w:rsidR="00475CCA" w:rsidRPr="008C463A" w:rsidRDefault="00475CCA" w:rsidP="00475CCA">
      <w:pPr>
        <w:pStyle w:val="ListParagraph"/>
        <w:numPr>
          <w:ilvl w:val="0"/>
          <w:numId w:val="75"/>
        </w:numPr>
        <w:tabs>
          <w:tab w:val="left" w:pos="369"/>
        </w:tabs>
        <w:spacing w:line="240" w:lineRule="auto"/>
        <w:ind w:left="360"/>
        <w:rPr>
          <w:rFonts w:ascii="Bookman Old Style" w:hAnsi="Bookman Old Style"/>
          <w:b/>
          <w:color w:val="000000" w:themeColor="text1"/>
          <w:sz w:val="24"/>
          <w:szCs w:val="24"/>
        </w:rPr>
      </w:pPr>
      <w:r w:rsidRPr="008C463A">
        <w:rPr>
          <w:rFonts w:ascii="Bookman Old Style" w:hAnsi="Bookman Old Style"/>
          <w:color w:val="000000" w:themeColor="text1"/>
          <w:sz w:val="24"/>
          <w:szCs w:val="24"/>
        </w:rPr>
        <w:t>Tugas pokok sebagaimana dimaksud pada ayat (1) dirinci sebagai berikut :</w:t>
      </w:r>
    </w:p>
    <w:p w14:paraId="3E4754EB" w14:textId="77777777" w:rsidR="00475CCA" w:rsidRPr="008C463A" w:rsidRDefault="00475CCA" w:rsidP="00475CCA">
      <w:pPr>
        <w:numPr>
          <w:ilvl w:val="0"/>
          <w:numId w:val="76"/>
        </w:numPr>
        <w:spacing w:line="240" w:lineRule="auto"/>
        <w:rPr>
          <w:rFonts w:ascii="Bookman Old Style" w:hAnsi="Bookman Old Style" w:cs="Arial"/>
          <w:color w:val="000000"/>
          <w:sz w:val="24"/>
          <w:szCs w:val="24"/>
        </w:rPr>
      </w:pPr>
      <w:r w:rsidRPr="008C463A">
        <w:rPr>
          <w:rFonts w:ascii="Bookman Old Style" w:hAnsi="Bookman Old Style" w:cs="Arial"/>
          <w:color w:val="000000"/>
          <w:sz w:val="24"/>
          <w:szCs w:val="24"/>
        </w:rPr>
        <w:t xml:space="preserve">menyusun rencana kegiatan Seksi </w:t>
      </w:r>
      <w:r w:rsidRPr="008C463A">
        <w:rPr>
          <w:rFonts w:ascii="Bookman Old Style" w:hAnsi="Bookman Old Style" w:cs="Arial"/>
          <w:bCs/>
          <w:color w:val="000000"/>
          <w:sz w:val="24"/>
          <w:szCs w:val="24"/>
          <w:lang w:val="sv-SE"/>
        </w:rPr>
        <w:t>Pengembangan Organisasi dan Tata Laksana Koperasi</w:t>
      </w:r>
      <w:r w:rsidRPr="008C463A">
        <w:rPr>
          <w:rFonts w:ascii="Bookman Old Style" w:hAnsi="Bookman Old Style" w:cs="Arial"/>
          <w:bCs/>
          <w:color w:val="000000" w:themeColor="text1"/>
          <w:sz w:val="24"/>
          <w:szCs w:val="24"/>
        </w:rPr>
        <w:t xml:space="preserve"> </w:t>
      </w:r>
      <w:r w:rsidRPr="008C463A">
        <w:rPr>
          <w:rFonts w:ascii="Bookman Old Style" w:hAnsi="Bookman Old Style" w:cs="Arial"/>
          <w:color w:val="000000"/>
          <w:sz w:val="24"/>
          <w:szCs w:val="24"/>
        </w:rPr>
        <w:t>berdasarkan rencana strategis dinas sebagai pedoman dalam pelaksanaan tugas;</w:t>
      </w:r>
    </w:p>
    <w:p w14:paraId="51917FC8" w14:textId="77777777" w:rsidR="00475CCA" w:rsidRPr="00480DF8" w:rsidRDefault="00475CCA" w:rsidP="00475CCA">
      <w:pPr>
        <w:numPr>
          <w:ilvl w:val="0"/>
          <w:numId w:val="76"/>
        </w:numPr>
        <w:spacing w:line="240" w:lineRule="auto"/>
        <w:rPr>
          <w:rFonts w:ascii="Bookman Old Style" w:hAnsi="Bookman Old Style" w:cs="Arial"/>
          <w:color w:val="000000"/>
          <w:sz w:val="24"/>
          <w:szCs w:val="24"/>
        </w:rPr>
      </w:pPr>
      <w:r w:rsidRPr="008C463A">
        <w:rPr>
          <w:rFonts w:ascii="Bookman Old Style" w:hAnsi="Bookman Old Style"/>
          <w:color w:val="000000"/>
          <w:sz w:val="24"/>
          <w:szCs w:val="24"/>
          <w:lang w:val="id-ID"/>
        </w:rPr>
        <w:t>m</w:t>
      </w:r>
      <w:r w:rsidRPr="008C463A">
        <w:rPr>
          <w:rFonts w:ascii="Bookman Old Style" w:hAnsi="Bookman Old Style"/>
          <w:color w:val="000000"/>
          <w:sz w:val="24"/>
          <w:szCs w:val="24"/>
        </w:rPr>
        <w:t>endistribusikan tugas kepada bawahan berdasarkan uraian tugas pokok dan fungsi agar tercipta distribusi tugas yang merata</w:t>
      </w:r>
      <w:r w:rsidRPr="008C463A">
        <w:rPr>
          <w:rFonts w:ascii="Bookman Old Style" w:hAnsi="Bookman Old Style"/>
          <w:color w:val="000000"/>
          <w:sz w:val="24"/>
          <w:szCs w:val="24"/>
          <w:lang w:val="fi-FI"/>
        </w:rPr>
        <w:t>;</w:t>
      </w:r>
      <w:r w:rsidRPr="008C463A">
        <w:rPr>
          <w:rFonts w:ascii="Bookman Old Style" w:hAnsi="Bookman Old Style"/>
          <w:color w:val="000000"/>
          <w:sz w:val="24"/>
          <w:szCs w:val="24"/>
        </w:rPr>
        <w:t xml:space="preserve"> </w:t>
      </w:r>
    </w:p>
    <w:p w14:paraId="55DFEF46" w14:textId="77777777" w:rsidR="00475CCA" w:rsidRPr="008C463A" w:rsidRDefault="00475CCA" w:rsidP="00475CCA">
      <w:pPr>
        <w:numPr>
          <w:ilvl w:val="0"/>
          <w:numId w:val="76"/>
        </w:numPr>
        <w:spacing w:line="240" w:lineRule="auto"/>
        <w:ind w:hanging="250"/>
        <w:rPr>
          <w:rFonts w:ascii="Bookman Old Style" w:hAnsi="Bookman Old Style" w:cs="Arial"/>
          <w:color w:val="000000"/>
          <w:sz w:val="24"/>
          <w:szCs w:val="24"/>
        </w:rPr>
      </w:pPr>
      <w:r w:rsidRPr="008C463A">
        <w:rPr>
          <w:rFonts w:ascii="Bookman Old Style" w:hAnsi="Bookman Old Style"/>
          <w:color w:val="000000"/>
          <w:sz w:val="24"/>
          <w:szCs w:val="24"/>
        </w:rPr>
        <w:t>menginventarisasi permasalahan-permasalahan pelaksanaan program kegiatan berdasarkan pelaksanaan kegiatan untuk bahan evaluasi program dan kegiatan;</w:t>
      </w:r>
    </w:p>
    <w:p w14:paraId="0AEB458C" w14:textId="77777777" w:rsidR="00475CCA" w:rsidRPr="008C463A" w:rsidRDefault="00475CCA" w:rsidP="00475CCA">
      <w:pPr>
        <w:numPr>
          <w:ilvl w:val="0"/>
          <w:numId w:val="76"/>
        </w:numPr>
        <w:spacing w:line="240" w:lineRule="auto"/>
        <w:ind w:hanging="250"/>
        <w:rPr>
          <w:rFonts w:ascii="Bookman Old Style" w:hAnsi="Bookman Old Style" w:cs="Arial"/>
          <w:color w:val="000000"/>
          <w:sz w:val="24"/>
          <w:szCs w:val="24"/>
        </w:rPr>
      </w:pPr>
      <w:r w:rsidRPr="008C463A">
        <w:rPr>
          <w:rFonts w:ascii="Bookman Old Style" w:hAnsi="Bookman Old Style"/>
          <w:color w:val="000000"/>
          <w:sz w:val="24"/>
          <w:szCs w:val="24"/>
        </w:rPr>
        <w:t>memimpin dan mengarahkan fungsional umum/ tertentu  subbagian berdasarkan  lingkup tugas yang ada organisasi agar pelaksanaan kegiatan  berkualitas;</w:t>
      </w:r>
    </w:p>
    <w:p w14:paraId="7ED7BBA9" w14:textId="77777777" w:rsidR="00475CCA" w:rsidRPr="008C463A" w:rsidRDefault="00475CCA" w:rsidP="00475CCA">
      <w:pPr>
        <w:numPr>
          <w:ilvl w:val="0"/>
          <w:numId w:val="76"/>
        </w:numPr>
        <w:spacing w:line="240" w:lineRule="auto"/>
        <w:ind w:hanging="250"/>
        <w:rPr>
          <w:rFonts w:ascii="Bookman Old Style" w:hAnsi="Bookman Old Style" w:cs="Arial"/>
          <w:color w:val="000000"/>
          <w:sz w:val="24"/>
          <w:szCs w:val="24"/>
        </w:rPr>
      </w:pPr>
      <w:r w:rsidRPr="008C463A">
        <w:rPr>
          <w:rFonts w:ascii="Bookman Old Style" w:hAnsi="Bookman Old Style"/>
          <w:color w:val="000000"/>
          <w:sz w:val="24"/>
          <w:szCs w:val="24"/>
        </w:rPr>
        <w:t>menilai prestasi kerja bawahan berdasarkan Sasaran kerja pegawai dalam rangka pembinaan dan pengembangan karir;</w:t>
      </w:r>
    </w:p>
    <w:p w14:paraId="35473E41" w14:textId="77777777" w:rsidR="00475CCA" w:rsidRPr="008C463A" w:rsidRDefault="00475CCA" w:rsidP="00475CCA">
      <w:pPr>
        <w:numPr>
          <w:ilvl w:val="0"/>
          <w:numId w:val="76"/>
        </w:numPr>
        <w:spacing w:line="240" w:lineRule="auto"/>
        <w:ind w:hanging="250"/>
        <w:rPr>
          <w:rFonts w:ascii="Bookman Old Style" w:hAnsi="Bookman Old Style" w:cs="Arial"/>
          <w:color w:val="000000"/>
          <w:sz w:val="24"/>
          <w:szCs w:val="24"/>
        </w:rPr>
      </w:pPr>
      <w:r w:rsidRPr="008C463A">
        <w:rPr>
          <w:rFonts w:ascii="Bookman Old Style" w:hAnsi="Bookman Old Style" w:cs="Arial"/>
          <w:color w:val="000000"/>
          <w:sz w:val="24"/>
          <w:szCs w:val="24"/>
        </w:rPr>
        <w:t xml:space="preserve">memantau, mengawasi dan mengevaluasi pelaksanaan tugas dalam lingkungan Seksi </w:t>
      </w:r>
      <w:r w:rsidRPr="008C463A">
        <w:rPr>
          <w:rFonts w:ascii="Bookman Old Style" w:hAnsi="Bookman Old Style" w:cs="Arial"/>
          <w:bCs/>
          <w:color w:val="000000"/>
          <w:sz w:val="24"/>
          <w:szCs w:val="24"/>
          <w:lang w:val="sv-SE"/>
        </w:rPr>
        <w:t>Pengembangan Organisasi dan Tata Laksana Koperasi</w:t>
      </w:r>
      <w:r w:rsidRPr="008C463A">
        <w:rPr>
          <w:rFonts w:ascii="Bookman Old Style" w:hAnsi="Bookman Old Style" w:cs="Arial"/>
          <w:bCs/>
          <w:color w:val="000000" w:themeColor="text1"/>
          <w:sz w:val="24"/>
          <w:szCs w:val="24"/>
        </w:rPr>
        <w:t xml:space="preserve"> </w:t>
      </w:r>
      <w:r w:rsidRPr="008C463A">
        <w:rPr>
          <w:rFonts w:ascii="Bookman Old Style" w:hAnsi="Bookman Old Style" w:cs="Arial"/>
          <w:color w:val="000000"/>
          <w:sz w:val="24"/>
          <w:szCs w:val="24"/>
        </w:rPr>
        <w:t xml:space="preserve">berdasarkan rencana kerja tahunan </w:t>
      </w:r>
      <w:r w:rsidRPr="008C463A">
        <w:rPr>
          <w:rFonts w:ascii="Bookman Old Style" w:hAnsi="Bookman Old Style" w:cs="Arial"/>
          <w:color w:val="000000"/>
          <w:sz w:val="24"/>
          <w:szCs w:val="24"/>
          <w:lang w:val="sv-SE"/>
        </w:rPr>
        <w:t xml:space="preserve">guna </w:t>
      </w:r>
      <w:r w:rsidRPr="008C463A">
        <w:rPr>
          <w:rFonts w:ascii="Bookman Old Style" w:hAnsi="Bookman Old Style" w:cs="Arial"/>
          <w:color w:val="000000"/>
          <w:sz w:val="24"/>
          <w:szCs w:val="24"/>
        </w:rPr>
        <w:t>mengetahui perkembangan pelaksanaan tugas;</w:t>
      </w:r>
    </w:p>
    <w:p w14:paraId="092C00D5" w14:textId="77777777" w:rsidR="00475CCA" w:rsidRPr="008C463A" w:rsidRDefault="00475CCA" w:rsidP="00475CCA">
      <w:pPr>
        <w:numPr>
          <w:ilvl w:val="0"/>
          <w:numId w:val="76"/>
        </w:numPr>
        <w:autoSpaceDE w:val="0"/>
        <w:autoSpaceDN w:val="0"/>
        <w:adjustRightInd w:val="0"/>
        <w:spacing w:line="240" w:lineRule="auto"/>
        <w:ind w:hanging="250"/>
        <w:rPr>
          <w:rFonts w:ascii="Bookman Old Style" w:hAnsi="Bookman Old Style" w:cs="Arial"/>
          <w:sz w:val="24"/>
          <w:szCs w:val="24"/>
          <w:lang w:val="id-ID"/>
        </w:rPr>
      </w:pPr>
      <w:r w:rsidRPr="008C463A">
        <w:rPr>
          <w:rFonts w:ascii="Bookman Old Style" w:hAnsi="Bookman Old Style" w:cs="Arial"/>
          <w:sz w:val="24"/>
          <w:szCs w:val="24"/>
          <w:lang w:val="id-ID"/>
        </w:rPr>
        <w:lastRenderedPageBreak/>
        <w:t>memberikan pelayanan pembentukan dan pengesahan</w:t>
      </w:r>
      <w:r w:rsidRPr="008C463A">
        <w:rPr>
          <w:rFonts w:ascii="Bookman Old Style" w:hAnsi="Bookman Old Style" w:cs="Arial"/>
          <w:color w:val="000000"/>
          <w:sz w:val="24"/>
          <w:szCs w:val="24"/>
          <w:lang w:val="id-ID"/>
        </w:rPr>
        <w:t xml:space="preserve"> </w:t>
      </w:r>
      <w:r w:rsidRPr="008C463A">
        <w:rPr>
          <w:rFonts w:ascii="Bookman Old Style" w:hAnsi="Bookman Old Style" w:cs="Arial"/>
          <w:sz w:val="24"/>
          <w:szCs w:val="24"/>
          <w:lang w:val="id-ID"/>
        </w:rPr>
        <w:t>koperasi, perubahan anggaran dasar koperasi dan pembubaran koperasi sesuai ketentuan yang berlaku untuk kelancaran pelaksanaan tugas;</w:t>
      </w:r>
    </w:p>
    <w:p w14:paraId="7828AE36" w14:textId="77777777" w:rsidR="00475CCA" w:rsidRPr="008C463A" w:rsidRDefault="00475CCA" w:rsidP="00475CCA">
      <w:pPr>
        <w:numPr>
          <w:ilvl w:val="0"/>
          <w:numId w:val="76"/>
        </w:numPr>
        <w:autoSpaceDE w:val="0"/>
        <w:autoSpaceDN w:val="0"/>
        <w:adjustRightInd w:val="0"/>
        <w:spacing w:line="240" w:lineRule="auto"/>
        <w:ind w:hanging="250"/>
        <w:rPr>
          <w:rFonts w:ascii="Bookman Old Style" w:hAnsi="Bookman Old Style" w:cs="Arial"/>
          <w:sz w:val="24"/>
          <w:szCs w:val="24"/>
          <w:lang w:val="id-ID"/>
        </w:rPr>
      </w:pPr>
      <w:r w:rsidRPr="008C463A">
        <w:rPr>
          <w:rFonts w:ascii="Bookman Old Style" w:hAnsi="Bookman Old Style" w:cs="Arial"/>
          <w:sz w:val="24"/>
          <w:szCs w:val="24"/>
          <w:lang w:val="id-ID"/>
        </w:rPr>
        <w:t>melaksanakan bimbingan pengawasan dan audit koperasi dan menyusun naskah dan melaksanakan kegiatan tatalaksana organisasi koperasi;</w:t>
      </w:r>
    </w:p>
    <w:p w14:paraId="4BB04EB8" w14:textId="77777777" w:rsidR="00475CCA" w:rsidRPr="008C463A" w:rsidRDefault="00475CCA" w:rsidP="00475CCA">
      <w:pPr>
        <w:numPr>
          <w:ilvl w:val="0"/>
          <w:numId w:val="76"/>
        </w:numPr>
        <w:autoSpaceDE w:val="0"/>
        <w:autoSpaceDN w:val="0"/>
        <w:adjustRightInd w:val="0"/>
        <w:spacing w:line="240" w:lineRule="auto"/>
        <w:ind w:hanging="250"/>
        <w:rPr>
          <w:rFonts w:ascii="Bookman Old Style" w:hAnsi="Bookman Old Style" w:cs="Arial"/>
          <w:sz w:val="24"/>
          <w:szCs w:val="24"/>
          <w:lang w:val="id-ID"/>
        </w:rPr>
      </w:pPr>
      <w:r w:rsidRPr="008C463A">
        <w:rPr>
          <w:rFonts w:ascii="Bookman Old Style" w:hAnsi="Bookman Old Style" w:cs="Arial"/>
          <w:sz w:val="24"/>
          <w:szCs w:val="24"/>
          <w:lang w:val="id-ID"/>
        </w:rPr>
        <w:t>melaksanakan monitoring, evaluasi dan penilaian kinerja koperasi;</w:t>
      </w:r>
    </w:p>
    <w:p w14:paraId="45C8C17C" w14:textId="77777777" w:rsidR="00475CCA" w:rsidRPr="00480DF8" w:rsidRDefault="00475CCA" w:rsidP="00475CCA">
      <w:pPr>
        <w:numPr>
          <w:ilvl w:val="0"/>
          <w:numId w:val="76"/>
        </w:numPr>
        <w:autoSpaceDE w:val="0"/>
        <w:autoSpaceDN w:val="0"/>
        <w:adjustRightInd w:val="0"/>
        <w:spacing w:line="240" w:lineRule="auto"/>
        <w:ind w:hanging="250"/>
        <w:rPr>
          <w:rFonts w:ascii="Bookman Old Style" w:hAnsi="Bookman Old Style" w:cs="Arial"/>
          <w:sz w:val="24"/>
          <w:szCs w:val="24"/>
          <w:lang w:val="id-ID"/>
        </w:rPr>
      </w:pPr>
      <w:r w:rsidRPr="008C463A">
        <w:rPr>
          <w:rFonts w:ascii="Bookman Old Style" w:hAnsi="Bookman Old Style" w:cs="Arial"/>
          <w:sz w:val="24"/>
          <w:szCs w:val="24"/>
          <w:lang w:val="id-ID"/>
        </w:rPr>
        <w:t>mengkoordinasikan pelaksanaan penerapan akuntabilitas koperasi dan melaksanakan bimbingan Sistem Pengendalian Intern (SPI) koperasi;</w:t>
      </w:r>
    </w:p>
    <w:p w14:paraId="41B38751" w14:textId="77777777" w:rsidR="00475CCA" w:rsidRPr="00480DF8" w:rsidRDefault="00475CCA" w:rsidP="00475CCA">
      <w:pPr>
        <w:numPr>
          <w:ilvl w:val="0"/>
          <w:numId w:val="76"/>
        </w:numPr>
        <w:autoSpaceDE w:val="0"/>
        <w:autoSpaceDN w:val="0"/>
        <w:adjustRightInd w:val="0"/>
        <w:spacing w:line="240" w:lineRule="auto"/>
        <w:ind w:hanging="250"/>
        <w:rPr>
          <w:rFonts w:ascii="Bookman Old Style" w:hAnsi="Bookman Old Style" w:cs="Arial"/>
          <w:sz w:val="24"/>
          <w:szCs w:val="24"/>
          <w:lang w:val="id-ID"/>
        </w:rPr>
      </w:pPr>
      <w:r w:rsidRPr="008C463A">
        <w:rPr>
          <w:rFonts w:ascii="Bookman Old Style" w:hAnsi="Bookman Old Style" w:cs="Tahoma"/>
          <w:sz w:val="24"/>
          <w:szCs w:val="24"/>
          <w:lang w:val="id-ID"/>
        </w:rPr>
        <w:t>memberikan bantuan hukum kepada koperasi dalam penyelesaian/ persengketaan hukum antar Koperasi atau alat-alat perlengkapan organisasi;</w:t>
      </w:r>
    </w:p>
    <w:p w14:paraId="1F5AFD07" w14:textId="77777777" w:rsidR="00475CCA" w:rsidRPr="008C463A" w:rsidRDefault="00475CCA" w:rsidP="00475CCA">
      <w:pPr>
        <w:numPr>
          <w:ilvl w:val="0"/>
          <w:numId w:val="76"/>
        </w:numPr>
        <w:autoSpaceDE w:val="0"/>
        <w:autoSpaceDN w:val="0"/>
        <w:adjustRightInd w:val="0"/>
        <w:spacing w:line="240" w:lineRule="auto"/>
        <w:ind w:hanging="250"/>
        <w:rPr>
          <w:rFonts w:ascii="Bookman Old Style" w:hAnsi="Bookman Old Style" w:cs="Arial"/>
          <w:sz w:val="24"/>
          <w:szCs w:val="24"/>
          <w:lang w:val="id-ID"/>
        </w:rPr>
      </w:pPr>
      <w:r w:rsidRPr="008C463A">
        <w:rPr>
          <w:rFonts w:ascii="Bookman Old Style" w:hAnsi="Bookman Old Style" w:cs="Arial"/>
          <w:sz w:val="24"/>
          <w:szCs w:val="24"/>
          <w:lang w:val="id-ID"/>
        </w:rPr>
        <w:t>melaksanakan pengendalian terhadap pertumbuhan dan pengembangan koperasi;</w:t>
      </w:r>
    </w:p>
    <w:p w14:paraId="00A9BDC7" w14:textId="77777777" w:rsidR="00475CCA" w:rsidRPr="008C463A" w:rsidRDefault="00475CCA" w:rsidP="00475CCA">
      <w:pPr>
        <w:numPr>
          <w:ilvl w:val="0"/>
          <w:numId w:val="76"/>
        </w:numPr>
        <w:autoSpaceDE w:val="0"/>
        <w:autoSpaceDN w:val="0"/>
        <w:adjustRightInd w:val="0"/>
        <w:spacing w:line="240" w:lineRule="auto"/>
        <w:ind w:hanging="351"/>
        <w:rPr>
          <w:rFonts w:ascii="Bookman Old Style" w:hAnsi="Bookman Old Style" w:cs="Arial"/>
          <w:sz w:val="24"/>
          <w:szCs w:val="24"/>
          <w:lang w:val="id-ID"/>
        </w:rPr>
      </w:pPr>
      <w:r w:rsidRPr="008C463A">
        <w:rPr>
          <w:rFonts w:ascii="Bookman Old Style" w:hAnsi="Bookman Old Style" w:cs="Tahoma"/>
          <w:sz w:val="24"/>
          <w:szCs w:val="24"/>
          <w:lang w:val="id-ID"/>
        </w:rPr>
        <w:t>memberikan bimbingan teknis kepada koperasi tentang fungsi dan tugas perangkat-perangkat organisasi koperasi simpan pinjam dan usaha simpan pinjam;</w:t>
      </w:r>
    </w:p>
    <w:p w14:paraId="0AE232AB" w14:textId="77777777" w:rsidR="00475CCA" w:rsidRPr="008C463A" w:rsidRDefault="00475CCA" w:rsidP="00475CCA">
      <w:pPr>
        <w:numPr>
          <w:ilvl w:val="0"/>
          <w:numId w:val="76"/>
        </w:numPr>
        <w:autoSpaceDE w:val="0"/>
        <w:autoSpaceDN w:val="0"/>
        <w:adjustRightInd w:val="0"/>
        <w:spacing w:line="240" w:lineRule="auto"/>
        <w:ind w:hanging="250"/>
        <w:rPr>
          <w:rFonts w:ascii="Bookman Old Style" w:hAnsi="Bookman Old Style" w:cs="Arial"/>
          <w:sz w:val="24"/>
          <w:szCs w:val="24"/>
          <w:lang w:val="id-ID"/>
        </w:rPr>
      </w:pPr>
      <w:r w:rsidRPr="008C463A">
        <w:rPr>
          <w:rFonts w:ascii="Bookman Old Style" w:hAnsi="Bookman Old Style" w:cs="Tahoma"/>
          <w:sz w:val="24"/>
          <w:szCs w:val="24"/>
          <w:lang w:val="id-ID"/>
        </w:rPr>
        <w:t>mengatur dan membimbing kerja sama antar koperasi, pengusaha kecil menengah dan badan-badan usaha lainnya dalam rangka pengembangan organisasinya;</w:t>
      </w:r>
    </w:p>
    <w:p w14:paraId="22BE8684" w14:textId="77777777" w:rsidR="00475CCA" w:rsidRPr="008C463A" w:rsidRDefault="00475CCA" w:rsidP="00475CCA">
      <w:pPr>
        <w:numPr>
          <w:ilvl w:val="0"/>
          <w:numId w:val="76"/>
        </w:numPr>
        <w:autoSpaceDE w:val="0"/>
        <w:autoSpaceDN w:val="0"/>
        <w:adjustRightInd w:val="0"/>
        <w:spacing w:line="240" w:lineRule="auto"/>
        <w:ind w:hanging="250"/>
        <w:rPr>
          <w:rFonts w:ascii="Bookman Old Style" w:hAnsi="Bookman Old Style" w:cs="Arial"/>
          <w:sz w:val="24"/>
          <w:szCs w:val="24"/>
          <w:lang w:val="id-ID"/>
        </w:rPr>
      </w:pPr>
      <w:r w:rsidRPr="008C463A">
        <w:rPr>
          <w:rFonts w:ascii="Bookman Old Style" w:hAnsi="Bookman Old Style" w:cs="Arial"/>
          <w:color w:val="000000" w:themeColor="text1"/>
          <w:sz w:val="24"/>
          <w:szCs w:val="24"/>
        </w:rPr>
        <w:t>melakukan tugas kedinasan lain yang di perintahkan oleh atasan sesuai bidang tugasnya.</w:t>
      </w:r>
    </w:p>
    <w:p w14:paraId="023B445F" w14:textId="77777777" w:rsidR="00475CCA" w:rsidRDefault="00475CCA" w:rsidP="00475CCA">
      <w:pPr>
        <w:spacing w:line="240" w:lineRule="auto"/>
        <w:rPr>
          <w:rFonts w:ascii="Bookman Old Style" w:hAnsi="Bookman Old Style"/>
          <w:color w:val="000000" w:themeColor="text1"/>
          <w:sz w:val="24"/>
          <w:szCs w:val="24"/>
          <w:lang w:val="id-ID"/>
        </w:rPr>
      </w:pPr>
    </w:p>
    <w:p w14:paraId="36BA9424" w14:textId="77777777" w:rsidR="00475CCA" w:rsidRDefault="00475CCA" w:rsidP="00475CCA">
      <w:pPr>
        <w:spacing w:line="240" w:lineRule="auto"/>
        <w:rPr>
          <w:rFonts w:ascii="Bookman Old Style" w:hAnsi="Bookman Old Style"/>
          <w:color w:val="000000" w:themeColor="text1"/>
          <w:sz w:val="24"/>
          <w:szCs w:val="24"/>
          <w:lang w:val="id-ID"/>
        </w:rPr>
      </w:pPr>
    </w:p>
    <w:p w14:paraId="2ED1FDF0" w14:textId="77777777" w:rsidR="00475CCA" w:rsidRPr="00BB31A1" w:rsidRDefault="00475CCA" w:rsidP="00475CCA">
      <w:pPr>
        <w:spacing w:line="240" w:lineRule="auto"/>
        <w:rPr>
          <w:rFonts w:ascii="Bookman Old Style" w:hAnsi="Bookman Old Style"/>
          <w:color w:val="000000" w:themeColor="text1"/>
          <w:sz w:val="24"/>
          <w:szCs w:val="24"/>
          <w:lang w:val="id-ID"/>
        </w:rPr>
      </w:pPr>
    </w:p>
    <w:p w14:paraId="4907B29C" w14:textId="77777777" w:rsidR="00475CCA" w:rsidRPr="008C463A" w:rsidRDefault="00475CCA" w:rsidP="00475CCA">
      <w:pPr>
        <w:spacing w:line="240" w:lineRule="auto"/>
        <w:rPr>
          <w:rFonts w:ascii="Bookman Old Style" w:hAnsi="Bookman Old Style"/>
          <w:color w:val="000000" w:themeColor="text1"/>
          <w:sz w:val="24"/>
          <w:szCs w:val="24"/>
        </w:rPr>
      </w:pPr>
    </w:p>
    <w:p w14:paraId="475BDD05" w14:textId="77777777" w:rsidR="00475CCA" w:rsidRPr="008C463A" w:rsidRDefault="00475CCA" w:rsidP="00475CCA">
      <w:pPr>
        <w:jc w:val="center"/>
        <w:rPr>
          <w:rFonts w:ascii="Bookman Old Style" w:hAnsi="Bookman Old Style"/>
          <w:b/>
          <w:color w:val="000000" w:themeColor="text1"/>
          <w:sz w:val="24"/>
          <w:szCs w:val="24"/>
        </w:rPr>
      </w:pPr>
      <w:r w:rsidRPr="008C463A">
        <w:rPr>
          <w:rFonts w:ascii="Bookman Old Style" w:hAnsi="Bookman Old Style"/>
          <w:b/>
          <w:color w:val="000000" w:themeColor="text1"/>
          <w:sz w:val="24"/>
          <w:szCs w:val="24"/>
        </w:rPr>
        <w:t>Bagian Keempat</w:t>
      </w:r>
    </w:p>
    <w:p w14:paraId="2A3AD432" w14:textId="77777777" w:rsidR="00475CCA" w:rsidRPr="008C463A" w:rsidRDefault="00475CCA" w:rsidP="00475CCA">
      <w:pPr>
        <w:pStyle w:val="ListParagraph"/>
        <w:spacing w:line="240" w:lineRule="auto"/>
        <w:ind w:left="0"/>
        <w:jc w:val="center"/>
        <w:rPr>
          <w:rFonts w:ascii="Bookman Old Style" w:hAnsi="Bookman Old Style" w:cs="Arial"/>
          <w:b/>
          <w:sz w:val="24"/>
          <w:szCs w:val="24"/>
        </w:rPr>
      </w:pPr>
      <w:r w:rsidRPr="008C463A">
        <w:rPr>
          <w:rFonts w:ascii="Bookman Old Style" w:hAnsi="Bookman Old Style" w:cs="Arial"/>
          <w:b/>
          <w:color w:val="000000"/>
          <w:sz w:val="24"/>
          <w:szCs w:val="24"/>
        </w:rPr>
        <w:t>BIDANG FASILITASI PEMBIAYAAN DAN SIMPAN PINJAM</w:t>
      </w:r>
    </w:p>
    <w:p w14:paraId="2DEB51AA" w14:textId="77777777" w:rsidR="00475CCA" w:rsidRPr="008C463A" w:rsidRDefault="00475CCA" w:rsidP="00475CCA">
      <w:pPr>
        <w:spacing w:line="240" w:lineRule="auto"/>
        <w:jc w:val="center"/>
        <w:rPr>
          <w:rFonts w:ascii="Bookman Old Style" w:hAnsi="Bookman Old Style"/>
          <w:b/>
          <w:color w:val="000000" w:themeColor="text1"/>
          <w:sz w:val="24"/>
          <w:szCs w:val="24"/>
        </w:rPr>
      </w:pPr>
      <w:r w:rsidRPr="008C463A">
        <w:rPr>
          <w:rFonts w:ascii="Bookman Old Style" w:hAnsi="Bookman Old Style"/>
          <w:b/>
          <w:color w:val="000000" w:themeColor="text1"/>
          <w:sz w:val="24"/>
          <w:szCs w:val="24"/>
        </w:rPr>
        <w:t>Pasal 11</w:t>
      </w:r>
    </w:p>
    <w:p w14:paraId="37A8B5E2" w14:textId="77777777" w:rsidR="00475CCA" w:rsidRPr="008C463A" w:rsidRDefault="00475CCA" w:rsidP="00475CCA">
      <w:pPr>
        <w:spacing w:line="240" w:lineRule="auto"/>
        <w:rPr>
          <w:rFonts w:ascii="Bookman Old Style" w:hAnsi="Bookman Old Style"/>
          <w:b/>
          <w:color w:val="000000" w:themeColor="text1"/>
          <w:sz w:val="24"/>
          <w:szCs w:val="24"/>
          <w:lang w:val="id-ID"/>
        </w:rPr>
      </w:pPr>
    </w:p>
    <w:p w14:paraId="5E5671BF" w14:textId="77777777" w:rsidR="00475CCA" w:rsidRPr="008C463A" w:rsidRDefault="00475CCA" w:rsidP="00475CCA">
      <w:pPr>
        <w:pStyle w:val="ListParagraph"/>
        <w:numPr>
          <w:ilvl w:val="0"/>
          <w:numId w:val="65"/>
        </w:numPr>
        <w:spacing w:line="240" w:lineRule="auto"/>
        <w:ind w:left="394"/>
        <w:rPr>
          <w:rFonts w:ascii="Bookman Old Style" w:hAnsi="Bookman Old Style"/>
          <w:b/>
          <w:color w:val="000000" w:themeColor="text1"/>
          <w:sz w:val="24"/>
          <w:szCs w:val="24"/>
        </w:rPr>
      </w:pPr>
      <w:r w:rsidRPr="008C463A">
        <w:rPr>
          <w:rFonts w:ascii="Bookman Old Style" w:hAnsi="Bookman Old Style" w:cs="Arial"/>
          <w:color w:val="000000"/>
          <w:sz w:val="24"/>
          <w:szCs w:val="24"/>
        </w:rPr>
        <w:t>Bidang Fasilitasi Pembiayaan dan Simpan Pinjam</w:t>
      </w:r>
      <w:r w:rsidRPr="008C463A">
        <w:rPr>
          <w:rFonts w:ascii="Bookman Old Style" w:hAnsi="Bookman Old Style"/>
          <w:b/>
          <w:color w:val="000000" w:themeColor="text1"/>
          <w:sz w:val="24"/>
          <w:szCs w:val="24"/>
        </w:rPr>
        <w:t xml:space="preserve"> </w:t>
      </w:r>
      <w:r w:rsidRPr="008C463A">
        <w:rPr>
          <w:rFonts w:ascii="Bookman Old Style" w:hAnsi="Bookman Old Style"/>
          <w:color w:val="000000" w:themeColor="text1"/>
          <w:sz w:val="24"/>
          <w:szCs w:val="24"/>
        </w:rPr>
        <w:t>dipimpin</w:t>
      </w:r>
      <w:r w:rsidRPr="008C463A">
        <w:rPr>
          <w:rFonts w:ascii="Bookman Old Style" w:hAnsi="Bookman Old Style"/>
          <w:b/>
          <w:color w:val="000000" w:themeColor="text1"/>
          <w:sz w:val="24"/>
          <w:szCs w:val="24"/>
        </w:rPr>
        <w:t xml:space="preserve"> </w:t>
      </w:r>
      <w:r w:rsidRPr="008C463A">
        <w:rPr>
          <w:rFonts w:ascii="Bookman Old Style" w:hAnsi="Bookman Old Style"/>
          <w:color w:val="000000" w:themeColor="text1"/>
          <w:sz w:val="24"/>
          <w:szCs w:val="24"/>
        </w:rPr>
        <w:t xml:space="preserve">oleh Kepala Bidang yang mempunyai tugas pokok membantu kepala dinas dalam melaksanakan koordinasi kegiatan, memberikan pelayanan teknis dan administrasi </w:t>
      </w:r>
      <w:r w:rsidRPr="008C463A">
        <w:rPr>
          <w:rFonts w:ascii="Bookman Old Style" w:hAnsi="Bookman Old Style"/>
          <w:sz w:val="24"/>
          <w:szCs w:val="24"/>
        </w:rPr>
        <w:t xml:space="preserve">di bidang Fasilitasi Pembiayaan dan Simpan </w:t>
      </w:r>
      <w:proofErr w:type="gramStart"/>
      <w:r w:rsidRPr="008C463A">
        <w:rPr>
          <w:rFonts w:ascii="Bookman Old Style" w:hAnsi="Bookman Old Style"/>
          <w:sz w:val="24"/>
          <w:szCs w:val="24"/>
        </w:rPr>
        <w:t xml:space="preserve">Pinjam </w:t>
      </w:r>
      <w:r w:rsidRPr="008C463A">
        <w:rPr>
          <w:rFonts w:ascii="Bookman Old Style" w:hAnsi="Bookman Old Style"/>
          <w:color w:val="000000" w:themeColor="text1"/>
          <w:sz w:val="24"/>
          <w:szCs w:val="24"/>
        </w:rPr>
        <w:t xml:space="preserve"> sesuai</w:t>
      </w:r>
      <w:proofErr w:type="gramEnd"/>
      <w:r w:rsidRPr="008C463A">
        <w:rPr>
          <w:rFonts w:ascii="Bookman Old Style" w:hAnsi="Bookman Old Style"/>
          <w:color w:val="000000" w:themeColor="text1"/>
          <w:sz w:val="24"/>
          <w:szCs w:val="24"/>
        </w:rPr>
        <w:t xml:space="preserve"> lingkup tugasnya untuk pelaksanaan tugas pembantuan.</w:t>
      </w:r>
    </w:p>
    <w:p w14:paraId="355693A4" w14:textId="77777777" w:rsidR="00475CCA" w:rsidRPr="008C463A" w:rsidRDefault="00475CCA" w:rsidP="00475CCA">
      <w:pPr>
        <w:pStyle w:val="ListParagraph"/>
        <w:spacing w:line="240" w:lineRule="auto"/>
        <w:ind w:left="459"/>
        <w:rPr>
          <w:rFonts w:ascii="Bookman Old Style" w:hAnsi="Bookman Old Style"/>
          <w:color w:val="000000" w:themeColor="text1"/>
          <w:sz w:val="24"/>
          <w:szCs w:val="24"/>
        </w:rPr>
      </w:pPr>
    </w:p>
    <w:p w14:paraId="556AB998" w14:textId="77777777" w:rsidR="00475CCA" w:rsidRPr="008C463A" w:rsidRDefault="00475CCA" w:rsidP="00475CCA">
      <w:pPr>
        <w:pStyle w:val="ListParagraph"/>
        <w:numPr>
          <w:ilvl w:val="0"/>
          <w:numId w:val="65"/>
        </w:numPr>
        <w:spacing w:line="240" w:lineRule="auto"/>
        <w:ind w:left="459" w:hanging="425"/>
        <w:rPr>
          <w:rFonts w:ascii="Bookman Old Style" w:hAnsi="Bookman Old Style"/>
          <w:b/>
          <w:color w:val="000000" w:themeColor="text1"/>
          <w:sz w:val="24"/>
          <w:szCs w:val="24"/>
        </w:rPr>
      </w:pPr>
      <w:r w:rsidRPr="008C463A">
        <w:rPr>
          <w:rFonts w:ascii="Bookman Old Style" w:hAnsi="Bookman Old Style"/>
          <w:color w:val="000000" w:themeColor="text1"/>
          <w:sz w:val="24"/>
          <w:szCs w:val="24"/>
        </w:rPr>
        <w:t>Untuk melaksanakan tugas sebagaimana dimaksud pada ayat (1), Kepala Bidang Perikanan Tangkap mempunyai fungsi:</w:t>
      </w:r>
    </w:p>
    <w:p w14:paraId="7A5ECCD7" w14:textId="77777777" w:rsidR="00475CCA" w:rsidRPr="008C463A" w:rsidRDefault="00475CCA" w:rsidP="00475CCA">
      <w:pPr>
        <w:pStyle w:val="ListParagraph"/>
        <w:numPr>
          <w:ilvl w:val="0"/>
          <w:numId w:val="63"/>
        </w:numPr>
        <w:tabs>
          <w:tab w:val="left" w:pos="794"/>
        </w:tabs>
        <w:spacing w:line="240" w:lineRule="auto"/>
        <w:ind w:left="794" w:hanging="335"/>
        <w:rPr>
          <w:rFonts w:ascii="Bookman Old Style" w:hAnsi="Bookman Old Style"/>
          <w:color w:val="000000" w:themeColor="text1"/>
          <w:sz w:val="24"/>
          <w:szCs w:val="24"/>
        </w:rPr>
      </w:pPr>
      <w:r w:rsidRPr="008C463A">
        <w:rPr>
          <w:rFonts w:ascii="Bookman Old Style" w:hAnsi="Bookman Old Style"/>
          <w:color w:val="000000" w:themeColor="text1"/>
          <w:sz w:val="24"/>
          <w:szCs w:val="24"/>
        </w:rPr>
        <w:t xml:space="preserve">perumusan kebijakan teknis bidang </w:t>
      </w:r>
      <w:r w:rsidRPr="008C463A">
        <w:rPr>
          <w:rFonts w:ascii="Bookman Old Style" w:hAnsi="Bookman Old Style"/>
          <w:sz w:val="24"/>
          <w:szCs w:val="24"/>
        </w:rPr>
        <w:t>di bidang Fasilitasi Pembiayaan dan Simpan Pinjam</w:t>
      </w:r>
      <w:r w:rsidRPr="008C463A">
        <w:rPr>
          <w:rFonts w:ascii="Bookman Old Style" w:hAnsi="Bookman Old Style"/>
          <w:color w:val="000000" w:themeColor="text1"/>
          <w:sz w:val="24"/>
          <w:szCs w:val="24"/>
        </w:rPr>
        <w:t xml:space="preserve">;   </w:t>
      </w:r>
    </w:p>
    <w:p w14:paraId="21E53F08" w14:textId="77777777" w:rsidR="00475CCA" w:rsidRPr="008C463A" w:rsidRDefault="00475CCA" w:rsidP="00475CCA">
      <w:pPr>
        <w:pStyle w:val="ListParagraph"/>
        <w:numPr>
          <w:ilvl w:val="0"/>
          <w:numId w:val="63"/>
        </w:numPr>
        <w:tabs>
          <w:tab w:val="left" w:pos="794"/>
          <w:tab w:val="left" w:pos="884"/>
        </w:tabs>
        <w:spacing w:line="240" w:lineRule="auto"/>
        <w:ind w:left="794" w:hanging="335"/>
        <w:rPr>
          <w:rFonts w:ascii="Bookman Old Style" w:hAnsi="Bookman Old Style"/>
          <w:color w:val="000000" w:themeColor="text1"/>
          <w:sz w:val="24"/>
          <w:szCs w:val="24"/>
        </w:rPr>
      </w:pPr>
      <w:r w:rsidRPr="008C463A">
        <w:rPr>
          <w:rFonts w:ascii="Bookman Old Style" w:hAnsi="Bookman Old Style"/>
          <w:color w:val="000000" w:themeColor="text1"/>
          <w:sz w:val="24"/>
          <w:szCs w:val="24"/>
        </w:rPr>
        <w:t xml:space="preserve">pelaksanaan kebijakan teknis bidang </w:t>
      </w:r>
      <w:r w:rsidRPr="008C463A">
        <w:rPr>
          <w:rFonts w:ascii="Bookman Old Style" w:hAnsi="Bookman Old Style"/>
          <w:sz w:val="24"/>
          <w:szCs w:val="24"/>
        </w:rPr>
        <w:t>Fasilitasi Pembiayaan dan Simpan Pinjam</w:t>
      </w:r>
      <w:r w:rsidRPr="008C463A">
        <w:rPr>
          <w:rFonts w:ascii="Bookman Old Style" w:hAnsi="Bookman Old Style"/>
          <w:color w:val="000000" w:themeColor="text1"/>
          <w:sz w:val="24"/>
          <w:szCs w:val="24"/>
        </w:rPr>
        <w:t>;</w:t>
      </w:r>
    </w:p>
    <w:p w14:paraId="72AFD12C" w14:textId="77777777" w:rsidR="00475CCA" w:rsidRPr="008C463A" w:rsidRDefault="00475CCA" w:rsidP="00475CCA">
      <w:pPr>
        <w:pStyle w:val="ListParagraph"/>
        <w:numPr>
          <w:ilvl w:val="0"/>
          <w:numId w:val="63"/>
        </w:numPr>
        <w:tabs>
          <w:tab w:val="left" w:pos="794"/>
          <w:tab w:val="left" w:pos="884"/>
        </w:tabs>
        <w:spacing w:line="240" w:lineRule="auto"/>
        <w:ind w:left="794" w:hanging="335"/>
        <w:rPr>
          <w:rFonts w:ascii="Bookman Old Style" w:hAnsi="Bookman Old Style"/>
          <w:color w:val="000000" w:themeColor="text1"/>
          <w:sz w:val="24"/>
          <w:szCs w:val="24"/>
        </w:rPr>
      </w:pPr>
      <w:r w:rsidRPr="008C463A">
        <w:rPr>
          <w:rFonts w:ascii="Bookman Old Style" w:hAnsi="Bookman Old Style"/>
          <w:color w:val="000000" w:themeColor="text1"/>
          <w:sz w:val="24"/>
          <w:szCs w:val="24"/>
        </w:rPr>
        <w:t xml:space="preserve">pelaksanaan evaluasi dan pelaporan bidang </w:t>
      </w:r>
      <w:r w:rsidRPr="008C463A">
        <w:rPr>
          <w:rFonts w:ascii="Bookman Old Style" w:hAnsi="Bookman Old Style"/>
          <w:sz w:val="24"/>
          <w:szCs w:val="24"/>
        </w:rPr>
        <w:t>Fasilitasi Pembiayaan dan Simpan Pinjam</w:t>
      </w:r>
      <w:r w:rsidRPr="008C463A">
        <w:rPr>
          <w:rFonts w:ascii="Bookman Old Style" w:hAnsi="Bookman Old Style"/>
          <w:color w:val="000000" w:themeColor="text1"/>
          <w:sz w:val="24"/>
          <w:szCs w:val="24"/>
        </w:rPr>
        <w:t>;</w:t>
      </w:r>
    </w:p>
    <w:p w14:paraId="5DF878D2" w14:textId="77777777" w:rsidR="00475CCA" w:rsidRPr="008C463A" w:rsidRDefault="00475CCA" w:rsidP="00475CCA">
      <w:pPr>
        <w:pStyle w:val="ListParagraph"/>
        <w:numPr>
          <w:ilvl w:val="0"/>
          <w:numId w:val="63"/>
        </w:numPr>
        <w:tabs>
          <w:tab w:val="left" w:pos="794"/>
          <w:tab w:val="left" w:pos="884"/>
        </w:tabs>
        <w:spacing w:line="240" w:lineRule="auto"/>
        <w:ind w:left="794" w:hanging="335"/>
        <w:rPr>
          <w:rFonts w:ascii="Bookman Old Style" w:hAnsi="Bookman Old Style"/>
          <w:color w:val="000000" w:themeColor="text1"/>
          <w:sz w:val="24"/>
          <w:szCs w:val="24"/>
        </w:rPr>
      </w:pPr>
      <w:r w:rsidRPr="008C463A">
        <w:rPr>
          <w:rFonts w:ascii="Bookman Old Style" w:hAnsi="Bookman Old Style"/>
          <w:color w:val="000000" w:themeColor="text1"/>
          <w:sz w:val="24"/>
          <w:szCs w:val="24"/>
        </w:rPr>
        <w:t xml:space="preserve">pelaksanaan administrasi bidang </w:t>
      </w:r>
      <w:r w:rsidRPr="008C463A">
        <w:rPr>
          <w:rFonts w:ascii="Bookman Old Style" w:hAnsi="Bookman Old Style"/>
          <w:sz w:val="24"/>
          <w:szCs w:val="24"/>
        </w:rPr>
        <w:t>Fasilitasi Pembiayaan dan Simpan Pinjam</w:t>
      </w:r>
      <w:r w:rsidRPr="008C463A">
        <w:rPr>
          <w:rFonts w:ascii="Bookman Old Style" w:hAnsi="Bookman Old Style"/>
          <w:color w:val="000000" w:themeColor="text1"/>
          <w:sz w:val="24"/>
          <w:szCs w:val="24"/>
        </w:rPr>
        <w:t>;</w:t>
      </w:r>
    </w:p>
    <w:p w14:paraId="2040099A" w14:textId="77777777" w:rsidR="00475CCA" w:rsidRPr="008C463A" w:rsidRDefault="00475CCA" w:rsidP="00475CCA">
      <w:pPr>
        <w:pStyle w:val="ListParagraph"/>
        <w:numPr>
          <w:ilvl w:val="0"/>
          <w:numId w:val="63"/>
        </w:numPr>
        <w:tabs>
          <w:tab w:val="left" w:pos="794"/>
          <w:tab w:val="left" w:pos="884"/>
        </w:tabs>
        <w:spacing w:line="240" w:lineRule="auto"/>
        <w:ind w:left="794" w:hanging="335"/>
        <w:rPr>
          <w:rFonts w:ascii="Bookman Old Style" w:hAnsi="Bookman Old Style"/>
          <w:color w:val="000000" w:themeColor="text1"/>
          <w:sz w:val="24"/>
          <w:szCs w:val="24"/>
        </w:rPr>
      </w:pPr>
      <w:r w:rsidRPr="008C463A">
        <w:rPr>
          <w:rFonts w:ascii="Bookman Old Style" w:hAnsi="Bookman Old Style"/>
          <w:color w:val="000000" w:themeColor="text1"/>
          <w:sz w:val="24"/>
          <w:szCs w:val="24"/>
        </w:rPr>
        <w:t>pelaksanaan tugas kedinasan lain sesuai bidang tugasnya.</w:t>
      </w:r>
    </w:p>
    <w:p w14:paraId="53BD0F58" w14:textId="77777777" w:rsidR="00475CCA" w:rsidRPr="008C463A" w:rsidRDefault="00475CCA" w:rsidP="00475CCA">
      <w:pPr>
        <w:pStyle w:val="ListParagraph"/>
        <w:spacing w:line="240" w:lineRule="auto"/>
        <w:ind w:left="459"/>
        <w:rPr>
          <w:rFonts w:ascii="Bookman Old Style" w:hAnsi="Bookman Old Style"/>
          <w:b/>
          <w:color w:val="000000" w:themeColor="text1"/>
          <w:sz w:val="24"/>
          <w:szCs w:val="24"/>
        </w:rPr>
      </w:pPr>
    </w:p>
    <w:p w14:paraId="170277DE" w14:textId="77777777" w:rsidR="00475CCA" w:rsidRPr="008C463A" w:rsidRDefault="00475CCA" w:rsidP="00475CCA">
      <w:pPr>
        <w:pStyle w:val="ListParagraph"/>
        <w:numPr>
          <w:ilvl w:val="0"/>
          <w:numId w:val="65"/>
        </w:numPr>
        <w:spacing w:line="240" w:lineRule="auto"/>
        <w:ind w:left="459" w:hanging="425"/>
        <w:rPr>
          <w:rFonts w:ascii="Bookman Old Style" w:hAnsi="Bookman Old Style"/>
          <w:b/>
          <w:color w:val="000000" w:themeColor="text1"/>
          <w:sz w:val="24"/>
          <w:szCs w:val="24"/>
        </w:rPr>
      </w:pPr>
      <w:r w:rsidRPr="008C463A">
        <w:rPr>
          <w:rFonts w:ascii="Bookman Old Style" w:hAnsi="Bookman Old Style"/>
          <w:color w:val="000000" w:themeColor="text1"/>
          <w:sz w:val="24"/>
          <w:szCs w:val="24"/>
        </w:rPr>
        <w:t>Tugas pokok dan fungsi sebagaimana dimaksud pada ayat (1) dan ayat (2) dirinci sebagai berikut :</w:t>
      </w:r>
    </w:p>
    <w:p w14:paraId="54BD2B68" w14:textId="77777777" w:rsidR="00475CCA" w:rsidRPr="008C463A" w:rsidRDefault="00475CCA" w:rsidP="00475CCA">
      <w:pPr>
        <w:pStyle w:val="ListParagraph"/>
        <w:numPr>
          <w:ilvl w:val="0"/>
          <w:numId w:val="64"/>
        </w:numPr>
        <w:tabs>
          <w:tab w:val="left" w:pos="851"/>
        </w:tabs>
        <w:spacing w:line="240" w:lineRule="auto"/>
        <w:ind w:left="851" w:hanging="425"/>
        <w:rPr>
          <w:rFonts w:ascii="Bookman Old Style" w:hAnsi="Bookman Old Style"/>
          <w:color w:val="000000" w:themeColor="text1"/>
          <w:sz w:val="24"/>
          <w:szCs w:val="24"/>
        </w:rPr>
      </w:pPr>
      <w:r w:rsidRPr="008C463A">
        <w:rPr>
          <w:rFonts w:ascii="Bookman Old Style" w:hAnsi="Bookman Old Style" w:cs="Arial"/>
          <w:color w:val="000000" w:themeColor="text1"/>
          <w:sz w:val="24"/>
          <w:szCs w:val="24"/>
        </w:rPr>
        <w:lastRenderedPageBreak/>
        <w:t xml:space="preserve">mengkoordinasi perumusan kebijakan </w:t>
      </w:r>
      <w:r w:rsidRPr="008C463A">
        <w:rPr>
          <w:rFonts w:ascii="Bookman Old Style" w:hAnsi="Bookman Old Style"/>
          <w:color w:val="000000" w:themeColor="text1"/>
          <w:sz w:val="24"/>
          <w:szCs w:val="24"/>
        </w:rPr>
        <w:t xml:space="preserve">teknis di bidang </w:t>
      </w:r>
      <w:r w:rsidRPr="008C463A">
        <w:rPr>
          <w:rFonts w:ascii="Bookman Old Style" w:hAnsi="Bookman Old Style" w:cs="Arial"/>
          <w:color w:val="000000"/>
          <w:sz w:val="24"/>
          <w:szCs w:val="24"/>
        </w:rPr>
        <w:t>Fasilitasi Pembiayaan dan Simpan Pinjam</w:t>
      </w:r>
      <w:r w:rsidRPr="008C463A">
        <w:rPr>
          <w:rFonts w:ascii="Bookman Old Style" w:hAnsi="Bookman Old Style"/>
          <w:b/>
          <w:color w:val="000000" w:themeColor="text1"/>
          <w:sz w:val="24"/>
          <w:szCs w:val="24"/>
        </w:rPr>
        <w:t xml:space="preserve"> </w:t>
      </w:r>
      <w:r w:rsidRPr="008C463A">
        <w:rPr>
          <w:rFonts w:ascii="Bookman Old Style" w:hAnsi="Bookman Old Style"/>
          <w:color w:val="000000" w:themeColor="text1"/>
          <w:sz w:val="24"/>
          <w:szCs w:val="24"/>
        </w:rPr>
        <w:t xml:space="preserve"> meliputi </w:t>
      </w:r>
      <w:r w:rsidRPr="008C463A">
        <w:rPr>
          <w:rFonts w:ascii="Bookman Old Style" w:hAnsi="Bookman Old Style"/>
          <w:sz w:val="24"/>
          <w:szCs w:val="24"/>
        </w:rPr>
        <w:t>Permodalan dan Jasa Keuangan, Penilaian dan Pembiayaan dan  Simpan Pinjam</w:t>
      </w:r>
      <w:r w:rsidRPr="008C463A">
        <w:rPr>
          <w:rFonts w:ascii="Bookman Old Style" w:hAnsi="Bookman Old Style"/>
          <w:color w:val="000000" w:themeColor="text1"/>
          <w:sz w:val="24"/>
          <w:szCs w:val="24"/>
        </w:rPr>
        <w:t xml:space="preserve"> </w:t>
      </w:r>
      <w:r w:rsidRPr="008C463A">
        <w:rPr>
          <w:rFonts w:ascii="Bookman Old Style" w:hAnsi="Bookman Old Style" w:cs="Arial"/>
          <w:color w:val="000000" w:themeColor="text1"/>
          <w:sz w:val="24"/>
          <w:szCs w:val="24"/>
        </w:rPr>
        <w:t>sebagai pedoman dalam penyusunan program dan kegiatan;</w:t>
      </w:r>
    </w:p>
    <w:p w14:paraId="7837119D" w14:textId="77777777" w:rsidR="00475CCA" w:rsidRPr="008C463A" w:rsidRDefault="00475CCA" w:rsidP="00475CCA">
      <w:pPr>
        <w:pStyle w:val="ListParagraph"/>
        <w:numPr>
          <w:ilvl w:val="0"/>
          <w:numId w:val="64"/>
        </w:numPr>
        <w:tabs>
          <w:tab w:val="left" w:pos="851"/>
        </w:tabs>
        <w:spacing w:line="240" w:lineRule="auto"/>
        <w:ind w:left="851" w:hanging="425"/>
        <w:rPr>
          <w:rFonts w:ascii="Bookman Old Style" w:hAnsi="Bookman Old Style"/>
          <w:color w:val="000000" w:themeColor="text1"/>
          <w:sz w:val="24"/>
          <w:szCs w:val="24"/>
        </w:rPr>
      </w:pPr>
      <w:r w:rsidRPr="008C463A">
        <w:rPr>
          <w:rFonts w:ascii="Bookman Old Style" w:eastAsia="Calibri" w:hAnsi="Bookman Old Style" w:cs="Arial"/>
          <w:color w:val="000000" w:themeColor="text1"/>
          <w:sz w:val="24"/>
          <w:szCs w:val="24"/>
        </w:rPr>
        <w:t>memverifikasi program dan kegiatan</w:t>
      </w:r>
      <w:r w:rsidRPr="008C463A">
        <w:rPr>
          <w:rFonts w:ascii="Bookman Old Style" w:eastAsia="Calibri" w:hAnsi="Bookman Old Style"/>
          <w:color w:val="000000" w:themeColor="text1"/>
          <w:sz w:val="24"/>
          <w:szCs w:val="24"/>
        </w:rPr>
        <w:t xml:space="preserve"> </w:t>
      </w:r>
      <w:r w:rsidRPr="008C463A">
        <w:rPr>
          <w:rFonts w:ascii="Bookman Old Style" w:hAnsi="Bookman Old Style"/>
          <w:color w:val="000000" w:themeColor="text1"/>
          <w:sz w:val="24"/>
          <w:szCs w:val="24"/>
        </w:rPr>
        <w:t xml:space="preserve">bidang </w:t>
      </w:r>
      <w:r w:rsidRPr="008C463A">
        <w:rPr>
          <w:rFonts w:ascii="Bookman Old Style" w:hAnsi="Bookman Old Style" w:cs="Arial"/>
          <w:color w:val="000000"/>
          <w:sz w:val="24"/>
          <w:szCs w:val="24"/>
        </w:rPr>
        <w:t>Fasilitasi Pembiayaan dan Simpan Pinjam</w:t>
      </w:r>
      <w:r w:rsidRPr="008C463A">
        <w:rPr>
          <w:rFonts w:ascii="Bookman Old Style" w:hAnsi="Bookman Old Style"/>
          <w:b/>
          <w:color w:val="000000" w:themeColor="text1"/>
          <w:sz w:val="24"/>
          <w:szCs w:val="24"/>
        </w:rPr>
        <w:t xml:space="preserve"> </w:t>
      </w:r>
      <w:r w:rsidRPr="008C463A">
        <w:rPr>
          <w:rFonts w:ascii="Bookman Old Style" w:hAnsi="Bookman Old Style"/>
          <w:color w:val="000000" w:themeColor="text1"/>
          <w:sz w:val="24"/>
          <w:szCs w:val="24"/>
        </w:rPr>
        <w:t xml:space="preserve"> meliputi </w:t>
      </w:r>
      <w:r w:rsidRPr="008C463A">
        <w:rPr>
          <w:rFonts w:ascii="Bookman Old Style" w:hAnsi="Bookman Old Style"/>
          <w:sz w:val="24"/>
          <w:szCs w:val="24"/>
        </w:rPr>
        <w:t>Permodalan dan Jasa Keuangan, Penilaian dan Pembiayaan dan  Simpan Pinjam</w:t>
      </w:r>
      <w:r w:rsidRPr="008C463A">
        <w:rPr>
          <w:rFonts w:ascii="Bookman Old Style" w:hAnsi="Bookman Old Style"/>
          <w:color w:val="000000" w:themeColor="text1"/>
          <w:sz w:val="24"/>
          <w:szCs w:val="24"/>
        </w:rPr>
        <w:t xml:space="preserve"> </w:t>
      </w:r>
      <w:r w:rsidRPr="008C463A">
        <w:rPr>
          <w:rFonts w:ascii="Bookman Old Style" w:eastAsia="Calibri" w:hAnsi="Bookman Old Style"/>
          <w:color w:val="000000" w:themeColor="text1"/>
          <w:sz w:val="24"/>
          <w:szCs w:val="24"/>
        </w:rPr>
        <w:t>berdasarkan perencanaan strategis dinas sebagai pedoman dalam pelaksanaan tugas</w:t>
      </w:r>
      <w:r w:rsidRPr="008C463A">
        <w:rPr>
          <w:rFonts w:ascii="Bookman Old Style" w:eastAsia="Calibri" w:hAnsi="Bookman Old Style" w:cs="Arial"/>
          <w:color w:val="000000" w:themeColor="text1"/>
          <w:sz w:val="24"/>
          <w:szCs w:val="24"/>
        </w:rPr>
        <w:t>;</w:t>
      </w:r>
    </w:p>
    <w:p w14:paraId="73ABB642" w14:textId="77777777" w:rsidR="00475CCA" w:rsidRPr="008C463A" w:rsidRDefault="00475CCA" w:rsidP="00475CCA">
      <w:pPr>
        <w:pStyle w:val="ListParagraph"/>
        <w:numPr>
          <w:ilvl w:val="0"/>
          <w:numId w:val="64"/>
        </w:numPr>
        <w:tabs>
          <w:tab w:val="left" w:pos="851"/>
        </w:tabs>
        <w:spacing w:line="240" w:lineRule="auto"/>
        <w:ind w:left="851" w:hanging="425"/>
        <w:rPr>
          <w:rFonts w:ascii="Bookman Old Style" w:hAnsi="Bookman Old Style"/>
          <w:color w:val="000000" w:themeColor="text1"/>
          <w:sz w:val="24"/>
          <w:szCs w:val="24"/>
        </w:rPr>
      </w:pPr>
      <w:r w:rsidRPr="008C463A">
        <w:rPr>
          <w:rFonts w:ascii="Bookman Old Style" w:eastAsia="Calibri" w:hAnsi="Bookman Old Style"/>
          <w:color w:val="000000" w:themeColor="text1"/>
          <w:sz w:val="24"/>
          <w:szCs w:val="24"/>
        </w:rPr>
        <w:t>membina kedisiplinan dan peningkatan kualitas sumber daya aparatur dalam lingkup bidang berdasarkan regulasi yang berlaku untuk kelancaran tugas;</w:t>
      </w:r>
      <w:r w:rsidRPr="008C463A">
        <w:rPr>
          <w:rFonts w:ascii="Bookman Old Style" w:eastAsia="Calibri" w:hAnsi="Bookman Old Style"/>
          <w:color w:val="000000" w:themeColor="text1"/>
          <w:sz w:val="24"/>
          <w:szCs w:val="24"/>
          <w:lang w:val="fi-FI"/>
        </w:rPr>
        <w:t xml:space="preserve">     </w:t>
      </w:r>
    </w:p>
    <w:p w14:paraId="1D7BF67E" w14:textId="77777777" w:rsidR="00475CCA" w:rsidRPr="008C463A" w:rsidRDefault="00475CCA" w:rsidP="00475CCA">
      <w:pPr>
        <w:pStyle w:val="ListParagraph"/>
        <w:numPr>
          <w:ilvl w:val="0"/>
          <w:numId w:val="64"/>
        </w:numPr>
        <w:tabs>
          <w:tab w:val="left" w:pos="851"/>
        </w:tabs>
        <w:spacing w:line="240" w:lineRule="auto"/>
        <w:ind w:left="851" w:hanging="425"/>
        <w:rPr>
          <w:rFonts w:ascii="Bookman Old Style" w:hAnsi="Bookman Old Style"/>
          <w:color w:val="000000" w:themeColor="text1"/>
          <w:sz w:val="24"/>
          <w:szCs w:val="24"/>
        </w:rPr>
      </w:pPr>
      <w:r w:rsidRPr="008C463A">
        <w:rPr>
          <w:rFonts w:ascii="Bookman Old Style" w:eastAsia="Calibri" w:hAnsi="Bookman Old Style"/>
          <w:color w:val="000000" w:themeColor="text1"/>
          <w:sz w:val="24"/>
          <w:szCs w:val="24"/>
        </w:rPr>
        <w:t>memimpin dan mengarahkan kepala seksi dalam melaksanakan tugasnya berdasarkan  lingkup tugas yang ada organisasi agar pelaksanaan kegiatan  berkualitas;</w:t>
      </w:r>
    </w:p>
    <w:p w14:paraId="37AC04A2" w14:textId="77777777" w:rsidR="00475CCA" w:rsidRPr="008C463A" w:rsidRDefault="00475CCA" w:rsidP="00475CCA">
      <w:pPr>
        <w:pStyle w:val="ListParagraph"/>
        <w:numPr>
          <w:ilvl w:val="0"/>
          <w:numId w:val="64"/>
        </w:numPr>
        <w:tabs>
          <w:tab w:val="left" w:pos="851"/>
        </w:tabs>
        <w:spacing w:line="240" w:lineRule="auto"/>
        <w:ind w:left="851" w:hanging="425"/>
        <w:rPr>
          <w:rFonts w:ascii="Bookman Old Style" w:hAnsi="Bookman Old Style"/>
          <w:color w:val="000000" w:themeColor="text1"/>
          <w:sz w:val="24"/>
          <w:szCs w:val="24"/>
        </w:rPr>
      </w:pPr>
      <w:r w:rsidRPr="008C463A">
        <w:rPr>
          <w:rFonts w:ascii="Bookman Old Style" w:eastAsia="Calibri" w:hAnsi="Bookman Old Style" w:cs="Arial"/>
          <w:color w:val="000000" w:themeColor="text1"/>
          <w:sz w:val="24"/>
          <w:szCs w:val="24"/>
        </w:rPr>
        <w:t>mendistribusikan dan memberi petunjuk terkait pelaksanaan tugas berdasarkan pedoman yang berlaku agar pelaksanaan tugas dapat berjalan lancar;</w:t>
      </w:r>
    </w:p>
    <w:p w14:paraId="5D3A91EB" w14:textId="77777777" w:rsidR="00475CCA" w:rsidRPr="008C463A" w:rsidRDefault="00475CCA" w:rsidP="00475CCA">
      <w:pPr>
        <w:pStyle w:val="ListParagraph"/>
        <w:numPr>
          <w:ilvl w:val="0"/>
          <w:numId w:val="64"/>
        </w:numPr>
        <w:tabs>
          <w:tab w:val="left" w:pos="851"/>
        </w:tabs>
        <w:spacing w:line="240" w:lineRule="auto"/>
        <w:ind w:left="851" w:hanging="425"/>
        <w:rPr>
          <w:rFonts w:ascii="Bookman Old Style" w:eastAsia="Calibri" w:hAnsi="Bookman Old Style" w:cs="Arial"/>
          <w:color w:val="000000" w:themeColor="text1"/>
          <w:sz w:val="24"/>
          <w:szCs w:val="24"/>
          <w:lang w:val="sv-SE"/>
        </w:rPr>
      </w:pPr>
      <w:r w:rsidRPr="008C463A">
        <w:rPr>
          <w:rFonts w:ascii="Bookman Old Style" w:eastAsia="Calibri" w:hAnsi="Bookman Old Style" w:cs="Arial"/>
          <w:color w:val="000000" w:themeColor="text1"/>
          <w:sz w:val="24"/>
          <w:szCs w:val="24"/>
          <w:lang w:val="sv-SE"/>
        </w:rPr>
        <w:t xml:space="preserve">mengevaluasi dan mengawasi pelaksanaan tugas </w:t>
      </w:r>
      <w:r w:rsidRPr="008C463A">
        <w:rPr>
          <w:rFonts w:ascii="Bookman Old Style" w:hAnsi="Bookman Old Style"/>
          <w:color w:val="000000" w:themeColor="text1"/>
          <w:sz w:val="24"/>
          <w:szCs w:val="24"/>
        </w:rPr>
        <w:t xml:space="preserve">bidang bidang </w:t>
      </w:r>
      <w:r w:rsidRPr="008C463A">
        <w:rPr>
          <w:rFonts w:ascii="Bookman Old Style" w:hAnsi="Bookman Old Style" w:cs="Arial"/>
          <w:color w:val="000000"/>
          <w:sz w:val="24"/>
          <w:szCs w:val="24"/>
        </w:rPr>
        <w:t>Fasilitasi Pembiayaan dan Simpan Pinjam</w:t>
      </w:r>
      <w:r w:rsidRPr="008C463A">
        <w:rPr>
          <w:rFonts w:ascii="Bookman Old Style" w:hAnsi="Bookman Old Style"/>
          <w:b/>
          <w:color w:val="000000" w:themeColor="text1"/>
          <w:sz w:val="24"/>
          <w:szCs w:val="24"/>
        </w:rPr>
        <w:t xml:space="preserve"> </w:t>
      </w:r>
      <w:r w:rsidRPr="008C463A">
        <w:rPr>
          <w:rFonts w:ascii="Bookman Old Style" w:hAnsi="Bookman Old Style"/>
          <w:color w:val="000000" w:themeColor="text1"/>
          <w:sz w:val="24"/>
          <w:szCs w:val="24"/>
        </w:rPr>
        <w:t xml:space="preserve"> meliputi </w:t>
      </w:r>
      <w:r w:rsidRPr="008C463A">
        <w:rPr>
          <w:rFonts w:ascii="Bookman Old Style" w:hAnsi="Bookman Old Style"/>
          <w:sz w:val="24"/>
          <w:szCs w:val="24"/>
        </w:rPr>
        <w:t>Permodalan dan Jasa Keuangan, Penilaian dan Pembiayaan dan  Simpan Pinjam</w:t>
      </w:r>
      <w:r w:rsidRPr="008C463A">
        <w:rPr>
          <w:rFonts w:ascii="Bookman Old Style" w:hAnsi="Bookman Old Style"/>
          <w:color w:val="000000" w:themeColor="text1"/>
          <w:sz w:val="24"/>
          <w:szCs w:val="24"/>
        </w:rPr>
        <w:t xml:space="preserve"> </w:t>
      </w:r>
      <w:r w:rsidRPr="008C463A">
        <w:rPr>
          <w:rFonts w:ascii="Bookman Old Style" w:eastAsia="Calibri" w:hAnsi="Bookman Old Style" w:cs="Arial"/>
          <w:color w:val="000000" w:themeColor="text1"/>
          <w:sz w:val="24"/>
          <w:szCs w:val="24"/>
          <w:lang w:val="sv-SE"/>
        </w:rPr>
        <w:t>berdasarkan ketentuan yang berlaku untuk kelancaran pelaksanaan tugas;</w:t>
      </w:r>
    </w:p>
    <w:p w14:paraId="2AFCC0C2" w14:textId="77777777" w:rsidR="00475CCA" w:rsidRPr="00480DF8" w:rsidRDefault="00475CCA" w:rsidP="00475CCA">
      <w:pPr>
        <w:pStyle w:val="ListParagraph"/>
        <w:numPr>
          <w:ilvl w:val="0"/>
          <w:numId w:val="64"/>
        </w:numPr>
        <w:tabs>
          <w:tab w:val="left" w:pos="851"/>
        </w:tabs>
        <w:spacing w:line="240" w:lineRule="auto"/>
        <w:ind w:left="851" w:hanging="425"/>
        <w:rPr>
          <w:rFonts w:ascii="Bookman Old Style" w:eastAsia="Calibri" w:hAnsi="Bookman Old Style" w:cs="Arial"/>
          <w:color w:val="000000" w:themeColor="text1"/>
          <w:sz w:val="24"/>
          <w:szCs w:val="24"/>
          <w:lang w:val="sv-SE"/>
        </w:rPr>
      </w:pPr>
      <w:r w:rsidRPr="008C463A">
        <w:rPr>
          <w:rFonts w:ascii="Bookman Old Style" w:hAnsi="Bookman Old Style" w:cs="Tahoma"/>
          <w:sz w:val="24"/>
          <w:szCs w:val="24"/>
          <w:lang w:val="fi-FI"/>
        </w:rPr>
        <w:t xml:space="preserve">melaksanakan </w:t>
      </w:r>
      <w:r w:rsidRPr="008C463A">
        <w:rPr>
          <w:rFonts w:ascii="Bookman Old Style" w:hAnsi="Bookman Old Style" w:cs="Tahoma"/>
          <w:sz w:val="24"/>
          <w:szCs w:val="24"/>
        </w:rPr>
        <w:t>konsultasi dan pelatihan kepada pengelola koperasi simpan pinjam dan unit simpan pinjam koperasi;</w:t>
      </w:r>
    </w:p>
    <w:p w14:paraId="3D7BAAE4" w14:textId="77777777" w:rsidR="00475CCA" w:rsidRPr="00480DF8" w:rsidRDefault="00475CCA" w:rsidP="00475CCA">
      <w:pPr>
        <w:pStyle w:val="ListParagraph"/>
        <w:numPr>
          <w:ilvl w:val="0"/>
          <w:numId w:val="64"/>
        </w:numPr>
        <w:tabs>
          <w:tab w:val="left" w:pos="851"/>
        </w:tabs>
        <w:spacing w:line="240" w:lineRule="auto"/>
        <w:ind w:left="851" w:hanging="425"/>
        <w:rPr>
          <w:rFonts w:ascii="Bookman Old Style" w:eastAsia="Calibri" w:hAnsi="Bookman Old Style" w:cs="Arial"/>
          <w:color w:val="000000" w:themeColor="text1"/>
          <w:sz w:val="24"/>
          <w:szCs w:val="24"/>
          <w:lang w:val="sv-SE"/>
        </w:rPr>
      </w:pPr>
      <w:r w:rsidRPr="00480DF8">
        <w:rPr>
          <w:rFonts w:ascii="Bookman Old Style" w:hAnsi="Bookman Old Style" w:cs="Tahoma"/>
          <w:sz w:val="24"/>
          <w:szCs w:val="24"/>
        </w:rPr>
        <w:t>melaksanakan penyiapan bahan bimbingan teknis pengawasan dan usaha koperasi simpan pinjam dan unit simpan pinjam atas asas prinsip dasar koperasi;</w:t>
      </w:r>
    </w:p>
    <w:p w14:paraId="4C57D38E" w14:textId="77777777" w:rsidR="00475CCA" w:rsidRPr="00480DF8" w:rsidRDefault="00475CCA" w:rsidP="00475CCA">
      <w:pPr>
        <w:pStyle w:val="ListParagraph"/>
        <w:numPr>
          <w:ilvl w:val="0"/>
          <w:numId w:val="64"/>
        </w:numPr>
        <w:tabs>
          <w:tab w:val="left" w:pos="851"/>
        </w:tabs>
        <w:spacing w:line="240" w:lineRule="auto"/>
        <w:ind w:left="851" w:hanging="425"/>
        <w:rPr>
          <w:rFonts w:ascii="Bookman Old Style" w:eastAsia="Calibri" w:hAnsi="Bookman Old Style" w:cs="Arial"/>
          <w:color w:val="000000" w:themeColor="text1"/>
          <w:sz w:val="24"/>
          <w:szCs w:val="24"/>
          <w:lang w:val="sv-SE"/>
        </w:rPr>
      </w:pPr>
      <w:r w:rsidRPr="00480DF8">
        <w:rPr>
          <w:rFonts w:ascii="Bookman Old Style" w:hAnsi="Bookman Old Style" w:cs="Tahoma"/>
          <w:sz w:val="24"/>
          <w:szCs w:val="24"/>
        </w:rPr>
        <w:t>melaksanakan penyiapan bahan penyusunan rencana dan program pembinaan usaha koperasi dan usaha kecil menengah di bidang permodalan;</w:t>
      </w:r>
    </w:p>
    <w:p w14:paraId="605BC98C" w14:textId="77777777" w:rsidR="00475CCA" w:rsidRPr="00480DF8" w:rsidRDefault="00475CCA" w:rsidP="00475CCA">
      <w:pPr>
        <w:pStyle w:val="ListParagraph"/>
        <w:numPr>
          <w:ilvl w:val="0"/>
          <w:numId w:val="64"/>
        </w:numPr>
        <w:tabs>
          <w:tab w:val="left" w:pos="851"/>
        </w:tabs>
        <w:spacing w:line="240" w:lineRule="auto"/>
        <w:ind w:left="851" w:hanging="425"/>
        <w:rPr>
          <w:rFonts w:ascii="Bookman Old Style" w:eastAsia="Calibri" w:hAnsi="Bookman Old Style" w:cs="Arial"/>
          <w:color w:val="000000" w:themeColor="text1"/>
          <w:sz w:val="24"/>
          <w:szCs w:val="24"/>
          <w:lang w:val="sv-SE"/>
        </w:rPr>
      </w:pPr>
      <w:r w:rsidRPr="00480DF8">
        <w:rPr>
          <w:rFonts w:ascii="Bookman Old Style" w:hAnsi="Bookman Old Style" w:cs="Tahoma"/>
          <w:sz w:val="24"/>
          <w:szCs w:val="24"/>
        </w:rPr>
        <w:t>melaksanakan penyiapan bahan bimbingan teknis pemanfaatan fasilitas kredit dan bantuan permodalan;</w:t>
      </w:r>
    </w:p>
    <w:p w14:paraId="3C4FED55" w14:textId="77777777" w:rsidR="00475CCA" w:rsidRPr="00480DF8" w:rsidRDefault="00475CCA" w:rsidP="00475CCA">
      <w:pPr>
        <w:pStyle w:val="ListParagraph"/>
        <w:numPr>
          <w:ilvl w:val="0"/>
          <w:numId w:val="64"/>
        </w:numPr>
        <w:tabs>
          <w:tab w:val="left" w:pos="851"/>
        </w:tabs>
        <w:spacing w:line="240" w:lineRule="auto"/>
        <w:ind w:left="851" w:hanging="425"/>
        <w:rPr>
          <w:rFonts w:ascii="Bookman Old Style" w:eastAsia="Calibri" w:hAnsi="Bookman Old Style" w:cs="Arial"/>
          <w:color w:val="000000" w:themeColor="text1"/>
          <w:sz w:val="24"/>
          <w:szCs w:val="24"/>
          <w:lang w:val="sv-SE"/>
        </w:rPr>
      </w:pPr>
      <w:r w:rsidRPr="00480DF8">
        <w:rPr>
          <w:rFonts w:ascii="Bookman Old Style" w:hAnsi="Bookman Old Style" w:cs="Tahoma"/>
          <w:sz w:val="24"/>
          <w:szCs w:val="24"/>
        </w:rPr>
        <w:t>melaksanakan penyiapan bahan bimbingan teknis evaluasi kegiatan usaha koperasi di bidang permodalan;</w:t>
      </w:r>
    </w:p>
    <w:p w14:paraId="615097D0" w14:textId="77777777" w:rsidR="00475CCA" w:rsidRPr="00480DF8" w:rsidRDefault="00475CCA" w:rsidP="00475CCA">
      <w:pPr>
        <w:pStyle w:val="ListParagraph"/>
        <w:numPr>
          <w:ilvl w:val="0"/>
          <w:numId w:val="64"/>
        </w:numPr>
        <w:tabs>
          <w:tab w:val="left" w:pos="851"/>
        </w:tabs>
        <w:spacing w:line="240" w:lineRule="auto"/>
        <w:ind w:left="851" w:hanging="425"/>
        <w:rPr>
          <w:rFonts w:ascii="Bookman Old Style" w:eastAsia="Calibri" w:hAnsi="Bookman Old Style" w:cs="Arial"/>
          <w:color w:val="000000" w:themeColor="text1"/>
          <w:sz w:val="24"/>
          <w:szCs w:val="24"/>
          <w:lang w:val="sv-SE"/>
        </w:rPr>
      </w:pPr>
      <w:r>
        <w:rPr>
          <w:rFonts w:ascii="Bookman Old Style" w:hAnsi="Bookman Old Style"/>
          <w:sz w:val="24"/>
          <w:szCs w:val="24"/>
        </w:rPr>
        <w:t>m</w:t>
      </w:r>
      <w:r w:rsidRPr="00480DF8">
        <w:rPr>
          <w:rFonts w:ascii="Bookman Old Style" w:hAnsi="Bookman Old Style"/>
          <w:sz w:val="24"/>
          <w:szCs w:val="24"/>
        </w:rPr>
        <w:t>enyiapkan bahan pembinaan dan pedoman dalam pengembangan Lembaga keuangan masyarakat dan Koperasi bank perkreditan rakyat</w:t>
      </w:r>
    </w:p>
    <w:p w14:paraId="6BDD00C5" w14:textId="77777777" w:rsidR="00475CCA" w:rsidRPr="00480DF8" w:rsidRDefault="00475CCA" w:rsidP="00475CCA">
      <w:pPr>
        <w:pStyle w:val="ListParagraph"/>
        <w:numPr>
          <w:ilvl w:val="0"/>
          <w:numId w:val="64"/>
        </w:numPr>
        <w:tabs>
          <w:tab w:val="left" w:pos="851"/>
        </w:tabs>
        <w:spacing w:line="240" w:lineRule="auto"/>
        <w:ind w:left="851" w:hanging="425"/>
        <w:rPr>
          <w:rFonts w:ascii="Bookman Old Style" w:eastAsia="Calibri" w:hAnsi="Bookman Old Style" w:cs="Arial"/>
          <w:color w:val="000000" w:themeColor="text1"/>
          <w:sz w:val="24"/>
          <w:szCs w:val="24"/>
          <w:lang w:val="sv-SE"/>
        </w:rPr>
      </w:pPr>
      <w:r>
        <w:rPr>
          <w:rFonts w:ascii="Bookman Old Style" w:hAnsi="Bookman Old Style"/>
          <w:sz w:val="24"/>
          <w:szCs w:val="24"/>
        </w:rPr>
        <w:t>m</w:t>
      </w:r>
      <w:r w:rsidRPr="00480DF8">
        <w:rPr>
          <w:rFonts w:ascii="Bookman Old Style" w:hAnsi="Bookman Old Style"/>
          <w:sz w:val="24"/>
          <w:szCs w:val="24"/>
        </w:rPr>
        <w:t>elaksanakan  fasilitasi akses penjaminan dan pembiayaan bagi lembaga keuangan masyarakat dan koperasi Bank Perkreditan rakyat</w:t>
      </w:r>
    </w:p>
    <w:p w14:paraId="18736939" w14:textId="77777777" w:rsidR="00475CCA" w:rsidRPr="008C463A" w:rsidRDefault="00475CCA" w:rsidP="00475CCA">
      <w:pPr>
        <w:pStyle w:val="ListParagraph"/>
        <w:numPr>
          <w:ilvl w:val="0"/>
          <w:numId w:val="64"/>
        </w:numPr>
        <w:tabs>
          <w:tab w:val="left" w:pos="851"/>
        </w:tabs>
        <w:spacing w:line="240" w:lineRule="auto"/>
        <w:ind w:left="851" w:hanging="425"/>
        <w:rPr>
          <w:rFonts w:ascii="Bookman Old Style" w:hAnsi="Bookman Old Style"/>
          <w:color w:val="000000" w:themeColor="text1"/>
          <w:sz w:val="24"/>
          <w:szCs w:val="24"/>
        </w:rPr>
      </w:pPr>
      <w:r>
        <w:rPr>
          <w:rFonts w:ascii="Bookman Old Style" w:hAnsi="Bookman Old Style"/>
          <w:sz w:val="24"/>
          <w:szCs w:val="24"/>
        </w:rPr>
        <w:t>m</w:t>
      </w:r>
      <w:r w:rsidRPr="008C463A">
        <w:rPr>
          <w:rFonts w:ascii="Bookman Old Style" w:hAnsi="Bookman Old Style"/>
          <w:sz w:val="24"/>
          <w:szCs w:val="24"/>
        </w:rPr>
        <w:t xml:space="preserve">elaksanakan </w:t>
      </w:r>
      <w:r w:rsidRPr="008C463A">
        <w:rPr>
          <w:rFonts w:ascii="Bookman Old Style" w:hAnsi="Bookman Old Style" w:cs="Bookman Old Style"/>
          <w:color w:val="000000"/>
          <w:sz w:val="24"/>
          <w:szCs w:val="24"/>
        </w:rPr>
        <w:t xml:space="preserve">fasilitasi advokasi dan penyelesaian permasalahan/sengketa pembiayaan koperasi dan usaha mikro, </w:t>
      </w:r>
    </w:p>
    <w:p w14:paraId="1E9879AA" w14:textId="77777777" w:rsidR="00475CCA" w:rsidRPr="008C463A" w:rsidRDefault="00475CCA" w:rsidP="00475CCA">
      <w:pPr>
        <w:pStyle w:val="ListParagraph"/>
        <w:numPr>
          <w:ilvl w:val="0"/>
          <w:numId w:val="64"/>
        </w:numPr>
        <w:tabs>
          <w:tab w:val="left" w:pos="851"/>
        </w:tabs>
        <w:spacing w:line="240" w:lineRule="auto"/>
        <w:ind w:left="851" w:hanging="425"/>
        <w:rPr>
          <w:rFonts w:ascii="Bookman Old Style" w:hAnsi="Bookman Old Style"/>
          <w:color w:val="000000" w:themeColor="text1"/>
          <w:sz w:val="24"/>
          <w:szCs w:val="24"/>
        </w:rPr>
      </w:pPr>
      <w:r w:rsidRPr="008C463A">
        <w:rPr>
          <w:rFonts w:ascii="Bookman Old Style" w:eastAsia="Calibri" w:hAnsi="Bookman Old Style" w:cs="Arial"/>
          <w:color w:val="000000" w:themeColor="text1"/>
          <w:sz w:val="24"/>
          <w:szCs w:val="24"/>
        </w:rPr>
        <w:t>menyelenggarakan tugas kedinasan lain yang diperintahkan atasan sesuai dengan bidang tugasnya.</w:t>
      </w:r>
    </w:p>
    <w:p w14:paraId="5A802CF2" w14:textId="77777777" w:rsidR="00475CCA" w:rsidRDefault="00475CCA" w:rsidP="00475CCA">
      <w:pPr>
        <w:spacing w:line="240" w:lineRule="auto"/>
        <w:jc w:val="center"/>
        <w:rPr>
          <w:rFonts w:ascii="Bookman Old Style" w:hAnsi="Bookman Old Style"/>
          <w:b/>
          <w:color w:val="000000" w:themeColor="text1"/>
          <w:sz w:val="24"/>
          <w:szCs w:val="24"/>
          <w:lang w:val="id-ID"/>
        </w:rPr>
      </w:pPr>
    </w:p>
    <w:p w14:paraId="024936FB" w14:textId="77777777" w:rsidR="00475CCA" w:rsidRPr="008C463A" w:rsidRDefault="00475CCA" w:rsidP="00475CCA">
      <w:pPr>
        <w:spacing w:after="120" w:line="240" w:lineRule="auto"/>
        <w:jc w:val="center"/>
        <w:rPr>
          <w:rFonts w:ascii="Bookman Old Style" w:hAnsi="Bookman Old Style"/>
          <w:b/>
          <w:color w:val="000000" w:themeColor="text1"/>
          <w:sz w:val="24"/>
          <w:szCs w:val="24"/>
          <w:lang w:val="id-ID"/>
        </w:rPr>
      </w:pPr>
      <w:r w:rsidRPr="008C463A">
        <w:rPr>
          <w:rFonts w:ascii="Bookman Old Style" w:hAnsi="Bookman Old Style"/>
          <w:b/>
          <w:color w:val="000000" w:themeColor="text1"/>
          <w:sz w:val="24"/>
          <w:szCs w:val="24"/>
        </w:rPr>
        <w:t>Pasal 12</w:t>
      </w:r>
    </w:p>
    <w:p w14:paraId="4DCEE059" w14:textId="77777777" w:rsidR="00475CCA" w:rsidRPr="007D40FF" w:rsidRDefault="00475CCA" w:rsidP="00475CCA">
      <w:pPr>
        <w:pStyle w:val="ListParagraph"/>
        <w:numPr>
          <w:ilvl w:val="0"/>
          <w:numId w:val="77"/>
        </w:numPr>
        <w:tabs>
          <w:tab w:val="left" w:pos="369"/>
        </w:tabs>
        <w:spacing w:line="240" w:lineRule="auto"/>
        <w:ind w:left="360"/>
        <w:rPr>
          <w:rFonts w:ascii="Bookman Old Style" w:hAnsi="Bookman Old Style"/>
          <w:b/>
          <w:color w:val="000000" w:themeColor="text1"/>
          <w:sz w:val="24"/>
          <w:szCs w:val="24"/>
        </w:rPr>
      </w:pPr>
      <w:r w:rsidRPr="007D40FF">
        <w:rPr>
          <w:rFonts w:ascii="Bookman Old Style" w:hAnsi="Bookman Old Style" w:cs="Arial"/>
          <w:bCs/>
          <w:color w:val="000000" w:themeColor="text1"/>
          <w:sz w:val="24"/>
          <w:szCs w:val="24"/>
          <w:lang w:val="sv-SE"/>
        </w:rPr>
        <w:t xml:space="preserve">Seksi </w:t>
      </w:r>
      <w:r w:rsidRPr="007D40FF">
        <w:rPr>
          <w:rFonts w:ascii="Bookman Old Style" w:hAnsi="Bookman Old Style"/>
          <w:sz w:val="24"/>
          <w:szCs w:val="24"/>
        </w:rPr>
        <w:t xml:space="preserve"> Penilaian dan Pembiayaan keuangan</w:t>
      </w:r>
      <w:r w:rsidRPr="007D40FF">
        <w:rPr>
          <w:rFonts w:ascii="Bookman Old Style" w:hAnsi="Bookman Old Style"/>
          <w:color w:val="000000" w:themeColor="text1"/>
          <w:sz w:val="24"/>
          <w:szCs w:val="24"/>
        </w:rPr>
        <w:t xml:space="preserve"> dipimpin oleh kepala seksi yang mempunyai tugas pokok membantu  kepala bidang </w:t>
      </w:r>
      <w:r w:rsidRPr="007D40FF">
        <w:rPr>
          <w:rFonts w:ascii="Bookman Old Style" w:hAnsi="Bookman Old Style" w:cs="Arial"/>
          <w:color w:val="000000"/>
          <w:sz w:val="24"/>
          <w:szCs w:val="24"/>
        </w:rPr>
        <w:t>fasilitasi pembiayaan dan simpan pinjam</w:t>
      </w:r>
      <w:r w:rsidRPr="007D40FF">
        <w:rPr>
          <w:rFonts w:ascii="Bookman Old Style" w:hAnsi="Bookman Old Style"/>
          <w:b/>
          <w:color w:val="000000" w:themeColor="text1"/>
          <w:sz w:val="24"/>
          <w:szCs w:val="24"/>
        </w:rPr>
        <w:t xml:space="preserve"> </w:t>
      </w:r>
      <w:r w:rsidRPr="007D40FF">
        <w:rPr>
          <w:rFonts w:ascii="Bookman Old Style" w:hAnsi="Bookman Old Style"/>
          <w:color w:val="000000" w:themeColor="text1"/>
          <w:sz w:val="24"/>
          <w:szCs w:val="24"/>
        </w:rPr>
        <w:t xml:space="preserve"> dalam melakukan </w:t>
      </w:r>
      <w:r w:rsidRPr="007D40FF">
        <w:rPr>
          <w:rFonts w:ascii="Bookman Old Style" w:hAnsi="Bookman Old Style"/>
          <w:b/>
          <w:color w:val="000000" w:themeColor="text1"/>
          <w:sz w:val="24"/>
          <w:szCs w:val="24"/>
        </w:rPr>
        <w:t xml:space="preserve">   </w:t>
      </w:r>
      <w:r w:rsidRPr="007D40FF">
        <w:rPr>
          <w:rFonts w:ascii="Bookman Old Style" w:hAnsi="Bookman Old Style" w:cs="Tahoma"/>
          <w:sz w:val="24"/>
          <w:szCs w:val="24"/>
        </w:rPr>
        <w:t xml:space="preserve">penyiapan  bahan perumusan dan pelaksanaan kebijakan pembinaan administrasi </w:t>
      </w:r>
      <w:r w:rsidRPr="007D40FF">
        <w:rPr>
          <w:rFonts w:ascii="Bookman Old Style" w:hAnsi="Bookman Old Style"/>
          <w:sz w:val="24"/>
        </w:rPr>
        <w:t xml:space="preserve"> pembinaan dan bimbingan dan pengembangan </w:t>
      </w:r>
      <w:r w:rsidRPr="003F1A83">
        <w:rPr>
          <w:rFonts w:ascii="Bookman Old Style" w:hAnsi="Bookman Old Style"/>
          <w:sz w:val="24"/>
          <w:szCs w:val="24"/>
        </w:rPr>
        <w:t xml:space="preserve">Koperasi Simpan pinjam/Usaha Simpan Pinjam, Koperasi Jasa Keuangan  </w:t>
      </w:r>
      <w:r w:rsidRPr="003F1A83">
        <w:rPr>
          <w:rFonts w:ascii="Bookman Old Style" w:hAnsi="Bookman Old Style"/>
          <w:sz w:val="24"/>
          <w:szCs w:val="24"/>
        </w:rPr>
        <w:lastRenderedPageBreak/>
        <w:t>Syariah/Usaha Jasa keuangan Syariah (KJKS/UJKS)</w:t>
      </w:r>
      <w:r>
        <w:rPr>
          <w:rFonts w:ascii="Bookman Old Style" w:hAnsi="Bookman Old Style"/>
          <w:sz w:val="24"/>
        </w:rPr>
        <w:t xml:space="preserve"> </w:t>
      </w:r>
      <w:r w:rsidRPr="007D40FF">
        <w:rPr>
          <w:rFonts w:ascii="Bookman Old Style" w:eastAsia="Arial Unicode MS" w:hAnsi="Bookman Old Style" w:cs="Arial Unicode MS"/>
          <w:color w:val="000000" w:themeColor="text1"/>
          <w:sz w:val="24"/>
          <w:szCs w:val="24"/>
        </w:rPr>
        <w:t>berdasarkan pedoman yang berlaku untuk kelancaran pelaksanaan tugas</w:t>
      </w:r>
      <w:r w:rsidRPr="007D40FF">
        <w:rPr>
          <w:rFonts w:ascii="Bookman Old Style" w:hAnsi="Bookman Old Style" w:cs="Arial"/>
          <w:color w:val="000000" w:themeColor="text1"/>
          <w:sz w:val="24"/>
          <w:szCs w:val="24"/>
        </w:rPr>
        <w:t>.</w:t>
      </w:r>
      <w:r w:rsidRPr="007D40FF">
        <w:rPr>
          <w:rFonts w:ascii="Bookman Old Style" w:hAnsi="Bookman Old Style"/>
          <w:color w:val="000000" w:themeColor="text1"/>
          <w:sz w:val="24"/>
          <w:szCs w:val="24"/>
        </w:rPr>
        <w:t xml:space="preserve"> </w:t>
      </w:r>
    </w:p>
    <w:p w14:paraId="148193C6" w14:textId="77777777" w:rsidR="00475CCA" w:rsidRPr="008C463A" w:rsidRDefault="00475CCA" w:rsidP="00475CCA">
      <w:pPr>
        <w:pStyle w:val="ListParagraph"/>
        <w:tabs>
          <w:tab w:val="left" w:pos="369"/>
        </w:tabs>
        <w:spacing w:line="240" w:lineRule="auto"/>
        <w:ind w:left="360"/>
        <w:rPr>
          <w:rFonts w:ascii="Bookman Old Style" w:hAnsi="Bookman Old Style"/>
          <w:b/>
          <w:color w:val="000000" w:themeColor="text1"/>
          <w:sz w:val="24"/>
          <w:szCs w:val="24"/>
        </w:rPr>
      </w:pPr>
    </w:p>
    <w:p w14:paraId="4A0ECA74" w14:textId="77777777" w:rsidR="00475CCA" w:rsidRPr="008C463A" w:rsidRDefault="00475CCA" w:rsidP="00475CCA">
      <w:pPr>
        <w:pStyle w:val="ListParagraph"/>
        <w:numPr>
          <w:ilvl w:val="0"/>
          <w:numId w:val="77"/>
        </w:numPr>
        <w:tabs>
          <w:tab w:val="left" w:pos="369"/>
        </w:tabs>
        <w:spacing w:line="240" w:lineRule="auto"/>
        <w:ind w:left="360"/>
        <w:rPr>
          <w:rFonts w:ascii="Bookman Old Style" w:hAnsi="Bookman Old Style"/>
          <w:b/>
          <w:color w:val="000000" w:themeColor="text1"/>
          <w:sz w:val="24"/>
          <w:szCs w:val="24"/>
        </w:rPr>
      </w:pPr>
      <w:r w:rsidRPr="008C463A">
        <w:rPr>
          <w:rFonts w:ascii="Bookman Old Style" w:hAnsi="Bookman Old Style"/>
          <w:color w:val="000000" w:themeColor="text1"/>
          <w:sz w:val="24"/>
          <w:szCs w:val="24"/>
        </w:rPr>
        <w:t>Tugas pokok sebagaimana dimaksud pada ayat (1) dirinci sebagai berikut :</w:t>
      </w:r>
    </w:p>
    <w:p w14:paraId="34798E78" w14:textId="77777777" w:rsidR="00475CCA" w:rsidRPr="008C463A" w:rsidRDefault="00475CCA" w:rsidP="00475CCA">
      <w:pPr>
        <w:numPr>
          <w:ilvl w:val="0"/>
          <w:numId w:val="78"/>
        </w:numPr>
        <w:spacing w:line="240" w:lineRule="auto"/>
        <w:ind w:left="709" w:hanging="357"/>
        <w:rPr>
          <w:rFonts w:ascii="Bookman Old Style" w:hAnsi="Bookman Old Style" w:cs="Arial"/>
          <w:color w:val="000000"/>
          <w:sz w:val="24"/>
          <w:szCs w:val="24"/>
        </w:rPr>
      </w:pPr>
      <w:r w:rsidRPr="008C463A">
        <w:rPr>
          <w:rFonts w:ascii="Bookman Old Style" w:hAnsi="Bookman Old Style" w:cs="Arial"/>
          <w:color w:val="000000"/>
          <w:sz w:val="24"/>
          <w:szCs w:val="24"/>
        </w:rPr>
        <w:t xml:space="preserve">menyusun rencana kegiatan Seksi </w:t>
      </w:r>
      <w:r w:rsidRPr="007D40FF">
        <w:rPr>
          <w:rFonts w:ascii="Bookman Old Style" w:hAnsi="Bookman Old Style"/>
          <w:sz w:val="24"/>
          <w:szCs w:val="24"/>
        </w:rPr>
        <w:t>Penilaian dan Pembiayaan keuangan</w:t>
      </w:r>
      <w:r w:rsidRPr="007D40FF">
        <w:rPr>
          <w:rFonts w:ascii="Bookman Old Style" w:hAnsi="Bookman Old Style"/>
          <w:color w:val="000000" w:themeColor="text1"/>
          <w:sz w:val="24"/>
          <w:szCs w:val="24"/>
        </w:rPr>
        <w:t xml:space="preserve"> </w:t>
      </w:r>
      <w:r w:rsidRPr="008C463A">
        <w:rPr>
          <w:rFonts w:ascii="Bookman Old Style" w:hAnsi="Bookman Old Style" w:cs="Arial"/>
          <w:color w:val="000000"/>
          <w:sz w:val="24"/>
          <w:szCs w:val="24"/>
        </w:rPr>
        <w:t>berdasarkan rencana strategis dinas sebagai pedoman dalam pelaksanaan tugas;</w:t>
      </w:r>
    </w:p>
    <w:p w14:paraId="365B72A0" w14:textId="77777777" w:rsidR="00475CCA" w:rsidRPr="008C463A" w:rsidRDefault="00475CCA" w:rsidP="00475CCA">
      <w:pPr>
        <w:numPr>
          <w:ilvl w:val="0"/>
          <w:numId w:val="78"/>
        </w:numPr>
        <w:spacing w:line="240" w:lineRule="auto"/>
        <w:ind w:left="709" w:hanging="357"/>
        <w:rPr>
          <w:rFonts w:ascii="Bookman Old Style" w:hAnsi="Bookman Old Style" w:cs="Arial"/>
          <w:color w:val="000000"/>
          <w:sz w:val="24"/>
          <w:szCs w:val="24"/>
        </w:rPr>
      </w:pPr>
      <w:r w:rsidRPr="008C463A">
        <w:rPr>
          <w:rFonts w:ascii="Bookman Old Style" w:hAnsi="Bookman Old Style"/>
          <w:color w:val="000000"/>
          <w:sz w:val="24"/>
          <w:szCs w:val="24"/>
          <w:lang w:val="id-ID"/>
        </w:rPr>
        <w:t>m</w:t>
      </w:r>
      <w:r w:rsidRPr="008C463A">
        <w:rPr>
          <w:rFonts w:ascii="Bookman Old Style" w:hAnsi="Bookman Old Style"/>
          <w:color w:val="000000"/>
          <w:sz w:val="24"/>
          <w:szCs w:val="24"/>
        </w:rPr>
        <w:t>endistribusikan tugas kepada bawahan berdasarkan uraian tugas pokok dan fungsi agar tercipta distribusi tugas yang merata</w:t>
      </w:r>
      <w:r w:rsidRPr="008C463A">
        <w:rPr>
          <w:rFonts w:ascii="Bookman Old Style" w:hAnsi="Bookman Old Style"/>
          <w:color w:val="000000"/>
          <w:sz w:val="24"/>
          <w:szCs w:val="24"/>
          <w:lang w:val="fi-FI"/>
        </w:rPr>
        <w:t>;</w:t>
      </w:r>
      <w:r w:rsidRPr="008C463A">
        <w:rPr>
          <w:rFonts w:ascii="Bookman Old Style" w:hAnsi="Bookman Old Style"/>
          <w:color w:val="000000"/>
          <w:sz w:val="24"/>
          <w:szCs w:val="24"/>
        </w:rPr>
        <w:t xml:space="preserve"> </w:t>
      </w:r>
    </w:p>
    <w:p w14:paraId="6D494694" w14:textId="77777777" w:rsidR="00475CCA" w:rsidRPr="003F1A83" w:rsidRDefault="00475CCA" w:rsidP="00475CCA">
      <w:pPr>
        <w:numPr>
          <w:ilvl w:val="0"/>
          <w:numId w:val="78"/>
        </w:numPr>
        <w:spacing w:line="240" w:lineRule="auto"/>
        <w:ind w:left="709" w:hanging="357"/>
        <w:rPr>
          <w:rFonts w:ascii="Bookman Old Style" w:hAnsi="Bookman Old Style" w:cs="Arial"/>
          <w:color w:val="000000"/>
          <w:sz w:val="24"/>
          <w:szCs w:val="24"/>
        </w:rPr>
      </w:pPr>
      <w:r w:rsidRPr="008C463A">
        <w:rPr>
          <w:rFonts w:ascii="Bookman Old Style" w:hAnsi="Bookman Old Style"/>
          <w:color w:val="000000"/>
          <w:sz w:val="24"/>
          <w:szCs w:val="24"/>
        </w:rPr>
        <w:t>menginventarisasi permasalahan-permasalahan pelaksanaan program kegiatan berdasarkan pelaksanaan kegiatan untuk bahan evaluasi program dan kegiatan;</w:t>
      </w:r>
    </w:p>
    <w:p w14:paraId="2F258F88" w14:textId="77777777" w:rsidR="00475CCA" w:rsidRPr="003F1A83" w:rsidRDefault="00475CCA" w:rsidP="00475CCA">
      <w:pPr>
        <w:numPr>
          <w:ilvl w:val="0"/>
          <w:numId w:val="78"/>
        </w:numPr>
        <w:spacing w:line="240" w:lineRule="auto"/>
        <w:ind w:left="709" w:hanging="357"/>
        <w:rPr>
          <w:rFonts w:ascii="Bookman Old Style" w:hAnsi="Bookman Old Style" w:cs="Arial"/>
          <w:color w:val="000000"/>
          <w:sz w:val="24"/>
          <w:szCs w:val="24"/>
        </w:rPr>
      </w:pPr>
      <w:r w:rsidRPr="003F1A83">
        <w:rPr>
          <w:rFonts w:ascii="Bookman Old Style" w:hAnsi="Bookman Old Style"/>
          <w:sz w:val="24"/>
          <w:szCs w:val="24"/>
        </w:rPr>
        <w:t xml:space="preserve">menyiapkan bahan pembinaan fasilitasi </w:t>
      </w:r>
      <w:r w:rsidRPr="007D40FF">
        <w:rPr>
          <w:rFonts w:ascii="Bookman Old Style" w:hAnsi="Bookman Old Style"/>
          <w:sz w:val="24"/>
          <w:szCs w:val="24"/>
        </w:rPr>
        <w:t>Penilaian dan Pembiayaan keuangan</w:t>
      </w:r>
      <w:r w:rsidRPr="008C463A">
        <w:rPr>
          <w:rFonts w:ascii="Bookman Old Style" w:hAnsi="Bookman Old Style"/>
          <w:color w:val="000000"/>
          <w:sz w:val="24"/>
          <w:szCs w:val="24"/>
        </w:rPr>
        <w:t>;</w:t>
      </w:r>
    </w:p>
    <w:p w14:paraId="4F00204F" w14:textId="77777777" w:rsidR="00475CCA" w:rsidRPr="003F1A83" w:rsidRDefault="00475CCA" w:rsidP="00475CCA">
      <w:pPr>
        <w:numPr>
          <w:ilvl w:val="0"/>
          <w:numId w:val="78"/>
        </w:numPr>
        <w:spacing w:line="240" w:lineRule="auto"/>
        <w:ind w:left="709" w:hanging="357"/>
        <w:rPr>
          <w:rFonts w:ascii="Bookman Old Style" w:hAnsi="Bookman Old Style" w:cs="Arial"/>
          <w:color w:val="000000"/>
          <w:sz w:val="24"/>
          <w:szCs w:val="24"/>
        </w:rPr>
      </w:pPr>
      <w:r>
        <w:rPr>
          <w:rFonts w:ascii="Bookman Old Style" w:hAnsi="Bookman Old Style"/>
          <w:sz w:val="24"/>
          <w:szCs w:val="24"/>
          <w:lang w:val="id-ID"/>
        </w:rPr>
        <w:t>m</w:t>
      </w:r>
      <w:r w:rsidRPr="003F1A83">
        <w:rPr>
          <w:rFonts w:ascii="Bookman Old Style" w:hAnsi="Bookman Old Style"/>
          <w:sz w:val="24"/>
          <w:szCs w:val="24"/>
        </w:rPr>
        <w:t>elakukan pembinaan dan bimbingan  dalam rangka fasilitasi permodalan dan jasa keuangan  bagi Koperasi Simpan pinjam/Usaha Simpan Pinjam, Koperasi Jasa Keuangan  Syariah/Usaha Jasa keuangan Syariah (KJKS/UJKS)</w:t>
      </w:r>
      <w:r w:rsidRPr="008C463A">
        <w:rPr>
          <w:rFonts w:ascii="Bookman Old Style" w:hAnsi="Bookman Old Style"/>
          <w:color w:val="000000"/>
          <w:sz w:val="24"/>
          <w:szCs w:val="24"/>
        </w:rPr>
        <w:t xml:space="preserve"> ;</w:t>
      </w:r>
    </w:p>
    <w:p w14:paraId="52E4509D" w14:textId="77777777" w:rsidR="00475CCA" w:rsidRPr="003F1A83" w:rsidRDefault="00475CCA" w:rsidP="00475CCA">
      <w:pPr>
        <w:numPr>
          <w:ilvl w:val="0"/>
          <w:numId w:val="78"/>
        </w:numPr>
        <w:spacing w:line="240" w:lineRule="auto"/>
        <w:ind w:left="709" w:hanging="357"/>
        <w:rPr>
          <w:rFonts w:ascii="Bookman Old Style" w:hAnsi="Bookman Old Style" w:cs="Arial"/>
          <w:color w:val="000000"/>
          <w:sz w:val="24"/>
          <w:szCs w:val="24"/>
        </w:rPr>
      </w:pPr>
      <w:r>
        <w:rPr>
          <w:rFonts w:ascii="Bookman Old Style" w:hAnsi="Bookman Old Style"/>
          <w:sz w:val="24"/>
          <w:szCs w:val="24"/>
          <w:lang w:val="id-ID"/>
        </w:rPr>
        <w:t>m</w:t>
      </w:r>
      <w:r w:rsidRPr="003F1A83">
        <w:rPr>
          <w:rFonts w:ascii="Bookman Old Style" w:hAnsi="Bookman Old Style"/>
          <w:sz w:val="24"/>
          <w:szCs w:val="24"/>
        </w:rPr>
        <w:t>elakukan fasilitasi akses penjaminan dan pembiayaan bagi Koperasi</w:t>
      </w:r>
      <w:r w:rsidRPr="008C463A">
        <w:rPr>
          <w:rFonts w:ascii="Bookman Old Style" w:hAnsi="Bookman Old Style"/>
          <w:color w:val="000000"/>
          <w:sz w:val="24"/>
          <w:szCs w:val="24"/>
        </w:rPr>
        <w:t>;</w:t>
      </w:r>
    </w:p>
    <w:p w14:paraId="1BF56FAE" w14:textId="77777777" w:rsidR="00475CCA" w:rsidRPr="003F1A83" w:rsidRDefault="00475CCA" w:rsidP="00475CCA">
      <w:pPr>
        <w:numPr>
          <w:ilvl w:val="0"/>
          <w:numId w:val="78"/>
        </w:numPr>
        <w:spacing w:line="240" w:lineRule="auto"/>
        <w:ind w:left="709" w:hanging="357"/>
        <w:rPr>
          <w:rFonts w:ascii="Bookman Old Style" w:hAnsi="Bookman Old Style" w:cs="Arial"/>
          <w:color w:val="000000"/>
          <w:sz w:val="24"/>
          <w:szCs w:val="24"/>
        </w:rPr>
      </w:pPr>
      <w:r>
        <w:rPr>
          <w:rFonts w:ascii="Bookman Old Style" w:hAnsi="Bookman Old Style"/>
          <w:sz w:val="24"/>
          <w:szCs w:val="24"/>
          <w:lang w:val="id-ID"/>
        </w:rPr>
        <w:t>m</w:t>
      </w:r>
      <w:r w:rsidRPr="003F1A83">
        <w:rPr>
          <w:rFonts w:ascii="Bookman Old Style" w:hAnsi="Bookman Old Style"/>
          <w:sz w:val="24"/>
          <w:szCs w:val="24"/>
        </w:rPr>
        <w:t>enyusn laporan hasil pelaksanaan tugas seksi Permodalan dan jasa keuangan   dan memberikan saran pertimbangan kepada atasan sebagai bahan perumusan kebijakan</w:t>
      </w:r>
      <w:r>
        <w:rPr>
          <w:rFonts w:ascii="Bookman Old Style" w:hAnsi="Bookman Old Style"/>
          <w:sz w:val="24"/>
          <w:szCs w:val="24"/>
          <w:lang w:val="id-ID"/>
        </w:rPr>
        <w:t>;</w:t>
      </w:r>
    </w:p>
    <w:p w14:paraId="31CA151E" w14:textId="77777777" w:rsidR="00475CCA" w:rsidRPr="003F1A83" w:rsidRDefault="00475CCA" w:rsidP="00475CCA">
      <w:pPr>
        <w:numPr>
          <w:ilvl w:val="0"/>
          <w:numId w:val="78"/>
        </w:numPr>
        <w:spacing w:line="240" w:lineRule="auto"/>
        <w:ind w:left="709" w:hanging="357"/>
        <w:rPr>
          <w:rFonts w:ascii="Bookman Old Style" w:hAnsi="Bookman Old Style" w:cs="Arial"/>
          <w:color w:val="000000"/>
          <w:sz w:val="24"/>
          <w:szCs w:val="24"/>
        </w:rPr>
      </w:pPr>
      <w:r w:rsidRPr="003F1A83">
        <w:rPr>
          <w:rFonts w:ascii="Bookman Old Style" w:hAnsi="Bookman Old Style" w:cs="Tahoma"/>
          <w:sz w:val="24"/>
          <w:szCs w:val="24"/>
          <w:lang w:val="fi-FI"/>
        </w:rPr>
        <w:t xml:space="preserve">melaksanakan </w:t>
      </w:r>
      <w:r w:rsidRPr="003F1A83">
        <w:rPr>
          <w:rFonts w:ascii="Bookman Old Style" w:hAnsi="Bookman Old Style" w:cs="Tahoma"/>
          <w:sz w:val="24"/>
          <w:szCs w:val="24"/>
          <w:lang w:val="id-ID"/>
        </w:rPr>
        <w:t>konsultasi dan pelatihan kepada pengelola koperasi simpan pinjam dan unit simpan pinjam koperasi;</w:t>
      </w:r>
    </w:p>
    <w:p w14:paraId="3098EE80" w14:textId="77777777" w:rsidR="00475CCA" w:rsidRPr="003F1A83" w:rsidRDefault="00475CCA" w:rsidP="00475CCA">
      <w:pPr>
        <w:numPr>
          <w:ilvl w:val="0"/>
          <w:numId w:val="78"/>
        </w:numPr>
        <w:spacing w:line="240" w:lineRule="auto"/>
        <w:ind w:left="709" w:hanging="357"/>
        <w:rPr>
          <w:rFonts w:ascii="Bookman Old Style" w:hAnsi="Bookman Old Style" w:cs="Arial"/>
          <w:color w:val="000000"/>
          <w:sz w:val="24"/>
          <w:szCs w:val="24"/>
        </w:rPr>
      </w:pPr>
      <w:r w:rsidRPr="003F1A83">
        <w:rPr>
          <w:rFonts w:ascii="Bookman Old Style" w:hAnsi="Bookman Old Style" w:cs="Tahoma"/>
          <w:sz w:val="24"/>
          <w:szCs w:val="24"/>
          <w:lang w:val="id-ID"/>
        </w:rPr>
        <w:t xml:space="preserve">melaksanakan penyiapan bahan bimbingan teknis pengawasan dan usaha </w:t>
      </w:r>
      <w:r w:rsidRPr="003F1A83">
        <w:rPr>
          <w:rFonts w:ascii="Bookman Old Style" w:hAnsi="Bookman Old Style" w:cs="Tahoma"/>
          <w:sz w:val="24"/>
          <w:szCs w:val="24"/>
        </w:rPr>
        <w:t>k</w:t>
      </w:r>
      <w:r w:rsidRPr="003F1A83">
        <w:rPr>
          <w:rFonts w:ascii="Bookman Old Style" w:hAnsi="Bookman Old Style" w:cs="Tahoma"/>
          <w:sz w:val="24"/>
          <w:szCs w:val="24"/>
          <w:lang w:val="id-ID"/>
        </w:rPr>
        <w:t>operasi simpan pinjam dan unit simpan pinjam atas asas prinsip dasar koperasi;</w:t>
      </w:r>
    </w:p>
    <w:p w14:paraId="76026CBA" w14:textId="77777777" w:rsidR="00475CCA" w:rsidRPr="003F1A83" w:rsidRDefault="00475CCA" w:rsidP="00475CCA">
      <w:pPr>
        <w:numPr>
          <w:ilvl w:val="0"/>
          <w:numId w:val="78"/>
        </w:numPr>
        <w:spacing w:line="240" w:lineRule="auto"/>
        <w:ind w:left="709" w:hanging="357"/>
        <w:rPr>
          <w:rFonts w:ascii="Bookman Old Style" w:hAnsi="Bookman Old Style" w:cs="Arial"/>
          <w:color w:val="000000"/>
          <w:sz w:val="24"/>
          <w:szCs w:val="24"/>
        </w:rPr>
      </w:pPr>
      <w:r w:rsidRPr="003F1A83">
        <w:rPr>
          <w:rFonts w:ascii="Bookman Old Style" w:hAnsi="Bookman Old Style" w:cs="Tahoma"/>
          <w:sz w:val="24"/>
          <w:szCs w:val="24"/>
        </w:rPr>
        <w:t>melaksanakan</w:t>
      </w:r>
      <w:r w:rsidRPr="003F1A83">
        <w:rPr>
          <w:rFonts w:ascii="Bookman Old Style" w:hAnsi="Bookman Old Style" w:cs="Tahoma"/>
          <w:sz w:val="24"/>
          <w:szCs w:val="24"/>
          <w:lang w:val="id-ID"/>
        </w:rPr>
        <w:t xml:space="preserve">penyiapan bahan penyusunan rencana dan program pembinaan usaha koperasi </w:t>
      </w:r>
      <w:r w:rsidRPr="003F1A83">
        <w:rPr>
          <w:rFonts w:ascii="Bookman Old Style" w:hAnsi="Bookman Old Style" w:cs="Tahoma"/>
          <w:sz w:val="24"/>
          <w:szCs w:val="24"/>
        </w:rPr>
        <w:t>danusahakecilmenengah</w:t>
      </w:r>
      <w:r w:rsidRPr="003F1A83">
        <w:rPr>
          <w:rFonts w:ascii="Bookman Old Style" w:hAnsi="Bookman Old Style" w:cs="Tahoma"/>
          <w:sz w:val="24"/>
          <w:szCs w:val="24"/>
          <w:lang w:val="id-ID"/>
        </w:rPr>
        <w:t>di bidang permodalan;</w:t>
      </w:r>
    </w:p>
    <w:p w14:paraId="56121FAB" w14:textId="77777777" w:rsidR="00475CCA" w:rsidRPr="003F1A83" w:rsidRDefault="00475CCA" w:rsidP="00475CCA">
      <w:pPr>
        <w:numPr>
          <w:ilvl w:val="0"/>
          <w:numId w:val="78"/>
        </w:numPr>
        <w:spacing w:line="240" w:lineRule="auto"/>
        <w:ind w:left="709" w:hanging="357"/>
        <w:rPr>
          <w:rFonts w:ascii="Bookman Old Style" w:hAnsi="Bookman Old Style" w:cs="Arial"/>
          <w:color w:val="000000"/>
          <w:sz w:val="24"/>
          <w:szCs w:val="24"/>
        </w:rPr>
      </w:pPr>
      <w:r w:rsidRPr="003F1A83">
        <w:rPr>
          <w:rFonts w:ascii="Bookman Old Style" w:hAnsi="Bookman Old Style" w:cs="Tahoma"/>
          <w:sz w:val="24"/>
          <w:szCs w:val="24"/>
          <w:lang w:val="id-ID"/>
        </w:rPr>
        <w:t>melaksanakan penyiapan bahan bimbingan teknis pemanfaatan fasilitas kredit dan bantuan permodalan;</w:t>
      </w:r>
    </w:p>
    <w:p w14:paraId="1055C5F4" w14:textId="77777777" w:rsidR="00475CCA" w:rsidRPr="003F1A83" w:rsidRDefault="00475CCA" w:rsidP="00475CCA">
      <w:pPr>
        <w:numPr>
          <w:ilvl w:val="0"/>
          <w:numId w:val="78"/>
        </w:numPr>
        <w:spacing w:line="240" w:lineRule="auto"/>
        <w:ind w:left="709" w:hanging="357"/>
        <w:rPr>
          <w:rFonts w:ascii="Bookman Old Style" w:hAnsi="Bookman Old Style" w:cs="Arial"/>
          <w:color w:val="000000"/>
          <w:sz w:val="24"/>
          <w:szCs w:val="24"/>
        </w:rPr>
      </w:pPr>
      <w:r w:rsidRPr="003F1A83">
        <w:rPr>
          <w:rFonts w:ascii="Bookman Old Style" w:hAnsi="Bookman Old Style" w:cs="Tahoma"/>
          <w:sz w:val="24"/>
          <w:szCs w:val="24"/>
          <w:lang w:val="id-ID"/>
        </w:rPr>
        <w:t>melakukan pemeriksaan secara menyeluruh baik menyangkut organisasi maupun usaha koperasi termasuk pelaksanaan pembinaan anggota koperasi simpan pinjam dan unit simpan pinjam;</w:t>
      </w:r>
    </w:p>
    <w:p w14:paraId="4597EB85" w14:textId="77777777" w:rsidR="00475CCA" w:rsidRPr="003F1A83" w:rsidRDefault="00475CCA" w:rsidP="00475CCA">
      <w:pPr>
        <w:numPr>
          <w:ilvl w:val="0"/>
          <w:numId w:val="78"/>
        </w:numPr>
        <w:spacing w:line="240" w:lineRule="auto"/>
        <w:ind w:left="709" w:hanging="357"/>
        <w:rPr>
          <w:rFonts w:ascii="Bookman Old Style" w:hAnsi="Bookman Old Style" w:cs="Arial"/>
          <w:color w:val="000000"/>
          <w:sz w:val="24"/>
          <w:szCs w:val="24"/>
        </w:rPr>
      </w:pPr>
      <w:r w:rsidRPr="003F1A83">
        <w:rPr>
          <w:rFonts w:ascii="Bookman Old Style" w:hAnsi="Bookman Old Style" w:cs="Tahoma"/>
          <w:sz w:val="24"/>
          <w:szCs w:val="24"/>
          <w:lang w:val="id-ID"/>
        </w:rPr>
        <w:t>melakukan pemantauan dan menganalisa perkembangan koperasi simpan pinjam dan unit simpan pinjam secara berkala dalam bentuk laporan bulanan, triwulan, maupun tahunan</w:t>
      </w:r>
      <w:r>
        <w:rPr>
          <w:rFonts w:ascii="Bookman Old Style" w:hAnsi="Bookman Old Style" w:cs="Tahoma"/>
          <w:sz w:val="24"/>
          <w:szCs w:val="24"/>
          <w:lang w:val="id-ID"/>
        </w:rPr>
        <w:t>;</w:t>
      </w:r>
    </w:p>
    <w:p w14:paraId="70332AE6" w14:textId="77777777" w:rsidR="00475CCA" w:rsidRPr="003F1A83" w:rsidRDefault="00475CCA" w:rsidP="00475CCA">
      <w:pPr>
        <w:numPr>
          <w:ilvl w:val="0"/>
          <w:numId w:val="78"/>
        </w:numPr>
        <w:spacing w:line="240" w:lineRule="auto"/>
        <w:ind w:left="709" w:hanging="357"/>
        <w:rPr>
          <w:rFonts w:ascii="Bookman Old Style" w:hAnsi="Bookman Old Style" w:cs="Arial"/>
          <w:color w:val="000000"/>
          <w:sz w:val="24"/>
          <w:szCs w:val="24"/>
        </w:rPr>
      </w:pPr>
      <w:r w:rsidRPr="003F1A83">
        <w:rPr>
          <w:rFonts w:ascii="Bookman Old Style" w:hAnsi="Bookman Old Style"/>
          <w:sz w:val="24"/>
          <w:szCs w:val="24"/>
          <w:lang w:val="id-ID"/>
        </w:rPr>
        <w:t>m</w:t>
      </w:r>
      <w:r w:rsidRPr="003F1A83">
        <w:rPr>
          <w:rFonts w:ascii="Bookman Old Style" w:hAnsi="Bookman Old Style"/>
          <w:sz w:val="24"/>
          <w:szCs w:val="24"/>
        </w:rPr>
        <w:t>enyusun laporan hasil pelaksanaan tugas Seksi pemantauan,pengawasan dan pengendalian Koperasi dan memberikan saran pertimbangan kepada atasan sebagai bahan perumusan kebijakan</w:t>
      </w:r>
      <w:r>
        <w:rPr>
          <w:rFonts w:ascii="Bookman Old Style" w:hAnsi="Bookman Old Style"/>
          <w:sz w:val="24"/>
          <w:szCs w:val="24"/>
          <w:lang w:val="id-ID"/>
        </w:rPr>
        <w:t>;</w:t>
      </w:r>
      <w:r w:rsidRPr="003F1A83">
        <w:rPr>
          <w:rFonts w:ascii="Bookman Old Style" w:hAnsi="Bookman Old Style"/>
          <w:sz w:val="24"/>
          <w:szCs w:val="24"/>
        </w:rPr>
        <w:t xml:space="preserve"> </w:t>
      </w:r>
    </w:p>
    <w:p w14:paraId="7601B4BC" w14:textId="77777777" w:rsidR="00475CCA" w:rsidRPr="003F1A83" w:rsidRDefault="00475CCA" w:rsidP="00475CCA">
      <w:pPr>
        <w:numPr>
          <w:ilvl w:val="0"/>
          <w:numId w:val="78"/>
        </w:numPr>
        <w:spacing w:line="240" w:lineRule="auto"/>
        <w:ind w:left="709" w:hanging="357"/>
        <w:rPr>
          <w:rFonts w:ascii="Bookman Old Style" w:hAnsi="Bookman Old Style" w:cs="Arial"/>
          <w:color w:val="000000"/>
          <w:sz w:val="24"/>
          <w:szCs w:val="24"/>
        </w:rPr>
      </w:pPr>
      <w:r w:rsidRPr="003F1A83">
        <w:rPr>
          <w:rFonts w:ascii="Bookman Old Style" w:hAnsi="Bookman Old Style" w:cs="Arial"/>
          <w:color w:val="000000" w:themeColor="text1"/>
          <w:sz w:val="24"/>
          <w:szCs w:val="24"/>
        </w:rPr>
        <w:t>melakukan tugas kedinasan lain yang di perintahkan oleh atasan sesuai bidang tugasnya.</w:t>
      </w:r>
    </w:p>
    <w:p w14:paraId="3A7F81D0" w14:textId="77777777" w:rsidR="00475CCA" w:rsidRPr="008C463A" w:rsidRDefault="00475CCA" w:rsidP="00475CCA">
      <w:pPr>
        <w:spacing w:line="240" w:lineRule="auto"/>
        <w:jc w:val="center"/>
        <w:rPr>
          <w:rFonts w:ascii="Bookman Old Style" w:hAnsi="Bookman Old Style"/>
          <w:b/>
          <w:color w:val="000000" w:themeColor="text1"/>
          <w:sz w:val="24"/>
          <w:szCs w:val="24"/>
          <w:lang w:val="id-ID"/>
        </w:rPr>
      </w:pPr>
    </w:p>
    <w:p w14:paraId="48A3E998" w14:textId="77777777" w:rsidR="00475CCA" w:rsidRPr="008C463A" w:rsidRDefault="00475CCA" w:rsidP="00475CCA">
      <w:pPr>
        <w:spacing w:after="120" w:line="240" w:lineRule="auto"/>
        <w:jc w:val="center"/>
        <w:rPr>
          <w:rFonts w:ascii="Bookman Old Style" w:hAnsi="Bookman Old Style"/>
          <w:b/>
          <w:color w:val="000000" w:themeColor="text1"/>
          <w:sz w:val="24"/>
          <w:szCs w:val="24"/>
        </w:rPr>
      </w:pPr>
      <w:r w:rsidRPr="008C463A">
        <w:rPr>
          <w:rFonts w:ascii="Bookman Old Style" w:hAnsi="Bookman Old Style"/>
          <w:b/>
          <w:color w:val="000000" w:themeColor="text1"/>
          <w:sz w:val="24"/>
          <w:szCs w:val="24"/>
        </w:rPr>
        <w:t>Pasal 13</w:t>
      </w:r>
    </w:p>
    <w:p w14:paraId="53454EAC" w14:textId="77777777" w:rsidR="00475CCA" w:rsidRPr="007D40FF" w:rsidRDefault="00475CCA" w:rsidP="00475CCA">
      <w:pPr>
        <w:pStyle w:val="ListParagraph"/>
        <w:numPr>
          <w:ilvl w:val="0"/>
          <w:numId w:val="80"/>
        </w:numPr>
        <w:tabs>
          <w:tab w:val="left" w:pos="369"/>
        </w:tabs>
        <w:spacing w:line="240" w:lineRule="auto"/>
        <w:ind w:left="360"/>
        <w:rPr>
          <w:rFonts w:ascii="Bookman Old Style" w:hAnsi="Bookman Old Style"/>
          <w:b/>
          <w:color w:val="000000" w:themeColor="text1"/>
          <w:sz w:val="24"/>
          <w:szCs w:val="24"/>
        </w:rPr>
      </w:pPr>
      <w:r w:rsidRPr="00893259">
        <w:rPr>
          <w:rFonts w:ascii="Bookman Old Style" w:hAnsi="Bookman Old Style" w:cs="Arial"/>
          <w:bCs/>
          <w:color w:val="000000" w:themeColor="text1"/>
          <w:sz w:val="24"/>
          <w:szCs w:val="24"/>
          <w:lang w:val="sv-SE"/>
        </w:rPr>
        <w:t xml:space="preserve">Seksi </w:t>
      </w:r>
      <w:r w:rsidRPr="00893259">
        <w:rPr>
          <w:rFonts w:ascii="Bookman Old Style" w:hAnsi="Bookman Old Style"/>
          <w:sz w:val="24"/>
          <w:szCs w:val="24"/>
        </w:rPr>
        <w:t xml:space="preserve"> </w:t>
      </w:r>
      <w:r w:rsidRPr="00893259">
        <w:rPr>
          <w:rFonts w:ascii="Bookman Old Style" w:hAnsi="Bookman Old Style" w:cs="Arial"/>
          <w:color w:val="000000"/>
          <w:sz w:val="24"/>
          <w:szCs w:val="24"/>
        </w:rPr>
        <w:t>Permodalan dan Jasa Keuangan</w:t>
      </w:r>
      <w:r w:rsidRPr="00893259">
        <w:rPr>
          <w:rFonts w:ascii="Bookman Old Style" w:hAnsi="Bookman Old Style"/>
          <w:sz w:val="24"/>
          <w:szCs w:val="24"/>
        </w:rPr>
        <w:t xml:space="preserve"> </w:t>
      </w:r>
      <w:r w:rsidRPr="00893259">
        <w:rPr>
          <w:rFonts w:ascii="Bookman Old Style" w:hAnsi="Bookman Old Style"/>
          <w:color w:val="000000" w:themeColor="text1"/>
          <w:sz w:val="24"/>
          <w:szCs w:val="24"/>
        </w:rPr>
        <w:t xml:space="preserve">dipimpin oleh kepala seksi yang mempunyai tugas pokok membantu  kepala bidang </w:t>
      </w:r>
      <w:r w:rsidRPr="00893259">
        <w:rPr>
          <w:rFonts w:ascii="Bookman Old Style" w:hAnsi="Bookman Old Style" w:cs="Arial"/>
          <w:color w:val="000000"/>
          <w:sz w:val="24"/>
          <w:szCs w:val="24"/>
        </w:rPr>
        <w:t>fasilitasi pembiayaan dan simpan pinjam</w:t>
      </w:r>
      <w:r w:rsidRPr="00893259">
        <w:rPr>
          <w:rFonts w:ascii="Bookman Old Style" w:hAnsi="Bookman Old Style"/>
          <w:b/>
          <w:color w:val="000000" w:themeColor="text1"/>
          <w:sz w:val="24"/>
          <w:szCs w:val="24"/>
        </w:rPr>
        <w:t xml:space="preserve"> </w:t>
      </w:r>
      <w:r w:rsidRPr="00893259">
        <w:rPr>
          <w:rFonts w:ascii="Bookman Old Style" w:hAnsi="Bookman Old Style"/>
          <w:color w:val="000000" w:themeColor="text1"/>
          <w:sz w:val="24"/>
          <w:szCs w:val="24"/>
        </w:rPr>
        <w:t xml:space="preserve"> dalam </w:t>
      </w:r>
      <w:r w:rsidRPr="00893259">
        <w:rPr>
          <w:rFonts w:ascii="Bookman Old Style" w:hAnsi="Bookman Old Style"/>
          <w:sz w:val="24"/>
        </w:rPr>
        <w:t xml:space="preserve">melakukan dan menyiapkan bahan penyusunan dan perumusan kebijakan teknis dan melakukan pembinaan,  bimbingan dan pengembangan KSP/USP, koperasi jasa keuangan syariah (KJKS) Unit jasa keuangan syariah (UJKS) melalui </w:t>
      </w:r>
      <w:r w:rsidRPr="00893259">
        <w:rPr>
          <w:rFonts w:ascii="Bookman Old Style" w:hAnsi="Bookman Old Style"/>
          <w:sz w:val="24"/>
        </w:rPr>
        <w:lastRenderedPageBreak/>
        <w:t>permodalan dan jasa keuangan</w:t>
      </w:r>
      <w:r>
        <w:rPr>
          <w:rFonts w:ascii="Bookman Old Style" w:hAnsi="Bookman Old Style"/>
          <w:color w:val="000000" w:themeColor="text1"/>
          <w:sz w:val="24"/>
          <w:szCs w:val="24"/>
        </w:rPr>
        <w:t xml:space="preserve"> </w:t>
      </w:r>
      <w:r w:rsidRPr="007D40FF">
        <w:rPr>
          <w:rFonts w:ascii="Bookman Old Style" w:eastAsia="Arial Unicode MS" w:hAnsi="Bookman Old Style" w:cs="Arial Unicode MS"/>
          <w:color w:val="000000" w:themeColor="text1"/>
          <w:sz w:val="24"/>
          <w:szCs w:val="24"/>
        </w:rPr>
        <w:t>berdasarkan pedoman yang berlaku untuk kelancaran pelaksanaan tugas</w:t>
      </w:r>
      <w:r w:rsidRPr="007D40FF">
        <w:rPr>
          <w:rFonts w:ascii="Bookman Old Style" w:hAnsi="Bookman Old Style" w:cs="Arial"/>
          <w:color w:val="000000" w:themeColor="text1"/>
          <w:sz w:val="24"/>
          <w:szCs w:val="24"/>
        </w:rPr>
        <w:t>.</w:t>
      </w:r>
      <w:r w:rsidRPr="007D40FF">
        <w:rPr>
          <w:rFonts w:ascii="Bookman Old Style" w:hAnsi="Bookman Old Style"/>
          <w:color w:val="000000" w:themeColor="text1"/>
          <w:sz w:val="24"/>
          <w:szCs w:val="24"/>
        </w:rPr>
        <w:t xml:space="preserve"> </w:t>
      </w:r>
    </w:p>
    <w:p w14:paraId="24E81040" w14:textId="77777777" w:rsidR="00475CCA" w:rsidRPr="008C463A" w:rsidRDefault="00475CCA" w:rsidP="00475CCA">
      <w:pPr>
        <w:pStyle w:val="ListParagraph"/>
        <w:tabs>
          <w:tab w:val="left" w:pos="369"/>
        </w:tabs>
        <w:spacing w:line="240" w:lineRule="auto"/>
        <w:ind w:left="360"/>
        <w:rPr>
          <w:rFonts w:ascii="Bookman Old Style" w:hAnsi="Bookman Old Style"/>
          <w:b/>
          <w:color w:val="000000" w:themeColor="text1"/>
          <w:sz w:val="24"/>
          <w:szCs w:val="24"/>
        </w:rPr>
      </w:pPr>
    </w:p>
    <w:p w14:paraId="75C43313" w14:textId="77777777" w:rsidR="00475CCA" w:rsidRPr="00893259" w:rsidRDefault="00475CCA" w:rsidP="00475CCA">
      <w:pPr>
        <w:pStyle w:val="ListParagraph"/>
        <w:numPr>
          <w:ilvl w:val="0"/>
          <w:numId w:val="80"/>
        </w:numPr>
        <w:tabs>
          <w:tab w:val="left" w:pos="369"/>
        </w:tabs>
        <w:spacing w:line="240" w:lineRule="auto"/>
        <w:ind w:left="360"/>
        <w:rPr>
          <w:rFonts w:ascii="Bookman Old Style" w:hAnsi="Bookman Old Style"/>
          <w:b/>
          <w:color w:val="000000" w:themeColor="text1"/>
          <w:sz w:val="24"/>
          <w:szCs w:val="24"/>
        </w:rPr>
      </w:pPr>
      <w:r w:rsidRPr="008C463A">
        <w:rPr>
          <w:rFonts w:ascii="Bookman Old Style" w:hAnsi="Bookman Old Style"/>
          <w:color w:val="000000" w:themeColor="text1"/>
          <w:sz w:val="24"/>
          <w:szCs w:val="24"/>
        </w:rPr>
        <w:t xml:space="preserve">Tugas pokok sebagaimana dimaksud pada ayat (1) dirinci sebagai </w:t>
      </w:r>
      <w:r w:rsidRPr="00893259">
        <w:rPr>
          <w:rFonts w:ascii="Bookman Old Style" w:hAnsi="Bookman Old Style"/>
          <w:color w:val="000000" w:themeColor="text1"/>
          <w:sz w:val="24"/>
          <w:szCs w:val="24"/>
        </w:rPr>
        <w:t>berikut :</w:t>
      </w:r>
    </w:p>
    <w:p w14:paraId="02E85937" w14:textId="77777777" w:rsidR="00475CCA" w:rsidRPr="00893259" w:rsidRDefault="00475CCA" w:rsidP="00475CCA">
      <w:pPr>
        <w:numPr>
          <w:ilvl w:val="0"/>
          <w:numId w:val="79"/>
        </w:numPr>
        <w:spacing w:line="240" w:lineRule="auto"/>
        <w:ind w:left="709"/>
        <w:rPr>
          <w:rFonts w:ascii="Bookman Old Style" w:hAnsi="Bookman Old Style" w:cs="Arial"/>
          <w:color w:val="000000"/>
          <w:sz w:val="24"/>
          <w:szCs w:val="24"/>
        </w:rPr>
      </w:pPr>
      <w:r w:rsidRPr="00893259">
        <w:rPr>
          <w:rFonts w:ascii="Bookman Old Style" w:hAnsi="Bookman Old Style" w:cs="Arial"/>
          <w:color w:val="000000"/>
          <w:sz w:val="24"/>
          <w:szCs w:val="24"/>
        </w:rPr>
        <w:t>menyusun rencana kegiatan Seksi Permodalan dan Jasa Keuangan</w:t>
      </w:r>
      <w:r w:rsidRPr="00893259">
        <w:rPr>
          <w:rFonts w:ascii="Bookman Old Style" w:hAnsi="Bookman Old Style"/>
          <w:sz w:val="24"/>
          <w:szCs w:val="24"/>
          <w:lang w:val="id-ID"/>
        </w:rPr>
        <w:t xml:space="preserve"> </w:t>
      </w:r>
      <w:r w:rsidRPr="00893259">
        <w:rPr>
          <w:rFonts w:ascii="Bookman Old Style" w:hAnsi="Bookman Old Style" w:cs="Arial"/>
          <w:color w:val="000000"/>
          <w:sz w:val="24"/>
          <w:szCs w:val="24"/>
        </w:rPr>
        <w:t>berdasarkan rencana strategis dinas sebagai pedoman dalam pelaksanaan tugas;</w:t>
      </w:r>
    </w:p>
    <w:p w14:paraId="26B34975" w14:textId="77777777" w:rsidR="00475CCA" w:rsidRPr="00893259" w:rsidRDefault="00475CCA" w:rsidP="00475CCA">
      <w:pPr>
        <w:numPr>
          <w:ilvl w:val="0"/>
          <w:numId w:val="79"/>
        </w:numPr>
        <w:spacing w:line="240" w:lineRule="auto"/>
        <w:ind w:left="709" w:hanging="357"/>
        <w:rPr>
          <w:rFonts w:ascii="Bookman Old Style" w:hAnsi="Bookman Old Style" w:cs="Arial"/>
          <w:color w:val="000000"/>
          <w:sz w:val="24"/>
          <w:szCs w:val="24"/>
        </w:rPr>
      </w:pPr>
      <w:r w:rsidRPr="00893259">
        <w:rPr>
          <w:rFonts w:ascii="Bookman Old Style" w:hAnsi="Bookman Old Style"/>
          <w:color w:val="000000"/>
          <w:sz w:val="24"/>
          <w:szCs w:val="24"/>
          <w:lang w:val="id-ID"/>
        </w:rPr>
        <w:t>m</w:t>
      </w:r>
      <w:r w:rsidRPr="00893259">
        <w:rPr>
          <w:rFonts w:ascii="Bookman Old Style" w:hAnsi="Bookman Old Style"/>
          <w:color w:val="000000"/>
          <w:sz w:val="24"/>
          <w:szCs w:val="24"/>
        </w:rPr>
        <w:t>endistribusikan tugas kepada bawahan berdasarkan uraian tugas pokok dan fungsi agar tercipta distribusi tugas yang merata</w:t>
      </w:r>
      <w:r w:rsidRPr="00893259">
        <w:rPr>
          <w:rFonts w:ascii="Bookman Old Style" w:hAnsi="Bookman Old Style"/>
          <w:color w:val="000000"/>
          <w:sz w:val="24"/>
          <w:szCs w:val="24"/>
          <w:lang w:val="fi-FI"/>
        </w:rPr>
        <w:t>;</w:t>
      </w:r>
      <w:r w:rsidRPr="00893259">
        <w:rPr>
          <w:rFonts w:ascii="Bookman Old Style" w:hAnsi="Bookman Old Style"/>
          <w:color w:val="000000"/>
          <w:sz w:val="24"/>
          <w:szCs w:val="24"/>
        </w:rPr>
        <w:t xml:space="preserve"> </w:t>
      </w:r>
    </w:p>
    <w:p w14:paraId="4715C301" w14:textId="77777777" w:rsidR="00475CCA" w:rsidRPr="00893259" w:rsidRDefault="00475CCA" w:rsidP="00475CCA">
      <w:pPr>
        <w:numPr>
          <w:ilvl w:val="0"/>
          <w:numId w:val="79"/>
        </w:numPr>
        <w:spacing w:line="240" w:lineRule="auto"/>
        <w:ind w:left="709" w:hanging="357"/>
        <w:rPr>
          <w:rFonts w:ascii="Bookman Old Style" w:hAnsi="Bookman Old Style" w:cs="Arial"/>
          <w:color w:val="000000"/>
          <w:sz w:val="24"/>
          <w:szCs w:val="24"/>
        </w:rPr>
      </w:pPr>
      <w:r w:rsidRPr="00893259">
        <w:rPr>
          <w:rFonts w:ascii="Bookman Old Style" w:hAnsi="Bookman Old Style"/>
          <w:color w:val="000000"/>
          <w:sz w:val="24"/>
          <w:szCs w:val="24"/>
        </w:rPr>
        <w:t>menginventarisasi permasalahan-permasalahan pelaksanaan program kegiatan berdasarkan pelaksanaan kegiatan untuk bahan evaluasi program dan kegiatan;</w:t>
      </w:r>
    </w:p>
    <w:p w14:paraId="28E6E25E" w14:textId="77777777" w:rsidR="00475CCA" w:rsidRPr="00893259" w:rsidRDefault="00475CCA" w:rsidP="00475CCA">
      <w:pPr>
        <w:numPr>
          <w:ilvl w:val="0"/>
          <w:numId w:val="79"/>
        </w:numPr>
        <w:spacing w:line="240" w:lineRule="auto"/>
        <w:ind w:left="709" w:hanging="357"/>
        <w:rPr>
          <w:rFonts w:ascii="Bookman Old Style" w:hAnsi="Bookman Old Style" w:cs="Arial"/>
          <w:color w:val="000000"/>
          <w:sz w:val="24"/>
          <w:szCs w:val="24"/>
        </w:rPr>
      </w:pPr>
      <w:r w:rsidRPr="00893259">
        <w:rPr>
          <w:rFonts w:ascii="Bookman Old Style" w:hAnsi="Bookman Old Style"/>
          <w:sz w:val="24"/>
          <w:szCs w:val="24"/>
        </w:rPr>
        <w:t xml:space="preserve">menyiapkan bahan pembinaan fasilitasi </w:t>
      </w:r>
      <w:r w:rsidRPr="00893259">
        <w:rPr>
          <w:rFonts w:ascii="Bookman Old Style" w:hAnsi="Bookman Old Style" w:cs="Arial"/>
          <w:color w:val="000000"/>
          <w:sz w:val="24"/>
          <w:szCs w:val="24"/>
        </w:rPr>
        <w:t>Permodalan dan Jasa Keuangan</w:t>
      </w:r>
      <w:r w:rsidRPr="00893259">
        <w:rPr>
          <w:rFonts w:ascii="Bookman Old Style" w:hAnsi="Bookman Old Style"/>
          <w:color w:val="000000"/>
          <w:sz w:val="24"/>
          <w:szCs w:val="24"/>
        </w:rPr>
        <w:t>;</w:t>
      </w:r>
    </w:p>
    <w:p w14:paraId="3C87044B" w14:textId="77777777" w:rsidR="00475CCA" w:rsidRPr="00893259" w:rsidRDefault="00475CCA" w:rsidP="00475CCA">
      <w:pPr>
        <w:numPr>
          <w:ilvl w:val="0"/>
          <w:numId w:val="79"/>
        </w:numPr>
        <w:spacing w:line="240" w:lineRule="auto"/>
        <w:ind w:left="709" w:hanging="357"/>
        <w:rPr>
          <w:rFonts w:ascii="Bookman Old Style" w:hAnsi="Bookman Old Style" w:cs="Arial"/>
          <w:color w:val="000000"/>
          <w:sz w:val="24"/>
          <w:szCs w:val="24"/>
        </w:rPr>
      </w:pPr>
      <w:r w:rsidRPr="00893259">
        <w:rPr>
          <w:rFonts w:ascii="Bookman Old Style" w:hAnsi="Bookman Old Style" w:cs="Tahoma"/>
          <w:sz w:val="24"/>
          <w:szCs w:val="24"/>
          <w:lang w:val="id-ID"/>
        </w:rPr>
        <w:t>mengumpulkan dan mengklasifikasi data usaha koperasi dibidang permodalan;</w:t>
      </w:r>
    </w:p>
    <w:p w14:paraId="22BC8A6A" w14:textId="77777777" w:rsidR="00475CCA" w:rsidRPr="00893259" w:rsidRDefault="00475CCA" w:rsidP="00475CCA">
      <w:pPr>
        <w:numPr>
          <w:ilvl w:val="0"/>
          <w:numId w:val="79"/>
        </w:numPr>
        <w:spacing w:line="240" w:lineRule="auto"/>
        <w:ind w:left="709" w:hanging="357"/>
        <w:rPr>
          <w:rFonts w:ascii="Bookman Old Style" w:hAnsi="Bookman Old Style" w:cs="Arial"/>
          <w:color w:val="000000"/>
          <w:sz w:val="24"/>
          <w:szCs w:val="24"/>
        </w:rPr>
      </w:pPr>
      <w:r w:rsidRPr="00893259">
        <w:rPr>
          <w:rFonts w:ascii="Bookman Old Style" w:hAnsi="Bookman Old Style" w:cs="Tahoma"/>
          <w:sz w:val="24"/>
          <w:szCs w:val="24"/>
          <w:lang w:val="id-ID"/>
        </w:rPr>
        <w:t>menyusun rencana dan program bimbingan usaha koperasi dibidang permodalan;</w:t>
      </w:r>
    </w:p>
    <w:p w14:paraId="3616BDD4" w14:textId="77777777" w:rsidR="00475CCA" w:rsidRPr="00893259" w:rsidRDefault="00475CCA" w:rsidP="00475CCA">
      <w:pPr>
        <w:numPr>
          <w:ilvl w:val="0"/>
          <w:numId w:val="79"/>
        </w:numPr>
        <w:spacing w:line="240" w:lineRule="auto"/>
        <w:ind w:left="709" w:hanging="357"/>
        <w:rPr>
          <w:rFonts w:ascii="Bookman Old Style" w:hAnsi="Bookman Old Style" w:cs="Arial"/>
          <w:color w:val="000000"/>
          <w:sz w:val="24"/>
          <w:szCs w:val="24"/>
        </w:rPr>
      </w:pPr>
      <w:r w:rsidRPr="00893259">
        <w:rPr>
          <w:rFonts w:ascii="Bookman Old Style" w:hAnsi="Bookman Old Style" w:cs="Tahoma"/>
          <w:sz w:val="24"/>
          <w:szCs w:val="24"/>
          <w:lang w:val="id-ID"/>
        </w:rPr>
        <w:t>mempersiapkan bahan-bahan dan memberikan bimbingan teknis bagi pengembangan usaha koperasi di bidang permodalan;</w:t>
      </w:r>
    </w:p>
    <w:p w14:paraId="217D4622" w14:textId="77777777" w:rsidR="00475CCA" w:rsidRPr="00893259" w:rsidRDefault="00475CCA" w:rsidP="00475CCA">
      <w:pPr>
        <w:numPr>
          <w:ilvl w:val="0"/>
          <w:numId w:val="79"/>
        </w:numPr>
        <w:spacing w:line="240" w:lineRule="auto"/>
        <w:ind w:left="709" w:hanging="357"/>
        <w:rPr>
          <w:rFonts w:ascii="Bookman Old Style" w:hAnsi="Bookman Old Style" w:cs="Arial"/>
          <w:color w:val="000000"/>
          <w:sz w:val="24"/>
          <w:szCs w:val="24"/>
        </w:rPr>
      </w:pPr>
      <w:r w:rsidRPr="00893259">
        <w:rPr>
          <w:rFonts w:ascii="Bookman Old Style" w:hAnsi="Bookman Old Style" w:cs="Tahoma"/>
          <w:sz w:val="24"/>
          <w:szCs w:val="24"/>
          <w:lang w:val="id-ID"/>
        </w:rPr>
        <w:t>melakukan bimbingan kepada gerakan koperasi dalam usaha memanfaatkan fasilitasi kredit dan bantuan permodalan;</w:t>
      </w:r>
    </w:p>
    <w:p w14:paraId="5DF85134" w14:textId="77777777" w:rsidR="00475CCA" w:rsidRPr="00893259" w:rsidRDefault="00475CCA" w:rsidP="00475CCA">
      <w:pPr>
        <w:numPr>
          <w:ilvl w:val="0"/>
          <w:numId w:val="79"/>
        </w:numPr>
        <w:spacing w:line="240" w:lineRule="auto"/>
        <w:ind w:left="709" w:hanging="357"/>
        <w:rPr>
          <w:rFonts w:ascii="Bookman Old Style" w:hAnsi="Bookman Old Style" w:cs="Arial"/>
          <w:color w:val="000000"/>
          <w:sz w:val="24"/>
          <w:szCs w:val="24"/>
        </w:rPr>
      </w:pPr>
      <w:r w:rsidRPr="00893259">
        <w:rPr>
          <w:rFonts w:ascii="Bookman Old Style" w:hAnsi="Bookman Old Style" w:cs="Tahoma"/>
          <w:sz w:val="24"/>
          <w:szCs w:val="24"/>
          <w:lang w:val="id-ID"/>
        </w:rPr>
        <w:t>me</w:t>
      </w:r>
      <w:r w:rsidRPr="00893259">
        <w:rPr>
          <w:rFonts w:ascii="Bookman Old Style" w:hAnsi="Bookman Old Style" w:cs="Tahoma"/>
          <w:sz w:val="24"/>
          <w:szCs w:val="24"/>
        </w:rPr>
        <w:t>lakukan</w:t>
      </w:r>
      <w:r w:rsidRPr="00893259">
        <w:rPr>
          <w:rFonts w:ascii="Bookman Old Style" w:hAnsi="Bookman Old Style" w:cs="Tahoma"/>
          <w:sz w:val="24"/>
          <w:szCs w:val="24"/>
          <w:lang w:val="id-ID"/>
        </w:rPr>
        <w:t>monitor</w:t>
      </w:r>
      <w:r w:rsidRPr="00893259">
        <w:rPr>
          <w:rFonts w:ascii="Bookman Old Style" w:hAnsi="Bookman Old Style" w:cs="Tahoma"/>
          <w:sz w:val="24"/>
          <w:szCs w:val="24"/>
        </w:rPr>
        <w:t>ing</w:t>
      </w:r>
      <w:r w:rsidRPr="00893259">
        <w:rPr>
          <w:rFonts w:ascii="Bookman Old Style" w:hAnsi="Bookman Old Style" w:cs="Tahoma"/>
          <w:sz w:val="24"/>
          <w:szCs w:val="24"/>
          <w:lang w:val="id-ID"/>
        </w:rPr>
        <w:t>dan mengevaluasi kegiatan usaha koperasi di bidang permodalan;</w:t>
      </w:r>
    </w:p>
    <w:p w14:paraId="1A502357" w14:textId="77777777" w:rsidR="00475CCA" w:rsidRPr="00893259" w:rsidRDefault="00475CCA" w:rsidP="00475CCA">
      <w:pPr>
        <w:numPr>
          <w:ilvl w:val="0"/>
          <w:numId w:val="79"/>
        </w:numPr>
        <w:spacing w:line="240" w:lineRule="auto"/>
        <w:ind w:left="709" w:hanging="357"/>
        <w:rPr>
          <w:rFonts w:ascii="Bookman Old Style" w:hAnsi="Bookman Old Style" w:cs="Arial"/>
          <w:color w:val="000000"/>
          <w:sz w:val="24"/>
          <w:szCs w:val="24"/>
        </w:rPr>
      </w:pPr>
      <w:r w:rsidRPr="00893259">
        <w:rPr>
          <w:rFonts w:ascii="Bookman Old Style" w:hAnsi="Bookman Old Style" w:cs="Tahoma"/>
          <w:sz w:val="24"/>
          <w:szCs w:val="24"/>
          <w:lang w:val="id-ID"/>
        </w:rPr>
        <w:t>menyusun dan mengelompokkan koperasi yang telah mendapatkan bantuan kredit/permodalan;</w:t>
      </w:r>
    </w:p>
    <w:p w14:paraId="0F688638" w14:textId="77777777" w:rsidR="00475CCA" w:rsidRPr="00893259" w:rsidRDefault="00475CCA" w:rsidP="00475CCA">
      <w:pPr>
        <w:numPr>
          <w:ilvl w:val="0"/>
          <w:numId w:val="79"/>
        </w:numPr>
        <w:spacing w:line="240" w:lineRule="auto"/>
        <w:ind w:left="709" w:hanging="357"/>
        <w:rPr>
          <w:rFonts w:ascii="Bookman Old Style" w:hAnsi="Bookman Old Style" w:cs="Arial"/>
          <w:color w:val="000000"/>
          <w:sz w:val="24"/>
          <w:szCs w:val="24"/>
        </w:rPr>
      </w:pPr>
      <w:r w:rsidRPr="00893259">
        <w:rPr>
          <w:rFonts w:ascii="Bookman Old Style" w:hAnsi="Bookman Old Style" w:cs="Tahoma"/>
          <w:sz w:val="24"/>
          <w:szCs w:val="24"/>
          <w:lang w:val="id-ID"/>
        </w:rPr>
        <w:t>melakukan bimbingan kepada gerakan usaha kecil dan menengah dalam usaha memanfaatkan fasilitas kredit dan bantuan permodalan jasa keuangan;</w:t>
      </w:r>
    </w:p>
    <w:p w14:paraId="37F1BC01" w14:textId="77777777" w:rsidR="00475CCA" w:rsidRPr="00893259" w:rsidRDefault="00475CCA" w:rsidP="00475CCA">
      <w:pPr>
        <w:numPr>
          <w:ilvl w:val="0"/>
          <w:numId w:val="79"/>
        </w:numPr>
        <w:spacing w:line="240" w:lineRule="auto"/>
        <w:ind w:left="709" w:hanging="357"/>
        <w:rPr>
          <w:rFonts w:ascii="Bookman Old Style" w:hAnsi="Bookman Old Style" w:cs="Arial"/>
          <w:color w:val="000000"/>
          <w:sz w:val="24"/>
          <w:szCs w:val="24"/>
        </w:rPr>
      </w:pPr>
      <w:r w:rsidRPr="00893259">
        <w:rPr>
          <w:rFonts w:ascii="Bookman Old Style" w:hAnsi="Bookman Old Style" w:cs="Tahoma"/>
          <w:sz w:val="24"/>
          <w:szCs w:val="24"/>
          <w:lang w:val="id-ID"/>
        </w:rPr>
        <w:t>me</w:t>
      </w:r>
      <w:r w:rsidRPr="00893259">
        <w:rPr>
          <w:rFonts w:ascii="Bookman Old Style" w:hAnsi="Bookman Old Style" w:cs="Tahoma"/>
          <w:sz w:val="24"/>
          <w:szCs w:val="24"/>
        </w:rPr>
        <w:t>lakukan</w:t>
      </w:r>
      <w:r w:rsidRPr="00893259">
        <w:rPr>
          <w:rFonts w:ascii="Bookman Old Style" w:hAnsi="Bookman Old Style" w:cs="Tahoma"/>
          <w:sz w:val="24"/>
          <w:szCs w:val="24"/>
          <w:lang w:val="id-ID"/>
        </w:rPr>
        <w:t xml:space="preserve"> monitor</w:t>
      </w:r>
      <w:r w:rsidRPr="00893259">
        <w:rPr>
          <w:rFonts w:ascii="Bookman Old Style" w:hAnsi="Bookman Old Style" w:cs="Tahoma"/>
          <w:sz w:val="24"/>
          <w:szCs w:val="24"/>
        </w:rPr>
        <w:t>ing</w:t>
      </w:r>
      <w:r w:rsidRPr="00893259">
        <w:rPr>
          <w:rFonts w:ascii="Bookman Old Style" w:hAnsi="Bookman Old Style" w:cs="Tahoma"/>
          <w:sz w:val="24"/>
          <w:szCs w:val="24"/>
          <w:lang w:val="id-ID"/>
        </w:rPr>
        <w:t xml:space="preserve"> dan mengevaluasi kegiatan usaha </w:t>
      </w:r>
      <w:r w:rsidRPr="00893259">
        <w:rPr>
          <w:rFonts w:ascii="Bookman Old Style" w:hAnsi="Bookman Old Style" w:cs="Tahoma"/>
          <w:sz w:val="24"/>
          <w:szCs w:val="24"/>
        </w:rPr>
        <w:t>kecil</w:t>
      </w:r>
      <w:r w:rsidRPr="00893259">
        <w:rPr>
          <w:rFonts w:ascii="Bookman Old Style" w:hAnsi="Bookman Old Style" w:cs="Tahoma"/>
          <w:sz w:val="24"/>
          <w:szCs w:val="24"/>
          <w:lang w:val="id-ID"/>
        </w:rPr>
        <w:t xml:space="preserve"> </w:t>
      </w:r>
      <w:r w:rsidRPr="00893259">
        <w:rPr>
          <w:rFonts w:ascii="Bookman Old Style" w:hAnsi="Bookman Old Style" w:cs="Tahoma"/>
          <w:sz w:val="24"/>
          <w:szCs w:val="24"/>
        </w:rPr>
        <w:t>dan</w:t>
      </w:r>
      <w:r w:rsidRPr="00893259">
        <w:rPr>
          <w:rFonts w:ascii="Bookman Old Style" w:hAnsi="Bookman Old Style" w:cs="Tahoma"/>
          <w:sz w:val="24"/>
          <w:szCs w:val="24"/>
          <w:lang w:val="id-ID"/>
        </w:rPr>
        <w:t xml:space="preserve"> m</w:t>
      </w:r>
      <w:r w:rsidRPr="00893259">
        <w:rPr>
          <w:rFonts w:ascii="Bookman Old Style" w:hAnsi="Bookman Old Style" w:cs="Tahoma"/>
          <w:sz w:val="24"/>
          <w:szCs w:val="24"/>
        </w:rPr>
        <w:t>enengah</w:t>
      </w:r>
      <w:r w:rsidRPr="00893259">
        <w:rPr>
          <w:rFonts w:ascii="Bookman Old Style" w:hAnsi="Bookman Old Style" w:cs="Tahoma"/>
          <w:sz w:val="24"/>
          <w:szCs w:val="24"/>
          <w:lang w:val="id-ID"/>
        </w:rPr>
        <w:t xml:space="preserve"> dibidang permodalan jasa keuangan;</w:t>
      </w:r>
    </w:p>
    <w:p w14:paraId="4FC64BE7" w14:textId="77777777" w:rsidR="00475CCA" w:rsidRPr="00893259" w:rsidRDefault="00475CCA" w:rsidP="00475CCA">
      <w:pPr>
        <w:numPr>
          <w:ilvl w:val="0"/>
          <w:numId w:val="79"/>
        </w:numPr>
        <w:spacing w:line="240" w:lineRule="auto"/>
        <w:ind w:left="709" w:hanging="357"/>
        <w:rPr>
          <w:rFonts w:ascii="Bookman Old Style" w:hAnsi="Bookman Old Style" w:cs="Arial"/>
          <w:color w:val="000000"/>
          <w:sz w:val="24"/>
          <w:szCs w:val="24"/>
        </w:rPr>
      </w:pPr>
      <w:r w:rsidRPr="00893259">
        <w:rPr>
          <w:rFonts w:ascii="Bookman Old Style" w:hAnsi="Bookman Old Style" w:cs="Tahoma"/>
          <w:sz w:val="24"/>
          <w:szCs w:val="24"/>
          <w:lang w:val="id-ID"/>
        </w:rPr>
        <w:t>menyusun dan mengelompokkan u</w:t>
      </w:r>
      <w:r w:rsidRPr="00893259">
        <w:rPr>
          <w:rFonts w:ascii="Bookman Old Style" w:hAnsi="Bookman Old Style" w:cs="Tahoma"/>
          <w:sz w:val="24"/>
          <w:szCs w:val="24"/>
        </w:rPr>
        <w:t>saha</w:t>
      </w:r>
      <w:r w:rsidRPr="00893259">
        <w:rPr>
          <w:rFonts w:ascii="Bookman Old Style" w:hAnsi="Bookman Old Style" w:cs="Tahoma"/>
          <w:sz w:val="24"/>
          <w:szCs w:val="24"/>
          <w:lang w:val="id-ID"/>
        </w:rPr>
        <w:t xml:space="preserve"> k</w:t>
      </w:r>
      <w:r w:rsidRPr="00893259">
        <w:rPr>
          <w:rFonts w:ascii="Bookman Old Style" w:hAnsi="Bookman Old Style" w:cs="Tahoma"/>
          <w:sz w:val="24"/>
          <w:szCs w:val="24"/>
        </w:rPr>
        <w:t>ecil</w:t>
      </w:r>
      <w:r w:rsidRPr="00893259">
        <w:rPr>
          <w:rFonts w:ascii="Bookman Old Style" w:hAnsi="Bookman Old Style" w:cs="Tahoma"/>
          <w:sz w:val="24"/>
          <w:szCs w:val="24"/>
          <w:lang w:val="id-ID"/>
        </w:rPr>
        <w:t xml:space="preserve"> </w:t>
      </w:r>
      <w:r w:rsidRPr="00893259">
        <w:rPr>
          <w:rFonts w:ascii="Bookman Old Style" w:hAnsi="Bookman Old Style" w:cs="Tahoma"/>
          <w:sz w:val="24"/>
          <w:szCs w:val="24"/>
        </w:rPr>
        <w:t>dan</w:t>
      </w:r>
      <w:r w:rsidRPr="00893259">
        <w:rPr>
          <w:rFonts w:ascii="Bookman Old Style" w:hAnsi="Bookman Old Style" w:cs="Tahoma"/>
          <w:sz w:val="24"/>
          <w:szCs w:val="24"/>
          <w:lang w:val="id-ID"/>
        </w:rPr>
        <w:t xml:space="preserve"> m</w:t>
      </w:r>
      <w:r w:rsidRPr="00893259">
        <w:rPr>
          <w:rFonts w:ascii="Bookman Old Style" w:hAnsi="Bookman Old Style" w:cs="Tahoma"/>
          <w:sz w:val="24"/>
          <w:szCs w:val="24"/>
        </w:rPr>
        <w:t>enengah</w:t>
      </w:r>
      <w:r w:rsidRPr="00893259">
        <w:rPr>
          <w:rFonts w:ascii="Bookman Old Style" w:hAnsi="Bookman Old Style" w:cs="Tahoma"/>
          <w:sz w:val="24"/>
          <w:szCs w:val="24"/>
          <w:lang w:val="id-ID"/>
        </w:rPr>
        <w:t xml:space="preserve"> yang telah mendapatkan bantuan kredit/ permodalan jasa keuangan;</w:t>
      </w:r>
    </w:p>
    <w:p w14:paraId="055AB915" w14:textId="77777777" w:rsidR="00475CCA" w:rsidRPr="00893259" w:rsidRDefault="00475CCA" w:rsidP="00475CCA">
      <w:pPr>
        <w:numPr>
          <w:ilvl w:val="0"/>
          <w:numId w:val="79"/>
        </w:numPr>
        <w:spacing w:line="240" w:lineRule="auto"/>
        <w:ind w:left="709" w:hanging="357"/>
        <w:rPr>
          <w:rFonts w:ascii="Bookman Old Style" w:hAnsi="Bookman Old Style" w:cs="Arial"/>
          <w:color w:val="000000"/>
          <w:sz w:val="24"/>
          <w:szCs w:val="24"/>
        </w:rPr>
      </w:pPr>
      <w:r w:rsidRPr="00893259">
        <w:rPr>
          <w:rFonts w:ascii="Bookman Old Style" w:hAnsi="Bookman Old Style"/>
          <w:sz w:val="24"/>
          <w:szCs w:val="24"/>
          <w:lang w:val="id-ID"/>
        </w:rPr>
        <w:t>m</w:t>
      </w:r>
      <w:r w:rsidRPr="00893259">
        <w:rPr>
          <w:rFonts w:ascii="Bookman Old Style" w:hAnsi="Bookman Old Style"/>
          <w:sz w:val="24"/>
          <w:szCs w:val="24"/>
        </w:rPr>
        <w:t xml:space="preserve">enyusun laporan hasil pelaksanaan tugas Seksi pemantauan,pengawasan dan pengendalian Koperasi dan memberikan saran pertimbangan kepada atasan sebagai bahan perumusan kebijakan </w:t>
      </w:r>
    </w:p>
    <w:p w14:paraId="047B1E25" w14:textId="77777777" w:rsidR="00475CCA" w:rsidRPr="00893259" w:rsidRDefault="00475CCA" w:rsidP="00475CCA">
      <w:pPr>
        <w:numPr>
          <w:ilvl w:val="0"/>
          <w:numId w:val="79"/>
        </w:numPr>
        <w:spacing w:line="240" w:lineRule="auto"/>
        <w:ind w:left="709" w:hanging="357"/>
        <w:rPr>
          <w:rFonts w:ascii="Bookman Old Style" w:hAnsi="Bookman Old Style" w:cs="Arial"/>
          <w:color w:val="000000"/>
          <w:sz w:val="24"/>
          <w:szCs w:val="24"/>
        </w:rPr>
      </w:pPr>
      <w:r w:rsidRPr="00893259">
        <w:rPr>
          <w:rFonts w:ascii="Bookman Old Style" w:hAnsi="Bookman Old Style" w:cs="Arial"/>
          <w:color w:val="000000" w:themeColor="text1"/>
          <w:sz w:val="24"/>
          <w:szCs w:val="24"/>
        </w:rPr>
        <w:t>melakukan tugas kedinasan lain yang di perintahkan oleh atasan sesuai bidang tugasnya.</w:t>
      </w:r>
    </w:p>
    <w:p w14:paraId="024017CF" w14:textId="77777777" w:rsidR="00475CCA" w:rsidRDefault="00475CCA" w:rsidP="00475CCA">
      <w:pPr>
        <w:spacing w:line="240" w:lineRule="auto"/>
        <w:jc w:val="center"/>
        <w:rPr>
          <w:rFonts w:ascii="Bookman Old Style" w:hAnsi="Bookman Old Style"/>
          <w:b/>
          <w:color w:val="000000" w:themeColor="text1"/>
          <w:sz w:val="24"/>
          <w:szCs w:val="24"/>
          <w:lang w:val="id-ID"/>
        </w:rPr>
      </w:pPr>
    </w:p>
    <w:p w14:paraId="6FDE13AC" w14:textId="77777777" w:rsidR="00475CCA" w:rsidRPr="006F57AB" w:rsidRDefault="00475CCA" w:rsidP="00475CCA">
      <w:pPr>
        <w:spacing w:after="120" w:line="240" w:lineRule="auto"/>
        <w:jc w:val="center"/>
        <w:rPr>
          <w:rFonts w:ascii="Bookman Old Style" w:hAnsi="Bookman Old Style"/>
          <w:b/>
          <w:color w:val="000000" w:themeColor="text1"/>
          <w:sz w:val="24"/>
          <w:szCs w:val="24"/>
        </w:rPr>
      </w:pPr>
      <w:r w:rsidRPr="008C463A">
        <w:rPr>
          <w:rFonts w:ascii="Bookman Old Style" w:hAnsi="Bookman Old Style"/>
          <w:b/>
          <w:color w:val="000000" w:themeColor="text1"/>
          <w:sz w:val="24"/>
          <w:szCs w:val="24"/>
        </w:rPr>
        <w:t>Pasal 1</w:t>
      </w:r>
      <w:r>
        <w:rPr>
          <w:rFonts w:ascii="Bookman Old Style" w:hAnsi="Bookman Old Style"/>
          <w:b/>
          <w:color w:val="000000" w:themeColor="text1"/>
          <w:sz w:val="24"/>
          <w:szCs w:val="24"/>
          <w:lang w:val="id-ID"/>
        </w:rPr>
        <w:t>4</w:t>
      </w:r>
    </w:p>
    <w:p w14:paraId="35A5A586" w14:textId="77777777" w:rsidR="00475CCA" w:rsidRPr="007D40FF" w:rsidRDefault="00475CCA" w:rsidP="00475CCA">
      <w:pPr>
        <w:pStyle w:val="ListParagraph"/>
        <w:numPr>
          <w:ilvl w:val="0"/>
          <w:numId w:val="82"/>
        </w:numPr>
        <w:tabs>
          <w:tab w:val="left" w:pos="369"/>
        </w:tabs>
        <w:spacing w:line="240" w:lineRule="auto"/>
        <w:ind w:left="360"/>
        <w:rPr>
          <w:rFonts w:ascii="Bookman Old Style" w:hAnsi="Bookman Old Style"/>
          <w:b/>
          <w:color w:val="000000" w:themeColor="text1"/>
          <w:sz w:val="24"/>
          <w:szCs w:val="24"/>
        </w:rPr>
      </w:pPr>
      <w:r w:rsidRPr="00893259">
        <w:rPr>
          <w:rFonts w:ascii="Bookman Old Style" w:hAnsi="Bookman Old Style" w:cs="Arial"/>
          <w:bCs/>
          <w:color w:val="000000" w:themeColor="text1"/>
          <w:sz w:val="24"/>
          <w:szCs w:val="24"/>
          <w:lang w:val="sv-SE"/>
        </w:rPr>
        <w:t xml:space="preserve">Seksi </w:t>
      </w:r>
      <w:r w:rsidRPr="00893259">
        <w:rPr>
          <w:rFonts w:ascii="Bookman Old Style" w:hAnsi="Bookman Old Style"/>
          <w:sz w:val="24"/>
          <w:szCs w:val="24"/>
        </w:rPr>
        <w:t xml:space="preserve"> </w:t>
      </w:r>
      <w:r>
        <w:rPr>
          <w:rFonts w:ascii="Bookman Old Style" w:hAnsi="Bookman Old Style" w:cs="Arial"/>
          <w:color w:val="000000"/>
          <w:sz w:val="24"/>
          <w:szCs w:val="24"/>
        </w:rPr>
        <w:t xml:space="preserve">Simpan Pinjam </w:t>
      </w:r>
      <w:r w:rsidRPr="00893259">
        <w:rPr>
          <w:rFonts w:ascii="Bookman Old Style" w:hAnsi="Bookman Old Style"/>
          <w:color w:val="000000" w:themeColor="text1"/>
          <w:sz w:val="24"/>
          <w:szCs w:val="24"/>
        </w:rPr>
        <w:t xml:space="preserve">dipimpin oleh kepala seksi yang mempunyai tugas pokok membantu  kepala bidang </w:t>
      </w:r>
      <w:r w:rsidRPr="00893259">
        <w:rPr>
          <w:rFonts w:ascii="Bookman Old Style" w:hAnsi="Bookman Old Style" w:cs="Arial"/>
          <w:color w:val="000000"/>
          <w:sz w:val="24"/>
          <w:szCs w:val="24"/>
        </w:rPr>
        <w:t>fasilitasi pembiayaan dan simpan pinjam</w:t>
      </w:r>
      <w:r w:rsidRPr="00893259">
        <w:rPr>
          <w:rFonts w:ascii="Bookman Old Style" w:hAnsi="Bookman Old Style"/>
          <w:b/>
          <w:color w:val="000000" w:themeColor="text1"/>
          <w:sz w:val="24"/>
          <w:szCs w:val="24"/>
        </w:rPr>
        <w:t xml:space="preserve"> </w:t>
      </w:r>
      <w:r w:rsidRPr="00893259">
        <w:rPr>
          <w:rFonts w:ascii="Bookman Old Style" w:hAnsi="Bookman Old Style"/>
          <w:color w:val="000000" w:themeColor="text1"/>
          <w:sz w:val="24"/>
          <w:szCs w:val="24"/>
        </w:rPr>
        <w:t xml:space="preserve"> dalam </w:t>
      </w:r>
      <w:r w:rsidRPr="0009662B">
        <w:rPr>
          <w:rFonts w:ascii="Bookman Old Style" w:hAnsi="Bookman Old Style" w:cs="Tahoma"/>
        </w:rPr>
        <w:t>menyusun</w:t>
      </w:r>
      <w:r>
        <w:rPr>
          <w:rFonts w:ascii="Bookman Old Style" w:hAnsi="Bookman Old Style" w:cs="Tahoma"/>
        </w:rPr>
        <w:t xml:space="preserve"> </w:t>
      </w:r>
      <w:r w:rsidRPr="0009662B">
        <w:rPr>
          <w:rFonts w:ascii="Bookman Old Style" w:hAnsi="Bookman Old Style" w:cs="Tahoma"/>
        </w:rPr>
        <w:t>bahan</w:t>
      </w:r>
      <w:r>
        <w:rPr>
          <w:rFonts w:ascii="Bookman Old Style" w:hAnsi="Bookman Old Style" w:cs="Tahoma"/>
        </w:rPr>
        <w:t xml:space="preserve"> </w:t>
      </w:r>
      <w:r w:rsidRPr="0009662B">
        <w:rPr>
          <w:rFonts w:ascii="Bookman Old Style" w:hAnsi="Bookman Old Style" w:cs="Tahoma"/>
        </w:rPr>
        <w:t>perumusan</w:t>
      </w:r>
      <w:r>
        <w:rPr>
          <w:rFonts w:ascii="Bookman Old Style" w:hAnsi="Bookman Old Style" w:cs="Tahoma"/>
        </w:rPr>
        <w:t xml:space="preserve"> </w:t>
      </w:r>
      <w:r w:rsidRPr="0009662B">
        <w:rPr>
          <w:rFonts w:ascii="Bookman Old Style" w:hAnsi="Bookman Old Style" w:cs="Tahoma"/>
        </w:rPr>
        <w:t>dan</w:t>
      </w:r>
      <w:r>
        <w:rPr>
          <w:rFonts w:ascii="Bookman Old Style" w:hAnsi="Bookman Old Style" w:cs="Tahoma"/>
        </w:rPr>
        <w:t xml:space="preserve"> </w:t>
      </w:r>
      <w:r w:rsidRPr="0009662B">
        <w:rPr>
          <w:rFonts w:ascii="Bookman Old Style" w:hAnsi="Bookman Old Style" w:cs="Tahoma"/>
        </w:rPr>
        <w:t>melaksanakan</w:t>
      </w:r>
      <w:r>
        <w:rPr>
          <w:rFonts w:ascii="Bookman Old Style" w:hAnsi="Bookman Old Style" w:cs="Tahoma"/>
        </w:rPr>
        <w:t xml:space="preserve"> </w:t>
      </w:r>
      <w:r w:rsidRPr="0009662B">
        <w:rPr>
          <w:rFonts w:ascii="Bookman Old Style" w:hAnsi="Bookman Old Style" w:cs="Tahoma"/>
        </w:rPr>
        <w:t>kebijakan</w:t>
      </w:r>
      <w:r>
        <w:rPr>
          <w:rFonts w:ascii="Bookman Old Style" w:hAnsi="Bookman Old Style" w:cs="Tahoma"/>
        </w:rPr>
        <w:t xml:space="preserve"> </w:t>
      </w:r>
      <w:r w:rsidRPr="0009662B">
        <w:rPr>
          <w:rFonts w:ascii="Bookman Old Style" w:hAnsi="Bookman Old Style" w:cs="Tahoma"/>
        </w:rPr>
        <w:t>perencanaan fasilitasi permodalan, pengawasan dan penilaian koperasi</w:t>
      </w:r>
      <w:r>
        <w:rPr>
          <w:rFonts w:ascii="Bookman Old Style" w:hAnsi="Bookman Old Style" w:cs="Tahoma"/>
        </w:rPr>
        <w:t xml:space="preserve"> </w:t>
      </w:r>
      <w:r w:rsidRPr="007D40FF">
        <w:rPr>
          <w:rFonts w:ascii="Bookman Old Style" w:eastAsia="Arial Unicode MS" w:hAnsi="Bookman Old Style" w:cs="Arial Unicode MS"/>
          <w:color w:val="000000" w:themeColor="text1"/>
          <w:sz w:val="24"/>
          <w:szCs w:val="24"/>
        </w:rPr>
        <w:t>berdasarkan pedoman yang berlaku untuk kelancaran pelaksanaan tugas</w:t>
      </w:r>
      <w:r w:rsidRPr="007D40FF">
        <w:rPr>
          <w:rFonts w:ascii="Bookman Old Style" w:hAnsi="Bookman Old Style" w:cs="Arial"/>
          <w:color w:val="000000" w:themeColor="text1"/>
          <w:sz w:val="24"/>
          <w:szCs w:val="24"/>
        </w:rPr>
        <w:t>.</w:t>
      </w:r>
      <w:r w:rsidRPr="007D40FF">
        <w:rPr>
          <w:rFonts w:ascii="Bookman Old Style" w:hAnsi="Bookman Old Style"/>
          <w:color w:val="000000" w:themeColor="text1"/>
          <w:sz w:val="24"/>
          <w:szCs w:val="24"/>
        </w:rPr>
        <w:t xml:space="preserve"> </w:t>
      </w:r>
    </w:p>
    <w:p w14:paraId="2ECBCFC9" w14:textId="77777777" w:rsidR="00475CCA" w:rsidRPr="008C463A" w:rsidRDefault="00475CCA" w:rsidP="00475CCA">
      <w:pPr>
        <w:pStyle w:val="ListParagraph"/>
        <w:tabs>
          <w:tab w:val="left" w:pos="369"/>
        </w:tabs>
        <w:spacing w:line="240" w:lineRule="auto"/>
        <w:ind w:left="360"/>
        <w:rPr>
          <w:rFonts w:ascii="Bookman Old Style" w:hAnsi="Bookman Old Style"/>
          <w:b/>
          <w:color w:val="000000" w:themeColor="text1"/>
          <w:sz w:val="24"/>
          <w:szCs w:val="24"/>
        </w:rPr>
      </w:pPr>
    </w:p>
    <w:p w14:paraId="5BEF1E25" w14:textId="77777777" w:rsidR="00475CCA" w:rsidRPr="004D762A" w:rsidRDefault="00475CCA" w:rsidP="00475CCA">
      <w:pPr>
        <w:pStyle w:val="ListParagraph"/>
        <w:numPr>
          <w:ilvl w:val="0"/>
          <w:numId w:val="82"/>
        </w:numPr>
        <w:tabs>
          <w:tab w:val="left" w:pos="369"/>
        </w:tabs>
        <w:spacing w:line="240" w:lineRule="auto"/>
        <w:ind w:left="360"/>
        <w:jc w:val="left"/>
        <w:rPr>
          <w:rFonts w:ascii="Bookman Old Style" w:hAnsi="Bookman Old Style"/>
          <w:b/>
          <w:color w:val="000000" w:themeColor="text1"/>
          <w:sz w:val="24"/>
          <w:szCs w:val="24"/>
        </w:rPr>
      </w:pPr>
      <w:r w:rsidRPr="008C463A">
        <w:rPr>
          <w:rFonts w:ascii="Bookman Old Style" w:hAnsi="Bookman Old Style"/>
          <w:color w:val="000000" w:themeColor="text1"/>
          <w:sz w:val="24"/>
          <w:szCs w:val="24"/>
        </w:rPr>
        <w:t xml:space="preserve">Tugas pokok sebagaimana dimaksud pada ayat (1) dirinci sebagai </w:t>
      </w:r>
      <w:r w:rsidRPr="004D762A">
        <w:rPr>
          <w:rFonts w:ascii="Bookman Old Style" w:hAnsi="Bookman Old Style"/>
          <w:color w:val="000000" w:themeColor="text1"/>
          <w:sz w:val="24"/>
          <w:szCs w:val="24"/>
        </w:rPr>
        <w:t>berikut :</w:t>
      </w:r>
    </w:p>
    <w:p w14:paraId="7F646042" w14:textId="77777777" w:rsidR="00475CCA" w:rsidRPr="004D762A" w:rsidRDefault="00475CCA" w:rsidP="00475CCA">
      <w:pPr>
        <w:numPr>
          <w:ilvl w:val="0"/>
          <w:numId w:val="81"/>
        </w:numPr>
        <w:spacing w:line="240" w:lineRule="auto"/>
        <w:ind w:left="656"/>
        <w:jc w:val="left"/>
        <w:rPr>
          <w:rFonts w:ascii="Bookman Old Style" w:hAnsi="Bookman Old Style" w:cs="Arial"/>
          <w:color w:val="000000"/>
          <w:sz w:val="24"/>
          <w:szCs w:val="24"/>
        </w:rPr>
      </w:pPr>
      <w:r w:rsidRPr="004D762A">
        <w:rPr>
          <w:rFonts w:ascii="Bookman Old Style" w:hAnsi="Bookman Old Style" w:cs="Arial"/>
          <w:color w:val="000000"/>
          <w:sz w:val="24"/>
          <w:szCs w:val="24"/>
        </w:rPr>
        <w:t xml:space="preserve">menyusun rencana kegiatan Seksi </w:t>
      </w:r>
      <w:r w:rsidRPr="004D762A">
        <w:rPr>
          <w:rFonts w:ascii="Bookman Old Style" w:hAnsi="Bookman Old Style" w:cs="Arial"/>
          <w:color w:val="000000"/>
          <w:sz w:val="24"/>
          <w:szCs w:val="24"/>
          <w:lang w:val="id-ID"/>
        </w:rPr>
        <w:t xml:space="preserve">Simpan Pinjam </w:t>
      </w:r>
      <w:r w:rsidRPr="004D762A">
        <w:rPr>
          <w:rFonts w:ascii="Bookman Old Style" w:hAnsi="Bookman Old Style" w:cs="Arial"/>
          <w:color w:val="000000"/>
          <w:sz w:val="24"/>
          <w:szCs w:val="24"/>
        </w:rPr>
        <w:t>berdasarkan rencana strategis dinas sebagai pedoman dalam pelaksanaan tugas;</w:t>
      </w:r>
    </w:p>
    <w:p w14:paraId="48CDB69E" w14:textId="77777777" w:rsidR="00475CCA" w:rsidRPr="004D762A" w:rsidRDefault="00475CCA" w:rsidP="00475CCA">
      <w:pPr>
        <w:numPr>
          <w:ilvl w:val="0"/>
          <w:numId w:val="81"/>
        </w:numPr>
        <w:spacing w:line="240" w:lineRule="auto"/>
        <w:ind w:left="653" w:hanging="357"/>
        <w:jc w:val="left"/>
        <w:rPr>
          <w:rFonts w:ascii="Bookman Old Style" w:hAnsi="Bookman Old Style" w:cs="Arial"/>
          <w:color w:val="000000"/>
          <w:sz w:val="24"/>
          <w:szCs w:val="24"/>
        </w:rPr>
      </w:pPr>
      <w:r w:rsidRPr="004D762A">
        <w:rPr>
          <w:rFonts w:ascii="Bookman Old Style" w:hAnsi="Bookman Old Style"/>
          <w:color w:val="000000"/>
          <w:sz w:val="24"/>
          <w:szCs w:val="24"/>
          <w:lang w:val="id-ID"/>
        </w:rPr>
        <w:t>m</w:t>
      </w:r>
      <w:r w:rsidRPr="004D762A">
        <w:rPr>
          <w:rFonts w:ascii="Bookman Old Style" w:hAnsi="Bookman Old Style"/>
          <w:color w:val="000000"/>
          <w:sz w:val="24"/>
          <w:szCs w:val="24"/>
        </w:rPr>
        <w:t>endistribusikan tugas kepada bawahan berdasarkan uraian tugas pokok dan fungsi agar tercipta distribusi tugas yang merata</w:t>
      </w:r>
      <w:r w:rsidRPr="004D762A">
        <w:rPr>
          <w:rFonts w:ascii="Bookman Old Style" w:hAnsi="Bookman Old Style"/>
          <w:color w:val="000000"/>
          <w:sz w:val="24"/>
          <w:szCs w:val="24"/>
          <w:lang w:val="fi-FI"/>
        </w:rPr>
        <w:t>;</w:t>
      </w:r>
      <w:r w:rsidRPr="004D762A">
        <w:rPr>
          <w:rFonts w:ascii="Bookman Old Style" w:hAnsi="Bookman Old Style"/>
          <w:color w:val="000000"/>
          <w:sz w:val="24"/>
          <w:szCs w:val="24"/>
        </w:rPr>
        <w:t xml:space="preserve"> </w:t>
      </w:r>
    </w:p>
    <w:p w14:paraId="16E3A1F2" w14:textId="77777777" w:rsidR="00475CCA" w:rsidRPr="004D762A" w:rsidRDefault="00475CCA" w:rsidP="00475CCA">
      <w:pPr>
        <w:numPr>
          <w:ilvl w:val="0"/>
          <w:numId w:val="81"/>
        </w:numPr>
        <w:spacing w:line="240" w:lineRule="auto"/>
        <w:ind w:left="653" w:hanging="357"/>
        <w:jc w:val="left"/>
        <w:rPr>
          <w:rFonts w:ascii="Bookman Old Style" w:hAnsi="Bookman Old Style" w:cs="Arial"/>
          <w:color w:val="000000"/>
          <w:sz w:val="24"/>
          <w:szCs w:val="24"/>
        </w:rPr>
      </w:pPr>
      <w:r w:rsidRPr="004D762A">
        <w:rPr>
          <w:rFonts w:ascii="Bookman Old Style" w:hAnsi="Bookman Old Style"/>
          <w:color w:val="000000"/>
          <w:sz w:val="24"/>
          <w:szCs w:val="24"/>
        </w:rPr>
        <w:lastRenderedPageBreak/>
        <w:t>menginventarisasi permasalahan-permasalahan pelaksanaan program kegiatan berdasarkan pelaksanaan kegiatan untuk bahan evaluasi program dan kegiatan;</w:t>
      </w:r>
    </w:p>
    <w:p w14:paraId="35C86C86" w14:textId="77777777" w:rsidR="00475CCA" w:rsidRDefault="00475CCA" w:rsidP="00475CCA">
      <w:pPr>
        <w:numPr>
          <w:ilvl w:val="0"/>
          <w:numId w:val="81"/>
        </w:numPr>
        <w:autoSpaceDE w:val="0"/>
        <w:autoSpaceDN w:val="0"/>
        <w:adjustRightInd w:val="0"/>
        <w:spacing w:line="240" w:lineRule="auto"/>
        <w:ind w:left="653" w:hanging="357"/>
        <w:rPr>
          <w:rFonts w:ascii="Bookman Old Style" w:hAnsi="Bookman Old Style" w:cs="Arial"/>
          <w:sz w:val="24"/>
          <w:szCs w:val="24"/>
          <w:lang w:val="id-ID"/>
        </w:rPr>
      </w:pPr>
      <w:r w:rsidRPr="004D762A">
        <w:rPr>
          <w:rFonts w:ascii="Bookman Old Style" w:hAnsi="Bookman Old Style" w:cs="Arial"/>
          <w:sz w:val="24"/>
          <w:szCs w:val="24"/>
          <w:lang w:val="id-ID"/>
        </w:rPr>
        <w:t>menyusun kebijakan teknis pemberdayaan koperasi bidang usaha simpan pinjam koperasi dan Koperasi Bank Perkreditan Rakyat (KBPR) sesuai dengan rencana kerja Dinas;</w:t>
      </w:r>
    </w:p>
    <w:p w14:paraId="64F81F94" w14:textId="77777777" w:rsidR="00475CCA" w:rsidRPr="004D762A" w:rsidRDefault="00475CCA" w:rsidP="00475CCA">
      <w:pPr>
        <w:numPr>
          <w:ilvl w:val="0"/>
          <w:numId w:val="81"/>
        </w:numPr>
        <w:autoSpaceDE w:val="0"/>
        <w:autoSpaceDN w:val="0"/>
        <w:adjustRightInd w:val="0"/>
        <w:spacing w:line="240" w:lineRule="auto"/>
        <w:ind w:left="653" w:hanging="357"/>
        <w:rPr>
          <w:rFonts w:ascii="Bookman Old Style" w:hAnsi="Bookman Old Style" w:cs="Arial"/>
          <w:sz w:val="24"/>
          <w:szCs w:val="24"/>
          <w:lang w:val="id-ID"/>
        </w:rPr>
      </w:pPr>
      <w:r w:rsidRPr="004D762A">
        <w:rPr>
          <w:rFonts w:ascii="Bookman Old Style" w:hAnsi="Bookman Old Style" w:cs="Arial"/>
          <w:sz w:val="24"/>
          <w:szCs w:val="24"/>
          <w:lang w:val="id-ID"/>
        </w:rPr>
        <w:t>menyusun pedoman atau petunjuk tehnis dalam rangka pengembangan organisasi usaha simpan pinjam koperasi dan melaksanakan pengembangan akses usaha antar Koperasi Simpan Pinjam (KSP) / Unit Simpan Pinjam (USP);</w:t>
      </w:r>
    </w:p>
    <w:p w14:paraId="1DE054DF" w14:textId="77777777" w:rsidR="00475CCA" w:rsidRDefault="00475CCA" w:rsidP="00475CCA">
      <w:pPr>
        <w:numPr>
          <w:ilvl w:val="0"/>
          <w:numId w:val="81"/>
        </w:numPr>
        <w:autoSpaceDE w:val="0"/>
        <w:autoSpaceDN w:val="0"/>
        <w:adjustRightInd w:val="0"/>
        <w:spacing w:line="240" w:lineRule="auto"/>
        <w:ind w:left="653" w:hanging="357"/>
        <w:rPr>
          <w:rFonts w:ascii="Bookman Old Style" w:hAnsi="Bookman Old Style" w:cs="Arial"/>
          <w:sz w:val="24"/>
          <w:szCs w:val="24"/>
          <w:lang w:val="id-ID"/>
        </w:rPr>
      </w:pPr>
      <w:r w:rsidRPr="004D762A">
        <w:rPr>
          <w:rFonts w:ascii="Bookman Old Style" w:hAnsi="Bookman Old Style" w:cs="Arial"/>
          <w:sz w:val="24"/>
          <w:szCs w:val="24"/>
          <w:lang w:val="id-ID"/>
        </w:rPr>
        <w:t>melaksanakan bimbingan, pengendalian pada KSP/USP</w:t>
      </w:r>
      <w:r>
        <w:rPr>
          <w:rFonts w:ascii="Bookman Old Style" w:hAnsi="Bookman Old Style" w:cs="Arial"/>
          <w:sz w:val="24"/>
          <w:szCs w:val="24"/>
          <w:lang w:val="id-ID"/>
        </w:rPr>
        <w:t xml:space="preserve"> </w:t>
      </w:r>
      <w:r w:rsidRPr="004D762A">
        <w:rPr>
          <w:rFonts w:ascii="Bookman Old Style" w:hAnsi="Bookman Old Style" w:cs="Arial"/>
          <w:sz w:val="24"/>
          <w:szCs w:val="24"/>
          <w:lang w:val="id-ID"/>
        </w:rPr>
        <w:t>dan Koperasi Jasa Keuangan Syariah (KJKS) / Unit Jasa Keuangan Syariah (UJKS)</w:t>
      </w:r>
      <w:r w:rsidRPr="004D762A">
        <w:rPr>
          <w:rFonts w:ascii="Bookman Old Style" w:hAnsi="Bookman Old Style" w:cs="Arial"/>
          <w:b/>
          <w:bCs/>
          <w:sz w:val="24"/>
          <w:szCs w:val="24"/>
          <w:lang w:val="id-ID"/>
        </w:rPr>
        <w:t>;</w:t>
      </w:r>
    </w:p>
    <w:p w14:paraId="4224BC43" w14:textId="77777777" w:rsidR="00475CCA" w:rsidRPr="004D762A" w:rsidRDefault="00475CCA" w:rsidP="00475CCA">
      <w:pPr>
        <w:numPr>
          <w:ilvl w:val="0"/>
          <w:numId w:val="81"/>
        </w:numPr>
        <w:autoSpaceDE w:val="0"/>
        <w:autoSpaceDN w:val="0"/>
        <w:adjustRightInd w:val="0"/>
        <w:spacing w:line="240" w:lineRule="auto"/>
        <w:ind w:left="653" w:hanging="357"/>
        <w:rPr>
          <w:rFonts w:ascii="Bookman Old Style" w:hAnsi="Bookman Old Style" w:cs="Arial"/>
          <w:sz w:val="24"/>
          <w:szCs w:val="24"/>
          <w:lang w:val="id-ID"/>
        </w:rPr>
      </w:pPr>
      <w:r w:rsidRPr="004D762A">
        <w:rPr>
          <w:rFonts w:ascii="Bookman Old Style" w:hAnsi="Bookman Old Style" w:cs="Arial"/>
          <w:sz w:val="24"/>
          <w:szCs w:val="24"/>
          <w:lang w:val="id-ID"/>
        </w:rPr>
        <w:t>melaksanakan pemberdayaan, fasilitasi pembiayaan dan</w:t>
      </w:r>
      <w:r>
        <w:rPr>
          <w:rFonts w:ascii="Bookman Old Style" w:hAnsi="Bookman Old Style" w:cs="Arial"/>
          <w:sz w:val="24"/>
          <w:szCs w:val="24"/>
          <w:lang w:val="id-ID"/>
        </w:rPr>
        <w:t xml:space="preserve"> </w:t>
      </w:r>
      <w:r w:rsidRPr="004D762A">
        <w:rPr>
          <w:rFonts w:ascii="Bookman Old Style" w:hAnsi="Bookman Old Style" w:cs="Arial"/>
          <w:sz w:val="24"/>
          <w:szCs w:val="24"/>
          <w:lang w:val="id-ID"/>
        </w:rPr>
        <w:t>jasa keuangan</w:t>
      </w:r>
      <w:r>
        <w:rPr>
          <w:rFonts w:ascii="Bookman Old Style" w:hAnsi="Bookman Old Style" w:cs="Arial"/>
          <w:sz w:val="24"/>
          <w:szCs w:val="24"/>
          <w:lang w:val="id-ID"/>
        </w:rPr>
        <w:t xml:space="preserve"> dan </w:t>
      </w:r>
      <w:r w:rsidRPr="004D762A">
        <w:rPr>
          <w:rFonts w:ascii="Bookman Old Style" w:hAnsi="Bookman Old Style" w:cs="Arial"/>
          <w:sz w:val="24"/>
          <w:szCs w:val="24"/>
          <w:lang w:val="id-ID"/>
        </w:rPr>
        <w:t>kegiatan pembinaan dan bimbingan administrasi usaha simpan pinjam koperasi dan unit usaha simpan pinjam koperasi;</w:t>
      </w:r>
    </w:p>
    <w:p w14:paraId="16573A99" w14:textId="77777777" w:rsidR="00475CCA" w:rsidRDefault="00475CCA" w:rsidP="00475CCA">
      <w:pPr>
        <w:numPr>
          <w:ilvl w:val="0"/>
          <w:numId w:val="81"/>
        </w:numPr>
        <w:autoSpaceDE w:val="0"/>
        <w:autoSpaceDN w:val="0"/>
        <w:adjustRightInd w:val="0"/>
        <w:spacing w:line="240" w:lineRule="auto"/>
        <w:ind w:left="653" w:hanging="357"/>
        <w:rPr>
          <w:rFonts w:ascii="Bookman Old Style" w:hAnsi="Bookman Old Style" w:cs="Arial"/>
          <w:sz w:val="24"/>
          <w:szCs w:val="24"/>
          <w:lang w:val="id-ID"/>
        </w:rPr>
      </w:pPr>
      <w:r w:rsidRPr="004D762A">
        <w:rPr>
          <w:rFonts w:ascii="Bookman Old Style" w:hAnsi="Bookman Old Style" w:cs="Arial"/>
          <w:sz w:val="24"/>
          <w:szCs w:val="24"/>
          <w:lang w:val="id-ID"/>
        </w:rPr>
        <w:t>melaksanakan penilaian kesehatan bagi KSP/USP dan</w:t>
      </w:r>
      <w:r>
        <w:rPr>
          <w:rFonts w:ascii="Bookman Old Style" w:hAnsi="Bookman Old Style" w:cs="Arial"/>
          <w:sz w:val="24"/>
          <w:szCs w:val="24"/>
          <w:lang w:val="id-ID"/>
        </w:rPr>
        <w:t xml:space="preserve"> </w:t>
      </w:r>
      <w:r w:rsidRPr="004D762A">
        <w:rPr>
          <w:rFonts w:ascii="Bookman Old Style" w:hAnsi="Bookman Old Style" w:cs="Arial"/>
          <w:sz w:val="24"/>
          <w:szCs w:val="24"/>
          <w:lang w:val="id-ID"/>
        </w:rPr>
        <w:t>KJKS/UJKS</w:t>
      </w:r>
      <w:r>
        <w:rPr>
          <w:rFonts w:ascii="Bookman Old Style" w:hAnsi="Bookman Old Style" w:cs="Arial"/>
          <w:sz w:val="24"/>
          <w:szCs w:val="24"/>
          <w:lang w:val="id-ID"/>
        </w:rPr>
        <w:t xml:space="preserve"> dan </w:t>
      </w:r>
      <w:r w:rsidRPr="004D762A">
        <w:rPr>
          <w:rFonts w:ascii="Bookman Old Style" w:hAnsi="Bookman Old Style" w:cs="Arial"/>
          <w:sz w:val="24"/>
          <w:szCs w:val="24"/>
          <w:lang w:val="id-ID"/>
        </w:rPr>
        <w:t>fasilitasi pembiayaan usaha simpan pinjam</w:t>
      </w:r>
      <w:r>
        <w:rPr>
          <w:rFonts w:ascii="Bookman Old Style" w:hAnsi="Bookman Old Style" w:cs="Arial"/>
          <w:sz w:val="24"/>
          <w:szCs w:val="24"/>
          <w:lang w:val="id-ID"/>
        </w:rPr>
        <w:t xml:space="preserve"> </w:t>
      </w:r>
      <w:r w:rsidRPr="004D762A">
        <w:rPr>
          <w:rFonts w:ascii="Bookman Old Style" w:hAnsi="Bookman Old Style" w:cs="Arial"/>
          <w:sz w:val="24"/>
          <w:szCs w:val="24"/>
          <w:lang w:val="id-ID"/>
        </w:rPr>
        <w:t>koperasi;</w:t>
      </w:r>
    </w:p>
    <w:p w14:paraId="2B6FB468" w14:textId="77777777" w:rsidR="00475CCA" w:rsidRDefault="00475CCA" w:rsidP="00475CCA">
      <w:pPr>
        <w:numPr>
          <w:ilvl w:val="0"/>
          <w:numId w:val="81"/>
        </w:numPr>
        <w:autoSpaceDE w:val="0"/>
        <w:autoSpaceDN w:val="0"/>
        <w:adjustRightInd w:val="0"/>
        <w:spacing w:line="240" w:lineRule="auto"/>
        <w:ind w:left="653" w:hanging="357"/>
        <w:rPr>
          <w:rFonts w:ascii="Bookman Old Style" w:hAnsi="Bookman Old Style" w:cs="Arial"/>
          <w:sz w:val="24"/>
          <w:szCs w:val="24"/>
          <w:lang w:val="id-ID"/>
        </w:rPr>
      </w:pPr>
      <w:r w:rsidRPr="004D762A">
        <w:rPr>
          <w:rFonts w:ascii="Bookman Old Style" w:hAnsi="Bookman Old Style" w:cs="Arial"/>
          <w:sz w:val="24"/>
          <w:szCs w:val="24"/>
          <w:lang w:val="id-ID"/>
        </w:rPr>
        <w:t>melakukan fasilitasi penjaminan kredit usaha simpan pinjam koperasi untuk pengembangan koperasi di kabupaten</w:t>
      </w:r>
      <w:r>
        <w:rPr>
          <w:rFonts w:ascii="Bookman Old Style" w:hAnsi="Bookman Old Style" w:cs="Arial"/>
          <w:sz w:val="24"/>
          <w:szCs w:val="24"/>
          <w:lang w:val="id-ID"/>
        </w:rPr>
        <w:t xml:space="preserve"> Gowa</w:t>
      </w:r>
      <w:r w:rsidRPr="004D762A">
        <w:rPr>
          <w:rFonts w:ascii="Bookman Old Style" w:hAnsi="Bookman Old Style" w:cs="Arial"/>
          <w:sz w:val="24"/>
          <w:szCs w:val="24"/>
          <w:lang w:val="id-ID"/>
        </w:rPr>
        <w:t>;</w:t>
      </w:r>
    </w:p>
    <w:p w14:paraId="7768D5CA" w14:textId="77777777" w:rsidR="00475CCA" w:rsidRPr="004D762A" w:rsidRDefault="00475CCA" w:rsidP="00475CCA">
      <w:pPr>
        <w:numPr>
          <w:ilvl w:val="0"/>
          <w:numId w:val="81"/>
        </w:numPr>
        <w:autoSpaceDE w:val="0"/>
        <w:autoSpaceDN w:val="0"/>
        <w:adjustRightInd w:val="0"/>
        <w:spacing w:line="240" w:lineRule="auto"/>
        <w:ind w:left="653" w:hanging="357"/>
        <w:rPr>
          <w:rFonts w:ascii="Bookman Old Style" w:hAnsi="Bookman Old Style" w:cs="Arial"/>
          <w:sz w:val="24"/>
          <w:szCs w:val="24"/>
          <w:lang w:val="id-ID"/>
        </w:rPr>
      </w:pPr>
      <w:r w:rsidRPr="004D762A">
        <w:rPr>
          <w:rFonts w:ascii="Bookman Old Style" w:hAnsi="Bookman Old Style" w:cs="Arial"/>
          <w:sz w:val="24"/>
          <w:szCs w:val="24"/>
          <w:lang w:val="id-ID"/>
        </w:rPr>
        <w:t>melakukan koordinasi dengan lembaga perbankan dan non perbankan dan memberi fasilitasi pengembangan jaringan Usaha KSP/USP (pembukaan kantor cabang);</w:t>
      </w:r>
    </w:p>
    <w:p w14:paraId="0BDEA8B0" w14:textId="77777777" w:rsidR="00475CCA" w:rsidRDefault="00475CCA" w:rsidP="00475CCA">
      <w:pPr>
        <w:numPr>
          <w:ilvl w:val="0"/>
          <w:numId w:val="81"/>
        </w:numPr>
        <w:autoSpaceDE w:val="0"/>
        <w:autoSpaceDN w:val="0"/>
        <w:adjustRightInd w:val="0"/>
        <w:spacing w:line="240" w:lineRule="auto"/>
        <w:ind w:left="653" w:hanging="357"/>
        <w:rPr>
          <w:rFonts w:ascii="Bookman Old Style" w:hAnsi="Bookman Old Style" w:cs="Arial"/>
          <w:sz w:val="24"/>
          <w:szCs w:val="24"/>
          <w:lang w:val="id-ID"/>
        </w:rPr>
      </w:pPr>
      <w:r w:rsidRPr="004D762A">
        <w:rPr>
          <w:rFonts w:ascii="Bookman Old Style" w:hAnsi="Bookman Old Style" w:cs="Arial"/>
          <w:sz w:val="24"/>
          <w:szCs w:val="24"/>
          <w:lang w:val="id-ID"/>
        </w:rPr>
        <w:t>melaksanakan koordinasi dan evaluasi pengendalian dana</w:t>
      </w:r>
      <w:r>
        <w:rPr>
          <w:rFonts w:ascii="Bookman Old Style" w:hAnsi="Bookman Old Style" w:cs="Arial"/>
          <w:sz w:val="24"/>
          <w:szCs w:val="24"/>
          <w:lang w:val="id-ID"/>
        </w:rPr>
        <w:t xml:space="preserve"> </w:t>
      </w:r>
      <w:r w:rsidRPr="004D762A">
        <w:rPr>
          <w:rFonts w:ascii="Bookman Old Style" w:hAnsi="Bookman Old Style" w:cs="Arial"/>
          <w:sz w:val="24"/>
          <w:szCs w:val="24"/>
          <w:lang w:val="id-ID"/>
        </w:rPr>
        <w:t>bergulir bagi KSP/USP;</w:t>
      </w:r>
    </w:p>
    <w:p w14:paraId="77FA169D" w14:textId="77777777" w:rsidR="00475CCA" w:rsidRDefault="00475CCA" w:rsidP="00475CCA">
      <w:pPr>
        <w:numPr>
          <w:ilvl w:val="0"/>
          <w:numId w:val="81"/>
        </w:numPr>
        <w:autoSpaceDE w:val="0"/>
        <w:autoSpaceDN w:val="0"/>
        <w:adjustRightInd w:val="0"/>
        <w:spacing w:line="240" w:lineRule="auto"/>
        <w:ind w:left="653" w:hanging="357"/>
        <w:rPr>
          <w:rFonts w:ascii="Bookman Old Style" w:hAnsi="Bookman Old Style" w:cs="Arial"/>
          <w:sz w:val="24"/>
          <w:szCs w:val="24"/>
          <w:lang w:val="id-ID"/>
        </w:rPr>
      </w:pPr>
      <w:r w:rsidRPr="004D762A">
        <w:rPr>
          <w:rFonts w:ascii="Bookman Old Style" w:hAnsi="Bookman Old Style" w:cs="Arial"/>
          <w:sz w:val="24"/>
          <w:szCs w:val="24"/>
          <w:lang w:val="id-ID"/>
        </w:rPr>
        <w:t>melaksanakan pemantauan dan evaluasi perkembangan</w:t>
      </w:r>
      <w:r>
        <w:rPr>
          <w:rFonts w:ascii="Bookman Old Style" w:hAnsi="Bookman Old Style" w:cs="Arial"/>
          <w:sz w:val="24"/>
          <w:szCs w:val="24"/>
          <w:lang w:val="id-ID"/>
        </w:rPr>
        <w:t xml:space="preserve"> </w:t>
      </w:r>
      <w:r w:rsidRPr="004D762A">
        <w:rPr>
          <w:rFonts w:ascii="Bookman Old Style" w:hAnsi="Bookman Old Style" w:cs="Arial"/>
          <w:sz w:val="24"/>
          <w:szCs w:val="24"/>
          <w:lang w:val="id-ID"/>
        </w:rPr>
        <w:t>pelaksanaan pemberian kredit ke KSP/USP;</w:t>
      </w:r>
    </w:p>
    <w:p w14:paraId="50428B75" w14:textId="77777777" w:rsidR="00475CCA" w:rsidRDefault="00475CCA" w:rsidP="00475CCA">
      <w:pPr>
        <w:numPr>
          <w:ilvl w:val="0"/>
          <w:numId w:val="81"/>
        </w:numPr>
        <w:autoSpaceDE w:val="0"/>
        <w:autoSpaceDN w:val="0"/>
        <w:adjustRightInd w:val="0"/>
        <w:spacing w:line="240" w:lineRule="auto"/>
        <w:ind w:left="653" w:hanging="357"/>
        <w:rPr>
          <w:rFonts w:ascii="Bookman Old Style" w:hAnsi="Bookman Old Style" w:cs="Arial"/>
          <w:sz w:val="24"/>
          <w:szCs w:val="24"/>
          <w:lang w:val="id-ID"/>
        </w:rPr>
      </w:pPr>
      <w:r w:rsidRPr="004D762A">
        <w:rPr>
          <w:rFonts w:ascii="Bookman Old Style" w:hAnsi="Bookman Old Style" w:cs="Arial"/>
          <w:sz w:val="24"/>
          <w:szCs w:val="24"/>
          <w:lang w:val="id-ID"/>
        </w:rPr>
        <w:t xml:space="preserve">melaksanakan monitoring dan evaluasi kebijakan teknis bidang usaha simpan pinjam koperasi; </w:t>
      </w:r>
    </w:p>
    <w:p w14:paraId="23ECDC40" w14:textId="77777777" w:rsidR="00475CCA" w:rsidRDefault="00475CCA" w:rsidP="00475CCA">
      <w:pPr>
        <w:numPr>
          <w:ilvl w:val="0"/>
          <w:numId w:val="81"/>
        </w:numPr>
        <w:autoSpaceDE w:val="0"/>
        <w:autoSpaceDN w:val="0"/>
        <w:adjustRightInd w:val="0"/>
        <w:spacing w:line="240" w:lineRule="auto"/>
        <w:ind w:left="653" w:hanging="357"/>
        <w:rPr>
          <w:rFonts w:ascii="Bookman Old Style" w:hAnsi="Bookman Old Style" w:cs="Arial"/>
          <w:sz w:val="24"/>
          <w:szCs w:val="24"/>
          <w:lang w:val="id-ID"/>
        </w:rPr>
      </w:pPr>
      <w:r w:rsidRPr="004D762A">
        <w:rPr>
          <w:rFonts w:ascii="Bookman Old Style" w:hAnsi="Bookman Old Style"/>
          <w:sz w:val="24"/>
          <w:szCs w:val="24"/>
          <w:lang w:val="id-ID"/>
        </w:rPr>
        <w:t>m</w:t>
      </w:r>
      <w:r w:rsidRPr="004D762A">
        <w:rPr>
          <w:rFonts w:ascii="Bookman Old Style" w:hAnsi="Bookman Old Style"/>
          <w:sz w:val="24"/>
          <w:szCs w:val="24"/>
        </w:rPr>
        <w:t xml:space="preserve">enyusun laporan hasil pelaksanaan tugas Seksi </w:t>
      </w:r>
      <w:r w:rsidRPr="00893259">
        <w:rPr>
          <w:rFonts w:ascii="Bookman Old Style" w:hAnsi="Bookman Old Style" w:cs="Arial"/>
          <w:bCs/>
          <w:color w:val="000000" w:themeColor="text1"/>
          <w:sz w:val="24"/>
          <w:szCs w:val="24"/>
          <w:lang w:val="sv-SE"/>
        </w:rPr>
        <w:t xml:space="preserve">Seksi </w:t>
      </w:r>
      <w:r w:rsidRPr="00893259">
        <w:rPr>
          <w:rFonts w:ascii="Bookman Old Style" w:hAnsi="Bookman Old Style"/>
          <w:sz w:val="24"/>
          <w:szCs w:val="24"/>
        </w:rPr>
        <w:t xml:space="preserve"> </w:t>
      </w:r>
      <w:r>
        <w:rPr>
          <w:rFonts w:ascii="Bookman Old Style" w:hAnsi="Bookman Old Style" w:cs="Arial"/>
          <w:color w:val="000000"/>
          <w:sz w:val="24"/>
          <w:szCs w:val="24"/>
        </w:rPr>
        <w:t>Simpan Pinjam</w:t>
      </w:r>
      <w:r w:rsidRPr="004D762A">
        <w:rPr>
          <w:rFonts w:ascii="Bookman Old Style" w:hAnsi="Bookman Old Style"/>
          <w:sz w:val="24"/>
          <w:szCs w:val="24"/>
        </w:rPr>
        <w:t xml:space="preserve"> dan memberikan saran pertimbangan kepada atasan sebagai bahan perumusan kebijakan </w:t>
      </w:r>
    </w:p>
    <w:p w14:paraId="50CA476F" w14:textId="77777777" w:rsidR="00475CCA" w:rsidRPr="004D762A" w:rsidRDefault="00475CCA" w:rsidP="00475CCA">
      <w:pPr>
        <w:numPr>
          <w:ilvl w:val="0"/>
          <w:numId w:val="81"/>
        </w:numPr>
        <w:autoSpaceDE w:val="0"/>
        <w:autoSpaceDN w:val="0"/>
        <w:adjustRightInd w:val="0"/>
        <w:spacing w:line="240" w:lineRule="auto"/>
        <w:ind w:left="653" w:hanging="357"/>
        <w:rPr>
          <w:rFonts w:ascii="Bookman Old Style" w:hAnsi="Bookman Old Style" w:cs="Arial"/>
          <w:sz w:val="24"/>
          <w:szCs w:val="24"/>
          <w:lang w:val="id-ID"/>
        </w:rPr>
      </w:pPr>
      <w:r w:rsidRPr="004D762A">
        <w:rPr>
          <w:rFonts w:ascii="Bookman Old Style" w:hAnsi="Bookman Old Style" w:cs="Arial"/>
          <w:color w:val="000000" w:themeColor="text1"/>
          <w:sz w:val="24"/>
          <w:szCs w:val="24"/>
        </w:rPr>
        <w:t>melakukan tugas kedinasan lain yang di perintahkan oleh atasan sesuai bidang tugasnya.</w:t>
      </w:r>
    </w:p>
    <w:p w14:paraId="7B235266" w14:textId="77777777" w:rsidR="00475CCA" w:rsidRPr="008C463A" w:rsidRDefault="00475CCA" w:rsidP="00475CCA">
      <w:pPr>
        <w:spacing w:line="240" w:lineRule="auto"/>
        <w:jc w:val="center"/>
        <w:rPr>
          <w:rFonts w:ascii="Bookman Old Style" w:hAnsi="Bookman Old Style"/>
          <w:b/>
          <w:color w:val="000000" w:themeColor="text1"/>
          <w:sz w:val="24"/>
          <w:szCs w:val="24"/>
          <w:lang w:val="id-ID"/>
        </w:rPr>
      </w:pPr>
    </w:p>
    <w:p w14:paraId="151D1489" w14:textId="77777777" w:rsidR="00475CCA" w:rsidRDefault="00475CCA" w:rsidP="00475CCA">
      <w:pPr>
        <w:spacing w:line="240" w:lineRule="auto"/>
        <w:jc w:val="center"/>
        <w:rPr>
          <w:rFonts w:ascii="Bookman Old Style" w:hAnsi="Bookman Old Style"/>
          <w:b/>
          <w:color w:val="000000" w:themeColor="text1"/>
          <w:sz w:val="24"/>
          <w:szCs w:val="24"/>
          <w:lang w:val="id-ID"/>
        </w:rPr>
      </w:pPr>
    </w:p>
    <w:p w14:paraId="17A97A74" w14:textId="77777777" w:rsidR="00475CCA" w:rsidRDefault="00475CCA" w:rsidP="00475CCA">
      <w:pPr>
        <w:spacing w:line="240" w:lineRule="auto"/>
        <w:jc w:val="center"/>
        <w:rPr>
          <w:rFonts w:ascii="Bookman Old Style" w:hAnsi="Bookman Old Style"/>
          <w:b/>
          <w:color w:val="000000" w:themeColor="text1"/>
          <w:sz w:val="24"/>
          <w:szCs w:val="24"/>
          <w:lang w:val="id-ID"/>
        </w:rPr>
      </w:pPr>
    </w:p>
    <w:p w14:paraId="5BCB6DD6" w14:textId="77777777" w:rsidR="00475CCA" w:rsidRDefault="00475CCA" w:rsidP="00475CCA">
      <w:pPr>
        <w:spacing w:line="240" w:lineRule="auto"/>
        <w:jc w:val="center"/>
        <w:rPr>
          <w:rFonts w:ascii="Bookman Old Style" w:hAnsi="Bookman Old Style"/>
          <w:b/>
          <w:color w:val="000000" w:themeColor="text1"/>
          <w:sz w:val="24"/>
          <w:szCs w:val="24"/>
          <w:lang w:val="id-ID"/>
        </w:rPr>
      </w:pPr>
    </w:p>
    <w:p w14:paraId="26417F57" w14:textId="77777777" w:rsidR="00475CCA" w:rsidRDefault="00475CCA" w:rsidP="00475CCA">
      <w:pPr>
        <w:spacing w:line="240" w:lineRule="auto"/>
        <w:jc w:val="center"/>
        <w:rPr>
          <w:rFonts w:ascii="Bookman Old Style" w:hAnsi="Bookman Old Style"/>
          <w:b/>
          <w:color w:val="000000" w:themeColor="text1"/>
          <w:sz w:val="24"/>
          <w:szCs w:val="24"/>
          <w:lang w:val="id-ID"/>
        </w:rPr>
      </w:pPr>
    </w:p>
    <w:p w14:paraId="39BEE2DB" w14:textId="77777777" w:rsidR="00475CCA" w:rsidRPr="00BB31A1" w:rsidRDefault="00475CCA" w:rsidP="00475CCA">
      <w:pPr>
        <w:spacing w:line="240" w:lineRule="auto"/>
        <w:jc w:val="center"/>
        <w:rPr>
          <w:rFonts w:ascii="Bookman Old Style" w:hAnsi="Bookman Old Style"/>
          <w:b/>
          <w:color w:val="000000" w:themeColor="text1"/>
          <w:sz w:val="24"/>
          <w:szCs w:val="24"/>
          <w:lang w:val="id-ID"/>
        </w:rPr>
      </w:pPr>
    </w:p>
    <w:p w14:paraId="6B11B283" w14:textId="77777777" w:rsidR="00475CCA" w:rsidRPr="008C463A" w:rsidRDefault="00475CCA" w:rsidP="00475CCA">
      <w:pPr>
        <w:spacing w:line="240" w:lineRule="auto"/>
        <w:jc w:val="center"/>
        <w:rPr>
          <w:rFonts w:ascii="Bookman Old Style" w:hAnsi="Bookman Old Style"/>
          <w:b/>
          <w:color w:val="000000" w:themeColor="text1"/>
          <w:sz w:val="24"/>
          <w:szCs w:val="24"/>
        </w:rPr>
      </w:pPr>
      <w:r w:rsidRPr="008C463A">
        <w:rPr>
          <w:rFonts w:ascii="Bookman Old Style" w:hAnsi="Bookman Old Style"/>
          <w:b/>
          <w:color w:val="000000" w:themeColor="text1"/>
          <w:sz w:val="24"/>
          <w:szCs w:val="24"/>
        </w:rPr>
        <w:t>Bagian Kelima</w:t>
      </w:r>
    </w:p>
    <w:p w14:paraId="20FA4C52" w14:textId="77777777" w:rsidR="00475CCA" w:rsidRPr="008E029A" w:rsidRDefault="00475CCA" w:rsidP="00475CCA">
      <w:pPr>
        <w:pStyle w:val="ListParagraph"/>
        <w:spacing w:line="240" w:lineRule="auto"/>
        <w:ind w:left="0"/>
        <w:jc w:val="center"/>
        <w:rPr>
          <w:rFonts w:ascii="Bookman Old Style" w:hAnsi="Bookman Old Style" w:cs="Arial"/>
          <w:b/>
          <w:color w:val="000000"/>
          <w:sz w:val="24"/>
          <w:szCs w:val="24"/>
        </w:rPr>
      </w:pPr>
      <w:r w:rsidRPr="008E029A">
        <w:rPr>
          <w:rFonts w:ascii="Bookman Old Style" w:hAnsi="Bookman Old Style" w:cs="Arial"/>
          <w:b/>
          <w:color w:val="000000" w:themeColor="text1"/>
          <w:sz w:val="24"/>
          <w:szCs w:val="24"/>
        </w:rPr>
        <w:t xml:space="preserve">BIDANG </w:t>
      </w:r>
      <w:proofErr w:type="gramStart"/>
      <w:r w:rsidRPr="008E029A">
        <w:rPr>
          <w:rFonts w:ascii="Bookman Old Style" w:hAnsi="Bookman Old Style" w:cs="Arial"/>
          <w:b/>
          <w:color w:val="000000" w:themeColor="text1"/>
          <w:sz w:val="24"/>
          <w:szCs w:val="24"/>
        </w:rPr>
        <w:t xml:space="preserve">PEMBERDAYAAN </w:t>
      </w:r>
      <w:r w:rsidRPr="008E029A">
        <w:rPr>
          <w:rFonts w:ascii="Bookman Old Style" w:hAnsi="Bookman Old Style" w:cs="Arial"/>
          <w:b/>
          <w:color w:val="000000"/>
          <w:sz w:val="24"/>
          <w:szCs w:val="24"/>
        </w:rPr>
        <w:t xml:space="preserve"> UMKM</w:t>
      </w:r>
      <w:proofErr w:type="gramEnd"/>
    </w:p>
    <w:p w14:paraId="3D4E9BAA" w14:textId="77777777" w:rsidR="00475CCA" w:rsidRPr="008E029A" w:rsidRDefault="00475CCA" w:rsidP="00475CCA">
      <w:pPr>
        <w:spacing w:line="240" w:lineRule="auto"/>
        <w:jc w:val="center"/>
        <w:rPr>
          <w:rFonts w:ascii="Bookman Old Style" w:hAnsi="Bookman Old Style"/>
          <w:b/>
          <w:color w:val="000000" w:themeColor="text1"/>
          <w:sz w:val="24"/>
          <w:szCs w:val="24"/>
          <w:lang w:val="id-ID"/>
        </w:rPr>
      </w:pPr>
    </w:p>
    <w:p w14:paraId="0BB6933D" w14:textId="77777777" w:rsidR="00475CCA" w:rsidRPr="00890539" w:rsidRDefault="00475CCA" w:rsidP="00475CCA">
      <w:pPr>
        <w:spacing w:after="120" w:line="240" w:lineRule="auto"/>
        <w:jc w:val="center"/>
        <w:rPr>
          <w:rFonts w:ascii="Bookman Old Style" w:hAnsi="Bookman Old Style"/>
          <w:b/>
          <w:color w:val="000000" w:themeColor="text1"/>
          <w:sz w:val="24"/>
          <w:szCs w:val="24"/>
        </w:rPr>
      </w:pPr>
      <w:r>
        <w:rPr>
          <w:rFonts w:ascii="Bookman Old Style" w:hAnsi="Bookman Old Style"/>
          <w:b/>
          <w:color w:val="000000" w:themeColor="text1"/>
          <w:sz w:val="24"/>
          <w:szCs w:val="24"/>
        </w:rPr>
        <w:t>Pasal 15</w:t>
      </w:r>
    </w:p>
    <w:p w14:paraId="763B53C3" w14:textId="77777777" w:rsidR="00475CCA" w:rsidRPr="008C463A" w:rsidRDefault="00475CCA" w:rsidP="00475CCA">
      <w:pPr>
        <w:pStyle w:val="ListParagraph"/>
        <w:numPr>
          <w:ilvl w:val="0"/>
          <w:numId w:val="66"/>
        </w:numPr>
        <w:spacing w:line="240" w:lineRule="auto"/>
        <w:ind w:left="394"/>
        <w:rPr>
          <w:rFonts w:ascii="Bookman Old Style" w:hAnsi="Bookman Old Style"/>
          <w:b/>
          <w:color w:val="000000" w:themeColor="text1"/>
          <w:sz w:val="24"/>
          <w:szCs w:val="24"/>
        </w:rPr>
      </w:pPr>
      <w:r w:rsidRPr="008C463A">
        <w:rPr>
          <w:rFonts w:ascii="Bookman Old Style" w:hAnsi="Bookman Old Style"/>
          <w:color w:val="000000" w:themeColor="text1"/>
          <w:sz w:val="24"/>
          <w:szCs w:val="24"/>
        </w:rPr>
        <w:t xml:space="preserve">Bidang </w:t>
      </w:r>
      <w:r>
        <w:rPr>
          <w:rFonts w:ascii="Bookman Old Style" w:hAnsi="Bookman Old Style"/>
          <w:color w:val="000000" w:themeColor="text1"/>
          <w:sz w:val="24"/>
          <w:szCs w:val="24"/>
        </w:rPr>
        <w:t xml:space="preserve">Pemberdayaan UMKM </w:t>
      </w:r>
      <w:r w:rsidRPr="008C463A">
        <w:rPr>
          <w:rFonts w:ascii="Bookman Old Style" w:hAnsi="Bookman Old Style"/>
          <w:color w:val="000000" w:themeColor="text1"/>
          <w:sz w:val="24"/>
          <w:szCs w:val="24"/>
        </w:rPr>
        <w:t xml:space="preserve">dipimpin oleh Kepala Bidang yang mempunyai tugas pokok membantu kepala dinas dalam </w:t>
      </w:r>
      <w:r w:rsidRPr="008E029A">
        <w:rPr>
          <w:rFonts w:ascii="Bookman Old Style" w:hAnsi="Bookman Old Style" w:cs="Tahoma"/>
        </w:rPr>
        <w:t>menyusun</w:t>
      </w:r>
      <w:r>
        <w:rPr>
          <w:rFonts w:ascii="Bookman Old Style" w:hAnsi="Bookman Old Style" w:cs="Tahoma"/>
        </w:rPr>
        <w:t xml:space="preserve"> </w:t>
      </w:r>
      <w:r w:rsidRPr="008E029A">
        <w:rPr>
          <w:rFonts w:ascii="Bookman Old Style" w:hAnsi="Bookman Old Style" w:cs="Tahoma"/>
        </w:rPr>
        <w:t>bahan</w:t>
      </w:r>
      <w:r>
        <w:rPr>
          <w:rFonts w:ascii="Bookman Old Style" w:hAnsi="Bookman Old Style" w:cs="Tahoma"/>
        </w:rPr>
        <w:t xml:space="preserve"> </w:t>
      </w:r>
      <w:r w:rsidRPr="008E029A">
        <w:rPr>
          <w:rFonts w:ascii="Bookman Old Style" w:hAnsi="Bookman Old Style" w:cs="Tahoma"/>
        </w:rPr>
        <w:t>perumusan</w:t>
      </w:r>
      <w:r>
        <w:rPr>
          <w:rFonts w:ascii="Bookman Old Style" w:hAnsi="Bookman Old Style" w:cs="Tahoma"/>
        </w:rPr>
        <w:t xml:space="preserve"> </w:t>
      </w:r>
      <w:r w:rsidRPr="008E029A">
        <w:rPr>
          <w:rFonts w:ascii="Bookman Old Style" w:hAnsi="Bookman Old Style" w:cs="Tahoma"/>
        </w:rPr>
        <w:t>dan</w:t>
      </w:r>
      <w:r>
        <w:rPr>
          <w:rFonts w:ascii="Bookman Old Style" w:hAnsi="Bookman Old Style" w:cs="Tahoma"/>
        </w:rPr>
        <w:t xml:space="preserve"> </w:t>
      </w:r>
      <w:r w:rsidRPr="008E029A">
        <w:rPr>
          <w:rFonts w:ascii="Bookman Old Style" w:hAnsi="Bookman Old Style" w:cs="Tahoma"/>
        </w:rPr>
        <w:t>melaksanakan</w:t>
      </w:r>
      <w:r>
        <w:rPr>
          <w:rFonts w:ascii="Bookman Old Style" w:hAnsi="Bookman Old Style" w:cs="Tahoma"/>
        </w:rPr>
        <w:t xml:space="preserve"> </w:t>
      </w:r>
      <w:r w:rsidRPr="008E029A">
        <w:rPr>
          <w:rFonts w:ascii="Bookman Old Style" w:hAnsi="Bookman Old Style" w:cs="Tahoma"/>
        </w:rPr>
        <w:t xml:space="preserve">pembinaan dan pengembangan usaha kecil dan </w:t>
      </w:r>
      <w:proofErr w:type="gramStart"/>
      <w:r w:rsidRPr="008E029A">
        <w:rPr>
          <w:rFonts w:ascii="Bookman Old Style" w:hAnsi="Bookman Old Style" w:cs="Tahoma"/>
        </w:rPr>
        <w:t xml:space="preserve">menengah </w:t>
      </w:r>
      <w:r>
        <w:rPr>
          <w:rFonts w:ascii="Bookman Old Style" w:hAnsi="Bookman Old Style" w:cs="Tahoma"/>
        </w:rPr>
        <w:t xml:space="preserve"> </w:t>
      </w:r>
      <w:r w:rsidRPr="008E029A">
        <w:rPr>
          <w:rFonts w:ascii="Bookman Old Style" w:hAnsi="Bookman Old Style" w:cs="Tahoma"/>
        </w:rPr>
        <w:t>sesuai</w:t>
      </w:r>
      <w:proofErr w:type="gramEnd"/>
      <w:r w:rsidRPr="008E029A">
        <w:rPr>
          <w:rFonts w:ascii="Bookman Old Style" w:hAnsi="Bookman Old Style" w:cs="Tahoma"/>
        </w:rPr>
        <w:t xml:space="preserve"> ketentuan perundang-undangan yang berlaku</w:t>
      </w:r>
      <w:r>
        <w:rPr>
          <w:rFonts w:ascii="Bookman Old Style" w:hAnsi="Bookman Old Style" w:cs="Tahoma"/>
        </w:rPr>
        <w:t xml:space="preserve"> </w:t>
      </w:r>
      <w:r>
        <w:rPr>
          <w:rFonts w:ascii="Bookman Old Style" w:hAnsi="Bookman Old Style"/>
          <w:color w:val="000000" w:themeColor="text1"/>
          <w:sz w:val="24"/>
          <w:szCs w:val="24"/>
        </w:rPr>
        <w:t xml:space="preserve"> </w:t>
      </w:r>
      <w:r w:rsidRPr="008C463A">
        <w:rPr>
          <w:rFonts w:ascii="Bookman Old Style" w:hAnsi="Bookman Old Style"/>
          <w:color w:val="000000" w:themeColor="text1"/>
          <w:sz w:val="24"/>
          <w:szCs w:val="24"/>
        </w:rPr>
        <w:t>untuk pelaksanaan tugas pembantuan.</w:t>
      </w:r>
    </w:p>
    <w:p w14:paraId="5D09606A" w14:textId="77777777" w:rsidR="00475CCA" w:rsidRPr="008E029A" w:rsidRDefault="00475CCA" w:rsidP="00475CCA">
      <w:pPr>
        <w:pStyle w:val="ListParagraph"/>
        <w:spacing w:line="240" w:lineRule="auto"/>
        <w:ind w:left="459"/>
        <w:rPr>
          <w:rFonts w:ascii="Bookman Old Style" w:hAnsi="Bookman Old Style"/>
          <w:color w:val="000000" w:themeColor="text1"/>
          <w:sz w:val="24"/>
          <w:szCs w:val="24"/>
        </w:rPr>
      </w:pPr>
    </w:p>
    <w:p w14:paraId="4BC4B705" w14:textId="77777777" w:rsidR="00475CCA" w:rsidRPr="008C463A" w:rsidRDefault="00475CCA" w:rsidP="00475CCA">
      <w:pPr>
        <w:pStyle w:val="ListParagraph"/>
        <w:numPr>
          <w:ilvl w:val="0"/>
          <w:numId w:val="66"/>
        </w:numPr>
        <w:spacing w:line="240" w:lineRule="auto"/>
        <w:ind w:left="459" w:hanging="425"/>
        <w:rPr>
          <w:rFonts w:ascii="Bookman Old Style" w:hAnsi="Bookman Old Style"/>
          <w:b/>
          <w:color w:val="000000" w:themeColor="text1"/>
          <w:sz w:val="24"/>
          <w:szCs w:val="24"/>
        </w:rPr>
      </w:pPr>
      <w:r w:rsidRPr="008C463A">
        <w:rPr>
          <w:rFonts w:ascii="Bookman Old Style" w:hAnsi="Bookman Old Style"/>
          <w:color w:val="000000" w:themeColor="text1"/>
          <w:sz w:val="24"/>
          <w:szCs w:val="24"/>
        </w:rPr>
        <w:lastRenderedPageBreak/>
        <w:t>Untuk melaksanakan tugas sebagaimana dimaksud pada ayat (1), Kepala Bidang Kelembagaan dan Pengembangan Usaha Perikanan  mempunyai fungsi:</w:t>
      </w:r>
    </w:p>
    <w:p w14:paraId="54AE25F7" w14:textId="77777777" w:rsidR="00475CCA" w:rsidRPr="008C463A" w:rsidRDefault="00475CCA" w:rsidP="00475CCA">
      <w:pPr>
        <w:pStyle w:val="ListParagraph"/>
        <w:numPr>
          <w:ilvl w:val="0"/>
          <w:numId w:val="67"/>
        </w:numPr>
        <w:tabs>
          <w:tab w:val="left" w:pos="450"/>
          <w:tab w:val="left" w:pos="794"/>
        </w:tabs>
        <w:spacing w:line="240" w:lineRule="auto"/>
        <w:ind w:left="819"/>
        <w:rPr>
          <w:rFonts w:ascii="Bookman Old Style" w:hAnsi="Bookman Old Style"/>
          <w:color w:val="000000" w:themeColor="text1"/>
          <w:sz w:val="24"/>
          <w:szCs w:val="24"/>
        </w:rPr>
      </w:pPr>
      <w:r w:rsidRPr="008C463A">
        <w:rPr>
          <w:rFonts w:ascii="Bookman Old Style" w:hAnsi="Bookman Old Style"/>
          <w:color w:val="000000" w:themeColor="text1"/>
          <w:sz w:val="24"/>
          <w:szCs w:val="24"/>
        </w:rPr>
        <w:t xml:space="preserve">perumusan kebijakan teknis bidang </w:t>
      </w:r>
      <w:r>
        <w:rPr>
          <w:rFonts w:ascii="Bookman Old Style" w:hAnsi="Bookman Old Style"/>
          <w:color w:val="000000" w:themeColor="text1"/>
          <w:sz w:val="24"/>
          <w:szCs w:val="24"/>
        </w:rPr>
        <w:t>Pemberdayaan UMKM</w:t>
      </w:r>
      <w:r w:rsidRPr="008C463A">
        <w:rPr>
          <w:rFonts w:ascii="Bookman Old Style" w:hAnsi="Bookman Old Style"/>
          <w:color w:val="000000" w:themeColor="text1"/>
          <w:sz w:val="24"/>
          <w:szCs w:val="24"/>
        </w:rPr>
        <w:t xml:space="preserve">;   </w:t>
      </w:r>
    </w:p>
    <w:p w14:paraId="37F344D4" w14:textId="77777777" w:rsidR="00475CCA" w:rsidRPr="008C463A" w:rsidRDefault="00475CCA" w:rsidP="00475CCA">
      <w:pPr>
        <w:pStyle w:val="ListParagraph"/>
        <w:numPr>
          <w:ilvl w:val="0"/>
          <w:numId w:val="67"/>
        </w:numPr>
        <w:tabs>
          <w:tab w:val="left" w:pos="450"/>
          <w:tab w:val="left" w:pos="794"/>
          <w:tab w:val="left" w:pos="884"/>
        </w:tabs>
        <w:spacing w:line="240" w:lineRule="auto"/>
        <w:ind w:left="819"/>
        <w:rPr>
          <w:rFonts w:ascii="Bookman Old Style" w:hAnsi="Bookman Old Style"/>
          <w:color w:val="000000" w:themeColor="text1"/>
          <w:sz w:val="24"/>
          <w:szCs w:val="24"/>
        </w:rPr>
      </w:pPr>
      <w:r w:rsidRPr="008C463A">
        <w:rPr>
          <w:rFonts w:ascii="Bookman Old Style" w:hAnsi="Bookman Old Style"/>
          <w:color w:val="000000" w:themeColor="text1"/>
          <w:sz w:val="24"/>
          <w:szCs w:val="24"/>
        </w:rPr>
        <w:t xml:space="preserve">pelaksanaan kebijakan teknis bidang </w:t>
      </w:r>
      <w:r>
        <w:rPr>
          <w:rFonts w:ascii="Bookman Old Style" w:hAnsi="Bookman Old Style"/>
          <w:color w:val="000000" w:themeColor="text1"/>
          <w:sz w:val="24"/>
          <w:szCs w:val="24"/>
        </w:rPr>
        <w:t>Pemberdayaan UMKM</w:t>
      </w:r>
      <w:r w:rsidRPr="008C463A">
        <w:rPr>
          <w:rFonts w:ascii="Bookman Old Style" w:hAnsi="Bookman Old Style"/>
          <w:color w:val="000000" w:themeColor="text1"/>
          <w:sz w:val="24"/>
          <w:szCs w:val="24"/>
        </w:rPr>
        <w:t>;</w:t>
      </w:r>
    </w:p>
    <w:p w14:paraId="0AA45987" w14:textId="77777777" w:rsidR="00475CCA" w:rsidRPr="008C463A" w:rsidRDefault="00475CCA" w:rsidP="00475CCA">
      <w:pPr>
        <w:pStyle w:val="ListParagraph"/>
        <w:numPr>
          <w:ilvl w:val="0"/>
          <w:numId w:val="67"/>
        </w:numPr>
        <w:tabs>
          <w:tab w:val="left" w:pos="450"/>
          <w:tab w:val="left" w:pos="794"/>
          <w:tab w:val="left" w:pos="884"/>
        </w:tabs>
        <w:spacing w:line="240" w:lineRule="auto"/>
        <w:ind w:left="819"/>
        <w:rPr>
          <w:rFonts w:ascii="Bookman Old Style" w:hAnsi="Bookman Old Style"/>
          <w:color w:val="000000" w:themeColor="text1"/>
          <w:sz w:val="24"/>
          <w:szCs w:val="24"/>
        </w:rPr>
      </w:pPr>
      <w:r w:rsidRPr="008C463A">
        <w:rPr>
          <w:rFonts w:ascii="Bookman Old Style" w:hAnsi="Bookman Old Style"/>
          <w:color w:val="000000" w:themeColor="text1"/>
          <w:sz w:val="24"/>
          <w:szCs w:val="24"/>
        </w:rPr>
        <w:t xml:space="preserve">pelaksanaan evaluasi dan pelaporan bidang </w:t>
      </w:r>
      <w:r>
        <w:rPr>
          <w:rFonts w:ascii="Bookman Old Style" w:hAnsi="Bookman Old Style"/>
          <w:color w:val="000000" w:themeColor="text1"/>
          <w:sz w:val="24"/>
          <w:szCs w:val="24"/>
        </w:rPr>
        <w:t>Pemberdayaan UMKM</w:t>
      </w:r>
      <w:r w:rsidRPr="008C463A">
        <w:rPr>
          <w:rFonts w:ascii="Bookman Old Style" w:hAnsi="Bookman Old Style"/>
          <w:color w:val="000000" w:themeColor="text1"/>
          <w:sz w:val="24"/>
          <w:szCs w:val="24"/>
        </w:rPr>
        <w:t>;</w:t>
      </w:r>
    </w:p>
    <w:p w14:paraId="5E0B41B8" w14:textId="77777777" w:rsidR="00475CCA" w:rsidRPr="008C463A" w:rsidRDefault="00475CCA" w:rsidP="00475CCA">
      <w:pPr>
        <w:pStyle w:val="ListParagraph"/>
        <w:numPr>
          <w:ilvl w:val="0"/>
          <w:numId w:val="67"/>
        </w:numPr>
        <w:tabs>
          <w:tab w:val="left" w:pos="450"/>
          <w:tab w:val="left" w:pos="794"/>
          <w:tab w:val="left" w:pos="884"/>
        </w:tabs>
        <w:spacing w:line="240" w:lineRule="auto"/>
        <w:ind w:left="819"/>
        <w:rPr>
          <w:rFonts w:ascii="Bookman Old Style" w:hAnsi="Bookman Old Style"/>
          <w:color w:val="000000" w:themeColor="text1"/>
          <w:sz w:val="24"/>
          <w:szCs w:val="24"/>
        </w:rPr>
      </w:pPr>
      <w:r w:rsidRPr="008C463A">
        <w:rPr>
          <w:rFonts w:ascii="Bookman Old Style" w:hAnsi="Bookman Old Style"/>
          <w:color w:val="000000" w:themeColor="text1"/>
          <w:sz w:val="24"/>
          <w:szCs w:val="24"/>
        </w:rPr>
        <w:t xml:space="preserve">pelaksanaan administrasi bidang </w:t>
      </w:r>
      <w:r>
        <w:rPr>
          <w:rFonts w:ascii="Bookman Old Style" w:hAnsi="Bookman Old Style"/>
          <w:color w:val="000000" w:themeColor="text1"/>
          <w:sz w:val="24"/>
          <w:szCs w:val="24"/>
        </w:rPr>
        <w:t>Pemberdayaan UMKM</w:t>
      </w:r>
      <w:r w:rsidRPr="008C463A">
        <w:rPr>
          <w:rFonts w:ascii="Bookman Old Style" w:hAnsi="Bookman Old Style"/>
          <w:color w:val="000000" w:themeColor="text1"/>
          <w:sz w:val="24"/>
          <w:szCs w:val="24"/>
        </w:rPr>
        <w:t>;</w:t>
      </w:r>
    </w:p>
    <w:p w14:paraId="70E51A17" w14:textId="77777777" w:rsidR="00475CCA" w:rsidRPr="008C463A" w:rsidRDefault="00475CCA" w:rsidP="00475CCA">
      <w:pPr>
        <w:pStyle w:val="ListParagraph"/>
        <w:numPr>
          <w:ilvl w:val="0"/>
          <w:numId w:val="67"/>
        </w:numPr>
        <w:tabs>
          <w:tab w:val="left" w:pos="450"/>
          <w:tab w:val="left" w:pos="794"/>
          <w:tab w:val="left" w:pos="884"/>
        </w:tabs>
        <w:spacing w:line="240" w:lineRule="auto"/>
        <w:ind w:left="819"/>
        <w:rPr>
          <w:rFonts w:ascii="Bookman Old Style" w:hAnsi="Bookman Old Style"/>
          <w:color w:val="000000" w:themeColor="text1"/>
          <w:sz w:val="24"/>
          <w:szCs w:val="24"/>
        </w:rPr>
      </w:pPr>
      <w:r w:rsidRPr="008C463A">
        <w:rPr>
          <w:rFonts w:ascii="Bookman Old Style" w:hAnsi="Bookman Old Style"/>
          <w:color w:val="000000" w:themeColor="text1"/>
          <w:sz w:val="24"/>
          <w:szCs w:val="24"/>
        </w:rPr>
        <w:t>pelaksanaan tugas kedinasan lain sesuai bidang tugasnya.</w:t>
      </w:r>
    </w:p>
    <w:p w14:paraId="2026D3ED" w14:textId="77777777" w:rsidR="00475CCA" w:rsidRPr="008C463A" w:rsidRDefault="00475CCA" w:rsidP="00475CCA">
      <w:pPr>
        <w:pStyle w:val="ListParagraph"/>
        <w:spacing w:line="240" w:lineRule="auto"/>
        <w:ind w:left="459"/>
        <w:rPr>
          <w:rFonts w:ascii="Bookman Old Style" w:hAnsi="Bookman Old Style"/>
          <w:b/>
          <w:color w:val="000000" w:themeColor="text1"/>
          <w:sz w:val="24"/>
          <w:szCs w:val="24"/>
        </w:rPr>
      </w:pPr>
    </w:p>
    <w:p w14:paraId="0C9CF069" w14:textId="77777777" w:rsidR="00475CCA" w:rsidRPr="008C463A" w:rsidRDefault="00475CCA" w:rsidP="00475CCA">
      <w:pPr>
        <w:pStyle w:val="ListParagraph"/>
        <w:numPr>
          <w:ilvl w:val="0"/>
          <w:numId w:val="66"/>
        </w:numPr>
        <w:spacing w:line="240" w:lineRule="auto"/>
        <w:ind w:left="459" w:hanging="425"/>
        <w:rPr>
          <w:rFonts w:ascii="Bookman Old Style" w:hAnsi="Bookman Old Style"/>
          <w:b/>
          <w:color w:val="000000" w:themeColor="text1"/>
          <w:sz w:val="24"/>
          <w:szCs w:val="24"/>
        </w:rPr>
      </w:pPr>
      <w:r w:rsidRPr="008C463A">
        <w:rPr>
          <w:rFonts w:ascii="Bookman Old Style" w:hAnsi="Bookman Old Style"/>
          <w:color w:val="000000" w:themeColor="text1"/>
          <w:sz w:val="24"/>
          <w:szCs w:val="24"/>
        </w:rPr>
        <w:t>Tugas pokok dan fungsi sebagaimana dimaksud pada ayat (1) dan ayat (2) dirinci sebagai berikut :</w:t>
      </w:r>
    </w:p>
    <w:p w14:paraId="7BBFA04B" w14:textId="77777777" w:rsidR="00475CCA" w:rsidRPr="008E029A" w:rsidRDefault="00475CCA" w:rsidP="00475CCA">
      <w:pPr>
        <w:pStyle w:val="ListParagraph"/>
        <w:numPr>
          <w:ilvl w:val="0"/>
          <w:numId w:val="68"/>
        </w:numPr>
        <w:tabs>
          <w:tab w:val="left" w:pos="794"/>
        </w:tabs>
        <w:spacing w:line="240" w:lineRule="auto"/>
        <w:ind w:left="819"/>
        <w:rPr>
          <w:rFonts w:ascii="Bookman Old Style" w:hAnsi="Bookman Old Style"/>
          <w:color w:val="000000" w:themeColor="text1"/>
          <w:sz w:val="24"/>
          <w:szCs w:val="24"/>
        </w:rPr>
      </w:pPr>
      <w:r w:rsidRPr="008C463A">
        <w:rPr>
          <w:rFonts w:ascii="Bookman Old Style" w:hAnsi="Bookman Old Style" w:cs="Arial"/>
          <w:color w:val="000000" w:themeColor="text1"/>
          <w:sz w:val="24"/>
          <w:szCs w:val="24"/>
        </w:rPr>
        <w:t xml:space="preserve">mengkoordinasi perumusan kebijakan </w:t>
      </w:r>
      <w:r w:rsidRPr="008C463A">
        <w:rPr>
          <w:rFonts w:ascii="Bookman Old Style" w:hAnsi="Bookman Old Style"/>
          <w:color w:val="000000" w:themeColor="text1"/>
          <w:sz w:val="24"/>
          <w:szCs w:val="24"/>
        </w:rPr>
        <w:t xml:space="preserve">teknis di bidang </w:t>
      </w:r>
      <w:r>
        <w:rPr>
          <w:rFonts w:ascii="Bookman Old Style" w:hAnsi="Bookman Old Style" w:cs="Arial"/>
          <w:color w:val="000000"/>
          <w:sz w:val="24"/>
          <w:szCs w:val="24"/>
        </w:rPr>
        <w:t xml:space="preserve"> </w:t>
      </w:r>
      <w:r w:rsidRPr="008E029A">
        <w:rPr>
          <w:rFonts w:ascii="Bookman Old Style" w:hAnsi="Bookman Old Style" w:cs="Arial"/>
          <w:color w:val="000000"/>
          <w:sz w:val="24"/>
          <w:szCs w:val="24"/>
        </w:rPr>
        <w:t>Pemberdayaan UMKM meliputi Seksi Kemitraan, Seksi Pengembangan UMKM dan Seksi Promosi</w:t>
      </w:r>
      <w:r>
        <w:rPr>
          <w:rFonts w:ascii="Bookman Old Style" w:hAnsi="Bookman Old Style"/>
          <w:color w:val="000000" w:themeColor="text1"/>
          <w:sz w:val="24"/>
          <w:szCs w:val="24"/>
        </w:rPr>
        <w:t xml:space="preserve"> </w:t>
      </w:r>
      <w:r w:rsidRPr="008E029A">
        <w:rPr>
          <w:rFonts w:ascii="Bookman Old Style" w:hAnsi="Bookman Old Style"/>
          <w:color w:val="000000" w:themeColor="text1"/>
          <w:sz w:val="24"/>
          <w:szCs w:val="24"/>
        </w:rPr>
        <w:t>perikanan</w:t>
      </w:r>
      <w:r w:rsidRPr="008E029A">
        <w:rPr>
          <w:rFonts w:ascii="Bookman Old Style" w:hAnsi="Bookman Old Style" w:cs="Arial"/>
          <w:color w:val="000000" w:themeColor="text1"/>
          <w:sz w:val="24"/>
          <w:szCs w:val="24"/>
        </w:rPr>
        <w:t xml:space="preserve"> sebagai pedoman dalam penyusunan program dan kegiatan;</w:t>
      </w:r>
    </w:p>
    <w:p w14:paraId="01754746" w14:textId="77777777" w:rsidR="00475CCA" w:rsidRPr="008E029A" w:rsidRDefault="00475CCA" w:rsidP="00475CCA">
      <w:pPr>
        <w:pStyle w:val="ListParagraph"/>
        <w:numPr>
          <w:ilvl w:val="0"/>
          <w:numId w:val="68"/>
        </w:numPr>
        <w:tabs>
          <w:tab w:val="left" w:pos="794"/>
        </w:tabs>
        <w:spacing w:line="240" w:lineRule="auto"/>
        <w:ind w:left="819"/>
        <w:rPr>
          <w:rFonts w:ascii="Bookman Old Style" w:hAnsi="Bookman Old Style"/>
          <w:color w:val="000000" w:themeColor="text1"/>
          <w:sz w:val="24"/>
          <w:szCs w:val="24"/>
        </w:rPr>
      </w:pPr>
      <w:r w:rsidRPr="008E029A">
        <w:rPr>
          <w:rFonts w:ascii="Bookman Old Style" w:eastAsia="Calibri" w:hAnsi="Bookman Old Style" w:cs="Arial"/>
          <w:color w:val="000000" w:themeColor="text1"/>
          <w:sz w:val="24"/>
          <w:szCs w:val="24"/>
        </w:rPr>
        <w:t>memverifikasi program dan kegiatan</w:t>
      </w:r>
      <w:r w:rsidRPr="008E029A">
        <w:rPr>
          <w:rFonts w:ascii="Bookman Old Style" w:eastAsia="Calibri" w:hAnsi="Bookman Old Style"/>
          <w:color w:val="000000" w:themeColor="text1"/>
          <w:sz w:val="24"/>
          <w:szCs w:val="24"/>
        </w:rPr>
        <w:t xml:space="preserve"> </w:t>
      </w:r>
      <w:r w:rsidRPr="008E029A">
        <w:rPr>
          <w:rFonts w:ascii="Bookman Old Style" w:hAnsi="Bookman Old Style" w:cs="Arial"/>
          <w:color w:val="000000"/>
          <w:sz w:val="24"/>
          <w:szCs w:val="24"/>
        </w:rPr>
        <w:t>Bidang Pemberdayaan UMKM meliputi Seksi Kemitraan, Seksi Pengembangan UMKM dan Seksi Promosi</w:t>
      </w:r>
      <w:r>
        <w:rPr>
          <w:rFonts w:ascii="Bookman Old Style" w:hAnsi="Bookman Old Style"/>
          <w:color w:val="000000" w:themeColor="text1"/>
          <w:sz w:val="24"/>
          <w:szCs w:val="24"/>
        </w:rPr>
        <w:t xml:space="preserve"> </w:t>
      </w:r>
      <w:r w:rsidRPr="008E029A">
        <w:rPr>
          <w:rFonts w:ascii="Bookman Old Style" w:eastAsia="Calibri" w:hAnsi="Bookman Old Style"/>
          <w:color w:val="000000" w:themeColor="text1"/>
          <w:sz w:val="24"/>
          <w:szCs w:val="24"/>
        </w:rPr>
        <w:t>berdasarkan perencanaan strategis dinas sebagai pedoman dalam pelaksanaan tugas</w:t>
      </w:r>
      <w:r w:rsidRPr="008E029A">
        <w:rPr>
          <w:rFonts w:ascii="Bookman Old Style" w:eastAsia="Calibri" w:hAnsi="Bookman Old Style" w:cs="Arial"/>
          <w:color w:val="000000" w:themeColor="text1"/>
          <w:sz w:val="24"/>
          <w:szCs w:val="24"/>
        </w:rPr>
        <w:t>;</w:t>
      </w:r>
    </w:p>
    <w:p w14:paraId="0B3BFCCF" w14:textId="77777777" w:rsidR="00475CCA" w:rsidRPr="008C463A" w:rsidRDefault="00475CCA" w:rsidP="00475CCA">
      <w:pPr>
        <w:pStyle w:val="ListParagraph"/>
        <w:numPr>
          <w:ilvl w:val="0"/>
          <w:numId w:val="68"/>
        </w:numPr>
        <w:tabs>
          <w:tab w:val="left" w:pos="794"/>
        </w:tabs>
        <w:spacing w:line="240" w:lineRule="auto"/>
        <w:ind w:left="816" w:hanging="357"/>
        <w:rPr>
          <w:rFonts w:ascii="Bookman Old Style" w:hAnsi="Bookman Old Style"/>
          <w:color w:val="000000" w:themeColor="text1"/>
          <w:sz w:val="24"/>
          <w:szCs w:val="24"/>
        </w:rPr>
      </w:pPr>
      <w:r w:rsidRPr="008C463A">
        <w:rPr>
          <w:rFonts w:ascii="Bookman Old Style" w:eastAsia="Calibri" w:hAnsi="Bookman Old Style"/>
          <w:color w:val="000000" w:themeColor="text1"/>
          <w:sz w:val="24"/>
          <w:szCs w:val="24"/>
        </w:rPr>
        <w:t>membina kedisiplinan dan peningkatan kualitas sumber daya aparatur dalam lingkup bidang berdasarkan regulasi yang berlaku untuk kelancaran tugas;</w:t>
      </w:r>
      <w:r w:rsidRPr="008C463A">
        <w:rPr>
          <w:rFonts w:ascii="Bookman Old Style" w:eastAsia="Calibri" w:hAnsi="Bookman Old Style"/>
          <w:color w:val="000000" w:themeColor="text1"/>
          <w:sz w:val="24"/>
          <w:szCs w:val="24"/>
          <w:lang w:val="fi-FI"/>
        </w:rPr>
        <w:t xml:space="preserve">     </w:t>
      </w:r>
    </w:p>
    <w:p w14:paraId="175E4368" w14:textId="77777777" w:rsidR="00475CCA" w:rsidRPr="0012362E" w:rsidRDefault="00475CCA" w:rsidP="00475CCA">
      <w:pPr>
        <w:pStyle w:val="ListParagraph"/>
        <w:numPr>
          <w:ilvl w:val="0"/>
          <w:numId w:val="68"/>
        </w:numPr>
        <w:tabs>
          <w:tab w:val="left" w:pos="794"/>
        </w:tabs>
        <w:spacing w:line="240" w:lineRule="auto"/>
        <w:ind w:left="816" w:hanging="357"/>
        <w:rPr>
          <w:rFonts w:ascii="Bookman Old Style" w:hAnsi="Bookman Old Style"/>
          <w:color w:val="000000" w:themeColor="text1"/>
          <w:sz w:val="24"/>
          <w:szCs w:val="24"/>
        </w:rPr>
      </w:pPr>
      <w:r w:rsidRPr="008C463A">
        <w:rPr>
          <w:rFonts w:ascii="Bookman Old Style" w:eastAsia="Calibri" w:hAnsi="Bookman Old Style"/>
          <w:color w:val="000000" w:themeColor="text1"/>
          <w:sz w:val="24"/>
          <w:szCs w:val="24"/>
        </w:rPr>
        <w:t xml:space="preserve">memimpin dan mengarahkan kepala seksi dalam melaksanakan </w:t>
      </w:r>
      <w:r w:rsidRPr="0012362E">
        <w:rPr>
          <w:rFonts w:ascii="Bookman Old Style" w:eastAsia="Calibri" w:hAnsi="Bookman Old Style"/>
          <w:color w:val="000000" w:themeColor="text1"/>
          <w:sz w:val="24"/>
          <w:szCs w:val="24"/>
        </w:rPr>
        <w:t>tugasnya berdasarkan  lingkup tugas yang ada organisasi agar pelaksanaan kegiatan  berkualitas;</w:t>
      </w:r>
    </w:p>
    <w:p w14:paraId="164CA039" w14:textId="77777777" w:rsidR="00475CCA" w:rsidRPr="0012362E" w:rsidRDefault="00475CCA" w:rsidP="00475CCA">
      <w:pPr>
        <w:pStyle w:val="ListParagraph"/>
        <w:numPr>
          <w:ilvl w:val="0"/>
          <w:numId w:val="68"/>
        </w:numPr>
        <w:tabs>
          <w:tab w:val="left" w:pos="794"/>
        </w:tabs>
        <w:spacing w:line="240" w:lineRule="auto"/>
        <w:ind w:left="816" w:hanging="357"/>
        <w:rPr>
          <w:rFonts w:ascii="Bookman Old Style" w:hAnsi="Bookman Old Style"/>
          <w:color w:val="000000" w:themeColor="text1"/>
          <w:sz w:val="24"/>
          <w:szCs w:val="24"/>
        </w:rPr>
      </w:pPr>
      <w:r w:rsidRPr="0012362E">
        <w:rPr>
          <w:rFonts w:ascii="Bookman Old Style" w:eastAsia="Calibri" w:hAnsi="Bookman Old Style" w:cs="Arial"/>
          <w:color w:val="000000" w:themeColor="text1"/>
          <w:sz w:val="24"/>
          <w:szCs w:val="24"/>
        </w:rPr>
        <w:t>mendistribusikan dan memberi petunjuk terkait pelaksanaan tugas berdasarkan pedoman yang berlaku agar pelaksanaan tugas dapat berjalan lancar;</w:t>
      </w:r>
    </w:p>
    <w:p w14:paraId="14AB65B7" w14:textId="77777777" w:rsidR="00475CCA" w:rsidRPr="0012362E" w:rsidRDefault="00475CCA" w:rsidP="00475CCA">
      <w:pPr>
        <w:pStyle w:val="ListParagraph"/>
        <w:numPr>
          <w:ilvl w:val="0"/>
          <w:numId w:val="68"/>
        </w:numPr>
        <w:tabs>
          <w:tab w:val="left" w:pos="794"/>
        </w:tabs>
        <w:spacing w:line="240" w:lineRule="auto"/>
        <w:ind w:left="816" w:hanging="357"/>
        <w:rPr>
          <w:rFonts w:ascii="Bookman Old Style" w:hAnsi="Bookman Old Style" w:cs="Arial"/>
          <w:sz w:val="24"/>
          <w:szCs w:val="24"/>
        </w:rPr>
      </w:pPr>
      <w:r w:rsidRPr="0012362E">
        <w:rPr>
          <w:rFonts w:ascii="Bookman Old Style" w:eastAsia="Calibri" w:hAnsi="Bookman Old Style" w:cs="Arial"/>
          <w:color w:val="000000" w:themeColor="text1"/>
          <w:sz w:val="24"/>
          <w:szCs w:val="24"/>
          <w:lang w:val="sv-SE"/>
        </w:rPr>
        <w:t xml:space="preserve">mengevaluasi dan mengawasi </w:t>
      </w:r>
      <w:r w:rsidRPr="0012362E">
        <w:rPr>
          <w:rFonts w:ascii="Bookman Old Style" w:hAnsi="Bookman Old Style" w:cs="Arial"/>
          <w:color w:val="000000" w:themeColor="text1"/>
          <w:sz w:val="24"/>
          <w:szCs w:val="24"/>
        </w:rPr>
        <w:t xml:space="preserve">pelaksanaan tugas </w:t>
      </w:r>
      <w:r w:rsidRPr="0012362E">
        <w:rPr>
          <w:rFonts w:ascii="Bookman Old Style" w:hAnsi="Bookman Old Style" w:cs="Arial"/>
          <w:color w:val="000000"/>
          <w:sz w:val="24"/>
          <w:szCs w:val="24"/>
        </w:rPr>
        <w:t xml:space="preserve">Bidang Pemberdayaan UMKM meliputi Seksi Kemitraan, Seksi Pengembangan UMKM dan Seksi Promosi </w:t>
      </w:r>
      <w:r w:rsidRPr="0012362E">
        <w:rPr>
          <w:rFonts w:ascii="Bookman Old Style" w:eastAsia="Calibri" w:hAnsi="Bookman Old Style" w:cs="Arial"/>
          <w:color w:val="000000" w:themeColor="text1"/>
          <w:sz w:val="24"/>
          <w:szCs w:val="24"/>
          <w:lang w:val="sv-SE"/>
        </w:rPr>
        <w:t>berdasarkan ketentuan yang berlaku untuk kelancaran pelaksanaan tugas;</w:t>
      </w:r>
    </w:p>
    <w:p w14:paraId="0E69E5C1" w14:textId="77777777" w:rsidR="00475CCA" w:rsidRPr="0012362E" w:rsidRDefault="00475CCA" w:rsidP="00475CCA">
      <w:pPr>
        <w:pStyle w:val="ListParagraph"/>
        <w:numPr>
          <w:ilvl w:val="0"/>
          <w:numId w:val="68"/>
        </w:numPr>
        <w:tabs>
          <w:tab w:val="left" w:pos="794"/>
        </w:tabs>
        <w:autoSpaceDE w:val="0"/>
        <w:autoSpaceDN w:val="0"/>
        <w:adjustRightInd w:val="0"/>
        <w:spacing w:line="240" w:lineRule="auto"/>
        <w:ind w:left="816" w:hanging="357"/>
        <w:rPr>
          <w:rFonts w:ascii="Bookman Old Style" w:hAnsi="Bookman Old Style" w:cs="Arial"/>
          <w:sz w:val="24"/>
          <w:szCs w:val="24"/>
        </w:rPr>
      </w:pPr>
      <w:r w:rsidRPr="0012362E">
        <w:rPr>
          <w:rFonts w:ascii="Bookman Old Style" w:hAnsi="Bookman Old Style" w:cs="Arial"/>
          <w:sz w:val="24"/>
          <w:szCs w:val="24"/>
        </w:rPr>
        <w:t>melaksanakan pemberdayaan dan bimbingan teknis dalam usaha dan kerja sama antara koperasi UMKM dengan koperasi, swasta, Badan Usaha Milik Negara (BUMN) Badan Usaha Milik Daerah (BUMD);</w:t>
      </w:r>
    </w:p>
    <w:p w14:paraId="0F9FC4CB" w14:textId="77777777" w:rsidR="00475CCA" w:rsidRPr="0012362E" w:rsidRDefault="00475CCA" w:rsidP="00475CCA">
      <w:pPr>
        <w:pStyle w:val="ListParagraph"/>
        <w:numPr>
          <w:ilvl w:val="0"/>
          <w:numId w:val="68"/>
        </w:numPr>
        <w:tabs>
          <w:tab w:val="left" w:pos="794"/>
        </w:tabs>
        <w:autoSpaceDE w:val="0"/>
        <w:autoSpaceDN w:val="0"/>
        <w:adjustRightInd w:val="0"/>
        <w:spacing w:line="240" w:lineRule="auto"/>
        <w:ind w:left="816" w:hanging="357"/>
        <w:rPr>
          <w:rFonts w:ascii="Bookman Old Style" w:eastAsia="Calibri" w:hAnsi="Bookman Old Style" w:cs="Arial"/>
          <w:color w:val="000000" w:themeColor="text1"/>
          <w:sz w:val="24"/>
          <w:szCs w:val="24"/>
        </w:rPr>
      </w:pPr>
      <w:r w:rsidRPr="0012362E">
        <w:rPr>
          <w:rFonts w:ascii="Bookman Old Style" w:hAnsi="Bookman Old Style" w:cs="Arial"/>
          <w:sz w:val="24"/>
          <w:szCs w:val="24"/>
        </w:rPr>
        <w:t>menyusun pedoman dalam pengembangan informasi bisnis UMKM</w:t>
      </w:r>
      <w:r>
        <w:rPr>
          <w:rFonts w:ascii="Bookman Old Style" w:hAnsi="Bookman Old Style" w:cs="Arial"/>
          <w:sz w:val="24"/>
          <w:szCs w:val="24"/>
        </w:rPr>
        <w:t xml:space="preserve"> dan </w:t>
      </w:r>
      <w:r w:rsidRPr="0012362E">
        <w:rPr>
          <w:rFonts w:ascii="Bookman Old Style" w:eastAsia="Calibri" w:hAnsi="Bookman Old Style" w:cs="Arial"/>
          <w:color w:val="000000" w:themeColor="text1"/>
          <w:sz w:val="24"/>
          <w:szCs w:val="24"/>
        </w:rPr>
        <w:t>menyusun bahan perumusan kebijakan teknis pembinaan dan pengembangan Usaha Kecil dan Menengah;</w:t>
      </w:r>
    </w:p>
    <w:p w14:paraId="7F4D46E5" w14:textId="77777777" w:rsidR="00475CCA" w:rsidRPr="0012362E" w:rsidRDefault="00475CCA" w:rsidP="00475CCA">
      <w:pPr>
        <w:pStyle w:val="ListParagraph"/>
        <w:numPr>
          <w:ilvl w:val="0"/>
          <w:numId w:val="68"/>
        </w:numPr>
        <w:tabs>
          <w:tab w:val="left" w:pos="794"/>
        </w:tabs>
        <w:autoSpaceDE w:val="0"/>
        <w:autoSpaceDN w:val="0"/>
        <w:adjustRightInd w:val="0"/>
        <w:spacing w:line="240" w:lineRule="auto"/>
        <w:ind w:left="816" w:hanging="357"/>
        <w:rPr>
          <w:rFonts w:ascii="Bookman Old Style" w:eastAsia="Calibri" w:hAnsi="Bookman Old Style" w:cs="Arial"/>
          <w:color w:val="000000" w:themeColor="text1"/>
          <w:sz w:val="24"/>
          <w:szCs w:val="24"/>
        </w:rPr>
      </w:pPr>
      <w:r w:rsidRPr="0012362E">
        <w:rPr>
          <w:rFonts w:ascii="Bookman Old Style" w:hAnsi="Bookman Old Style" w:cs="Arial"/>
          <w:sz w:val="24"/>
          <w:szCs w:val="24"/>
        </w:rPr>
        <w:t>melaksanakan pengawasan terhadap pengembangan kerjasama dalam rangka pembinaan usaha dan manejemen UMKM</w:t>
      </w:r>
      <w:r>
        <w:rPr>
          <w:rFonts w:ascii="Bookman Old Style" w:hAnsi="Bookman Old Style" w:cs="Arial"/>
          <w:sz w:val="24"/>
          <w:szCs w:val="24"/>
        </w:rPr>
        <w:t xml:space="preserve"> dan </w:t>
      </w:r>
      <w:r w:rsidRPr="0012362E">
        <w:rPr>
          <w:rFonts w:ascii="Bookman Old Style" w:eastAsia="Calibri" w:hAnsi="Bookman Old Style" w:cs="Arial"/>
          <w:color w:val="000000" w:themeColor="text1"/>
          <w:sz w:val="24"/>
          <w:szCs w:val="24"/>
        </w:rPr>
        <w:t>pembinaan pengusaha kecil mikro melalui pengelompokan usaha di wilayah tertentu dalam Kota Makassar;</w:t>
      </w:r>
    </w:p>
    <w:p w14:paraId="52A5A8A7" w14:textId="77777777" w:rsidR="00475CCA" w:rsidRPr="005F54F2" w:rsidRDefault="00475CCA" w:rsidP="00475CCA">
      <w:pPr>
        <w:pStyle w:val="ListParagraph"/>
        <w:numPr>
          <w:ilvl w:val="0"/>
          <w:numId w:val="68"/>
        </w:numPr>
        <w:tabs>
          <w:tab w:val="left" w:pos="794"/>
        </w:tabs>
        <w:autoSpaceDE w:val="0"/>
        <w:autoSpaceDN w:val="0"/>
        <w:adjustRightInd w:val="0"/>
        <w:spacing w:line="240" w:lineRule="auto"/>
        <w:ind w:left="816" w:hanging="357"/>
        <w:rPr>
          <w:rFonts w:ascii="Bookman Old Style" w:eastAsia="Calibri" w:hAnsi="Bookman Old Style" w:cs="Arial"/>
          <w:color w:val="000000" w:themeColor="text1"/>
          <w:sz w:val="24"/>
          <w:szCs w:val="24"/>
        </w:rPr>
      </w:pPr>
      <w:r w:rsidRPr="0012362E">
        <w:rPr>
          <w:rFonts w:ascii="Bookman Old Style" w:eastAsia="Calibri" w:hAnsi="Bookman Old Style" w:cs="Arial"/>
          <w:color w:val="000000" w:themeColor="text1"/>
          <w:sz w:val="24"/>
          <w:szCs w:val="24"/>
        </w:rPr>
        <w:t>menyusun bahan penyusunan rencana  dan program penyusunan proyeksi perkembangan pengusaha kecil, tangguh, unggul, mandiri dan menengah bidang industri pertanian, perdagangan dan aneka usaha;</w:t>
      </w:r>
    </w:p>
    <w:p w14:paraId="3843EEA7" w14:textId="77777777" w:rsidR="00475CCA" w:rsidRDefault="00475CCA" w:rsidP="00475CCA">
      <w:pPr>
        <w:pStyle w:val="ListParagraph"/>
        <w:numPr>
          <w:ilvl w:val="0"/>
          <w:numId w:val="68"/>
        </w:numPr>
        <w:tabs>
          <w:tab w:val="left" w:pos="794"/>
        </w:tabs>
        <w:autoSpaceDE w:val="0"/>
        <w:autoSpaceDN w:val="0"/>
        <w:adjustRightInd w:val="0"/>
        <w:spacing w:line="240" w:lineRule="auto"/>
        <w:ind w:left="816" w:hanging="357"/>
        <w:rPr>
          <w:rFonts w:ascii="Bookman Old Style" w:eastAsia="Calibri" w:hAnsi="Bookman Old Style" w:cs="Arial"/>
          <w:color w:val="000000" w:themeColor="text1"/>
          <w:sz w:val="24"/>
          <w:szCs w:val="24"/>
        </w:rPr>
      </w:pPr>
      <w:r w:rsidRPr="0012362E">
        <w:rPr>
          <w:rFonts w:ascii="Bookman Old Style" w:eastAsia="Calibri" w:hAnsi="Bookman Old Style" w:cs="Arial"/>
          <w:color w:val="000000" w:themeColor="text1"/>
          <w:sz w:val="24"/>
          <w:szCs w:val="24"/>
        </w:rPr>
        <w:t>menyusun bahan bimbingan teknis kerjasama dalam kemitraan jaringan usaha antara kecil dan menengah dalam rangka kemitraan dan jaringan usaha</w:t>
      </w:r>
      <w:r>
        <w:rPr>
          <w:rFonts w:ascii="Bookman Old Style" w:eastAsia="Calibri" w:hAnsi="Bookman Old Style" w:cs="Arial"/>
          <w:color w:val="000000" w:themeColor="text1"/>
          <w:sz w:val="24"/>
          <w:szCs w:val="24"/>
        </w:rPr>
        <w:t xml:space="preserve"> dan </w:t>
      </w:r>
      <w:r w:rsidRPr="0012362E">
        <w:rPr>
          <w:rFonts w:ascii="Bookman Old Style" w:eastAsia="Calibri" w:hAnsi="Bookman Old Style" w:cs="Arial"/>
          <w:color w:val="000000" w:themeColor="text1"/>
          <w:sz w:val="24"/>
          <w:szCs w:val="24"/>
        </w:rPr>
        <w:t>bimbingan teknis pembinaan pengusaha kecil dan menengah dibidang perdagangan dan aneka usaha</w:t>
      </w:r>
    </w:p>
    <w:p w14:paraId="21274A4C" w14:textId="77777777" w:rsidR="00475CCA" w:rsidRPr="00AA0EB4" w:rsidRDefault="00475CCA" w:rsidP="00475CCA">
      <w:pPr>
        <w:pStyle w:val="ListParagraph"/>
        <w:numPr>
          <w:ilvl w:val="0"/>
          <w:numId w:val="68"/>
        </w:numPr>
        <w:tabs>
          <w:tab w:val="left" w:pos="794"/>
        </w:tabs>
        <w:autoSpaceDE w:val="0"/>
        <w:autoSpaceDN w:val="0"/>
        <w:adjustRightInd w:val="0"/>
        <w:spacing w:line="240" w:lineRule="auto"/>
        <w:ind w:left="816" w:hanging="357"/>
        <w:rPr>
          <w:rFonts w:ascii="Bookman Old Style" w:eastAsia="Calibri" w:hAnsi="Bookman Old Style" w:cs="Arial"/>
          <w:color w:val="000000" w:themeColor="text1"/>
          <w:sz w:val="24"/>
          <w:szCs w:val="24"/>
        </w:rPr>
      </w:pPr>
      <w:r w:rsidRPr="00AA0EB4">
        <w:rPr>
          <w:rFonts w:ascii="Bookman Old Style" w:hAnsi="Bookman Old Style" w:cs="Arial"/>
          <w:sz w:val="24"/>
          <w:szCs w:val="24"/>
        </w:rPr>
        <w:t xml:space="preserve"> </w:t>
      </w:r>
      <w:r w:rsidRPr="00AA0EB4">
        <w:rPr>
          <w:rFonts w:ascii="Bookman Old Style" w:hAnsi="Bookman Old Style"/>
          <w:sz w:val="24"/>
          <w:szCs w:val="24"/>
        </w:rPr>
        <w:t>menilai prestasi kerja bawahan dalam rangka pembinaan dan pengembangan karier,  serta membuat laporan hasil pelaksanaan tugas;</w:t>
      </w:r>
    </w:p>
    <w:p w14:paraId="7B59FFFA" w14:textId="77777777" w:rsidR="00475CCA" w:rsidRPr="008C463A" w:rsidRDefault="00475CCA" w:rsidP="00475CCA">
      <w:pPr>
        <w:pStyle w:val="ListParagraph"/>
        <w:numPr>
          <w:ilvl w:val="0"/>
          <w:numId w:val="68"/>
        </w:numPr>
        <w:tabs>
          <w:tab w:val="left" w:pos="794"/>
        </w:tabs>
        <w:spacing w:line="240" w:lineRule="auto"/>
        <w:ind w:left="816" w:hanging="357"/>
        <w:rPr>
          <w:rFonts w:ascii="Bookman Old Style" w:hAnsi="Bookman Old Style"/>
          <w:color w:val="000000" w:themeColor="text1"/>
          <w:sz w:val="24"/>
          <w:szCs w:val="24"/>
        </w:rPr>
      </w:pPr>
      <w:r w:rsidRPr="008C463A">
        <w:rPr>
          <w:rFonts w:ascii="Bookman Old Style" w:hAnsi="Bookman Old Style" w:cs="Arial"/>
          <w:sz w:val="24"/>
          <w:szCs w:val="24"/>
        </w:rPr>
        <w:lastRenderedPageBreak/>
        <w:t xml:space="preserve">melaksanakan monitoring dan evaluasi pelaksanaan program dan kegiatan internal bidang </w:t>
      </w:r>
      <w:r>
        <w:rPr>
          <w:rFonts w:ascii="Bookman Old Style" w:hAnsi="Bookman Old Style"/>
          <w:color w:val="000000" w:themeColor="text1"/>
          <w:sz w:val="24"/>
          <w:szCs w:val="24"/>
        </w:rPr>
        <w:t>Pemberdayaan UMKM</w:t>
      </w:r>
      <w:r w:rsidRPr="008C463A">
        <w:rPr>
          <w:rFonts w:ascii="Bookman Old Style" w:hAnsi="Bookman Old Style"/>
          <w:color w:val="000000" w:themeColor="text1"/>
          <w:sz w:val="24"/>
          <w:szCs w:val="24"/>
        </w:rPr>
        <w:t>;</w:t>
      </w:r>
    </w:p>
    <w:p w14:paraId="46BE06C4" w14:textId="77777777" w:rsidR="00475CCA" w:rsidRPr="008C463A" w:rsidRDefault="00475CCA" w:rsidP="00475CCA">
      <w:pPr>
        <w:pStyle w:val="ListParagraph"/>
        <w:numPr>
          <w:ilvl w:val="0"/>
          <w:numId w:val="68"/>
        </w:numPr>
        <w:tabs>
          <w:tab w:val="left" w:pos="794"/>
        </w:tabs>
        <w:spacing w:line="240" w:lineRule="auto"/>
        <w:ind w:left="816" w:hanging="357"/>
        <w:rPr>
          <w:rFonts w:ascii="Bookman Old Style" w:hAnsi="Bookman Old Style"/>
          <w:color w:val="000000" w:themeColor="text1"/>
          <w:sz w:val="24"/>
          <w:szCs w:val="24"/>
        </w:rPr>
      </w:pPr>
      <w:r w:rsidRPr="008C463A">
        <w:rPr>
          <w:rFonts w:ascii="Bookman Old Style" w:eastAsia="Calibri" w:hAnsi="Bookman Old Style" w:cs="Arial"/>
          <w:color w:val="000000" w:themeColor="text1"/>
          <w:sz w:val="24"/>
          <w:szCs w:val="24"/>
        </w:rPr>
        <w:t xml:space="preserve">menyusun laporan hasil pelaksanaan tugas </w:t>
      </w:r>
      <w:r w:rsidRPr="008C463A">
        <w:rPr>
          <w:rFonts w:ascii="Bookman Old Style" w:eastAsia="Calibri" w:hAnsi="Bookman Old Style" w:cs="Arial"/>
          <w:color w:val="000000" w:themeColor="text1"/>
          <w:sz w:val="24"/>
          <w:szCs w:val="24"/>
          <w:lang w:val="es-ES"/>
        </w:rPr>
        <w:t>dan memberikan saran pertimbangan kepada atasan sebagai bahan perumusan kebijakan</w:t>
      </w:r>
      <w:r w:rsidRPr="008C463A">
        <w:rPr>
          <w:rFonts w:ascii="Bookman Old Style" w:eastAsia="Calibri" w:hAnsi="Bookman Old Style" w:cs="Arial"/>
          <w:color w:val="000000" w:themeColor="text1"/>
          <w:sz w:val="24"/>
          <w:szCs w:val="24"/>
        </w:rPr>
        <w:t>; dan</w:t>
      </w:r>
    </w:p>
    <w:p w14:paraId="03166B3E" w14:textId="77777777" w:rsidR="00475CCA" w:rsidRPr="008C463A" w:rsidRDefault="00475CCA" w:rsidP="00475CCA">
      <w:pPr>
        <w:pStyle w:val="ListParagraph"/>
        <w:numPr>
          <w:ilvl w:val="0"/>
          <w:numId w:val="68"/>
        </w:numPr>
        <w:tabs>
          <w:tab w:val="left" w:pos="794"/>
        </w:tabs>
        <w:spacing w:line="240" w:lineRule="auto"/>
        <w:ind w:left="816" w:hanging="357"/>
        <w:rPr>
          <w:rFonts w:ascii="Bookman Old Style" w:hAnsi="Bookman Old Style"/>
          <w:color w:val="000000" w:themeColor="text1"/>
          <w:sz w:val="24"/>
          <w:szCs w:val="24"/>
        </w:rPr>
      </w:pPr>
      <w:r w:rsidRPr="008C463A">
        <w:rPr>
          <w:rFonts w:ascii="Bookman Old Style" w:eastAsia="Calibri" w:hAnsi="Bookman Old Style" w:cs="Arial"/>
          <w:color w:val="000000" w:themeColor="text1"/>
          <w:sz w:val="24"/>
          <w:szCs w:val="24"/>
        </w:rPr>
        <w:t>menyelenggarakan tugas kedinasan lain yang diperintahkan atasan sesuai dengan bidang tugasnya.</w:t>
      </w:r>
    </w:p>
    <w:p w14:paraId="0E1CDB6E" w14:textId="77777777" w:rsidR="00475CCA" w:rsidRPr="008C463A" w:rsidRDefault="00475CCA" w:rsidP="00475CCA">
      <w:pPr>
        <w:tabs>
          <w:tab w:val="left" w:pos="936"/>
        </w:tabs>
        <w:spacing w:line="240" w:lineRule="auto"/>
        <w:ind w:left="819" w:hanging="360"/>
        <w:rPr>
          <w:rFonts w:ascii="Bookman Old Style" w:hAnsi="Bookman Old Style"/>
          <w:color w:val="000000" w:themeColor="text1"/>
          <w:sz w:val="24"/>
          <w:szCs w:val="24"/>
        </w:rPr>
      </w:pPr>
    </w:p>
    <w:p w14:paraId="041ABD65" w14:textId="77777777" w:rsidR="00475CCA" w:rsidRPr="006F57AB" w:rsidRDefault="00475CCA" w:rsidP="00475CCA">
      <w:pPr>
        <w:spacing w:after="120" w:line="240" w:lineRule="auto"/>
        <w:jc w:val="center"/>
        <w:rPr>
          <w:rFonts w:ascii="Bookman Old Style" w:hAnsi="Bookman Old Style"/>
          <w:b/>
          <w:color w:val="000000" w:themeColor="text1"/>
          <w:sz w:val="24"/>
          <w:szCs w:val="24"/>
        </w:rPr>
      </w:pPr>
      <w:r>
        <w:rPr>
          <w:rFonts w:ascii="Bookman Old Style" w:hAnsi="Bookman Old Style"/>
          <w:b/>
          <w:color w:val="000000" w:themeColor="text1"/>
          <w:sz w:val="24"/>
          <w:szCs w:val="24"/>
        </w:rPr>
        <w:t>Pasal 16</w:t>
      </w:r>
    </w:p>
    <w:p w14:paraId="10E0792D" w14:textId="77777777" w:rsidR="00475CCA" w:rsidRPr="008C463A" w:rsidRDefault="00475CCA" w:rsidP="00475CCA">
      <w:pPr>
        <w:pStyle w:val="ListParagraph"/>
        <w:numPr>
          <w:ilvl w:val="0"/>
          <w:numId w:val="69"/>
        </w:numPr>
        <w:spacing w:line="240" w:lineRule="auto"/>
        <w:ind w:left="394"/>
        <w:rPr>
          <w:rFonts w:ascii="Bookman Old Style" w:hAnsi="Bookman Old Style"/>
          <w:b/>
          <w:color w:val="000000" w:themeColor="text1"/>
          <w:sz w:val="24"/>
          <w:szCs w:val="24"/>
        </w:rPr>
      </w:pPr>
      <w:r w:rsidRPr="008C463A">
        <w:rPr>
          <w:rFonts w:ascii="Bookman Old Style" w:hAnsi="Bookman Old Style"/>
          <w:color w:val="000000" w:themeColor="text1"/>
          <w:sz w:val="24"/>
          <w:szCs w:val="24"/>
        </w:rPr>
        <w:t>Seksi</w:t>
      </w:r>
      <w:r w:rsidRPr="008C463A">
        <w:rPr>
          <w:rFonts w:ascii="Bookman Old Style" w:hAnsi="Bookman Old Style" w:cs="Arial"/>
          <w:color w:val="000000" w:themeColor="text1"/>
          <w:sz w:val="24"/>
          <w:szCs w:val="24"/>
        </w:rPr>
        <w:t xml:space="preserve"> </w:t>
      </w:r>
      <w:r>
        <w:rPr>
          <w:rFonts w:ascii="Bookman Old Style" w:hAnsi="Bookman Old Style" w:cs="Arial"/>
          <w:color w:val="000000" w:themeColor="text1"/>
          <w:sz w:val="24"/>
          <w:szCs w:val="24"/>
        </w:rPr>
        <w:t xml:space="preserve">Kemitraan </w:t>
      </w:r>
      <w:r w:rsidRPr="008C463A">
        <w:rPr>
          <w:rFonts w:ascii="Bookman Old Style" w:hAnsi="Bookman Old Style"/>
          <w:color w:val="000000" w:themeColor="text1"/>
          <w:sz w:val="24"/>
          <w:szCs w:val="24"/>
        </w:rPr>
        <w:t xml:space="preserve">dipimpin oleh Kepala Seksi yang mempunyai tugas pokok membantu Kepala Bidang </w:t>
      </w:r>
      <w:r w:rsidRPr="008E029A">
        <w:rPr>
          <w:rFonts w:ascii="Bookman Old Style" w:hAnsi="Bookman Old Style" w:cs="Arial"/>
          <w:color w:val="000000"/>
          <w:sz w:val="24"/>
          <w:szCs w:val="24"/>
        </w:rPr>
        <w:t xml:space="preserve">Pemberdayaan UMKM </w:t>
      </w:r>
      <w:r w:rsidRPr="008C463A">
        <w:rPr>
          <w:rFonts w:ascii="Bookman Old Style" w:hAnsi="Bookman Old Style"/>
          <w:color w:val="000000" w:themeColor="text1"/>
          <w:sz w:val="24"/>
          <w:szCs w:val="24"/>
        </w:rPr>
        <w:t xml:space="preserve">dalam </w:t>
      </w:r>
      <w:r w:rsidRPr="008C463A">
        <w:rPr>
          <w:rFonts w:ascii="Bookman Old Style" w:hAnsi="Bookman Old Style" w:cs="Arial"/>
          <w:color w:val="000000" w:themeColor="text1"/>
          <w:sz w:val="24"/>
          <w:szCs w:val="24"/>
        </w:rPr>
        <w:t xml:space="preserve">melaksanakan </w:t>
      </w:r>
      <w:r>
        <w:rPr>
          <w:rFonts w:ascii="Bookman Old Style" w:hAnsi="Bookman Old Style" w:cs="Arial"/>
          <w:color w:val="000000" w:themeColor="text1"/>
          <w:sz w:val="24"/>
          <w:szCs w:val="24"/>
        </w:rPr>
        <w:t xml:space="preserve">Kemitraan </w:t>
      </w:r>
      <w:r w:rsidRPr="00005712">
        <w:rPr>
          <w:rFonts w:ascii="Bookman Old Style" w:hAnsi="Bookman Old Style"/>
          <w:sz w:val="24"/>
        </w:rPr>
        <w:t xml:space="preserve">antar koperasi, usaha mikro, kecil dan menegah, </w:t>
      </w:r>
      <w:proofErr w:type="gramStart"/>
      <w:r w:rsidRPr="00005712">
        <w:rPr>
          <w:rFonts w:ascii="Bookman Old Style" w:hAnsi="Bookman Old Style"/>
          <w:sz w:val="24"/>
        </w:rPr>
        <w:t>swasta,  BUMN</w:t>
      </w:r>
      <w:proofErr w:type="gramEnd"/>
      <w:r w:rsidRPr="00005712">
        <w:rPr>
          <w:rFonts w:ascii="Bookman Old Style" w:hAnsi="Bookman Old Style"/>
          <w:sz w:val="24"/>
        </w:rPr>
        <w:t xml:space="preserve"> dan BUMD</w:t>
      </w:r>
      <w:r>
        <w:rPr>
          <w:rFonts w:ascii="Bookman Old Style" w:hAnsi="Bookman Old Style" w:cs="Arial"/>
          <w:color w:val="000000" w:themeColor="text1"/>
          <w:sz w:val="24"/>
          <w:szCs w:val="24"/>
        </w:rPr>
        <w:t xml:space="preserve"> </w:t>
      </w:r>
      <w:r w:rsidRPr="008C463A">
        <w:rPr>
          <w:rFonts w:ascii="Bookman Old Style" w:eastAsia="Arial Unicode MS" w:hAnsi="Bookman Old Style" w:cs="Arial Unicode MS"/>
          <w:color w:val="000000" w:themeColor="text1"/>
          <w:sz w:val="24"/>
          <w:szCs w:val="24"/>
        </w:rPr>
        <w:t>berdasarkan pedoman yang berlaku untuk kelancaran pelaksanaan tugas</w:t>
      </w:r>
      <w:r w:rsidRPr="008C463A">
        <w:rPr>
          <w:rFonts w:ascii="Bookman Old Style" w:hAnsi="Bookman Old Style" w:cs="Arial"/>
          <w:color w:val="000000" w:themeColor="text1"/>
          <w:sz w:val="24"/>
          <w:szCs w:val="24"/>
        </w:rPr>
        <w:t>.</w:t>
      </w:r>
      <w:r w:rsidRPr="008C463A">
        <w:rPr>
          <w:rFonts w:ascii="Bookman Old Style" w:hAnsi="Bookman Old Style"/>
          <w:color w:val="000000" w:themeColor="text1"/>
          <w:sz w:val="24"/>
          <w:szCs w:val="24"/>
        </w:rPr>
        <w:t xml:space="preserve"> </w:t>
      </w:r>
    </w:p>
    <w:p w14:paraId="0E9570A4" w14:textId="77777777" w:rsidR="00475CCA" w:rsidRPr="00A644FF" w:rsidRDefault="00475CCA" w:rsidP="00475CCA">
      <w:pPr>
        <w:pStyle w:val="ListParagraph"/>
        <w:numPr>
          <w:ilvl w:val="0"/>
          <w:numId w:val="69"/>
        </w:numPr>
        <w:spacing w:line="240" w:lineRule="auto"/>
        <w:ind w:left="459" w:hanging="425"/>
        <w:rPr>
          <w:rFonts w:ascii="Bookman Old Style" w:hAnsi="Bookman Old Style"/>
          <w:b/>
          <w:color w:val="000000" w:themeColor="text1"/>
          <w:sz w:val="24"/>
          <w:szCs w:val="24"/>
        </w:rPr>
      </w:pPr>
      <w:r w:rsidRPr="00A644FF">
        <w:rPr>
          <w:rFonts w:ascii="Bookman Old Style" w:hAnsi="Bookman Old Style"/>
          <w:color w:val="000000" w:themeColor="text1"/>
          <w:sz w:val="24"/>
          <w:szCs w:val="24"/>
        </w:rPr>
        <w:t>Tugas pokok sebagaimana dimaksud pada ayat (1) dirinci sebagai berikut :</w:t>
      </w:r>
    </w:p>
    <w:p w14:paraId="160F0D63" w14:textId="77777777" w:rsidR="00475CCA" w:rsidRPr="00A644FF" w:rsidRDefault="00475CCA" w:rsidP="00475CCA">
      <w:pPr>
        <w:numPr>
          <w:ilvl w:val="0"/>
          <w:numId w:val="70"/>
        </w:numPr>
        <w:tabs>
          <w:tab w:val="left" w:pos="851"/>
        </w:tabs>
        <w:spacing w:line="240" w:lineRule="auto"/>
        <w:ind w:left="851" w:hanging="425"/>
        <w:rPr>
          <w:rFonts w:ascii="Bookman Old Style" w:hAnsi="Bookman Old Style" w:cs="Arial"/>
          <w:color w:val="000000" w:themeColor="text1"/>
          <w:sz w:val="24"/>
          <w:szCs w:val="24"/>
        </w:rPr>
      </w:pPr>
      <w:r w:rsidRPr="00A644FF">
        <w:rPr>
          <w:rFonts w:ascii="Bookman Old Style" w:hAnsi="Bookman Old Style" w:cs="Arial"/>
          <w:color w:val="000000" w:themeColor="text1"/>
          <w:sz w:val="24"/>
          <w:szCs w:val="24"/>
        </w:rPr>
        <w:t>menyusun rencana kegiatan Seksi Pengelolaan Usaha dan Kelembagaan Perikanan berdasarkan rencana strategis dinas sebagai pedoman dalam pelaksanaan tugas;</w:t>
      </w:r>
    </w:p>
    <w:p w14:paraId="5A813F38" w14:textId="77777777" w:rsidR="00475CCA" w:rsidRPr="00A644FF" w:rsidRDefault="00475CCA" w:rsidP="00475CCA">
      <w:pPr>
        <w:numPr>
          <w:ilvl w:val="0"/>
          <w:numId w:val="70"/>
        </w:numPr>
        <w:tabs>
          <w:tab w:val="left" w:pos="851"/>
        </w:tabs>
        <w:spacing w:line="240" w:lineRule="auto"/>
        <w:ind w:left="851" w:hanging="425"/>
        <w:rPr>
          <w:rFonts w:ascii="Bookman Old Style" w:hAnsi="Bookman Old Style" w:cs="Arial"/>
          <w:color w:val="000000" w:themeColor="text1"/>
          <w:sz w:val="24"/>
          <w:szCs w:val="24"/>
        </w:rPr>
      </w:pPr>
      <w:r w:rsidRPr="00A644FF">
        <w:rPr>
          <w:rFonts w:ascii="Bookman Old Style" w:hAnsi="Bookman Old Style"/>
          <w:color w:val="000000" w:themeColor="text1"/>
          <w:sz w:val="24"/>
          <w:szCs w:val="24"/>
        </w:rPr>
        <w:t>mendistribusikan tugas kepada bawahan berdasarkan uraian tugas pokok dan fungsi agar tercipta distribusi tugas yang merata</w:t>
      </w:r>
      <w:r w:rsidRPr="00A644FF">
        <w:rPr>
          <w:rFonts w:ascii="Bookman Old Style" w:hAnsi="Bookman Old Style"/>
          <w:color w:val="000000" w:themeColor="text1"/>
          <w:sz w:val="24"/>
          <w:szCs w:val="24"/>
          <w:lang w:val="fi-FI"/>
        </w:rPr>
        <w:t>;</w:t>
      </w:r>
      <w:r w:rsidRPr="00A644FF">
        <w:rPr>
          <w:rFonts w:ascii="Bookman Old Style" w:hAnsi="Bookman Old Style"/>
          <w:color w:val="000000" w:themeColor="text1"/>
          <w:sz w:val="24"/>
          <w:szCs w:val="24"/>
        </w:rPr>
        <w:t xml:space="preserve"> </w:t>
      </w:r>
    </w:p>
    <w:p w14:paraId="2B632049" w14:textId="77777777" w:rsidR="00475CCA" w:rsidRPr="00A644FF" w:rsidRDefault="00475CCA" w:rsidP="00475CCA">
      <w:pPr>
        <w:numPr>
          <w:ilvl w:val="0"/>
          <w:numId w:val="70"/>
        </w:numPr>
        <w:tabs>
          <w:tab w:val="left" w:pos="851"/>
        </w:tabs>
        <w:spacing w:line="240" w:lineRule="auto"/>
        <w:ind w:left="851" w:hanging="425"/>
        <w:rPr>
          <w:rFonts w:ascii="Bookman Old Style" w:hAnsi="Bookman Old Style" w:cs="Arial"/>
          <w:color w:val="000000" w:themeColor="text1"/>
          <w:sz w:val="24"/>
          <w:szCs w:val="24"/>
        </w:rPr>
      </w:pPr>
      <w:r w:rsidRPr="00A644FF">
        <w:rPr>
          <w:rFonts w:ascii="Bookman Old Style" w:hAnsi="Bookman Old Style"/>
          <w:color w:val="000000" w:themeColor="text1"/>
          <w:sz w:val="24"/>
          <w:szCs w:val="24"/>
        </w:rPr>
        <w:t>menginventarisasi permasalahan-permasalahan pelaksanaan program kegiatan berdasarkan pelaksanaan kegiatan untuk bahan evaluasi program dan kegiatan;</w:t>
      </w:r>
    </w:p>
    <w:p w14:paraId="14DA5B4D" w14:textId="77777777" w:rsidR="00475CCA" w:rsidRPr="00A644FF" w:rsidRDefault="00475CCA" w:rsidP="00475CCA">
      <w:pPr>
        <w:numPr>
          <w:ilvl w:val="0"/>
          <w:numId w:val="70"/>
        </w:numPr>
        <w:tabs>
          <w:tab w:val="left" w:pos="851"/>
        </w:tabs>
        <w:spacing w:line="240" w:lineRule="auto"/>
        <w:ind w:left="851" w:hanging="425"/>
        <w:rPr>
          <w:rFonts w:ascii="Bookman Old Style" w:hAnsi="Bookman Old Style" w:cs="Arial"/>
          <w:color w:val="000000" w:themeColor="text1"/>
          <w:sz w:val="24"/>
          <w:szCs w:val="24"/>
        </w:rPr>
      </w:pPr>
      <w:r w:rsidRPr="00A644FF">
        <w:rPr>
          <w:rFonts w:ascii="Bookman Old Style" w:hAnsi="Bookman Old Style"/>
          <w:color w:val="000000" w:themeColor="text1"/>
          <w:sz w:val="24"/>
          <w:szCs w:val="24"/>
        </w:rPr>
        <w:t>memimpin dan mengarahkan fungsional umum/tertentu  seksi berdasarkan lingkup tugas yang ada organisasi agar pelaksanaan kegiatan  berkualitas;</w:t>
      </w:r>
    </w:p>
    <w:p w14:paraId="17ED5717" w14:textId="77777777" w:rsidR="00475CCA" w:rsidRPr="00A644FF" w:rsidRDefault="00475CCA" w:rsidP="00475CCA">
      <w:pPr>
        <w:numPr>
          <w:ilvl w:val="0"/>
          <w:numId w:val="70"/>
        </w:numPr>
        <w:tabs>
          <w:tab w:val="left" w:pos="851"/>
        </w:tabs>
        <w:spacing w:line="240" w:lineRule="auto"/>
        <w:ind w:left="851" w:hanging="425"/>
        <w:rPr>
          <w:rFonts w:ascii="Bookman Old Style" w:hAnsi="Bookman Old Style" w:cs="Arial"/>
          <w:color w:val="000000" w:themeColor="text1"/>
          <w:sz w:val="24"/>
          <w:szCs w:val="24"/>
        </w:rPr>
      </w:pPr>
      <w:r w:rsidRPr="00A644FF">
        <w:rPr>
          <w:rFonts w:ascii="Bookman Old Style" w:hAnsi="Bookman Old Style" w:cs="Arial"/>
          <w:sz w:val="24"/>
          <w:szCs w:val="24"/>
        </w:rPr>
        <w:t>menyusun rancangan, mengoreksi, memaraf dan atau menandatangani naskah dinas</w:t>
      </w:r>
      <w:r w:rsidRPr="00A644FF">
        <w:rPr>
          <w:rFonts w:ascii="Bookman Old Style" w:hAnsi="Bookman Old Style"/>
          <w:color w:val="000000" w:themeColor="text1"/>
          <w:sz w:val="24"/>
          <w:szCs w:val="24"/>
        </w:rPr>
        <w:t>;</w:t>
      </w:r>
      <w:r w:rsidRPr="00A644FF">
        <w:rPr>
          <w:rFonts w:ascii="Bookman Old Style" w:hAnsi="Bookman Old Style"/>
          <w:color w:val="000000" w:themeColor="text1"/>
          <w:sz w:val="24"/>
          <w:szCs w:val="24"/>
          <w:lang w:val="id-ID"/>
        </w:rPr>
        <w:t xml:space="preserve"> </w:t>
      </w:r>
    </w:p>
    <w:p w14:paraId="0732D717" w14:textId="77777777" w:rsidR="00475CCA" w:rsidRPr="00A644FF" w:rsidRDefault="00475CCA" w:rsidP="00475CCA">
      <w:pPr>
        <w:numPr>
          <w:ilvl w:val="0"/>
          <w:numId w:val="70"/>
        </w:numPr>
        <w:tabs>
          <w:tab w:val="left" w:pos="851"/>
        </w:tabs>
        <w:spacing w:line="240" w:lineRule="auto"/>
        <w:ind w:left="851" w:hanging="425"/>
        <w:rPr>
          <w:rFonts w:ascii="Bookman Old Style" w:hAnsi="Bookman Old Style" w:cs="Arial"/>
          <w:color w:val="000000" w:themeColor="text1"/>
          <w:sz w:val="24"/>
          <w:szCs w:val="24"/>
        </w:rPr>
      </w:pPr>
      <w:r w:rsidRPr="00A644FF">
        <w:rPr>
          <w:rFonts w:ascii="Bookman Old Style" w:hAnsi="Bookman Old Style"/>
          <w:sz w:val="24"/>
        </w:rPr>
        <w:t>Memantau, mengawasi, dan mengevaluasi pelaksanaan tugas dan kegiatan bawahan untuk mengetahui tugas-tugas yang telah dan belum dilaksanakan</w:t>
      </w:r>
    </w:p>
    <w:p w14:paraId="447236A4" w14:textId="77777777" w:rsidR="00475CCA" w:rsidRPr="00A644FF" w:rsidRDefault="00475CCA" w:rsidP="00475CCA">
      <w:pPr>
        <w:numPr>
          <w:ilvl w:val="0"/>
          <w:numId w:val="70"/>
        </w:numPr>
        <w:tabs>
          <w:tab w:val="left" w:pos="851"/>
        </w:tabs>
        <w:spacing w:line="240" w:lineRule="auto"/>
        <w:ind w:left="851" w:hanging="425"/>
        <w:rPr>
          <w:rFonts w:ascii="Bookman Old Style" w:hAnsi="Bookman Old Style" w:cs="Arial"/>
          <w:color w:val="000000" w:themeColor="text1"/>
          <w:sz w:val="24"/>
          <w:szCs w:val="24"/>
        </w:rPr>
      </w:pPr>
      <w:r>
        <w:rPr>
          <w:rFonts w:ascii="Bookman Old Style" w:hAnsi="Bookman Old Style"/>
          <w:sz w:val="24"/>
        </w:rPr>
        <w:t>m</w:t>
      </w:r>
      <w:r w:rsidRPr="00A644FF">
        <w:rPr>
          <w:rFonts w:ascii="Bookman Old Style" w:hAnsi="Bookman Old Style"/>
          <w:sz w:val="24"/>
        </w:rPr>
        <w:t xml:space="preserve">embuat konsep mengoreksi memaraf dan mamaraf  naskah dinas untuk  menghindari kesalahan </w:t>
      </w:r>
    </w:p>
    <w:p w14:paraId="6CA70EA3" w14:textId="77777777" w:rsidR="00475CCA" w:rsidRPr="00A644FF" w:rsidRDefault="00475CCA" w:rsidP="00475CCA">
      <w:pPr>
        <w:numPr>
          <w:ilvl w:val="0"/>
          <w:numId w:val="70"/>
        </w:numPr>
        <w:tabs>
          <w:tab w:val="left" w:pos="851"/>
        </w:tabs>
        <w:spacing w:line="240" w:lineRule="auto"/>
        <w:ind w:left="851" w:hanging="425"/>
        <w:rPr>
          <w:rFonts w:ascii="Bookman Old Style" w:hAnsi="Bookman Old Style" w:cs="Arial"/>
          <w:color w:val="000000" w:themeColor="text1"/>
          <w:sz w:val="24"/>
          <w:szCs w:val="24"/>
        </w:rPr>
      </w:pPr>
      <w:r>
        <w:rPr>
          <w:rFonts w:ascii="Bookman Old Style" w:hAnsi="Bookman Old Style"/>
          <w:sz w:val="24"/>
        </w:rPr>
        <w:t>m</w:t>
      </w:r>
      <w:r w:rsidRPr="00A644FF">
        <w:rPr>
          <w:rFonts w:ascii="Bookman Old Style" w:hAnsi="Bookman Old Style"/>
          <w:sz w:val="24"/>
        </w:rPr>
        <w:t>elakukan pengumpulan dan pengolahan data dalam rangka pengembangan kerjasama dan jaringan usaha antar koperasi dengan usaha mikro,kecil dan menegah</w:t>
      </w:r>
    </w:p>
    <w:p w14:paraId="5FE973FB" w14:textId="77777777" w:rsidR="00475CCA" w:rsidRPr="00A644FF" w:rsidRDefault="00475CCA" w:rsidP="00475CCA">
      <w:pPr>
        <w:numPr>
          <w:ilvl w:val="0"/>
          <w:numId w:val="70"/>
        </w:numPr>
        <w:tabs>
          <w:tab w:val="left" w:pos="851"/>
        </w:tabs>
        <w:spacing w:line="240" w:lineRule="auto"/>
        <w:ind w:left="851" w:hanging="425"/>
        <w:rPr>
          <w:rFonts w:ascii="Bookman Old Style" w:hAnsi="Bookman Old Style" w:cs="Arial"/>
          <w:color w:val="000000" w:themeColor="text1"/>
          <w:sz w:val="24"/>
          <w:szCs w:val="24"/>
        </w:rPr>
      </w:pPr>
      <w:r w:rsidRPr="00A644FF">
        <w:rPr>
          <w:rFonts w:ascii="Bookman Old Style" w:hAnsi="Bookman Old Style"/>
          <w:sz w:val="24"/>
        </w:rPr>
        <w:t>Melakukan fasilitasi dan pengembangan kemitraan antar koperasi, usaha mikro, kecil dan menegah, swasta,  BUMN dan BUMD</w:t>
      </w:r>
    </w:p>
    <w:p w14:paraId="1A134C43" w14:textId="77777777" w:rsidR="00475CCA" w:rsidRPr="00A644FF" w:rsidRDefault="00475CCA" w:rsidP="00475CCA">
      <w:pPr>
        <w:numPr>
          <w:ilvl w:val="0"/>
          <w:numId w:val="70"/>
        </w:numPr>
        <w:tabs>
          <w:tab w:val="left" w:pos="851"/>
        </w:tabs>
        <w:spacing w:line="240" w:lineRule="auto"/>
        <w:ind w:left="851" w:hanging="425"/>
        <w:rPr>
          <w:rFonts w:ascii="Bookman Old Style" w:hAnsi="Bookman Old Style" w:cs="Arial"/>
          <w:color w:val="000000" w:themeColor="text1"/>
          <w:sz w:val="24"/>
          <w:szCs w:val="24"/>
        </w:rPr>
      </w:pPr>
      <w:r>
        <w:rPr>
          <w:rFonts w:ascii="Bookman Old Style" w:hAnsi="Bookman Old Style"/>
          <w:sz w:val="24"/>
        </w:rPr>
        <w:t>m</w:t>
      </w:r>
      <w:r w:rsidRPr="00A644FF">
        <w:rPr>
          <w:rFonts w:ascii="Bookman Old Style" w:hAnsi="Bookman Old Style"/>
          <w:sz w:val="24"/>
        </w:rPr>
        <w:t>enyusun laporan hasil pelaksanaan tugas Seksi kemitraan dan Jaringan Usaha dan memberikan saran pertimbangan kepada atasan sebagai bahan perumusan kebijakan</w:t>
      </w:r>
    </w:p>
    <w:p w14:paraId="71616547" w14:textId="77777777" w:rsidR="00475CCA" w:rsidRPr="00A644FF" w:rsidRDefault="00475CCA" w:rsidP="00475CCA">
      <w:pPr>
        <w:numPr>
          <w:ilvl w:val="0"/>
          <w:numId w:val="70"/>
        </w:numPr>
        <w:tabs>
          <w:tab w:val="left" w:pos="851"/>
        </w:tabs>
        <w:spacing w:line="240" w:lineRule="auto"/>
        <w:ind w:left="851" w:hanging="425"/>
        <w:rPr>
          <w:rFonts w:ascii="Bookman Old Style" w:hAnsi="Bookman Old Style" w:cs="Arial"/>
          <w:color w:val="000000" w:themeColor="text1"/>
          <w:sz w:val="24"/>
          <w:szCs w:val="24"/>
        </w:rPr>
      </w:pPr>
      <w:r w:rsidRPr="00A644FF">
        <w:rPr>
          <w:rFonts w:ascii="Bookman Old Style" w:hAnsi="Bookman Old Style" w:cs="Arial"/>
          <w:color w:val="000000"/>
          <w:sz w:val="24"/>
          <w:szCs w:val="24"/>
          <w:lang w:val="sv-SE"/>
        </w:rPr>
        <w:t xml:space="preserve">melaksanakan bimbingan teknis dan fasilitasi terhadap </w:t>
      </w:r>
      <w:r w:rsidRPr="00A644FF">
        <w:rPr>
          <w:rFonts w:ascii="Bookman Old Style" w:hAnsi="Bookman Old Style"/>
          <w:sz w:val="24"/>
        </w:rPr>
        <w:t>kemitraan antar koperasi, usaha mikro, kecil dan menegah, swasta,  BUMN dan BUMD</w:t>
      </w:r>
      <w:r w:rsidRPr="00A644FF">
        <w:rPr>
          <w:rFonts w:ascii="Bookman Old Style" w:hAnsi="Bookman Old Style"/>
          <w:color w:val="000000" w:themeColor="text1"/>
          <w:sz w:val="24"/>
          <w:szCs w:val="24"/>
        </w:rPr>
        <w:t>;</w:t>
      </w:r>
    </w:p>
    <w:p w14:paraId="407744D0" w14:textId="77777777" w:rsidR="00475CCA" w:rsidRPr="00A644FF" w:rsidRDefault="00475CCA" w:rsidP="00475CCA">
      <w:pPr>
        <w:numPr>
          <w:ilvl w:val="0"/>
          <w:numId w:val="70"/>
        </w:numPr>
        <w:tabs>
          <w:tab w:val="left" w:pos="851"/>
        </w:tabs>
        <w:spacing w:line="240" w:lineRule="auto"/>
        <w:ind w:left="851" w:hanging="425"/>
        <w:rPr>
          <w:rFonts w:ascii="Bookman Old Style" w:hAnsi="Bookman Old Style" w:cs="Arial"/>
          <w:color w:val="000000" w:themeColor="text1"/>
          <w:sz w:val="24"/>
          <w:szCs w:val="24"/>
        </w:rPr>
      </w:pPr>
      <w:r w:rsidRPr="00A644FF">
        <w:rPr>
          <w:rFonts w:ascii="Bookman Old Style" w:hAnsi="Bookman Old Style" w:cs="Arial"/>
          <w:sz w:val="24"/>
          <w:szCs w:val="24"/>
        </w:rPr>
        <w:t xml:space="preserve">melaksanakan </w:t>
      </w:r>
      <w:r w:rsidRPr="00A644FF">
        <w:rPr>
          <w:rFonts w:ascii="Bookman Old Style" w:hAnsi="Bookman Old Style" w:cs="Arial"/>
          <w:color w:val="000000"/>
          <w:sz w:val="24"/>
          <w:szCs w:val="24"/>
          <w:lang w:val="sv-SE"/>
        </w:rPr>
        <w:t>peningkatan dan kemampuan kelompok usaha perikanan melalui sosialisasi dan penyuluhan</w:t>
      </w:r>
      <w:r w:rsidRPr="00A644FF">
        <w:rPr>
          <w:rFonts w:ascii="Bookman Old Style" w:hAnsi="Bookman Old Style"/>
          <w:color w:val="000000" w:themeColor="text1"/>
          <w:sz w:val="24"/>
          <w:szCs w:val="24"/>
        </w:rPr>
        <w:t>;</w:t>
      </w:r>
    </w:p>
    <w:p w14:paraId="3A97A852" w14:textId="77777777" w:rsidR="00475CCA" w:rsidRPr="00A644FF" w:rsidRDefault="00475CCA" w:rsidP="00475CCA">
      <w:pPr>
        <w:numPr>
          <w:ilvl w:val="0"/>
          <w:numId w:val="70"/>
        </w:numPr>
        <w:tabs>
          <w:tab w:val="left" w:pos="851"/>
        </w:tabs>
        <w:spacing w:line="240" w:lineRule="auto"/>
        <w:ind w:left="851" w:hanging="425"/>
        <w:rPr>
          <w:rFonts w:ascii="Bookman Old Style" w:hAnsi="Bookman Old Style" w:cs="Arial"/>
          <w:color w:val="000000" w:themeColor="text1"/>
          <w:sz w:val="24"/>
          <w:szCs w:val="24"/>
        </w:rPr>
      </w:pPr>
      <w:r w:rsidRPr="00A644FF">
        <w:rPr>
          <w:rFonts w:ascii="Bookman Old Style" w:hAnsi="Bookman Old Style" w:cs="Arial"/>
          <w:sz w:val="24"/>
          <w:szCs w:val="24"/>
        </w:rPr>
        <w:t xml:space="preserve">melaksanakan koordinasi dan mengintegrasikan penyelenggaraan </w:t>
      </w:r>
      <w:r w:rsidRPr="00A644FF">
        <w:rPr>
          <w:rFonts w:ascii="Bookman Old Style" w:hAnsi="Bookman Old Style"/>
          <w:sz w:val="24"/>
        </w:rPr>
        <w:t>kemitraan antar koperasi, usaha mikro, kecil dan menegah, swasta,  BUMN dan BUMD</w:t>
      </w:r>
      <w:r w:rsidRPr="00A644FF">
        <w:rPr>
          <w:rFonts w:ascii="Bookman Old Style" w:hAnsi="Bookman Old Style"/>
          <w:color w:val="000000" w:themeColor="text1"/>
          <w:sz w:val="24"/>
          <w:szCs w:val="24"/>
          <w:lang w:val="id-ID"/>
        </w:rPr>
        <w:t>;</w:t>
      </w:r>
    </w:p>
    <w:p w14:paraId="67211393" w14:textId="77777777" w:rsidR="00475CCA" w:rsidRPr="00A644FF" w:rsidRDefault="00475CCA" w:rsidP="00475CCA">
      <w:pPr>
        <w:numPr>
          <w:ilvl w:val="0"/>
          <w:numId w:val="70"/>
        </w:numPr>
        <w:tabs>
          <w:tab w:val="left" w:pos="851"/>
        </w:tabs>
        <w:spacing w:line="240" w:lineRule="auto"/>
        <w:ind w:left="851" w:hanging="425"/>
        <w:rPr>
          <w:rFonts w:ascii="Bookman Old Style" w:hAnsi="Bookman Old Style"/>
          <w:color w:val="000000" w:themeColor="text1"/>
          <w:sz w:val="24"/>
          <w:szCs w:val="24"/>
          <w:lang w:val="id-ID"/>
        </w:rPr>
      </w:pPr>
      <w:r w:rsidRPr="00A644FF">
        <w:rPr>
          <w:rFonts w:ascii="Bookman Old Style" w:hAnsi="Bookman Old Style"/>
          <w:color w:val="000000" w:themeColor="text1"/>
          <w:sz w:val="24"/>
          <w:szCs w:val="24"/>
        </w:rPr>
        <w:t>menilai prestasi kerja bawahan berdasarkan Sasaran kerja pegawai dalam rangka pembinaan dan pengembangan karir;</w:t>
      </w:r>
    </w:p>
    <w:p w14:paraId="7AF8DAAC" w14:textId="77777777" w:rsidR="00475CCA" w:rsidRPr="00A644FF" w:rsidRDefault="00475CCA" w:rsidP="00475CCA">
      <w:pPr>
        <w:numPr>
          <w:ilvl w:val="0"/>
          <w:numId w:val="70"/>
        </w:numPr>
        <w:tabs>
          <w:tab w:val="left" w:pos="851"/>
        </w:tabs>
        <w:spacing w:line="240" w:lineRule="auto"/>
        <w:ind w:left="851" w:hanging="425"/>
        <w:rPr>
          <w:rFonts w:ascii="Bookman Old Style" w:hAnsi="Bookman Old Style" w:cs="Arial"/>
          <w:color w:val="000000" w:themeColor="text1"/>
          <w:sz w:val="24"/>
          <w:szCs w:val="24"/>
        </w:rPr>
      </w:pPr>
      <w:r w:rsidRPr="00A644FF">
        <w:rPr>
          <w:rFonts w:ascii="Bookman Old Style" w:hAnsi="Bookman Old Style"/>
          <w:color w:val="000000" w:themeColor="text1"/>
          <w:sz w:val="24"/>
          <w:szCs w:val="24"/>
        </w:rPr>
        <w:lastRenderedPageBreak/>
        <w:t>m</w:t>
      </w:r>
      <w:r w:rsidRPr="00A644FF">
        <w:rPr>
          <w:rFonts w:ascii="Bookman Old Style" w:hAnsi="Bookman Old Style"/>
          <w:color w:val="000000" w:themeColor="text1"/>
          <w:sz w:val="24"/>
          <w:szCs w:val="24"/>
          <w:lang w:val="id-ID"/>
        </w:rPr>
        <w:t>elaksanakan monitoring dan evaluasi serta penyusunan laporan seksi dengan hasil yang dicapai sebagai pertanggung jawaban pelaksanaan tugas</w:t>
      </w:r>
      <w:r w:rsidRPr="00A644FF">
        <w:rPr>
          <w:rFonts w:ascii="Bookman Old Style" w:hAnsi="Bookman Old Style"/>
          <w:color w:val="000000" w:themeColor="text1"/>
          <w:sz w:val="24"/>
          <w:szCs w:val="24"/>
        </w:rPr>
        <w:t>;</w:t>
      </w:r>
    </w:p>
    <w:p w14:paraId="37E9E462" w14:textId="77777777" w:rsidR="00475CCA" w:rsidRPr="00A644FF" w:rsidRDefault="00475CCA" w:rsidP="00475CCA">
      <w:pPr>
        <w:numPr>
          <w:ilvl w:val="0"/>
          <w:numId w:val="70"/>
        </w:numPr>
        <w:spacing w:line="240" w:lineRule="auto"/>
        <w:ind w:left="851" w:hanging="425"/>
        <w:rPr>
          <w:rFonts w:ascii="Bookman Old Style" w:hAnsi="Bookman Old Style" w:cs="Arial"/>
          <w:color w:val="000000" w:themeColor="text1"/>
          <w:sz w:val="24"/>
          <w:szCs w:val="24"/>
        </w:rPr>
      </w:pPr>
      <w:r>
        <w:rPr>
          <w:rFonts w:ascii="Bookman Old Style" w:hAnsi="Bookman Old Style" w:cs="Arial"/>
          <w:color w:val="000000" w:themeColor="text1"/>
          <w:sz w:val="24"/>
          <w:szCs w:val="24"/>
        </w:rPr>
        <w:tab/>
      </w:r>
      <w:r w:rsidRPr="00A644FF">
        <w:rPr>
          <w:rFonts w:ascii="Bookman Old Style" w:hAnsi="Bookman Old Style" w:cs="Arial"/>
          <w:color w:val="000000" w:themeColor="text1"/>
          <w:sz w:val="24"/>
          <w:szCs w:val="24"/>
        </w:rPr>
        <w:t xml:space="preserve">menyelenggarakan tugas kedinasan lain yang diperintahkan atasan sesuai dengan bidang tugasnya. </w:t>
      </w:r>
    </w:p>
    <w:p w14:paraId="22EB4CA9" w14:textId="77777777" w:rsidR="00475CCA" w:rsidRDefault="00475CCA" w:rsidP="00475CCA">
      <w:pPr>
        <w:spacing w:line="240" w:lineRule="auto"/>
        <w:jc w:val="center"/>
        <w:rPr>
          <w:rFonts w:ascii="Bookman Old Style" w:hAnsi="Bookman Old Style"/>
          <w:b/>
          <w:color w:val="000000" w:themeColor="text1"/>
          <w:sz w:val="24"/>
          <w:szCs w:val="24"/>
          <w:lang w:val="id-ID"/>
        </w:rPr>
      </w:pPr>
    </w:p>
    <w:p w14:paraId="37E8A6B1" w14:textId="77777777" w:rsidR="00475CCA" w:rsidRPr="008C463A" w:rsidRDefault="00475CCA" w:rsidP="00475CCA">
      <w:pPr>
        <w:spacing w:line="240" w:lineRule="auto"/>
        <w:jc w:val="center"/>
        <w:rPr>
          <w:rFonts w:ascii="Bookman Old Style" w:hAnsi="Bookman Old Style"/>
          <w:b/>
          <w:color w:val="000000" w:themeColor="text1"/>
          <w:sz w:val="24"/>
          <w:szCs w:val="24"/>
          <w:lang w:val="id-ID"/>
        </w:rPr>
      </w:pPr>
    </w:p>
    <w:p w14:paraId="734FB016" w14:textId="77777777" w:rsidR="00475CCA" w:rsidRPr="008C463A" w:rsidRDefault="00475CCA" w:rsidP="00475CCA">
      <w:pPr>
        <w:spacing w:after="120" w:line="240" w:lineRule="auto"/>
        <w:jc w:val="center"/>
        <w:rPr>
          <w:rFonts w:ascii="Bookman Old Style" w:hAnsi="Bookman Old Style"/>
          <w:b/>
          <w:color w:val="000000" w:themeColor="text1"/>
          <w:sz w:val="24"/>
          <w:szCs w:val="24"/>
        </w:rPr>
      </w:pPr>
      <w:r>
        <w:rPr>
          <w:rFonts w:ascii="Bookman Old Style" w:hAnsi="Bookman Old Style"/>
          <w:b/>
          <w:color w:val="000000" w:themeColor="text1"/>
          <w:sz w:val="24"/>
          <w:szCs w:val="24"/>
        </w:rPr>
        <w:t>Pasal 17</w:t>
      </w:r>
    </w:p>
    <w:p w14:paraId="53232963" w14:textId="77777777" w:rsidR="00475CCA" w:rsidRPr="008C463A" w:rsidRDefault="00475CCA" w:rsidP="00475CCA">
      <w:pPr>
        <w:pStyle w:val="ListParagraph"/>
        <w:numPr>
          <w:ilvl w:val="0"/>
          <w:numId w:val="83"/>
        </w:numPr>
        <w:spacing w:line="240" w:lineRule="auto"/>
        <w:ind w:left="394"/>
        <w:rPr>
          <w:rFonts w:ascii="Bookman Old Style" w:hAnsi="Bookman Old Style"/>
          <w:b/>
          <w:color w:val="000000" w:themeColor="text1"/>
          <w:sz w:val="24"/>
          <w:szCs w:val="24"/>
        </w:rPr>
      </w:pPr>
      <w:r w:rsidRPr="008C463A">
        <w:rPr>
          <w:rFonts w:ascii="Bookman Old Style" w:hAnsi="Bookman Old Style"/>
          <w:color w:val="000000" w:themeColor="text1"/>
          <w:sz w:val="24"/>
          <w:szCs w:val="24"/>
        </w:rPr>
        <w:t>Seksi</w:t>
      </w:r>
      <w:r w:rsidRPr="008C463A">
        <w:rPr>
          <w:rFonts w:ascii="Bookman Old Style" w:hAnsi="Bookman Old Style" w:cs="Arial"/>
          <w:color w:val="000000" w:themeColor="text1"/>
          <w:sz w:val="24"/>
          <w:szCs w:val="24"/>
        </w:rPr>
        <w:t xml:space="preserve"> </w:t>
      </w:r>
      <w:r w:rsidRPr="008C463A">
        <w:rPr>
          <w:rFonts w:ascii="Bookman Old Style" w:hAnsi="Bookman Old Style" w:cs="Arial"/>
          <w:color w:val="000000"/>
          <w:sz w:val="24"/>
          <w:szCs w:val="24"/>
        </w:rPr>
        <w:t>Pengembangan UMKM</w:t>
      </w:r>
      <w:r w:rsidRPr="008C463A">
        <w:rPr>
          <w:rFonts w:ascii="Bookman Old Style" w:hAnsi="Bookman Old Style"/>
          <w:color w:val="000000" w:themeColor="text1"/>
          <w:sz w:val="24"/>
          <w:szCs w:val="24"/>
        </w:rPr>
        <w:t xml:space="preserve"> dipimpin oleh Kepala Seksi yang mempunyai tugas pokok membantu Kepala Bidang </w:t>
      </w:r>
      <w:r w:rsidRPr="008E029A">
        <w:rPr>
          <w:rFonts w:ascii="Bookman Old Style" w:hAnsi="Bookman Old Style" w:cs="Arial"/>
          <w:color w:val="000000"/>
          <w:sz w:val="24"/>
          <w:szCs w:val="24"/>
        </w:rPr>
        <w:t xml:space="preserve">Pemberdayaan UMKM </w:t>
      </w:r>
      <w:r w:rsidRPr="008C463A">
        <w:rPr>
          <w:rFonts w:ascii="Bookman Old Style" w:hAnsi="Bookman Old Style"/>
          <w:color w:val="000000" w:themeColor="text1"/>
          <w:sz w:val="24"/>
          <w:szCs w:val="24"/>
        </w:rPr>
        <w:t xml:space="preserve">dalam </w:t>
      </w:r>
      <w:r w:rsidRPr="008C463A">
        <w:rPr>
          <w:rFonts w:ascii="Bookman Old Style" w:hAnsi="Bookman Old Style" w:cs="Arial"/>
          <w:color w:val="000000" w:themeColor="text1"/>
          <w:sz w:val="24"/>
          <w:szCs w:val="24"/>
        </w:rPr>
        <w:t xml:space="preserve">melaksanakan </w:t>
      </w:r>
      <w:r>
        <w:rPr>
          <w:rFonts w:ascii="Bookman Old Style" w:hAnsi="Bookman Old Style" w:cs="Arial"/>
          <w:color w:val="000000" w:themeColor="text1"/>
          <w:sz w:val="24"/>
          <w:szCs w:val="24"/>
        </w:rPr>
        <w:t xml:space="preserve">Pengembangan UMKM </w:t>
      </w:r>
      <w:r w:rsidRPr="008C463A">
        <w:rPr>
          <w:rFonts w:ascii="Bookman Old Style" w:eastAsia="Arial Unicode MS" w:hAnsi="Bookman Old Style" w:cs="Arial Unicode MS"/>
          <w:color w:val="000000" w:themeColor="text1"/>
          <w:sz w:val="24"/>
          <w:szCs w:val="24"/>
        </w:rPr>
        <w:t>berdasarkan pedoman yang berlaku untuk kelancaran pelaksanaan tugas</w:t>
      </w:r>
      <w:r w:rsidRPr="008C463A">
        <w:rPr>
          <w:rFonts w:ascii="Bookman Old Style" w:hAnsi="Bookman Old Style" w:cs="Arial"/>
          <w:color w:val="000000" w:themeColor="text1"/>
          <w:sz w:val="24"/>
          <w:szCs w:val="24"/>
        </w:rPr>
        <w:t>.</w:t>
      </w:r>
      <w:r w:rsidRPr="008C463A">
        <w:rPr>
          <w:rFonts w:ascii="Bookman Old Style" w:hAnsi="Bookman Old Style"/>
          <w:color w:val="000000" w:themeColor="text1"/>
          <w:sz w:val="24"/>
          <w:szCs w:val="24"/>
        </w:rPr>
        <w:t xml:space="preserve"> </w:t>
      </w:r>
    </w:p>
    <w:p w14:paraId="06F79C4D" w14:textId="77777777" w:rsidR="00475CCA" w:rsidRPr="00A644FF" w:rsidRDefault="00475CCA" w:rsidP="00475CCA">
      <w:pPr>
        <w:pStyle w:val="ListParagraph"/>
        <w:numPr>
          <w:ilvl w:val="0"/>
          <w:numId w:val="83"/>
        </w:numPr>
        <w:spacing w:line="240" w:lineRule="auto"/>
        <w:ind w:left="459" w:hanging="425"/>
        <w:rPr>
          <w:rFonts w:ascii="Bookman Old Style" w:hAnsi="Bookman Old Style"/>
          <w:b/>
          <w:color w:val="000000" w:themeColor="text1"/>
          <w:sz w:val="24"/>
          <w:szCs w:val="24"/>
        </w:rPr>
      </w:pPr>
      <w:r w:rsidRPr="00A644FF">
        <w:rPr>
          <w:rFonts w:ascii="Bookman Old Style" w:hAnsi="Bookman Old Style"/>
          <w:color w:val="000000" w:themeColor="text1"/>
          <w:sz w:val="24"/>
          <w:szCs w:val="24"/>
        </w:rPr>
        <w:t>Tugas pokok sebagaimana dimaksud pada ayat (1) dirinci sebagai berikut :</w:t>
      </w:r>
    </w:p>
    <w:p w14:paraId="6433E793" w14:textId="77777777" w:rsidR="00475CCA" w:rsidRPr="00005712" w:rsidRDefault="00475CCA" w:rsidP="00475CCA">
      <w:pPr>
        <w:numPr>
          <w:ilvl w:val="0"/>
          <w:numId w:val="84"/>
        </w:numPr>
        <w:tabs>
          <w:tab w:val="left" w:pos="851"/>
        </w:tabs>
        <w:spacing w:line="240" w:lineRule="auto"/>
        <w:ind w:left="851" w:hanging="425"/>
        <w:rPr>
          <w:rFonts w:ascii="Bookman Old Style" w:hAnsi="Bookman Old Style" w:cs="Arial"/>
          <w:color w:val="000000" w:themeColor="text1"/>
          <w:sz w:val="24"/>
          <w:szCs w:val="24"/>
        </w:rPr>
      </w:pPr>
      <w:r w:rsidRPr="00005712">
        <w:rPr>
          <w:rFonts w:ascii="Bookman Old Style" w:hAnsi="Bookman Old Style" w:cs="Arial"/>
          <w:color w:val="000000" w:themeColor="text1"/>
          <w:sz w:val="24"/>
          <w:szCs w:val="24"/>
        </w:rPr>
        <w:t>menyusun rencana kegiatan Seksi Pengelolaan Usaha dan Kelembagaan Perikanan berdasarkan rencana strategis dinas sebagai pedoman dalam pelaksanaan tugas;</w:t>
      </w:r>
    </w:p>
    <w:p w14:paraId="3647D5AF" w14:textId="77777777" w:rsidR="00475CCA" w:rsidRPr="00005712" w:rsidRDefault="00475CCA" w:rsidP="00475CCA">
      <w:pPr>
        <w:numPr>
          <w:ilvl w:val="0"/>
          <w:numId w:val="84"/>
        </w:numPr>
        <w:tabs>
          <w:tab w:val="left" w:pos="851"/>
        </w:tabs>
        <w:spacing w:line="240" w:lineRule="auto"/>
        <w:ind w:left="851" w:hanging="425"/>
        <w:rPr>
          <w:rFonts w:ascii="Bookman Old Style" w:hAnsi="Bookman Old Style" w:cs="Arial"/>
          <w:color w:val="000000" w:themeColor="text1"/>
          <w:sz w:val="24"/>
          <w:szCs w:val="24"/>
        </w:rPr>
      </w:pPr>
      <w:r w:rsidRPr="00005712">
        <w:rPr>
          <w:rFonts w:ascii="Bookman Old Style" w:hAnsi="Bookman Old Style"/>
          <w:color w:val="000000" w:themeColor="text1"/>
          <w:sz w:val="24"/>
          <w:szCs w:val="24"/>
        </w:rPr>
        <w:t>mendistribusikan tugas kepada bawahan berdasarkan uraian tugas pokok dan fungsi agar tercipta distribusi tugas yang merata</w:t>
      </w:r>
      <w:r w:rsidRPr="00005712">
        <w:rPr>
          <w:rFonts w:ascii="Bookman Old Style" w:hAnsi="Bookman Old Style"/>
          <w:color w:val="000000" w:themeColor="text1"/>
          <w:sz w:val="24"/>
          <w:szCs w:val="24"/>
          <w:lang w:val="fi-FI"/>
        </w:rPr>
        <w:t>;</w:t>
      </w:r>
      <w:r w:rsidRPr="00005712">
        <w:rPr>
          <w:rFonts w:ascii="Bookman Old Style" w:hAnsi="Bookman Old Style"/>
          <w:color w:val="000000" w:themeColor="text1"/>
          <w:sz w:val="24"/>
          <w:szCs w:val="24"/>
        </w:rPr>
        <w:t xml:space="preserve"> </w:t>
      </w:r>
    </w:p>
    <w:p w14:paraId="7CDD67E6" w14:textId="77777777" w:rsidR="00475CCA" w:rsidRPr="00005712" w:rsidRDefault="00475CCA" w:rsidP="00475CCA">
      <w:pPr>
        <w:numPr>
          <w:ilvl w:val="0"/>
          <w:numId w:val="84"/>
        </w:numPr>
        <w:tabs>
          <w:tab w:val="left" w:pos="851"/>
        </w:tabs>
        <w:spacing w:line="240" w:lineRule="auto"/>
        <w:ind w:left="851" w:hanging="425"/>
        <w:rPr>
          <w:rFonts w:ascii="Bookman Old Style" w:hAnsi="Bookman Old Style" w:cs="Arial"/>
          <w:color w:val="000000" w:themeColor="text1"/>
          <w:sz w:val="24"/>
          <w:szCs w:val="24"/>
        </w:rPr>
      </w:pPr>
      <w:r w:rsidRPr="00005712">
        <w:rPr>
          <w:rFonts w:ascii="Bookman Old Style" w:hAnsi="Bookman Old Style"/>
          <w:color w:val="000000" w:themeColor="text1"/>
          <w:sz w:val="24"/>
          <w:szCs w:val="24"/>
        </w:rPr>
        <w:t>menginventarisasi permasalahan-permasalahan pelaksanaan program kegiatan berdasarkan pelaksanaan kegiatan untuk bahan evaluasi program dan kegiatan;</w:t>
      </w:r>
    </w:p>
    <w:p w14:paraId="54E7CDC7" w14:textId="77777777" w:rsidR="00475CCA" w:rsidRPr="00005712" w:rsidRDefault="00475CCA" w:rsidP="00475CCA">
      <w:pPr>
        <w:numPr>
          <w:ilvl w:val="0"/>
          <w:numId w:val="84"/>
        </w:numPr>
        <w:tabs>
          <w:tab w:val="left" w:pos="851"/>
        </w:tabs>
        <w:spacing w:line="240" w:lineRule="auto"/>
        <w:ind w:left="851" w:hanging="425"/>
        <w:rPr>
          <w:rFonts w:ascii="Bookman Old Style" w:hAnsi="Bookman Old Style" w:cs="Arial"/>
          <w:color w:val="000000" w:themeColor="text1"/>
          <w:sz w:val="24"/>
          <w:szCs w:val="24"/>
        </w:rPr>
      </w:pPr>
      <w:r w:rsidRPr="00005712">
        <w:rPr>
          <w:rFonts w:ascii="Bookman Old Style" w:hAnsi="Bookman Old Style"/>
          <w:color w:val="000000" w:themeColor="text1"/>
          <w:sz w:val="24"/>
          <w:szCs w:val="24"/>
        </w:rPr>
        <w:t>memimpin dan mengarahkan fungsional umum/tertentu  seksi berdasarkan lingkup tugas yang ada organisasi agar pelaksanaan kegiatan  berkualitas;</w:t>
      </w:r>
    </w:p>
    <w:p w14:paraId="5BCE226F" w14:textId="77777777" w:rsidR="00475CCA" w:rsidRPr="00005712" w:rsidRDefault="00475CCA" w:rsidP="00475CCA">
      <w:pPr>
        <w:numPr>
          <w:ilvl w:val="0"/>
          <w:numId w:val="84"/>
        </w:numPr>
        <w:tabs>
          <w:tab w:val="left" w:pos="851"/>
        </w:tabs>
        <w:spacing w:line="240" w:lineRule="auto"/>
        <w:ind w:left="851" w:hanging="425"/>
        <w:rPr>
          <w:rFonts w:ascii="Bookman Old Style" w:hAnsi="Bookman Old Style" w:cs="Arial"/>
          <w:color w:val="000000" w:themeColor="text1"/>
          <w:sz w:val="24"/>
          <w:szCs w:val="24"/>
        </w:rPr>
      </w:pPr>
      <w:r w:rsidRPr="00005712">
        <w:rPr>
          <w:rFonts w:ascii="Bookman Old Style" w:hAnsi="Bookman Old Style"/>
          <w:sz w:val="24"/>
          <w:szCs w:val="24"/>
        </w:rPr>
        <w:t>melakukan pengumpulan dan pengolahan data tentang usaha mikro Kecil dan Menengah dalam rangka penyusunan pedoman dan bimbingan pengembangan usaha mikro Kecil dan Menengah</w:t>
      </w:r>
      <w:r w:rsidRPr="00005712">
        <w:rPr>
          <w:rFonts w:ascii="Bookman Old Style" w:hAnsi="Bookman Old Style"/>
          <w:sz w:val="24"/>
          <w:szCs w:val="24"/>
          <w:lang w:val="id-ID"/>
        </w:rPr>
        <w:t>;</w:t>
      </w:r>
    </w:p>
    <w:p w14:paraId="0E0BDFAF" w14:textId="77777777" w:rsidR="00475CCA" w:rsidRPr="00005712" w:rsidRDefault="00475CCA" w:rsidP="00475CCA">
      <w:pPr>
        <w:numPr>
          <w:ilvl w:val="0"/>
          <w:numId w:val="84"/>
        </w:numPr>
        <w:tabs>
          <w:tab w:val="left" w:pos="851"/>
        </w:tabs>
        <w:spacing w:line="240" w:lineRule="auto"/>
        <w:ind w:left="851" w:hanging="425"/>
        <w:rPr>
          <w:rFonts w:ascii="Bookman Old Style" w:hAnsi="Bookman Old Style" w:cs="Arial"/>
          <w:color w:val="000000" w:themeColor="text1"/>
          <w:sz w:val="24"/>
          <w:szCs w:val="24"/>
        </w:rPr>
      </w:pPr>
      <w:r>
        <w:rPr>
          <w:rFonts w:ascii="Bookman Old Style" w:hAnsi="Bookman Old Style"/>
          <w:sz w:val="24"/>
          <w:szCs w:val="24"/>
        </w:rPr>
        <w:t>m</w:t>
      </w:r>
      <w:r w:rsidRPr="00005712">
        <w:rPr>
          <w:rFonts w:ascii="Bookman Old Style" w:hAnsi="Bookman Old Style"/>
          <w:sz w:val="24"/>
          <w:szCs w:val="24"/>
        </w:rPr>
        <w:t>elakukan pembinaan dan bimbingan teknis pemberdayaan penumbuhan iklim usaha dan pemasaran bagi usaha mikro</w:t>
      </w:r>
      <w:r w:rsidRPr="00005712">
        <w:rPr>
          <w:rFonts w:ascii="Bookman Old Style" w:hAnsi="Bookman Old Style"/>
          <w:sz w:val="24"/>
          <w:szCs w:val="24"/>
          <w:lang w:val="id-ID"/>
        </w:rPr>
        <w:t>;</w:t>
      </w:r>
    </w:p>
    <w:p w14:paraId="7890EA81" w14:textId="77777777" w:rsidR="00475CCA" w:rsidRPr="00005712" w:rsidRDefault="00475CCA" w:rsidP="00475CCA">
      <w:pPr>
        <w:numPr>
          <w:ilvl w:val="0"/>
          <w:numId w:val="84"/>
        </w:numPr>
        <w:tabs>
          <w:tab w:val="left" w:pos="851"/>
        </w:tabs>
        <w:spacing w:line="240" w:lineRule="auto"/>
        <w:ind w:left="851" w:hanging="425"/>
        <w:rPr>
          <w:rFonts w:ascii="Bookman Old Style" w:hAnsi="Bookman Old Style" w:cs="Arial"/>
          <w:color w:val="000000" w:themeColor="text1"/>
          <w:sz w:val="24"/>
          <w:szCs w:val="24"/>
        </w:rPr>
      </w:pPr>
      <w:r>
        <w:rPr>
          <w:rFonts w:ascii="Bookman Old Style" w:hAnsi="Bookman Old Style"/>
          <w:sz w:val="24"/>
          <w:szCs w:val="24"/>
        </w:rPr>
        <w:t>m</w:t>
      </w:r>
      <w:r w:rsidRPr="00005712">
        <w:rPr>
          <w:rFonts w:ascii="Bookman Old Style" w:hAnsi="Bookman Old Style"/>
          <w:sz w:val="24"/>
          <w:szCs w:val="24"/>
        </w:rPr>
        <w:t>emfasilitasi pemberdayaan penumbuhan iklim usaha dan pemasaran usaha mikro</w:t>
      </w:r>
      <w:r w:rsidRPr="00005712">
        <w:rPr>
          <w:rFonts w:ascii="Bookman Old Style" w:hAnsi="Bookman Old Style"/>
          <w:sz w:val="24"/>
          <w:szCs w:val="24"/>
          <w:lang w:val="id-ID"/>
        </w:rPr>
        <w:t>;</w:t>
      </w:r>
    </w:p>
    <w:p w14:paraId="6A813DF6" w14:textId="77777777" w:rsidR="00475CCA" w:rsidRPr="00005712" w:rsidRDefault="00475CCA" w:rsidP="00475CCA">
      <w:pPr>
        <w:numPr>
          <w:ilvl w:val="0"/>
          <w:numId w:val="84"/>
        </w:numPr>
        <w:tabs>
          <w:tab w:val="left" w:pos="851"/>
        </w:tabs>
        <w:spacing w:line="240" w:lineRule="auto"/>
        <w:ind w:left="851" w:hanging="425"/>
        <w:rPr>
          <w:rFonts w:ascii="Bookman Old Style" w:hAnsi="Bookman Old Style" w:cs="Arial"/>
          <w:sz w:val="24"/>
          <w:szCs w:val="24"/>
          <w:lang w:val="id-ID"/>
        </w:rPr>
      </w:pPr>
      <w:r w:rsidRPr="00005712">
        <w:rPr>
          <w:rFonts w:ascii="Bookman Old Style" w:hAnsi="Bookman Old Style" w:cs="Arial"/>
          <w:sz w:val="24"/>
          <w:szCs w:val="24"/>
          <w:lang w:val="id-ID"/>
        </w:rPr>
        <w:t>melaksanakan fasilitasi pemberdayaan UMKM;</w:t>
      </w:r>
    </w:p>
    <w:p w14:paraId="7B33042B" w14:textId="77777777" w:rsidR="00475CCA" w:rsidRPr="00005712" w:rsidRDefault="00475CCA" w:rsidP="00475CCA">
      <w:pPr>
        <w:numPr>
          <w:ilvl w:val="0"/>
          <w:numId w:val="84"/>
        </w:numPr>
        <w:tabs>
          <w:tab w:val="left" w:pos="851"/>
        </w:tabs>
        <w:autoSpaceDE w:val="0"/>
        <w:autoSpaceDN w:val="0"/>
        <w:adjustRightInd w:val="0"/>
        <w:spacing w:line="240" w:lineRule="auto"/>
        <w:ind w:left="851" w:hanging="425"/>
        <w:rPr>
          <w:rFonts w:ascii="Bookman Old Style" w:hAnsi="Bookman Old Style" w:cs="Arial"/>
          <w:sz w:val="24"/>
          <w:szCs w:val="24"/>
          <w:lang w:val="id-ID"/>
        </w:rPr>
      </w:pPr>
      <w:r w:rsidRPr="00005712">
        <w:rPr>
          <w:rFonts w:ascii="Bookman Old Style" w:hAnsi="Bookman Old Style" w:cs="Arial"/>
          <w:sz w:val="24"/>
          <w:szCs w:val="24"/>
          <w:lang w:val="id-ID"/>
        </w:rPr>
        <w:t>melaksanakan bimbingan pengembangan kelembagaan dan fasilitasi kerjasama antara UMKM dengan koperasi, BUMS, BUMN dan BUMD;</w:t>
      </w:r>
    </w:p>
    <w:p w14:paraId="6F33E4D9" w14:textId="77777777" w:rsidR="00475CCA" w:rsidRPr="00005712" w:rsidRDefault="00475CCA" w:rsidP="00475CCA">
      <w:pPr>
        <w:numPr>
          <w:ilvl w:val="0"/>
          <w:numId w:val="84"/>
        </w:numPr>
        <w:tabs>
          <w:tab w:val="left" w:pos="851"/>
        </w:tabs>
        <w:autoSpaceDE w:val="0"/>
        <w:autoSpaceDN w:val="0"/>
        <w:adjustRightInd w:val="0"/>
        <w:spacing w:line="240" w:lineRule="auto"/>
        <w:ind w:left="851" w:hanging="425"/>
        <w:rPr>
          <w:rFonts w:ascii="Bookman Old Style" w:hAnsi="Bookman Old Style" w:cs="Arial"/>
          <w:sz w:val="24"/>
          <w:szCs w:val="24"/>
          <w:lang w:val="id-ID"/>
        </w:rPr>
      </w:pPr>
      <w:r w:rsidRPr="00005712">
        <w:rPr>
          <w:rFonts w:ascii="Bookman Old Style" w:hAnsi="Bookman Old Style" w:cs="Arial"/>
          <w:sz w:val="24"/>
          <w:szCs w:val="24"/>
          <w:lang w:val="id-ID"/>
        </w:rPr>
        <w:t>melaksanakan monitoring dan evaluasi pelaksanaan kerjasama UMKM dengan pihak lain;</w:t>
      </w:r>
    </w:p>
    <w:p w14:paraId="34DF4328" w14:textId="77777777" w:rsidR="00475CCA" w:rsidRDefault="00475CCA" w:rsidP="00475CCA">
      <w:pPr>
        <w:numPr>
          <w:ilvl w:val="0"/>
          <w:numId w:val="84"/>
        </w:numPr>
        <w:tabs>
          <w:tab w:val="left" w:pos="851"/>
        </w:tabs>
        <w:autoSpaceDE w:val="0"/>
        <w:autoSpaceDN w:val="0"/>
        <w:adjustRightInd w:val="0"/>
        <w:spacing w:line="240" w:lineRule="auto"/>
        <w:ind w:left="851" w:hanging="425"/>
        <w:rPr>
          <w:rFonts w:ascii="Bookman Old Style" w:hAnsi="Bookman Old Style" w:cs="Arial"/>
          <w:sz w:val="24"/>
          <w:szCs w:val="24"/>
          <w:lang w:val="id-ID"/>
        </w:rPr>
      </w:pPr>
      <w:r w:rsidRPr="00005712">
        <w:rPr>
          <w:rFonts w:ascii="Bookman Old Style" w:hAnsi="Bookman Old Style" w:cs="Arial"/>
          <w:sz w:val="24"/>
          <w:szCs w:val="24"/>
          <w:lang w:val="id-ID"/>
        </w:rPr>
        <w:t>mengkoordinasikan bawahan agar terjalin kerjasama yang baik dan saling mendukung;</w:t>
      </w:r>
    </w:p>
    <w:p w14:paraId="742025C7" w14:textId="77777777" w:rsidR="00475CCA" w:rsidRPr="00005712" w:rsidRDefault="00475CCA" w:rsidP="00475CCA">
      <w:pPr>
        <w:numPr>
          <w:ilvl w:val="0"/>
          <w:numId w:val="84"/>
        </w:numPr>
        <w:tabs>
          <w:tab w:val="left" w:pos="851"/>
        </w:tabs>
        <w:autoSpaceDE w:val="0"/>
        <w:autoSpaceDN w:val="0"/>
        <w:adjustRightInd w:val="0"/>
        <w:spacing w:line="240" w:lineRule="auto"/>
        <w:ind w:left="851" w:hanging="425"/>
        <w:rPr>
          <w:rFonts w:ascii="Bookman Old Style" w:hAnsi="Bookman Old Style" w:cs="Arial"/>
          <w:sz w:val="24"/>
          <w:szCs w:val="24"/>
          <w:lang w:val="id-ID"/>
        </w:rPr>
      </w:pPr>
      <w:r w:rsidRPr="00005712">
        <w:rPr>
          <w:rFonts w:ascii="Bookman Old Style" w:hAnsi="Bookman Old Style" w:cs="Arial"/>
          <w:sz w:val="24"/>
          <w:szCs w:val="24"/>
        </w:rPr>
        <w:t xml:space="preserve">menyusun laporan hasil pelaksanaan tugas Seksi </w:t>
      </w:r>
      <w:r>
        <w:rPr>
          <w:rFonts w:ascii="Bookman Old Style" w:hAnsi="Bookman Old Style"/>
          <w:sz w:val="24"/>
          <w:szCs w:val="24"/>
          <w:lang w:val="id-ID"/>
        </w:rPr>
        <w:t xml:space="preserve">Pengembangan UMKM </w:t>
      </w:r>
      <w:r w:rsidRPr="00005712">
        <w:rPr>
          <w:rFonts w:ascii="Bookman Old Style" w:hAnsi="Bookman Old Style" w:cs="Arial"/>
          <w:sz w:val="24"/>
          <w:szCs w:val="24"/>
        </w:rPr>
        <w:t>dan memberikan saran pertimbangan kepada atasan sebagai bahan perumusan kebijakan; dan</w:t>
      </w:r>
    </w:p>
    <w:p w14:paraId="105631BE" w14:textId="77777777" w:rsidR="00475CCA" w:rsidRPr="00005712" w:rsidRDefault="00475CCA" w:rsidP="00475CCA">
      <w:pPr>
        <w:numPr>
          <w:ilvl w:val="0"/>
          <w:numId w:val="84"/>
        </w:numPr>
        <w:tabs>
          <w:tab w:val="left" w:pos="851"/>
        </w:tabs>
        <w:autoSpaceDE w:val="0"/>
        <w:autoSpaceDN w:val="0"/>
        <w:adjustRightInd w:val="0"/>
        <w:spacing w:line="240" w:lineRule="auto"/>
        <w:ind w:left="851" w:hanging="425"/>
        <w:rPr>
          <w:rFonts w:ascii="Bookman Old Style" w:hAnsi="Bookman Old Style" w:cs="Arial"/>
          <w:sz w:val="24"/>
          <w:szCs w:val="24"/>
          <w:lang w:val="id-ID"/>
        </w:rPr>
      </w:pPr>
      <w:r w:rsidRPr="00005712">
        <w:rPr>
          <w:rFonts w:ascii="Bookman Old Style" w:hAnsi="Bookman Old Style"/>
          <w:color w:val="000000" w:themeColor="text1"/>
          <w:sz w:val="24"/>
          <w:szCs w:val="24"/>
        </w:rPr>
        <w:t>menilai prestasi kerja bawahan berdasarkan Sasaran kerja pegawai dalam rangka pembinaan dan pengembangan karir;</w:t>
      </w:r>
    </w:p>
    <w:p w14:paraId="55BEEF9C" w14:textId="77777777" w:rsidR="00475CCA" w:rsidRPr="00005712" w:rsidRDefault="00475CCA" w:rsidP="00475CCA">
      <w:pPr>
        <w:numPr>
          <w:ilvl w:val="0"/>
          <w:numId w:val="84"/>
        </w:numPr>
        <w:tabs>
          <w:tab w:val="left" w:pos="851"/>
        </w:tabs>
        <w:spacing w:line="240" w:lineRule="auto"/>
        <w:ind w:left="851" w:hanging="425"/>
        <w:rPr>
          <w:rFonts w:ascii="Bookman Old Style" w:hAnsi="Bookman Old Style" w:cs="Arial"/>
          <w:color w:val="000000" w:themeColor="text1"/>
          <w:sz w:val="24"/>
          <w:szCs w:val="24"/>
        </w:rPr>
      </w:pPr>
      <w:r w:rsidRPr="00005712">
        <w:rPr>
          <w:rFonts w:ascii="Bookman Old Style" w:hAnsi="Bookman Old Style"/>
          <w:color w:val="000000" w:themeColor="text1"/>
          <w:sz w:val="24"/>
          <w:szCs w:val="24"/>
        </w:rPr>
        <w:t>m</w:t>
      </w:r>
      <w:r w:rsidRPr="00005712">
        <w:rPr>
          <w:rFonts w:ascii="Bookman Old Style" w:hAnsi="Bookman Old Style"/>
          <w:color w:val="000000" w:themeColor="text1"/>
          <w:sz w:val="24"/>
          <w:szCs w:val="24"/>
          <w:lang w:val="id-ID"/>
        </w:rPr>
        <w:t>elaksanakan monitoring dan evaluasi serta penyusunan laporan seksi dengan hasil yang dicapai sebagai pertanggung jawaban pelaksanaan tugas</w:t>
      </w:r>
      <w:r w:rsidRPr="00005712">
        <w:rPr>
          <w:rFonts w:ascii="Bookman Old Style" w:hAnsi="Bookman Old Style"/>
          <w:color w:val="000000" w:themeColor="text1"/>
          <w:sz w:val="24"/>
          <w:szCs w:val="24"/>
        </w:rPr>
        <w:t>;</w:t>
      </w:r>
    </w:p>
    <w:p w14:paraId="18FB063F" w14:textId="77777777" w:rsidR="00475CCA" w:rsidRPr="00005712" w:rsidRDefault="00475CCA" w:rsidP="00475CCA">
      <w:pPr>
        <w:numPr>
          <w:ilvl w:val="0"/>
          <w:numId w:val="84"/>
        </w:numPr>
        <w:tabs>
          <w:tab w:val="left" w:pos="851"/>
        </w:tabs>
        <w:spacing w:line="240" w:lineRule="auto"/>
        <w:ind w:left="851" w:hanging="425"/>
        <w:rPr>
          <w:rFonts w:ascii="Bookman Old Style" w:hAnsi="Bookman Old Style" w:cs="Arial"/>
          <w:color w:val="000000" w:themeColor="text1"/>
          <w:sz w:val="24"/>
          <w:szCs w:val="24"/>
        </w:rPr>
      </w:pPr>
      <w:r w:rsidRPr="00005712">
        <w:rPr>
          <w:rFonts w:ascii="Bookman Old Style" w:hAnsi="Bookman Old Style" w:cs="Arial"/>
          <w:color w:val="000000" w:themeColor="text1"/>
          <w:sz w:val="24"/>
          <w:szCs w:val="24"/>
        </w:rPr>
        <w:t xml:space="preserve">menyelenggarakan tugas kedinasan lain yang diperintahkan atasan sesuai dengan bidang tugasnya. </w:t>
      </w:r>
    </w:p>
    <w:p w14:paraId="712B58CE" w14:textId="77777777" w:rsidR="00475CCA" w:rsidRDefault="00475CCA" w:rsidP="00475CCA">
      <w:pPr>
        <w:spacing w:line="240" w:lineRule="auto"/>
        <w:jc w:val="center"/>
        <w:rPr>
          <w:rFonts w:ascii="Bookman Old Style" w:hAnsi="Bookman Old Style"/>
          <w:b/>
          <w:color w:val="000000" w:themeColor="text1"/>
          <w:sz w:val="24"/>
          <w:szCs w:val="24"/>
          <w:lang w:val="id-ID"/>
        </w:rPr>
      </w:pPr>
    </w:p>
    <w:p w14:paraId="26FAC056" w14:textId="77777777" w:rsidR="00475CCA" w:rsidRPr="00890539" w:rsidRDefault="00475CCA" w:rsidP="00475CCA">
      <w:pPr>
        <w:spacing w:after="120" w:line="240" w:lineRule="auto"/>
        <w:jc w:val="center"/>
        <w:rPr>
          <w:rFonts w:ascii="Bookman Old Style" w:hAnsi="Bookman Old Style"/>
          <w:b/>
          <w:color w:val="000000" w:themeColor="text1"/>
          <w:sz w:val="24"/>
          <w:szCs w:val="24"/>
        </w:rPr>
      </w:pPr>
      <w:r w:rsidRPr="008C463A">
        <w:rPr>
          <w:rFonts w:ascii="Bookman Old Style" w:hAnsi="Bookman Old Style"/>
          <w:b/>
          <w:color w:val="000000" w:themeColor="text1"/>
          <w:sz w:val="24"/>
          <w:szCs w:val="24"/>
        </w:rPr>
        <w:lastRenderedPageBreak/>
        <w:t>Pasal 1</w:t>
      </w:r>
      <w:r>
        <w:rPr>
          <w:rFonts w:ascii="Bookman Old Style" w:hAnsi="Bookman Old Style"/>
          <w:b/>
          <w:color w:val="000000" w:themeColor="text1"/>
          <w:sz w:val="24"/>
          <w:szCs w:val="24"/>
        </w:rPr>
        <w:t>8</w:t>
      </w:r>
    </w:p>
    <w:p w14:paraId="7CB1737D" w14:textId="77777777" w:rsidR="00475CCA" w:rsidRPr="00FA5E7B" w:rsidRDefault="00475CCA" w:rsidP="00475CCA">
      <w:pPr>
        <w:pStyle w:val="ListParagraph"/>
        <w:numPr>
          <w:ilvl w:val="0"/>
          <w:numId w:val="86"/>
        </w:numPr>
        <w:spacing w:line="240" w:lineRule="auto"/>
        <w:ind w:left="360"/>
        <w:rPr>
          <w:rFonts w:ascii="Bookman Old Style" w:hAnsi="Bookman Old Style"/>
          <w:b/>
          <w:color w:val="000000" w:themeColor="text1"/>
          <w:sz w:val="24"/>
          <w:szCs w:val="24"/>
        </w:rPr>
      </w:pPr>
      <w:r w:rsidRPr="00FA5E7B">
        <w:rPr>
          <w:rFonts w:ascii="Bookman Old Style" w:hAnsi="Bookman Old Style"/>
          <w:color w:val="000000" w:themeColor="text1"/>
          <w:sz w:val="24"/>
          <w:szCs w:val="24"/>
        </w:rPr>
        <w:t>Seksi</w:t>
      </w:r>
      <w:r w:rsidRPr="00FA5E7B">
        <w:rPr>
          <w:rFonts w:ascii="Bookman Old Style" w:hAnsi="Bookman Old Style" w:cs="Arial"/>
          <w:color w:val="000000" w:themeColor="text1"/>
          <w:sz w:val="24"/>
          <w:szCs w:val="24"/>
        </w:rPr>
        <w:t xml:space="preserve"> </w:t>
      </w:r>
      <w:r w:rsidRPr="00FA5E7B">
        <w:rPr>
          <w:rFonts w:ascii="Bookman Old Style" w:hAnsi="Bookman Old Style" w:cs="Arial"/>
          <w:color w:val="000000"/>
          <w:sz w:val="24"/>
          <w:szCs w:val="24"/>
        </w:rPr>
        <w:t xml:space="preserve">Promosi </w:t>
      </w:r>
      <w:r w:rsidRPr="00FA5E7B">
        <w:rPr>
          <w:rFonts w:ascii="Bookman Old Style" w:hAnsi="Bookman Old Style"/>
          <w:color w:val="000000" w:themeColor="text1"/>
          <w:sz w:val="24"/>
          <w:szCs w:val="24"/>
        </w:rPr>
        <w:t xml:space="preserve">dipimpin oleh Kepala Seksi yang mempunyai tugas pokok membantu Kepala Bidang </w:t>
      </w:r>
      <w:r w:rsidRPr="00FA5E7B">
        <w:rPr>
          <w:rFonts w:ascii="Bookman Old Style" w:hAnsi="Bookman Old Style" w:cs="Arial"/>
          <w:color w:val="000000"/>
          <w:sz w:val="24"/>
          <w:szCs w:val="24"/>
        </w:rPr>
        <w:t xml:space="preserve">Pemberdayaan UMKM </w:t>
      </w:r>
      <w:r w:rsidRPr="00FA5E7B">
        <w:rPr>
          <w:rFonts w:ascii="Bookman Old Style" w:hAnsi="Bookman Old Style"/>
          <w:color w:val="000000" w:themeColor="text1"/>
          <w:sz w:val="24"/>
          <w:szCs w:val="24"/>
        </w:rPr>
        <w:t xml:space="preserve">dalam </w:t>
      </w:r>
      <w:r w:rsidRPr="00FA5E7B">
        <w:rPr>
          <w:rFonts w:ascii="Bookman Old Style" w:hAnsi="Bookman Old Style" w:cs="Arial"/>
          <w:color w:val="000000" w:themeColor="text1"/>
          <w:sz w:val="24"/>
          <w:szCs w:val="24"/>
        </w:rPr>
        <w:t xml:space="preserve">melaksanakan </w:t>
      </w:r>
      <w:r w:rsidRPr="00FA5E7B">
        <w:rPr>
          <w:rFonts w:ascii="Bookman Old Style" w:hAnsi="Bookman Old Style"/>
          <w:sz w:val="24"/>
        </w:rPr>
        <w:t>melakukan penyiapan bahan perumusan kebijaksanaan teknis, pembinaan, bimbingan dan pengembangan serta promosi usaha koperasi dan usaha mikro, kecil dan menegah</w:t>
      </w:r>
      <w:r w:rsidRPr="00FA5E7B">
        <w:rPr>
          <w:rFonts w:ascii="Bookman Old Style" w:eastAsia="Arial Unicode MS" w:hAnsi="Bookman Old Style" w:cs="Arial Unicode MS"/>
          <w:color w:val="000000" w:themeColor="text1"/>
          <w:sz w:val="24"/>
          <w:szCs w:val="24"/>
        </w:rPr>
        <w:t xml:space="preserve"> berdasarkan pedoman yang berlaku untuk kelancaran pelaksanaan tugas</w:t>
      </w:r>
      <w:r w:rsidRPr="00FA5E7B">
        <w:rPr>
          <w:rFonts w:ascii="Bookman Old Style" w:hAnsi="Bookman Old Style" w:cs="Arial"/>
          <w:color w:val="000000" w:themeColor="text1"/>
          <w:sz w:val="24"/>
          <w:szCs w:val="24"/>
        </w:rPr>
        <w:t>.</w:t>
      </w:r>
      <w:r w:rsidRPr="00FA5E7B">
        <w:rPr>
          <w:rFonts w:ascii="Bookman Old Style" w:hAnsi="Bookman Old Style"/>
          <w:color w:val="000000" w:themeColor="text1"/>
          <w:sz w:val="24"/>
          <w:szCs w:val="24"/>
        </w:rPr>
        <w:t xml:space="preserve"> </w:t>
      </w:r>
    </w:p>
    <w:p w14:paraId="3EA870DB" w14:textId="77777777" w:rsidR="00475CCA" w:rsidRPr="00FA5E7B" w:rsidRDefault="00475CCA" w:rsidP="00475CCA">
      <w:pPr>
        <w:pStyle w:val="ListParagraph"/>
        <w:numPr>
          <w:ilvl w:val="0"/>
          <w:numId w:val="86"/>
        </w:numPr>
        <w:spacing w:line="240" w:lineRule="auto"/>
        <w:ind w:left="459" w:hanging="425"/>
        <w:rPr>
          <w:rFonts w:ascii="Bookman Old Style" w:hAnsi="Bookman Old Style"/>
          <w:b/>
          <w:color w:val="000000" w:themeColor="text1"/>
          <w:sz w:val="24"/>
          <w:szCs w:val="24"/>
        </w:rPr>
      </w:pPr>
      <w:r w:rsidRPr="00FA5E7B">
        <w:rPr>
          <w:rFonts w:ascii="Bookman Old Style" w:hAnsi="Bookman Old Style"/>
          <w:color w:val="000000" w:themeColor="text1"/>
          <w:sz w:val="24"/>
          <w:szCs w:val="24"/>
        </w:rPr>
        <w:t>Tugas pokok sebagaimana dimaksud pada ayat (1) dirinci sebagai berikut :</w:t>
      </w:r>
    </w:p>
    <w:p w14:paraId="5EFE5181" w14:textId="77777777" w:rsidR="00475CCA" w:rsidRPr="00FA5E7B" w:rsidRDefault="00475CCA" w:rsidP="00475CCA">
      <w:pPr>
        <w:numPr>
          <w:ilvl w:val="0"/>
          <w:numId w:val="85"/>
        </w:numPr>
        <w:tabs>
          <w:tab w:val="left" w:pos="851"/>
        </w:tabs>
        <w:spacing w:line="240" w:lineRule="auto"/>
        <w:ind w:left="851"/>
        <w:rPr>
          <w:rFonts w:ascii="Bookman Old Style" w:hAnsi="Bookman Old Style" w:cs="Arial"/>
          <w:color w:val="000000" w:themeColor="text1"/>
          <w:sz w:val="24"/>
          <w:szCs w:val="24"/>
        </w:rPr>
      </w:pPr>
      <w:r w:rsidRPr="00FA5E7B">
        <w:rPr>
          <w:rFonts w:ascii="Bookman Old Style" w:hAnsi="Bookman Old Style" w:cs="Arial"/>
          <w:color w:val="000000" w:themeColor="text1"/>
          <w:sz w:val="24"/>
          <w:szCs w:val="24"/>
        </w:rPr>
        <w:t>menyusun rencana kegiatan Seksi Pengelolaan Usaha dan Kelembagaan Perikanan berdasarkan rencana strategis dinas sebagai pedoman dalam pelaksanaan tugas;</w:t>
      </w:r>
    </w:p>
    <w:p w14:paraId="5D89BACC" w14:textId="77777777" w:rsidR="00475CCA" w:rsidRPr="00FA5E7B" w:rsidRDefault="00475CCA" w:rsidP="00475CCA">
      <w:pPr>
        <w:numPr>
          <w:ilvl w:val="0"/>
          <w:numId w:val="85"/>
        </w:numPr>
        <w:tabs>
          <w:tab w:val="left" w:pos="851"/>
        </w:tabs>
        <w:spacing w:line="240" w:lineRule="auto"/>
        <w:ind w:left="851" w:hanging="351"/>
        <w:rPr>
          <w:rFonts w:ascii="Bookman Old Style" w:hAnsi="Bookman Old Style" w:cs="Arial"/>
          <w:color w:val="000000" w:themeColor="text1"/>
          <w:sz w:val="24"/>
          <w:szCs w:val="24"/>
        </w:rPr>
      </w:pPr>
      <w:r w:rsidRPr="00FA5E7B">
        <w:rPr>
          <w:rFonts w:ascii="Bookman Old Style" w:hAnsi="Bookman Old Style"/>
          <w:color w:val="000000" w:themeColor="text1"/>
          <w:sz w:val="24"/>
          <w:szCs w:val="24"/>
        </w:rPr>
        <w:t>mendistribusikan tugas kepada bawahan berdasarkan uraian tugas pokok dan fungsi agar tercipta distribusi tugas yang merata</w:t>
      </w:r>
      <w:r w:rsidRPr="00FA5E7B">
        <w:rPr>
          <w:rFonts w:ascii="Bookman Old Style" w:hAnsi="Bookman Old Style"/>
          <w:color w:val="000000" w:themeColor="text1"/>
          <w:sz w:val="24"/>
          <w:szCs w:val="24"/>
          <w:lang w:val="fi-FI"/>
        </w:rPr>
        <w:t>;</w:t>
      </w:r>
      <w:r w:rsidRPr="00FA5E7B">
        <w:rPr>
          <w:rFonts w:ascii="Bookman Old Style" w:hAnsi="Bookman Old Style"/>
          <w:color w:val="000000" w:themeColor="text1"/>
          <w:sz w:val="24"/>
          <w:szCs w:val="24"/>
        </w:rPr>
        <w:t xml:space="preserve"> </w:t>
      </w:r>
    </w:p>
    <w:p w14:paraId="07D00465" w14:textId="77777777" w:rsidR="00475CCA" w:rsidRPr="00FA5E7B" w:rsidRDefault="00475CCA" w:rsidP="00475CCA">
      <w:pPr>
        <w:numPr>
          <w:ilvl w:val="0"/>
          <w:numId w:val="85"/>
        </w:numPr>
        <w:tabs>
          <w:tab w:val="left" w:pos="851"/>
        </w:tabs>
        <w:spacing w:line="240" w:lineRule="auto"/>
        <w:ind w:left="851" w:hanging="351"/>
        <w:rPr>
          <w:rFonts w:ascii="Bookman Old Style" w:hAnsi="Bookman Old Style" w:cs="Arial"/>
          <w:color w:val="000000" w:themeColor="text1"/>
          <w:sz w:val="24"/>
          <w:szCs w:val="24"/>
        </w:rPr>
      </w:pPr>
      <w:r w:rsidRPr="00FA5E7B">
        <w:rPr>
          <w:rFonts w:ascii="Bookman Old Style" w:hAnsi="Bookman Old Style"/>
          <w:color w:val="000000" w:themeColor="text1"/>
          <w:sz w:val="24"/>
          <w:szCs w:val="24"/>
        </w:rPr>
        <w:t>menginventarisasi permasalahan-permasalahan pelaksanaan program kegiatan berdasarkan pelaksanaan kegiatan untuk bahan evaluasi program dan kegiatan;</w:t>
      </w:r>
    </w:p>
    <w:p w14:paraId="524559D4" w14:textId="77777777" w:rsidR="00475CCA" w:rsidRPr="00FA5E7B" w:rsidRDefault="00475CCA" w:rsidP="00475CCA">
      <w:pPr>
        <w:numPr>
          <w:ilvl w:val="0"/>
          <w:numId w:val="85"/>
        </w:numPr>
        <w:tabs>
          <w:tab w:val="left" w:pos="851"/>
        </w:tabs>
        <w:spacing w:line="240" w:lineRule="auto"/>
        <w:ind w:left="851" w:hanging="351"/>
        <w:rPr>
          <w:rFonts w:ascii="Bookman Old Style" w:hAnsi="Bookman Old Style"/>
          <w:color w:val="000000" w:themeColor="text1"/>
          <w:sz w:val="24"/>
          <w:szCs w:val="24"/>
        </w:rPr>
      </w:pPr>
      <w:r w:rsidRPr="00FA5E7B">
        <w:rPr>
          <w:rFonts w:ascii="Bookman Old Style" w:hAnsi="Bookman Old Style"/>
          <w:color w:val="000000" w:themeColor="text1"/>
          <w:sz w:val="24"/>
          <w:szCs w:val="24"/>
        </w:rPr>
        <w:t>memimpin dan mengarahkan fungsional umum/tertentu  seksi berdasarkan lingkup tugas yang ada organisasi agar pelaksanaan kegiatan  berkualitas;</w:t>
      </w:r>
    </w:p>
    <w:p w14:paraId="4993EA43" w14:textId="77777777" w:rsidR="00475CCA" w:rsidRPr="00FA5E7B" w:rsidRDefault="00475CCA" w:rsidP="00475CCA">
      <w:pPr>
        <w:numPr>
          <w:ilvl w:val="0"/>
          <w:numId w:val="85"/>
        </w:numPr>
        <w:tabs>
          <w:tab w:val="left" w:pos="851"/>
        </w:tabs>
        <w:spacing w:line="240" w:lineRule="auto"/>
        <w:ind w:left="851"/>
        <w:rPr>
          <w:rFonts w:ascii="Bookman Old Style" w:hAnsi="Bookman Old Style"/>
          <w:sz w:val="24"/>
        </w:rPr>
      </w:pPr>
      <w:proofErr w:type="gramStart"/>
      <w:r w:rsidRPr="00FA5E7B">
        <w:rPr>
          <w:rFonts w:ascii="Bookman Old Style" w:hAnsi="Bookman Old Style"/>
          <w:sz w:val="24"/>
        </w:rPr>
        <w:t>mendistribusikan  tugas</w:t>
      </w:r>
      <w:proofErr w:type="gramEnd"/>
      <w:r w:rsidRPr="00FA5E7B">
        <w:rPr>
          <w:rFonts w:ascii="Bookman Old Style" w:hAnsi="Bookman Old Style"/>
          <w:sz w:val="24"/>
        </w:rPr>
        <w:t>-tugas tertentu dan memberi petunjuk pelaksanaan tugas kepada bawahan    sehingga pelaksanaan tugas berjalan lancar.</w:t>
      </w:r>
    </w:p>
    <w:p w14:paraId="4A8EFAC9" w14:textId="77777777" w:rsidR="00475CCA" w:rsidRPr="00FA5E7B" w:rsidRDefault="00475CCA" w:rsidP="00475CCA">
      <w:pPr>
        <w:numPr>
          <w:ilvl w:val="0"/>
          <w:numId w:val="85"/>
        </w:numPr>
        <w:tabs>
          <w:tab w:val="left" w:pos="851"/>
        </w:tabs>
        <w:spacing w:line="240" w:lineRule="auto"/>
        <w:ind w:left="851"/>
        <w:rPr>
          <w:rFonts w:ascii="Bookman Old Style" w:hAnsi="Bookman Old Style"/>
          <w:sz w:val="24"/>
        </w:rPr>
      </w:pPr>
      <w:r w:rsidRPr="00FA5E7B">
        <w:rPr>
          <w:rFonts w:ascii="Bookman Old Style" w:hAnsi="Bookman Old Style"/>
          <w:sz w:val="24"/>
          <w:lang w:val="id-ID"/>
        </w:rPr>
        <w:t>m</w:t>
      </w:r>
      <w:r w:rsidRPr="00FA5E7B">
        <w:rPr>
          <w:rFonts w:ascii="Bookman Old Style" w:hAnsi="Bookman Old Style"/>
          <w:sz w:val="24"/>
        </w:rPr>
        <w:t>emantau, mengawasi, dan mengevaluasi pelaksanaan tugas dan kegiatan bawahan untuk mengetahui tugas-tugas yang telah dan belum dilaksanakan</w:t>
      </w:r>
      <w:r w:rsidRPr="00FA5E7B">
        <w:rPr>
          <w:rFonts w:ascii="Bookman Old Style" w:hAnsi="Bookman Old Style"/>
          <w:color w:val="000000" w:themeColor="text1"/>
          <w:sz w:val="24"/>
          <w:szCs w:val="24"/>
        </w:rPr>
        <w:t>;</w:t>
      </w:r>
    </w:p>
    <w:p w14:paraId="6A37C0D1" w14:textId="77777777" w:rsidR="00475CCA" w:rsidRPr="00FA5E7B" w:rsidRDefault="00475CCA" w:rsidP="00475CCA">
      <w:pPr>
        <w:pStyle w:val="ListParagraph"/>
        <w:numPr>
          <w:ilvl w:val="0"/>
          <w:numId w:val="85"/>
        </w:numPr>
        <w:tabs>
          <w:tab w:val="left" w:pos="851"/>
        </w:tabs>
        <w:spacing w:line="276" w:lineRule="auto"/>
        <w:ind w:left="851"/>
        <w:rPr>
          <w:rFonts w:ascii="Bookman Old Style" w:hAnsi="Bookman Old Style"/>
          <w:sz w:val="24"/>
        </w:rPr>
      </w:pPr>
      <w:r w:rsidRPr="00FA5E7B">
        <w:rPr>
          <w:rFonts w:ascii="Bookman Old Style" w:hAnsi="Bookman Old Style"/>
          <w:sz w:val="24"/>
        </w:rPr>
        <w:t>melakukan pengumpulan dan pengolahan data dan informasi bisnis dalam rangka penyusunan pedoman dan bimbingan pengembangan promosi usaha koperasi dan usaha mikro, kecil dan menegah</w:t>
      </w:r>
      <w:r w:rsidRPr="00FA5E7B">
        <w:rPr>
          <w:rFonts w:ascii="Bookman Old Style" w:hAnsi="Bookman Old Style"/>
          <w:color w:val="000000" w:themeColor="text1"/>
          <w:sz w:val="24"/>
          <w:szCs w:val="24"/>
        </w:rPr>
        <w:t>;</w:t>
      </w:r>
    </w:p>
    <w:p w14:paraId="77ECFCEC" w14:textId="77777777" w:rsidR="00475CCA" w:rsidRPr="00FA5E7B" w:rsidRDefault="00475CCA" w:rsidP="00475CCA">
      <w:pPr>
        <w:pStyle w:val="ListParagraph"/>
        <w:numPr>
          <w:ilvl w:val="0"/>
          <w:numId w:val="85"/>
        </w:numPr>
        <w:tabs>
          <w:tab w:val="left" w:pos="851"/>
        </w:tabs>
        <w:spacing w:line="276" w:lineRule="auto"/>
        <w:ind w:left="851"/>
        <w:rPr>
          <w:rFonts w:ascii="Bookman Old Style" w:hAnsi="Bookman Old Style"/>
          <w:sz w:val="24"/>
        </w:rPr>
      </w:pPr>
      <w:r>
        <w:rPr>
          <w:rFonts w:ascii="Bookman Old Style" w:hAnsi="Bookman Old Style"/>
          <w:sz w:val="24"/>
        </w:rPr>
        <w:t>m</w:t>
      </w:r>
      <w:r w:rsidRPr="00FA5E7B">
        <w:rPr>
          <w:rFonts w:ascii="Bookman Old Style" w:hAnsi="Bookman Old Style"/>
          <w:sz w:val="24"/>
        </w:rPr>
        <w:t>elakukan pembinaan dan bimbingan teknis pengembangan promosi dalam rangka pemberdayaan penumbuhan iklim usaha dan pemasaran produk unggulan kopeasi dan usaha mikro, kecil dan menegah</w:t>
      </w:r>
    </w:p>
    <w:p w14:paraId="59AFD242" w14:textId="77777777" w:rsidR="00475CCA" w:rsidRPr="00FA5E7B" w:rsidRDefault="00475CCA" w:rsidP="00475CCA">
      <w:pPr>
        <w:pStyle w:val="ListParagraph"/>
        <w:numPr>
          <w:ilvl w:val="0"/>
          <w:numId w:val="85"/>
        </w:numPr>
        <w:tabs>
          <w:tab w:val="left" w:pos="851"/>
        </w:tabs>
        <w:spacing w:line="276" w:lineRule="auto"/>
        <w:ind w:left="851"/>
        <w:rPr>
          <w:rFonts w:ascii="Bookman Old Style" w:hAnsi="Bookman Old Style"/>
          <w:sz w:val="24"/>
        </w:rPr>
      </w:pPr>
      <w:r>
        <w:rPr>
          <w:rFonts w:ascii="Bookman Old Style" w:hAnsi="Bookman Old Style"/>
          <w:sz w:val="24"/>
        </w:rPr>
        <w:t>m</w:t>
      </w:r>
      <w:r w:rsidRPr="00FA5E7B">
        <w:rPr>
          <w:rFonts w:ascii="Bookman Old Style" w:hAnsi="Bookman Old Style"/>
          <w:sz w:val="24"/>
        </w:rPr>
        <w:t>enyiapkan bahan promosi usaha koperasi dan usaha mikro,kecil dan menegah</w:t>
      </w:r>
    </w:p>
    <w:p w14:paraId="492216CD" w14:textId="77777777" w:rsidR="00475CCA" w:rsidRPr="00FA5E7B" w:rsidRDefault="00475CCA" w:rsidP="00475CCA">
      <w:pPr>
        <w:pStyle w:val="ListParagraph"/>
        <w:numPr>
          <w:ilvl w:val="0"/>
          <w:numId w:val="85"/>
        </w:numPr>
        <w:tabs>
          <w:tab w:val="left" w:pos="851"/>
        </w:tabs>
        <w:autoSpaceDE w:val="0"/>
        <w:autoSpaceDN w:val="0"/>
        <w:adjustRightInd w:val="0"/>
        <w:spacing w:line="240" w:lineRule="auto"/>
        <w:ind w:left="851"/>
        <w:rPr>
          <w:rFonts w:ascii="Bookman Old Style" w:hAnsi="Bookman Old Style" w:cs="Arial"/>
          <w:sz w:val="24"/>
          <w:szCs w:val="24"/>
        </w:rPr>
      </w:pPr>
      <w:r w:rsidRPr="00FA5E7B">
        <w:rPr>
          <w:rFonts w:ascii="Bookman Old Style" w:hAnsi="Bookman Old Style" w:cs="Arial"/>
          <w:sz w:val="24"/>
          <w:szCs w:val="24"/>
        </w:rPr>
        <w:t xml:space="preserve">melaksanakan pengumpulan dan pengolahan data dalam rangka penyusunan pedoman dan bimbingan teknis pengembangan informasi bisnis dan pemasaran UMKM; </w:t>
      </w:r>
    </w:p>
    <w:p w14:paraId="3BD194BC" w14:textId="77777777" w:rsidR="00475CCA" w:rsidRPr="00FA5E7B" w:rsidRDefault="00475CCA" w:rsidP="00475CCA">
      <w:pPr>
        <w:pStyle w:val="ListParagraph"/>
        <w:numPr>
          <w:ilvl w:val="0"/>
          <w:numId w:val="85"/>
        </w:numPr>
        <w:tabs>
          <w:tab w:val="left" w:pos="851"/>
        </w:tabs>
        <w:autoSpaceDE w:val="0"/>
        <w:autoSpaceDN w:val="0"/>
        <w:adjustRightInd w:val="0"/>
        <w:spacing w:line="240" w:lineRule="auto"/>
        <w:ind w:left="851"/>
        <w:rPr>
          <w:rFonts w:ascii="Bookman Old Style" w:hAnsi="Bookman Old Style" w:cs="Arial"/>
          <w:sz w:val="24"/>
          <w:szCs w:val="24"/>
        </w:rPr>
      </w:pPr>
      <w:r w:rsidRPr="00FA5E7B">
        <w:rPr>
          <w:rFonts w:ascii="Bookman Old Style" w:hAnsi="Bookman Old Style" w:cs="Arial"/>
          <w:sz w:val="24"/>
          <w:szCs w:val="24"/>
        </w:rPr>
        <w:t>melaksanakan pembinaan untuk pengembangan sistem informasi bisnis dan pemasaran UMKM;</w:t>
      </w:r>
    </w:p>
    <w:p w14:paraId="7243B71A" w14:textId="77777777" w:rsidR="00475CCA" w:rsidRPr="00FA5E7B" w:rsidRDefault="00475CCA" w:rsidP="00475CCA">
      <w:pPr>
        <w:pStyle w:val="ListParagraph"/>
        <w:numPr>
          <w:ilvl w:val="0"/>
          <w:numId w:val="85"/>
        </w:numPr>
        <w:tabs>
          <w:tab w:val="left" w:pos="851"/>
        </w:tabs>
        <w:autoSpaceDE w:val="0"/>
        <w:autoSpaceDN w:val="0"/>
        <w:adjustRightInd w:val="0"/>
        <w:spacing w:line="240" w:lineRule="auto"/>
        <w:ind w:left="851"/>
        <w:rPr>
          <w:rFonts w:ascii="Bookman Old Style" w:hAnsi="Bookman Old Style" w:cs="Arial"/>
          <w:sz w:val="24"/>
          <w:szCs w:val="24"/>
        </w:rPr>
      </w:pPr>
      <w:r w:rsidRPr="00FA5E7B">
        <w:rPr>
          <w:rFonts w:ascii="Bookman Old Style" w:hAnsi="Bookman Old Style" w:cs="Arial"/>
          <w:sz w:val="24"/>
          <w:szCs w:val="24"/>
        </w:rPr>
        <w:t>melaksanakan pendistribusian informasi bisnis dan pemasaran UMKM</w:t>
      </w:r>
      <w:r>
        <w:rPr>
          <w:rFonts w:ascii="Bookman Old Style" w:hAnsi="Bookman Old Style" w:cs="Arial"/>
          <w:sz w:val="24"/>
          <w:szCs w:val="24"/>
        </w:rPr>
        <w:t xml:space="preserve"> dan </w:t>
      </w:r>
      <w:r w:rsidRPr="00FA5E7B">
        <w:rPr>
          <w:rFonts w:ascii="Bookman Old Style" w:hAnsi="Bookman Old Style" w:cs="Arial"/>
          <w:sz w:val="24"/>
          <w:szCs w:val="24"/>
        </w:rPr>
        <w:t>promosi produk-produk UMKM dengan pihak lain;</w:t>
      </w:r>
    </w:p>
    <w:p w14:paraId="2AD4533D" w14:textId="77777777" w:rsidR="00475CCA" w:rsidRPr="00FA5E7B" w:rsidRDefault="00475CCA" w:rsidP="00475CCA">
      <w:pPr>
        <w:numPr>
          <w:ilvl w:val="0"/>
          <w:numId w:val="85"/>
        </w:numPr>
        <w:tabs>
          <w:tab w:val="left" w:pos="851"/>
        </w:tabs>
        <w:autoSpaceDE w:val="0"/>
        <w:autoSpaceDN w:val="0"/>
        <w:adjustRightInd w:val="0"/>
        <w:spacing w:line="240" w:lineRule="auto"/>
        <w:ind w:left="851" w:hanging="351"/>
        <w:rPr>
          <w:rFonts w:ascii="Bookman Old Style" w:hAnsi="Bookman Old Style" w:cs="Arial"/>
          <w:sz w:val="24"/>
          <w:szCs w:val="24"/>
          <w:lang w:val="id-ID"/>
        </w:rPr>
      </w:pPr>
      <w:r w:rsidRPr="00FA5E7B">
        <w:rPr>
          <w:rFonts w:ascii="Bookman Old Style" w:hAnsi="Bookman Old Style"/>
          <w:color w:val="000000" w:themeColor="text1"/>
          <w:sz w:val="24"/>
          <w:szCs w:val="24"/>
        </w:rPr>
        <w:t>menilai prestasi kerja bawahan berdasarkan Sasaran kerja pegawai dalam rangka pembinaan dan pengembangan karir;</w:t>
      </w:r>
    </w:p>
    <w:p w14:paraId="2E8A0921" w14:textId="77777777" w:rsidR="00475CCA" w:rsidRPr="00FA5E7B" w:rsidRDefault="00475CCA" w:rsidP="00475CCA">
      <w:pPr>
        <w:numPr>
          <w:ilvl w:val="0"/>
          <w:numId w:val="85"/>
        </w:numPr>
        <w:tabs>
          <w:tab w:val="left" w:pos="851"/>
        </w:tabs>
        <w:spacing w:line="240" w:lineRule="auto"/>
        <w:ind w:left="851" w:hanging="351"/>
        <w:rPr>
          <w:rFonts w:ascii="Bookman Old Style" w:hAnsi="Bookman Old Style" w:cs="Arial"/>
          <w:color w:val="000000" w:themeColor="text1"/>
          <w:sz w:val="24"/>
          <w:szCs w:val="24"/>
        </w:rPr>
      </w:pPr>
      <w:r w:rsidRPr="00FA5E7B">
        <w:rPr>
          <w:rFonts w:ascii="Bookman Old Style" w:hAnsi="Bookman Old Style"/>
          <w:color w:val="000000" w:themeColor="text1"/>
          <w:sz w:val="24"/>
          <w:szCs w:val="24"/>
        </w:rPr>
        <w:t>m</w:t>
      </w:r>
      <w:r w:rsidRPr="00FA5E7B">
        <w:rPr>
          <w:rFonts w:ascii="Bookman Old Style" w:hAnsi="Bookman Old Style"/>
          <w:color w:val="000000" w:themeColor="text1"/>
          <w:sz w:val="24"/>
          <w:szCs w:val="24"/>
          <w:lang w:val="id-ID"/>
        </w:rPr>
        <w:t>elaksanakan monitoring dan evaluasi serta penyusunan laporan seksi dengan hasil yang dicapai sebagai pertanggung jawaban pelaksanaan tugas</w:t>
      </w:r>
      <w:r w:rsidRPr="00FA5E7B">
        <w:rPr>
          <w:rFonts w:ascii="Bookman Old Style" w:hAnsi="Bookman Old Style"/>
          <w:color w:val="000000" w:themeColor="text1"/>
          <w:sz w:val="24"/>
          <w:szCs w:val="24"/>
        </w:rPr>
        <w:t>;</w:t>
      </w:r>
    </w:p>
    <w:p w14:paraId="008CF2C9" w14:textId="77777777" w:rsidR="00475CCA" w:rsidRPr="00FA5E7B" w:rsidRDefault="00475CCA" w:rsidP="00475CCA">
      <w:pPr>
        <w:numPr>
          <w:ilvl w:val="0"/>
          <w:numId w:val="85"/>
        </w:numPr>
        <w:tabs>
          <w:tab w:val="left" w:pos="851"/>
        </w:tabs>
        <w:spacing w:line="240" w:lineRule="auto"/>
        <w:ind w:left="851" w:hanging="351"/>
        <w:rPr>
          <w:rFonts w:ascii="Bookman Old Style" w:hAnsi="Bookman Old Style" w:cs="Arial"/>
          <w:color w:val="000000" w:themeColor="text1"/>
          <w:sz w:val="24"/>
          <w:szCs w:val="24"/>
        </w:rPr>
      </w:pPr>
      <w:r w:rsidRPr="00FA5E7B">
        <w:rPr>
          <w:rFonts w:ascii="Bookman Old Style" w:hAnsi="Bookman Old Style" w:cs="Arial"/>
          <w:color w:val="000000" w:themeColor="text1"/>
          <w:sz w:val="24"/>
          <w:szCs w:val="24"/>
        </w:rPr>
        <w:t xml:space="preserve">menyelenggarakan tugas kedinasan lain yang diperintahkan atasan sesuai dengan bidang tugasnya. </w:t>
      </w:r>
    </w:p>
    <w:p w14:paraId="3A4ABA8C" w14:textId="77777777" w:rsidR="00E9609E" w:rsidRPr="00475CCA" w:rsidRDefault="00E9609E" w:rsidP="00B802CE">
      <w:pPr>
        <w:pStyle w:val="NoSpacing"/>
        <w:rPr>
          <w:rFonts w:ascii="Times New Roman" w:hAnsi="Times New Roman" w:cs="Times New Roman"/>
          <w:sz w:val="24"/>
          <w:szCs w:val="24"/>
          <w:lang w:val="id-ID"/>
        </w:rPr>
      </w:pPr>
    </w:p>
    <w:p w14:paraId="5FE3692C" w14:textId="77777777" w:rsidR="00BC1B77" w:rsidRDefault="00BC1B77" w:rsidP="00F268B0">
      <w:pPr>
        <w:pStyle w:val="ListParagraph"/>
        <w:tabs>
          <w:tab w:val="left" w:pos="369"/>
        </w:tabs>
        <w:spacing w:line="240" w:lineRule="auto"/>
        <w:ind w:left="360"/>
        <w:rPr>
          <w:rFonts w:ascii="Bookman Old Style" w:hAnsi="Bookman Old Style"/>
          <w:b/>
          <w:color w:val="000000" w:themeColor="text1"/>
          <w:sz w:val="24"/>
          <w:szCs w:val="24"/>
          <w:lang w:val="id-ID"/>
        </w:rPr>
      </w:pPr>
    </w:p>
    <w:p w14:paraId="7C485BB5" w14:textId="77777777" w:rsidR="00BC1B77" w:rsidRDefault="00BC1B77" w:rsidP="00F268B0">
      <w:pPr>
        <w:pStyle w:val="ListParagraph"/>
        <w:tabs>
          <w:tab w:val="left" w:pos="369"/>
        </w:tabs>
        <w:spacing w:line="240" w:lineRule="auto"/>
        <w:ind w:left="360"/>
        <w:rPr>
          <w:rFonts w:ascii="Bookman Old Style" w:hAnsi="Bookman Old Style"/>
          <w:b/>
          <w:color w:val="000000" w:themeColor="text1"/>
          <w:sz w:val="24"/>
          <w:szCs w:val="24"/>
          <w:lang w:val="id-ID"/>
        </w:rPr>
      </w:pPr>
    </w:p>
    <w:p w14:paraId="7EF33493" w14:textId="77777777" w:rsidR="00BC1B77" w:rsidRDefault="00BC1B77" w:rsidP="00F268B0">
      <w:pPr>
        <w:pStyle w:val="ListParagraph"/>
        <w:tabs>
          <w:tab w:val="left" w:pos="369"/>
        </w:tabs>
        <w:spacing w:line="240" w:lineRule="auto"/>
        <w:ind w:left="360"/>
        <w:rPr>
          <w:rFonts w:ascii="Bookman Old Style" w:hAnsi="Bookman Old Style"/>
          <w:b/>
          <w:color w:val="000000" w:themeColor="text1"/>
          <w:sz w:val="24"/>
          <w:szCs w:val="24"/>
          <w:lang w:val="id-ID"/>
        </w:rPr>
      </w:pPr>
    </w:p>
    <w:p w14:paraId="5334D520" w14:textId="77777777" w:rsidR="00BC1B77" w:rsidRDefault="00BC1B77" w:rsidP="00F268B0">
      <w:pPr>
        <w:pStyle w:val="ListParagraph"/>
        <w:tabs>
          <w:tab w:val="left" w:pos="369"/>
        </w:tabs>
        <w:spacing w:line="240" w:lineRule="auto"/>
        <w:ind w:left="360"/>
        <w:rPr>
          <w:rFonts w:ascii="Bookman Old Style" w:hAnsi="Bookman Old Style"/>
          <w:b/>
          <w:color w:val="000000" w:themeColor="text1"/>
          <w:sz w:val="24"/>
          <w:szCs w:val="24"/>
          <w:lang w:val="id-ID"/>
        </w:rPr>
      </w:pPr>
    </w:p>
    <w:p w14:paraId="2CE111DB" w14:textId="77777777" w:rsidR="0069252F" w:rsidRPr="003C0362" w:rsidRDefault="0069252F" w:rsidP="0069252F">
      <w:pPr>
        <w:spacing w:line="240" w:lineRule="auto"/>
        <w:ind w:left="0"/>
        <w:jc w:val="center"/>
        <w:rPr>
          <w:rFonts w:ascii="Tahoma" w:hAnsi="Tahoma" w:cs="Tahoma"/>
          <w:b/>
          <w:sz w:val="16"/>
          <w:szCs w:val="16"/>
        </w:rPr>
      </w:pPr>
      <w:r>
        <w:rPr>
          <w:rFonts w:ascii="Tahoma" w:hAnsi="Tahoma" w:cs="Tahoma"/>
          <w:b/>
          <w:sz w:val="16"/>
          <w:szCs w:val="16"/>
        </w:rPr>
        <w:t>GAMBAR 2.1</w:t>
      </w:r>
    </w:p>
    <w:p w14:paraId="5176C13E" w14:textId="77777777" w:rsidR="0069252F" w:rsidRPr="003C0362" w:rsidRDefault="0069252F" w:rsidP="0069252F">
      <w:pPr>
        <w:spacing w:line="240" w:lineRule="auto"/>
        <w:ind w:left="0"/>
        <w:jc w:val="center"/>
        <w:rPr>
          <w:rFonts w:ascii="Tahoma" w:hAnsi="Tahoma" w:cs="Tahoma"/>
          <w:b/>
          <w:sz w:val="16"/>
          <w:szCs w:val="16"/>
        </w:rPr>
      </w:pPr>
      <w:r w:rsidRPr="003C0362">
        <w:rPr>
          <w:rFonts w:ascii="Tahoma" w:hAnsi="Tahoma" w:cs="Tahoma"/>
          <w:b/>
          <w:sz w:val="16"/>
          <w:szCs w:val="16"/>
        </w:rPr>
        <w:t xml:space="preserve">STRUKTUR ORGANISASI </w:t>
      </w:r>
      <w:r>
        <w:rPr>
          <w:rFonts w:ascii="Tahoma" w:hAnsi="Tahoma" w:cs="Tahoma"/>
          <w:b/>
          <w:sz w:val="16"/>
          <w:szCs w:val="16"/>
        </w:rPr>
        <w:t>DINAS KOPERASI USAHA</w:t>
      </w:r>
      <w:r w:rsidRPr="003C0362">
        <w:rPr>
          <w:rFonts w:ascii="Tahoma" w:hAnsi="Tahoma" w:cs="Tahoma"/>
          <w:b/>
          <w:sz w:val="16"/>
          <w:szCs w:val="16"/>
        </w:rPr>
        <w:t xml:space="preserve"> KECIL DAN MENENGAH KABUPATEN GOWA</w:t>
      </w:r>
    </w:p>
    <w:p w14:paraId="53E05AB0" w14:textId="77777777" w:rsidR="0069252F" w:rsidRPr="00497B4A" w:rsidRDefault="0069252F" w:rsidP="0069252F">
      <w:pPr>
        <w:ind w:left="0"/>
        <w:jc w:val="center"/>
        <w:rPr>
          <w:rFonts w:ascii="Tahoma" w:hAnsi="Tahoma" w:cs="Tahoma"/>
          <w:b/>
          <w:sz w:val="20"/>
          <w:szCs w:val="20"/>
        </w:rPr>
      </w:pPr>
      <w:r w:rsidRPr="00497B4A">
        <w:rPr>
          <w:rFonts w:ascii="Tahoma" w:hAnsi="Tahoma" w:cs="Tahoma"/>
          <w:b/>
          <w:sz w:val="20"/>
          <w:szCs w:val="20"/>
        </w:rPr>
        <w:t xml:space="preserve">STRUKTUR DINAS KOPERASI DAN </w:t>
      </w:r>
      <w:r>
        <w:rPr>
          <w:rFonts w:ascii="Tahoma" w:hAnsi="Tahoma" w:cs="Tahoma"/>
          <w:b/>
          <w:sz w:val="20"/>
          <w:szCs w:val="20"/>
        </w:rPr>
        <w:t>UKM</w:t>
      </w:r>
      <w:r w:rsidRPr="00497B4A">
        <w:rPr>
          <w:rFonts w:ascii="Tahoma" w:hAnsi="Tahoma" w:cs="Tahoma"/>
          <w:b/>
          <w:sz w:val="20"/>
          <w:szCs w:val="20"/>
        </w:rPr>
        <w:t xml:space="preserve"> KABUPATEN GOWA</w:t>
      </w:r>
    </w:p>
    <w:p w14:paraId="6103F2BE" w14:textId="77777777" w:rsidR="0069252F" w:rsidRPr="003C0362" w:rsidRDefault="0069252F" w:rsidP="0069252F">
      <w:pPr>
        <w:ind w:left="0"/>
        <w:rPr>
          <w:rFonts w:ascii="Tahoma" w:hAnsi="Tahoma" w:cs="Tahoma"/>
          <w:b/>
          <w:sz w:val="16"/>
          <w:szCs w:val="16"/>
        </w:rPr>
      </w:pPr>
      <w:r>
        <w:rPr>
          <w:rFonts w:ascii="Tahoma" w:hAnsi="Tahoma" w:cs="Tahoma"/>
          <w:b/>
          <w:noProof/>
          <w:sz w:val="16"/>
          <w:szCs w:val="16"/>
        </w:rPr>
        <mc:AlternateContent>
          <mc:Choice Requires="wps">
            <w:drawing>
              <wp:anchor distT="0" distB="0" distL="114300" distR="114300" simplePos="0" relativeHeight="251789312" behindDoc="0" locked="0" layoutInCell="1" allowOverlap="1" wp14:anchorId="21D89FBB" wp14:editId="0C886A48">
                <wp:simplePos x="0" y="0"/>
                <wp:positionH relativeFrom="column">
                  <wp:posOffset>1588135</wp:posOffset>
                </wp:positionH>
                <wp:positionV relativeFrom="paragraph">
                  <wp:posOffset>17780</wp:posOffset>
                </wp:positionV>
                <wp:extent cx="2721935" cy="595424"/>
                <wp:effectExtent l="19050" t="19050" r="40640" b="3365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1935" cy="595424"/>
                        </a:xfrm>
                        <a:prstGeom prst="rect">
                          <a:avLst/>
                        </a:prstGeom>
                        <a:solidFill>
                          <a:schemeClr val="lt1">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764397F" w14:textId="77777777" w:rsidR="002853E6" w:rsidRPr="003702E4" w:rsidRDefault="002853E6" w:rsidP="0069252F">
                            <w:pPr>
                              <w:spacing w:line="240" w:lineRule="auto"/>
                              <w:ind w:left="0"/>
                              <w:jc w:val="center"/>
                              <w:rPr>
                                <w:rFonts w:ascii="Tahoma" w:hAnsi="Tahoma" w:cs="Tahoma"/>
                                <w:b/>
                                <w:sz w:val="16"/>
                                <w:szCs w:val="16"/>
                                <w:u w:val="single"/>
                              </w:rPr>
                            </w:pPr>
                            <w:r w:rsidRPr="003702E4">
                              <w:rPr>
                                <w:rFonts w:ascii="Tahoma" w:hAnsi="Tahoma" w:cs="Tahoma"/>
                                <w:b/>
                                <w:sz w:val="16"/>
                                <w:szCs w:val="16"/>
                                <w:u w:val="single"/>
                              </w:rPr>
                              <w:t>KEPALA DINAS</w:t>
                            </w:r>
                          </w:p>
                          <w:p w14:paraId="7AFE8165" w14:textId="77777777" w:rsidR="002853E6" w:rsidRPr="004A564B" w:rsidRDefault="002853E6" w:rsidP="0069252F">
                            <w:pPr>
                              <w:spacing w:line="240" w:lineRule="auto"/>
                              <w:ind w:left="0"/>
                              <w:jc w:val="center"/>
                              <w:rPr>
                                <w:rFonts w:ascii="Tahoma" w:hAnsi="Tahoma" w:cs="Tahoma"/>
                                <w:b/>
                                <w:sz w:val="16"/>
                                <w:szCs w:val="16"/>
                                <w:lang w:val="id-ID"/>
                              </w:rPr>
                            </w:pPr>
                            <w:r>
                              <w:rPr>
                                <w:rFonts w:ascii="Tahoma" w:hAnsi="Tahoma" w:cs="Tahoma"/>
                                <w:b/>
                                <w:sz w:val="16"/>
                                <w:szCs w:val="16"/>
                                <w:lang w:val="id-ID"/>
                              </w:rPr>
                              <w:t>H.ANDY AZIS PETER, SH, M.Si</w:t>
                            </w:r>
                          </w:p>
                          <w:p w14:paraId="10B6EBBE" w14:textId="77777777" w:rsidR="002853E6" w:rsidRPr="00DC245F" w:rsidRDefault="002853E6" w:rsidP="0069252F">
                            <w:pPr>
                              <w:spacing w:line="240" w:lineRule="auto"/>
                              <w:ind w:left="0"/>
                              <w:jc w:val="center"/>
                              <w:rPr>
                                <w:rFonts w:ascii="Tahoma" w:hAnsi="Tahoma" w:cs="Tahoma"/>
                                <w:b/>
                                <w:sz w:val="16"/>
                                <w:szCs w:val="16"/>
                                <w:lang w:val="id-ID"/>
                              </w:rPr>
                            </w:pPr>
                            <w:r>
                              <w:rPr>
                                <w:rFonts w:ascii="Tahoma" w:hAnsi="Tahoma" w:cs="Tahoma"/>
                                <w:b/>
                                <w:sz w:val="16"/>
                                <w:szCs w:val="16"/>
                              </w:rPr>
                              <w:t>NIP. 19</w:t>
                            </w:r>
                            <w:r>
                              <w:rPr>
                                <w:rFonts w:ascii="Tahoma" w:hAnsi="Tahoma" w:cs="Tahoma"/>
                                <w:b/>
                                <w:sz w:val="16"/>
                                <w:szCs w:val="16"/>
                                <w:lang w:val="id-ID"/>
                              </w:rPr>
                              <w:t>7209021</w:t>
                            </w:r>
                            <w:r>
                              <w:rPr>
                                <w:rFonts w:ascii="Tahoma" w:hAnsi="Tahoma" w:cs="Tahoma"/>
                                <w:b/>
                                <w:sz w:val="16"/>
                                <w:szCs w:val="16"/>
                              </w:rPr>
                              <w:t>99</w:t>
                            </w:r>
                            <w:r>
                              <w:rPr>
                                <w:rFonts w:ascii="Tahoma" w:hAnsi="Tahoma" w:cs="Tahoma"/>
                                <w:b/>
                                <w:sz w:val="16"/>
                                <w:szCs w:val="16"/>
                                <w:lang w:val="id-ID"/>
                              </w:rPr>
                              <w:t>3</w:t>
                            </w:r>
                            <w:r>
                              <w:rPr>
                                <w:rFonts w:ascii="Tahoma" w:hAnsi="Tahoma" w:cs="Tahoma"/>
                                <w:b/>
                                <w:sz w:val="16"/>
                                <w:szCs w:val="16"/>
                              </w:rPr>
                              <w:t>03 1 00</w:t>
                            </w:r>
                            <w:r>
                              <w:rPr>
                                <w:rFonts w:ascii="Tahoma" w:hAnsi="Tahoma" w:cs="Tahoma"/>
                                <w:b/>
                                <w:sz w:val="16"/>
                                <w:szCs w:val="16"/>
                                <w:lang w:val="id-ID"/>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89FBB" id="Rectangle 40" o:spid="_x0000_s1026" style="position:absolute;left:0;text-align:left;margin-left:125.05pt;margin-top:1.4pt;width:214.35pt;height:46.9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" fillcolor="white [3201]" strokecolor="#c0504d [3205]" strokeweight="5pt">
                <v:stroke linestyle="thickThin"/>
                <v:shadow color="#868686"/>
                <v:textbox>
                  <w:txbxContent>
                    <w:p w14:paraId="1764397F" w14:textId="77777777" w:rsidR="002853E6" w:rsidRPr="003702E4" w:rsidRDefault="002853E6" w:rsidP="0069252F">
                      <w:pPr>
                        <w:spacing w:line="240" w:lineRule="auto"/>
                        <w:ind w:left="0"/>
                        <w:jc w:val="center"/>
                        <w:rPr>
                          <w:rFonts w:ascii="Tahoma" w:hAnsi="Tahoma" w:cs="Tahoma"/>
                          <w:b/>
                          <w:sz w:val="16"/>
                          <w:szCs w:val="16"/>
                          <w:u w:val="single"/>
                        </w:rPr>
                      </w:pPr>
                      <w:r w:rsidRPr="003702E4">
                        <w:rPr>
                          <w:rFonts w:ascii="Tahoma" w:hAnsi="Tahoma" w:cs="Tahoma"/>
                          <w:b/>
                          <w:sz w:val="16"/>
                          <w:szCs w:val="16"/>
                          <w:u w:val="single"/>
                        </w:rPr>
                        <w:t>KEPALA DINAS</w:t>
                      </w:r>
                    </w:p>
                    <w:p w14:paraId="7AFE8165" w14:textId="77777777" w:rsidR="002853E6" w:rsidRPr="004A564B" w:rsidRDefault="002853E6" w:rsidP="0069252F">
                      <w:pPr>
                        <w:spacing w:line="240" w:lineRule="auto"/>
                        <w:ind w:left="0"/>
                        <w:jc w:val="center"/>
                        <w:rPr>
                          <w:rFonts w:ascii="Tahoma" w:hAnsi="Tahoma" w:cs="Tahoma"/>
                          <w:b/>
                          <w:sz w:val="16"/>
                          <w:szCs w:val="16"/>
                          <w:lang w:val="id-ID"/>
                        </w:rPr>
                      </w:pPr>
                      <w:r>
                        <w:rPr>
                          <w:rFonts w:ascii="Tahoma" w:hAnsi="Tahoma" w:cs="Tahoma"/>
                          <w:b/>
                          <w:sz w:val="16"/>
                          <w:szCs w:val="16"/>
                          <w:lang w:val="id-ID"/>
                        </w:rPr>
                        <w:t>H.ANDY AZIS PETER, SH, M.Si</w:t>
                      </w:r>
                    </w:p>
                    <w:p w14:paraId="10B6EBBE" w14:textId="77777777" w:rsidR="002853E6" w:rsidRPr="00DC245F" w:rsidRDefault="002853E6" w:rsidP="0069252F">
                      <w:pPr>
                        <w:spacing w:line="240" w:lineRule="auto"/>
                        <w:ind w:left="0"/>
                        <w:jc w:val="center"/>
                        <w:rPr>
                          <w:rFonts w:ascii="Tahoma" w:hAnsi="Tahoma" w:cs="Tahoma"/>
                          <w:b/>
                          <w:sz w:val="16"/>
                          <w:szCs w:val="16"/>
                          <w:lang w:val="id-ID"/>
                        </w:rPr>
                      </w:pPr>
                      <w:r>
                        <w:rPr>
                          <w:rFonts w:ascii="Tahoma" w:hAnsi="Tahoma" w:cs="Tahoma"/>
                          <w:b/>
                          <w:sz w:val="16"/>
                          <w:szCs w:val="16"/>
                        </w:rPr>
                        <w:t>NIP. 19</w:t>
                      </w:r>
                      <w:r>
                        <w:rPr>
                          <w:rFonts w:ascii="Tahoma" w:hAnsi="Tahoma" w:cs="Tahoma"/>
                          <w:b/>
                          <w:sz w:val="16"/>
                          <w:szCs w:val="16"/>
                          <w:lang w:val="id-ID"/>
                        </w:rPr>
                        <w:t>7209021</w:t>
                      </w:r>
                      <w:r>
                        <w:rPr>
                          <w:rFonts w:ascii="Tahoma" w:hAnsi="Tahoma" w:cs="Tahoma"/>
                          <w:b/>
                          <w:sz w:val="16"/>
                          <w:szCs w:val="16"/>
                        </w:rPr>
                        <w:t>99</w:t>
                      </w:r>
                      <w:r>
                        <w:rPr>
                          <w:rFonts w:ascii="Tahoma" w:hAnsi="Tahoma" w:cs="Tahoma"/>
                          <w:b/>
                          <w:sz w:val="16"/>
                          <w:szCs w:val="16"/>
                          <w:lang w:val="id-ID"/>
                        </w:rPr>
                        <w:t>3</w:t>
                      </w:r>
                      <w:r>
                        <w:rPr>
                          <w:rFonts w:ascii="Tahoma" w:hAnsi="Tahoma" w:cs="Tahoma"/>
                          <w:b/>
                          <w:sz w:val="16"/>
                          <w:szCs w:val="16"/>
                        </w:rPr>
                        <w:t>03 1 00</w:t>
                      </w:r>
                      <w:r>
                        <w:rPr>
                          <w:rFonts w:ascii="Tahoma" w:hAnsi="Tahoma" w:cs="Tahoma"/>
                          <w:b/>
                          <w:sz w:val="16"/>
                          <w:szCs w:val="16"/>
                          <w:lang w:val="id-ID"/>
                        </w:rPr>
                        <w:t>3</w:t>
                      </w:r>
                    </w:p>
                  </w:txbxContent>
                </v:textbox>
              </v:rect>
            </w:pict>
          </mc:Fallback>
        </mc:AlternateContent>
      </w:r>
    </w:p>
    <w:p w14:paraId="6F8456EF" w14:textId="77777777" w:rsidR="0069252F" w:rsidRPr="003C0362" w:rsidRDefault="0069252F" w:rsidP="0069252F">
      <w:pPr>
        <w:jc w:val="center"/>
        <w:rPr>
          <w:rFonts w:ascii="Tahoma" w:hAnsi="Tahoma" w:cs="Tahoma"/>
          <w:sz w:val="16"/>
          <w:szCs w:val="16"/>
        </w:rPr>
      </w:pPr>
    </w:p>
    <w:p w14:paraId="43080EF4" w14:textId="77777777" w:rsidR="0069252F" w:rsidRPr="003C0362" w:rsidRDefault="0069252F" w:rsidP="0069252F">
      <w:pPr>
        <w:tabs>
          <w:tab w:val="left" w:pos="8420"/>
        </w:tabs>
        <w:rPr>
          <w:rFonts w:ascii="Tahoma" w:hAnsi="Tahoma" w:cs="Tahoma"/>
          <w:sz w:val="16"/>
          <w:szCs w:val="16"/>
        </w:rPr>
      </w:pPr>
      <w:r w:rsidRPr="003C0362">
        <w:rPr>
          <w:rFonts w:ascii="Tahoma" w:hAnsi="Tahoma" w:cs="Tahoma"/>
          <w:sz w:val="16"/>
          <w:szCs w:val="16"/>
        </w:rPr>
        <w:tab/>
      </w:r>
    </w:p>
    <w:tbl>
      <w:tblPr>
        <w:tblStyle w:val="TableGrid"/>
        <w:tblpPr w:leftFromText="180" w:rightFromText="180" w:vertAnchor="text" w:horzAnchor="page" w:tblpX="865" w:tblpY="74"/>
        <w:tblW w:w="0" w:type="auto"/>
        <w:tblBorders>
          <w:top w:val="none" w:sz="0" w:space="0" w:color="auto"/>
          <w:left w:val="none" w:sz="0" w:space="0" w:color="auto"/>
          <w:bottom w:val="none" w:sz="0" w:space="0" w:color="auto"/>
          <w:right w:val="none" w:sz="0" w:space="0" w:color="auto"/>
          <w:insideH w:val="none" w:sz="0" w:space="0" w:color="auto"/>
        </w:tblBorders>
        <w:shd w:val="clear" w:color="auto" w:fill="FFFFFF" w:themeFill="background1"/>
        <w:tblLook w:val="01E0" w:firstRow="1" w:lastRow="1" w:firstColumn="1" w:lastColumn="1" w:noHBand="0" w:noVBand="0"/>
      </w:tblPr>
      <w:tblGrid>
        <w:gridCol w:w="2808"/>
      </w:tblGrid>
      <w:tr w:rsidR="0069252F" w:rsidRPr="003C0362" w14:paraId="5538DA38" w14:textId="77777777" w:rsidTr="00BC1B77">
        <w:tc>
          <w:tcPr>
            <w:tcW w:w="2808" w:type="dxa"/>
            <w:shd w:val="clear" w:color="auto" w:fill="FFFFFF" w:themeFill="background1"/>
          </w:tcPr>
          <w:p w14:paraId="2732717F" w14:textId="77777777" w:rsidR="0069252F" w:rsidRPr="003C0362" w:rsidRDefault="0069252F" w:rsidP="00BC1B77">
            <w:pPr>
              <w:ind w:left="90"/>
              <w:jc w:val="center"/>
              <w:rPr>
                <w:rFonts w:ascii="Tahoma" w:hAnsi="Tahoma" w:cs="Tahoma"/>
                <w:sz w:val="16"/>
                <w:szCs w:val="16"/>
              </w:rPr>
            </w:pPr>
          </w:p>
        </w:tc>
      </w:tr>
      <w:tr w:rsidR="0069252F" w:rsidRPr="003C0362" w14:paraId="244C2D74" w14:textId="77777777" w:rsidTr="00BC1B77">
        <w:trPr>
          <w:trHeight w:val="579"/>
        </w:trPr>
        <w:tc>
          <w:tcPr>
            <w:tcW w:w="2808" w:type="dxa"/>
            <w:shd w:val="clear" w:color="auto" w:fill="FFFFFF" w:themeFill="background1"/>
          </w:tcPr>
          <w:p w14:paraId="01188252" w14:textId="77777777" w:rsidR="0069252F" w:rsidRPr="003C0362" w:rsidRDefault="0069252F" w:rsidP="00BC1B77">
            <w:pPr>
              <w:rPr>
                <w:rFonts w:ascii="Tahoma" w:hAnsi="Tahoma" w:cs="Tahoma"/>
                <w:sz w:val="16"/>
                <w:szCs w:val="16"/>
              </w:rPr>
            </w:pPr>
          </w:p>
        </w:tc>
      </w:tr>
    </w:tbl>
    <w:p w14:paraId="19786E52" w14:textId="77777777" w:rsidR="0069252F" w:rsidRPr="003C0362" w:rsidRDefault="0069252F" w:rsidP="0069252F">
      <w:pPr>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793408" behindDoc="0" locked="0" layoutInCell="1" allowOverlap="1" wp14:anchorId="25E1194D" wp14:editId="479467E1">
                <wp:simplePos x="0" y="0"/>
                <wp:positionH relativeFrom="column">
                  <wp:posOffset>2994955</wp:posOffset>
                </wp:positionH>
                <wp:positionV relativeFrom="paragraph">
                  <wp:posOffset>66158</wp:posOffset>
                </wp:positionV>
                <wp:extent cx="0" cy="114300"/>
                <wp:effectExtent l="0" t="0" r="19050"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16D63" id="Straight Connector 49" o:spid="_x0000_s1026" style="position:absolute;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8pt,5.2pt" to="235.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"/>
            </w:pict>
          </mc:Fallback>
        </mc:AlternateContent>
      </w:r>
    </w:p>
    <w:p w14:paraId="3C2D0117" w14:textId="77777777" w:rsidR="0069252F" w:rsidRPr="003C0362" w:rsidRDefault="0069252F" w:rsidP="0069252F">
      <w:pPr>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794432" behindDoc="0" locked="0" layoutInCell="1" allowOverlap="1" wp14:anchorId="2361F277" wp14:editId="7F9F7CE5">
                <wp:simplePos x="0" y="0"/>
                <wp:positionH relativeFrom="column">
                  <wp:posOffset>1376680</wp:posOffset>
                </wp:positionH>
                <wp:positionV relativeFrom="paragraph">
                  <wp:posOffset>1270</wp:posOffset>
                </wp:positionV>
                <wp:extent cx="4380865" cy="0"/>
                <wp:effectExtent l="0" t="0" r="19685"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0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77B8D" id="Straight Connector 53" o:spid="_x0000_s1026" style="position:absolute;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pt,.1pt" to="453.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"/>
            </w:pict>
          </mc:Fallback>
        </mc:AlternateContent>
      </w:r>
      <w:r>
        <w:rPr>
          <w:rFonts w:ascii="Tahoma" w:hAnsi="Tahoma" w:cs="Tahoma"/>
          <w:noProof/>
          <w:sz w:val="16"/>
          <w:szCs w:val="16"/>
        </w:rPr>
        <mc:AlternateContent>
          <mc:Choice Requires="wps">
            <w:drawing>
              <wp:anchor distT="0" distB="0" distL="114300" distR="114300" simplePos="0" relativeHeight="251796480" behindDoc="0" locked="0" layoutInCell="1" allowOverlap="1" wp14:anchorId="248749D7" wp14:editId="75287F44">
                <wp:simplePos x="0" y="0"/>
                <wp:positionH relativeFrom="column">
                  <wp:posOffset>1380328</wp:posOffset>
                </wp:positionH>
                <wp:positionV relativeFrom="paragraph">
                  <wp:posOffset>-2540</wp:posOffset>
                </wp:positionV>
                <wp:extent cx="0" cy="4211320"/>
                <wp:effectExtent l="0" t="0" r="19050" b="1778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1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A3C6D" id="Straight Connector 54"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pt,-.2pt" to="108.7pt,3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"/>
            </w:pict>
          </mc:Fallback>
        </mc:AlternateContent>
      </w:r>
      <w:r>
        <w:rPr>
          <w:rFonts w:ascii="Tahoma" w:hAnsi="Tahoma" w:cs="Tahoma"/>
          <w:noProof/>
          <w:sz w:val="16"/>
          <w:szCs w:val="16"/>
        </w:rPr>
        <mc:AlternateContent>
          <mc:Choice Requires="wps">
            <w:drawing>
              <wp:anchor distT="0" distB="0" distL="114300" distR="114300" simplePos="0" relativeHeight="251795456" behindDoc="0" locked="0" layoutInCell="1" allowOverlap="1" wp14:anchorId="2DA73C74" wp14:editId="03C70596">
                <wp:simplePos x="0" y="0"/>
                <wp:positionH relativeFrom="column">
                  <wp:posOffset>5757545</wp:posOffset>
                </wp:positionH>
                <wp:positionV relativeFrom="paragraph">
                  <wp:posOffset>635</wp:posOffset>
                </wp:positionV>
                <wp:extent cx="0" cy="100330"/>
                <wp:effectExtent l="0" t="0" r="19050" b="1397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BCBB8" id="Straight Connector 55"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35pt,.05pt" to="453.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"/>
            </w:pict>
          </mc:Fallback>
        </mc:AlternateContent>
      </w:r>
      <w:r>
        <w:rPr>
          <w:rFonts w:ascii="Tahoma" w:hAnsi="Tahoma" w:cs="Tahoma"/>
          <w:noProof/>
          <w:sz w:val="16"/>
          <w:szCs w:val="16"/>
        </w:rPr>
        <mc:AlternateContent>
          <mc:Choice Requires="wps">
            <w:drawing>
              <wp:anchor distT="0" distB="0" distL="114300" distR="114300" simplePos="0" relativeHeight="251790336" behindDoc="0" locked="0" layoutInCell="1" allowOverlap="1" wp14:anchorId="052DFDFF" wp14:editId="5075E372">
                <wp:simplePos x="0" y="0"/>
                <wp:positionH relativeFrom="column">
                  <wp:posOffset>4509283</wp:posOffset>
                </wp:positionH>
                <wp:positionV relativeFrom="paragraph">
                  <wp:posOffset>92812</wp:posOffset>
                </wp:positionV>
                <wp:extent cx="2498090" cy="499731"/>
                <wp:effectExtent l="19050" t="19050" r="35560" b="3429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8090" cy="499731"/>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55303D5" w14:textId="77777777" w:rsidR="002853E6" w:rsidRPr="003702E4" w:rsidRDefault="002853E6" w:rsidP="0069252F">
                            <w:pPr>
                              <w:spacing w:line="240" w:lineRule="auto"/>
                              <w:ind w:left="0"/>
                              <w:jc w:val="center"/>
                              <w:rPr>
                                <w:rFonts w:ascii="Tahoma" w:hAnsi="Tahoma" w:cs="Tahoma"/>
                                <w:b/>
                                <w:sz w:val="16"/>
                                <w:szCs w:val="16"/>
                                <w:u w:val="single"/>
                              </w:rPr>
                            </w:pPr>
                            <w:r w:rsidRPr="003702E4">
                              <w:rPr>
                                <w:rFonts w:ascii="Tahoma" w:hAnsi="Tahoma" w:cs="Tahoma"/>
                                <w:b/>
                                <w:sz w:val="16"/>
                                <w:szCs w:val="16"/>
                                <w:u w:val="single"/>
                              </w:rPr>
                              <w:t>SEKRETARIS</w:t>
                            </w:r>
                          </w:p>
                          <w:p w14:paraId="2CC6B050" w14:textId="77777777" w:rsidR="002853E6" w:rsidRDefault="002853E6" w:rsidP="0069252F">
                            <w:pPr>
                              <w:spacing w:line="240" w:lineRule="auto"/>
                              <w:ind w:left="0"/>
                              <w:jc w:val="center"/>
                              <w:rPr>
                                <w:rFonts w:ascii="Tahoma" w:hAnsi="Tahoma" w:cs="Tahoma"/>
                                <w:b/>
                                <w:sz w:val="16"/>
                                <w:szCs w:val="16"/>
                              </w:rPr>
                            </w:pPr>
                            <w:r>
                              <w:rPr>
                                <w:rFonts w:ascii="Tahoma" w:hAnsi="Tahoma" w:cs="Tahoma"/>
                                <w:b/>
                                <w:sz w:val="16"/>
                                <w:szCs w:val="16"/>
                              </w:rPr>
                              <w:t>HJ. DARMAWATI RASYID,SE,M.BA</w:t>
                            </w:r>
                          </w:p>
                          <w:p w14:paraId="5D66ADCD" w14:textId="77777777" w:rsidR="002853E6" w:rsidRPr="00DC2E9D" w:rsidRDefault="002853E6" w:rsidP="0069252F">
                            <w:pPr>
                              <w:spacing w:line="240" w:lineRule="auto"/>
                              <w:ind w:left="0"/>
                              <w:jc w:val="center"/>
                              <w:rPr>
                                <w:rFonts w:ascii="Tahoma" w:hAnsi="Tahoma" w:cs="Tahoma"/>
                                <w:b/>
                                <w:sz w:val="16"/>
                                <w:szCs w:val="16"/>
                              </w:rPr>
                            </w:pPr>
                            <w:r>
                              <w:rPr>
                                <w:rFonts w:ascii="Tahoma" w:hAnsi="Tahoma" w:cs="Tahoma"/>
                                <w:b/>
                                <w:sz w:val="16"/>
                                <w:szCs w:val="16"/>
                              </w:rPr>
                              <w:t>NIP. 19640304 198903 2 008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DFDFF" id="Rectangle 56" o:spid="_x0000_s1027" style="position:absolute;left:0;text-align:left;margin-left:355.05pt;margin-top:7.3pt;width:196.7pt;height:39.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" fillcolor="white [3201]" strokecolor="#4f81bd [3204]" strokeweight="5pt">
                <v:stroke linestyle="thickThin"/>
                <v:shadow color="#868686"/>
                <v:textbox>
                  <w:txbxContent>
                    <w:p w14:paraId="155303D5" w14:textId="77777777" w:rsidR="002853E6" w:rsidRPr="003702E4" w:rsidRDefault="002853E6" w:rsidP="0069252F">
                      <w:pPr>
                        <w:spacing w:line="240" w:lineRule="auto"/>
                        <w:ind w:left="0"/>
                        <w:jc w:val="center"/>
                        <w:rPr>
                          <w:rFonts w:ascii="Tahoma" w:hAnsi="Tahoma" w:cs="Tahoma"/>
                          <w:b/>
                          <w:sz w:val="16"/>
                          <w:szCs w:val="16"/>
                          <w:u w:val="single"/>
                        </w:rPr>
                      </w:pPr>
                      <w:r w:rsidRPr="003702E4">
                        <w:rPr>
                          <w:rFonts w:ascii="Tahoma" w:hAnsi="Tahoma" w:cs="Tahoma"/>
                          <w:b/>
                          <w:sz w:val="16"/>
                          <w:szCs w:val="16"/>
                          <w:u w:val="single"/>
                        </w:rPr>
                        <w:t>SEKRETARIS</w:t>
                      </w:r>
                    </w:p>
                    <w:p w14:paraId="2CC6B050" w14:textId="77777777" w:rsidR="002853E6" w:rsidRDefault="002853E6" w:rsidP="0069252F">
                      <w:pPr>
                        <w:spacing w:line="240" w:lineRule="auto"/>
                        <w:ind w:left="0"/>
                        <w:jc w:val="center"/>
                        <w:rPr>
                          <w:rFonts w:ascii="Tahoma" w:hAnsi="Tahoma" w:cs="Tahoma"/>
                          <w:b/>
                          <w:sz w:val="16"/>
                          <w:szCs w:val="16"/>
                        </w:rPr>
                      </w:pPr>
                      <w:r>
                        <w:rPr>
                          <w:rFonts w:ascii="Tahoma" w:hAnsi="Tahoma" w:cs="Tahoma"/>
                          <w:b/>
                          <w:sz w:val="16"/>
                          <w:szCs w:val="16"/>
                        </w:rPr>
                        <w:t>HJ. DARMAWATI RASYID,SE,M.BA</w:t>
                      </w:r>
                    </w:p>
                    <w:p w14:paraId="5D66ADCD" w14:textId="77777777" w:rsidR="002853E6" w:rsidRPr="00DC2E9D" w:rsidRDefault="002853E6" w:rsidP="0069252F">
                      <w:pPr>
                        <w:spacing w:line="240" w:lineRule="auto"/>
                        <w:ind w:left="0"/>
                        <w:jc w:val="center"/>
                        <w:rPr>
                          <w:rFonts w:ascii="Tahoma" w:hAnsi="Tahoma" w:cs="Tahoma"/>
                          <w:b/>
                          <w:sz w:val="16"/>
                          <w:szCs w:val="16"/>
                        </w:rPr>
                      </w:pPr>
                      <w:r>
                        <w:rPr>
                          <w:rFonts w:ascii="Tahoma" w:hAnsi="Tahoma" w:cs="Tahoma"/>
                          <w:b/>
                          <w:sz w:val="16"/>
                          <w:szCs w:val="16"/>
                        </w:rPr>
                        <w:t>NIP. 19640304 198903 2 008</w:t>
                      </w:r>
                    </w:p>
                  </w:txbxContent>
                </v:textbox>
              </v:rect>
            </w:pict>
          </mc:Fallback>
        </mc:AlternateContent>
      </w:r>
    </w:p>
    <w:p w14:paraId="258FA184" w14:textId="77777777" w:rsidR="0069252F" w:rsidRPr="003C0362" w:rsidRDefault="0069252F" w:rsidP="0069252F">
      <w:pPr>
        <w:rPr>
          <w:rFonts w:ascii="Tahoma" w:hAnsi="Tahoma" w:cs="Tahoma"/>
          <w:sz w:val="16"/>
          <w:szCs w:val="16"/>
        </w:rPr>
      </w:pPr>
    </w:p>
    <w:p w14:paraId="12341222" w14:textId="77777777" w:rsidR="0069252F" w:rsidRPr="003C0362" w:rsidRDefault="0069252F" w:rsidP="0069252F">
      <w:pPr>
        <w:rPr>
          <w:rFonts w:ascii="Tahoma" w:hAnsi="Tahoma" w:cs="Tahoma"/>
          <w:sz w:val="16"/>
          <w:szCs w:val="16"/>
        </w:rPr>
      </w:pPr>
    </w:p>
    <w:p w14:paraId="72A85945" w14:textId="77777777" w:rsidR="0069252F" w:rsidRPr="003C0362" w:rsidRDefault="0069252F" w:rsidP="0069252F">
      <w:pPr>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798528" behindDoc="0" locked="0" layoutInCell="1" allowOverlap="1" wp14:anchorId="55A37503" wp14:editId="7ACCE3CE">
                <wp:simplePos x="0" y="0"/>
                <wp:positionH relativeFrom="column">
                  <wp:posOffset>7686040</wp:posOffset>
                </wp:positionH>
                <wp:positionV relativeFrom="paragraph">
                  <wp:posOffset>71593</wp:posOffset>
                </wp:positionV>
                <wp:extent cx="635" cy="61595"/>
                <wp:effectExtent l="0" t="0" r="37465" b="1460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1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0BCD6" id="Straight Connector 57"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2pt,5.65pt" to="605.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"/>
            </w:pict>
          </mc:Fallback>
        </mc:AlternateContent>
      </w:r>
      <w:r>
        <w:rPr>
          <w:rFonts w:ascii="Tahoma" w:hAnsi="Tahoma" w:cs="Tahoma"/>
          <w:noProof/>
          <w:sz w:val="16"/>
          <w:szCs w:val="16"/>
        </w:rPr>
        <mc:AlternateContent>
          <mc:Choice Requires="wps">
            <w:drawing>
              <wp:anchor distT="0" distB="0" distL="114300" distR="114300" simplePos="0" relativeHeight="251805696" behindDoc="0" locked="0" layoutInCell="1" allowOverlap="1" wp14:anchorId="214C4F5F" wp14:editId="078DBAF8">
                <wp:simplePos x="0" y="0"/>
                <wp:positionH relativeFrom="column">
                  <wp:posOffset>6304915</wp:posOffset>
                </wp:positionH>
                <wp:positionV relativeFrom="paragraph">
                  <wp:posOffset>134458</wp:posOffset>
                </wp:positionV>
                <wp:extent cx="0" cy="89535"/>
                <wp:effectExtent l="0" t="0" r="19050" b="2476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403C3" id="Straight Connector 58"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45pt,10.6pt" to="496.4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"/>
            </w:pict>
          </mc:Fallback>
        </mc:AlternateContent>
      </w:r>
      <w:r>
        <w:rPr>
          <w:rFonts w:ascii="Tahoma" w:hAnsi="Tahoma" w:cs="Tahoma"/>
          <w:noProof/>
          <w:sz w:val="16"/>
          <w:szCs w:val="16"/>
        </w:rPr>
        <mc:AlternateContent>
          <mc:Choice Requires="wps">
            <w:drawing>
              <wp:anchor distT="0" distB="0" distL="114300" distR="114300" simplePos="0" relativeHeight="251804672" behindDoc="0" locked="0" layoutInCell="1" allowOverlap="1" wp14:anchorId="634A6C32" wp14:editId="3925AB88">
                <wp:simplePos x="0" y="0"/>
                <wp:positionH relativeFrom="column">
                  <wp:posOffset>6303010</wp:posOffset>
                </wp:positionH>
                <wp:positionV relativeFrom="paragraph">
                  <wp:posOffset>123663</wp:posOffset>
                </wp:positionV>
                <wp:extent cx="2738755" cy="2540"/>
                <wp:effectExtent l="0" t="0" r="23495" b="3556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875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6C0B9" id="Straight Connector 59" o:spid="_x0000_s1026" style="position:absolute;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3pt,9.75pt" to="711.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"/>
            </w:pict>
          </mc:Fallback>
        </mc:AlternateContent>
      </w:r>
      <w:r>
        <w:rPr>
          <w:rFonts w:ascii="Tahoma" w:hAnsi="Tahoma" w:cs="Tahoma"/>
          <w:noProof/>
          <w:sz w:val="16"/>
          <w:szCs w:val="16"/>
        </w:rPr>
        <mc:AlternateContent>
          <mc:Choice Requires="wps">
            <w:drawing>
              <wp:anchor distT="0" distB="0" distL="114300" distR="114300" simplePos="0" relativeHeight="251800576" behindDoc="0" locked="0" layoutInCell="1" allowOverlap="1" wp14:anchorId="7532536D" wp14:editId="26B76054">
                <wp:simplePos x="0" y="0"/>
                <wp:positionH relativeFrom="column">
                  <wp:posOffset>9039225</wp:posOffset>
                </wp:positionH>
                <wp:positionV relativeFrom="paragraph">
                  <wp:posOffset>105410</wp:posOffset>
                </wp:positionV>
                <wp:extent cx="0" cy="186690"/>
                <wp:effectExtent l="0" t="0" r="19050" b="2286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86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EED9E" id="Straight Connector 60" o:spid="_x0000_s1026" style="position:absolute;flip:x 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75pt,8.3pt" to="711.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"/>
            </w:pict>
          </mc:Fallback>
        </mc:AlternateContent>
      </w:r>
    </w:p>
    <w:p w14:paraId="3F75B1BD" w14:textId="77777777" w:rsidR="0069252F" w:rsidRPr="003C0362" w:rsidRDefault="0069252F" w:rsidP="0069252F">
      <w:pPr>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802624" behindDoc="0" locked="0" layoutInCell="1" allowOverlap="1" wp14:anchorId="63F7475D" wp14:editId="20799440">
                <wp:simplePos x="0" y="0"/>
                <wp:positionH relativeFrom="column">
                  <wp:posOffset>5049358</wp:posOffset>
                </wp:positionH>
                <wp:positionV relativeFrom="paragraph">
                  <wp:posOffset>36830</wp:posOffset>
                </wp:positionV>
                <wp:extent cx="2519680" cy="563245"/>
                <wp:effectExtent l="19050" t="19050" r="13970" b="2730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563245"/>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793B1E0" w14:textId="77777777" w:rsidR="002853E6" w:rsidRDefault="002853E6" w:rsidP="0069252F">
                            <w:pPr>
                              <w:spacing w:line="240" w:lineRule="auto"/>
                              <w:ind w:left="0"/>
                              <w:jc w:val="center"/>
                              <w:rPr>
                                <w:rFonts w:ascii="Tahoma" w:hAnsi="Tahoma" w:cs="Tahoma"/>
                                <w:b/>
                                <w:sz w:val="16"/>
                                <w:szCs w:val="16"/>
                                <w:u w:val="single"/>
                              </w:rPr>
                            </w:pPr>
                            <w:r w:rsidRPr="003702E4">
                              <w:rPr>
                                <w:rFonts w:ascii="Tahoma" w:hAnsi="Tahoma" w:cs="Tahoma"/>
                                <w:b/>
                                <w:sz w:val="16"/>
                                <w:szCs w:val="16"/>
                                <w:u w:val="single"/>
                              </w:rPr>
                              <w:t>SUBAG. UMUM DAN KEPEGAWAIAN</w:t>
                            </w:r>
                          </w:p>
                          <w:p w14:paraId="681BA22F" w14:textId="77777777" w:rsidR="002853E6" w:rsidRPr="00DC245F" w:rsidRDefault="002853E6" w:rsidP="0069252F">
                            <w:pPr>
                              <w:spacing w:line="240" w:lineRule="auto"/>
                              <w:ind w:left="0"/>
                              <w:rPr>
                                <w:rFonts w:ascii="Tahoma" w:hAnsi="Tahoma" w:cs="Tahoma"/>
                                <w:b/>
                                <w:sz w:val="16"/>
                                <w:szCs w:val="16"/>
                                <w:lang w:val="id-ID"/>
                              </w:rPr>
                            </w:pPr>
                            <w:r>
                              <w:rPr>
                                <w:rFonts w:ascii="Tahoma" w:hAnsi="Tahoma" w:cs="Tahoma"/>
                                <w:b/>
                                <w:sz w:val="16"/>
                                <w:szCs w:val="16"/>
                                <w:lang w:val="id-ID"/>
                              </w:rPr>
                              <w:t xml:space="preserve">              Drs.MUH. TAHIR, MM </w:t>
                            </w:r>
                          </w:p>
                          <w:p w14:paraId="0729CDAE" w14:textId="77777777" w:rsidR="002853E6" w:rsidRPr="003702E4" w:rsidRDefault="002853E6" w:rsidP="0069252F">
                            <w:pPr>
                              <w:pStyle w:val="ListParagraph"/>
                              <w:spacing w:line="240" w:lineRule="auto"/>
                              <w:ind w:left="0"/>
                              <w:jc w:val="center"/>
                              <w:rPr>
                                <w:rFonts w:ascii="Tahoma" w:hAnsi="Tahoma" w:cs="Tahoma"/>
                                <w:b/>
                                <w:sz w:val="16"/>
                                <w:szCs w:val="16"/>
                              </w:rPr>
                            </w:pPr>
                            <w:r>
                              <w:rPr>
                                <w:rFonts w:ascii="Tahoma" w:hAnsi="Tahoma" w:cs="Tahoma"/>
                                <w:b/>
                                <w:sz w:val="16"/>
                                <w:szCs w:val="16"/>
                              </w:rPr>
                              <w:t>NIP. 19</w:t>
                            </w:r>
                            <w:r>
                              <w:rPr>
                                <w:rFonts w:ascii="Tahoma" w:hAnsi="Tahoma" w:cs="Tahoma"/>
                                <w:b/>
                                <w:sz w:val="16"/>
                                <w:szCs w:val="16"/>
                                <w:lang w:val="id-ID"/>
                              </w:rPr>
                              <w:t>631231</w:t>
                            </w:r>
                            <w:r>
                              <w:rPr>
                                <w:rFonts w:ascii="Tahoma" w:hAnsi="Tahoma" w:cs="Tahoma"/>
                                <w:b/>
                                <w:sz w:val="16"/>
                                <w:szCs w:val="16"/>
                              </w:rPr>
                              <w:t xml:space="preserve"> 198</w:t>
                            </w:r>
                            <w:r>
                              <w:rPr>
                                <w:rFonts w:ascii="Tahoma" w:hAnsi="Tahoma" w:cs="Tahoma"/>
                                <w:b/>
                                <w:sz w:val="16"/>
                                <w:szCs w:val="16"/>
                                <w:lang w:val="id-ID"/>
                              </w:rPr>
                              <w:t>2</w:t>
                            </w:r>
                            <w:r>
                              <w:rPr>
                                <w:rFonts w:ascii="Tahoma" w:hAnsi="Tahoma" w:cs="Tahoma"/>
                                <w:b/>
                                <w:sz w:val="16"/>
                                <w:szCs w:val="16"/>
                              </w:rPr>
                              <w:t xml:space="preserve">03 1 </w:t>
                            </w:r>
                            <w:r>
                              <w:rPr>
                                <w:rFonts w:ascii="Tahoma" w:hAnsi="Tahoma" w:cs="Tahoma"/>
                                <w:b/>
                                <w:sz w:val="16"/>
                                <w:szCs w:val="16"/>
                                <w:lang w:val="id-ID"/>
                              </w:rPr>
                              <w:t>349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7475D" id="Rectangle 61" o:spid="_x0000_s1028" style="position:absolute;left:0;text-align:left;margin-left:397.6pt;margin-top:2.9pt;width:198.4pt;height:44.3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" fillcolor="white [3201]" strokecolor="#9bbb59 [3206]" strokeweight="2.5pt">
                <v:shadow color="#868686"/>
                <v:textbox>
                  <w:txbxContent>
                    <w:p w14:paraId="2793B1E0" w14:textId="77777777" w:rsidR="002853E6" w:rsidRDefault="002853E6" w:rsidP="0069252F">
                      <w:pPr>
                        <w:spacing w:line="240" w:lineRule="auto"/>
                        <w:ind w:left="0"/>
                        <w:jc w:val="center"/>
                        <w:rPr>
                          <w:rFonts w:ascii="Tahoma" w:hAnsi="Tahoma" w:cs="Tahoma"/>
                          <w:b/>
                          <w:sz w:val="16"/>
                          <w:szCs w:val="16"/>
                          <w:u w:val="single"/>
                        </w:rPr>
                      </w:pPr>
                      <w:r w:rsidRPr="003702E4">
                        <w:rPr>
                          <w:rFonts w:ascii="Tahoma" w:hAnsi="Tahoma" w:cs="Tahoma"/>
                          <w:b/>
                          <w:sz w:val="16"/>
                          <w:szCs w:val="16"/>
                          <w:u w:val="single"/>
                        </w:rPr>
                        <w:t>SUBAG. UMUM DAN KEPEGAWAIAN</w:t>
                      </w:r>
                    </w:p>
                    <w:p w14:paraId="681BA22F" w14:textId="77777777" w:rsidR="002853E6" w:rsidRPr="00DC245F" w:rsidRDefault="002853E6" w:rsidP="0069252F">
                      <w:pPr>
                        <w:spacing w:line="240" w:lineRule="auto"/>
                        <w:ind w:left="0"/>
                        <w:rPr>
                          <w:rFonts w:ascii="Tahoma" w:hAnsi="Tahoma" w:cs="Tahoma"/>
                          <w:b/>
                          <w:sz w:val="16"/>
                          <w:szCs w:val="16"/>
                          <w:lang w:val="id-ID"/>
                        </w:rPr>
                      </w:pPr>
                      <w:r>
                        <w:rPr>
                          <w:rFonts w:ascii="Tahoma" w:hAnsi="Tahoma" w:cs="Tahoma"/>
                          <w:b/>
                          <w:sz w:val="16"/>
                          <w:szCs w:val="16"/>
                          <w:lang w:val="id-ID"/>
                        </w:rPr>
                        <w:t xml:space="preserve">              Drs.MUH. TAHIR, MM </w:t>
                      </w:r>
                    </w:p>
                    <w:p w14:paraId="0729CDAE" w14:textId="77777777" w:rsidR="002853E6" w:rsidRPr="003702E4" w:rsidRDefault="002853E6" w:rsidP="0069252F">
                      <w:pPr>
                        <w:pStyle w:val="ListParagraph"/>
                        <w:spacing w:line="240" w:lineRule="auto"/>
                        <w:ind w:left="0"/>
                        <w:jc w:val="center"/>
                        <w:rPr>
                          <w:rFonts w:ascii="Tahoma" w:hAnsi="Tahoma" w:cs="Tahoma"/>
                          <w:b/>
                          <w:sz w:val="16"/>
                          <w:szCs w:val="16"/>
                        </w:rPr>
                      </w:pPr>
                      <w:r>
                        <w:rPr>
                          <w:rFonts w:ascii="Tahoma" w:hAnsi="Tahoma" w:cs="Tahoma"/>
                          <w:b/>
                          <w:sz w:val="16"/>
                          <w:szCs w:val="16"/>
                        </w:rPr>
                        <w:t>NIP. 19</w:t>
                      </w:r>
                      <w:r>
                        <w:rPr>
                          <w:rFonts w:ascii="Tahoma" w:hAnsi="Tahoma" w:cs="Tahoma"/>
                          <w:b/>
                          <w:sz w:val="16"/>
                          <w:szCs w:val="16"/>
                          <w:lang w:val="id-ID"/>
                        </w:rPr>
                        <w:t>631231</w:t>
                      </w:r>
                      <w:r>
                        <w:rPr>
                          <w:rFonts w:ascii="Tahoma" w:hAnsi="Tahoma" w:cs="Tahoma"/>
                          <w:b/>
                          <w:sz w:val="16"/>
                          <w:szCs w:val="16"/>
                        </w:rPr>
                        <w:t xml:space="preserve"> 198</w:t>
                      </w:r>
                      <w:r>
                        <w:rPr>
                          <w:rFonts w:ascii="Tahoma" w:hAnsi="Tahoma" w:cs="Tahoma"/>
                          <w:b/>
                          <w:sz w:val="16"/>
                          <w:szCs w:val="16"/>
                          <w:lang w:val="id-ID"/>
                        </w:rPr>
                        <w:t>2</w:t>
                      </w:r>
                      <w:r>
                        <w:rPr>
                          <w:rFonts w:ascii="Tahoma" w:hAnsi="Tahoma" w:cs="Tahoma"/>
                          <w:b/>
                          <w:sz w:val="16"/>
                          <w:szCs w:val="16"/>
                        </w:rPr>
                        <w:t xml:space="preserve">03 1 </w:t>
                      </w:r>
                      <w:r>
                        <w:rPr>
                          <w:rFonts w:ascii="Tahoma" w:hAnsi="Tahoma" w:cs="Tahoma"/>
                          <w:b/>
                          <w:sz w:val="16"/>
                          <w:szCs w:val="16"/>
                          <w:lang w:val="id-ID"/>
                        </w:rPr>
                        <w:t>349</w:t>
                      </w:r>
                    </w:p>
                  </w:txbxContent>
                </v:textbox>
              </v:rect>
            </w:pict>
          </mc:Fallback>
        </mc:AlternateContent>
      </w:r>
      <w:r>
        <w:rPr>
          <w:rFonts w:ascii="Tahoma" w:hAnsi="Tahoma" w:cs="Tahoma"/>
          <w:noProof/>
          <w:sz w:val="16"/>
          <w:szCs w:val="16"/>
        </w:rPr>
        <mc:AlternateContent>
          <mc:Choice Requires="wps">
            <w:drawing>
              <wp:anchor distT="0" distB="0" distL="114300" distR="114300" simplePos="0" relativeHeight="251803648" behindDoc="0" locked="0" layoutInCell="1" allowOverlap="1" wp14:anchorId="73393071" wp14:editId="74044D0B">
                <wp:simplePos x="0" y="0"/>
                <wp:positionH relativeFrom="column">
                  <wp:posOffset>7714142</wp:posOffset>
                </wp:positionH>
                <wp:positionV relativeFrom="paragraph">
                  <wp:posOffset>31115</wp:posOffset>
                </wp:positionV>
                <wp:extent cx="2636520" cy="563245"/>
                <wp:effectExtent l="19050" t="19050" r="11430" b="2730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6520" cy="563245"/>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653B110" w14:textId="77777777" w:rsidR="002853E6" w:rsidRDefault="002853E6" w:rsidP="0069252F">
                            <w:pPr>
                              <w:spacing w:line="240" w:lineRule="auto"/>
                              <w:ind w:left="0"/>
                              <w:jc w:val="center"/>
                              <w:rPr>
                                <w:rFonts w:ascii="Tahoma" w:hAnsi="Tahoma" w:cs="Tahoma"/>
                                <w:b/>
                                <w:sz w:val="16"/>
                                <w:szCs w:val="16"/>
                                <w:u w:val="single"/>
                              </w:rPr>
                            </w:pPr>
                            <w:r w:rsidRPr="003702E4">
                              <w:rPr>
                                <w:rFonts w:ascii="Tahoma" w:hAnsi="Tahoma" w:cs="Tahoma"/>
                                <w:b/>
                                <w:sz w:val="16"/>
                                <w:szCs w:val="16"/>
                                <w:u w:val="single"/>
                              </w:rPr>
                              <w:t>SUBAG. PERENCANAAN  DAN KEUANGAN</w:t>
                            </w:r>
                          </w:p>
                          <w:p w14:paraId="73BC7E1D" w14:textId="77777777" w:rsidR="002853E6" w:rsidRDefault="002853E6" w:rsidP="0069252F">
                            <w:pPr>
                              <w:spacing w:line="240" w:lineRule="auto"/>
                              <w:ind w:left="0"/>
                              <w:jc w:val="center"/>
                              <w:rPr>
                                <w:rFonts w:ascii="Tahoma" w:hAnsi="Tahoma" w:cs="Tahoma"/>
                                <w:b/>
                                <w:sz w:val="16"/>
                                <w:szCs w:val="16"/>
                              </w:rPr>
                            </w:pPr>
                            <w:r>
                              <w:rPr>
                                <w:rFonts w:ascii="Tahoma" w:hAnsi="Tahoma" w:cs="Tahoma"/>
                                <w:b/>
                                <w:sz w:val="16"/>
                                <w:szCs w:val="16"/>
                              </w:rPr>
                              <w:t>AMIRUDDIN, SE, M.SI</w:t>
                            </w:r>
                          </w:p>
                          <w:p w14:paraId="213F0D6E" w14:textId="77777777" w:rsidR="002853E6" w:rsidRPr="003702E4" w:rsidRDefault="002853E6" w:rsidP="0069252F">
                            <w:pPr>
                              <w:spacing w:line="240" w:lineRule="auto"/>
                              <w:ind w:left="0"/>
                              <w:jc w:val="center"/>
                              <w:rPr>
                                <w:rFonts w:ascii="Tahoma" w:hAnsi="Tahoma" w:cs="Tahoma"/>
                                <w:b/>
                                <w:sz w:val="16"/>
                                <w:szCs w:val="16"/>
                              </w:rPr>
                            </w:pPr>
                            <w:r>
                              <w:rPr>
                                <w:rFonts w:ascii="Tahoma" w:hAnsi="Tahoma" w:cs="Tahoma"/>
                                <w:b/>
                                <w:sz w:val="16"/>
                                <w:szCs w:val="16"/>
                              </w:rPr>
                              <w:t>NIP. 19651009 199902 1 002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93071" id="Rectangle 62" o:spid="_x0000_s1029" style="position:absolute;left:0;text-align:left;margin-left:607.4pt;margin-top:2.45pt;width:207.6pt;height:44.3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" fillcolor="white [3201]" strokecolor="#9bbb59 [3206]" strokeweight="2.5pt">
                <v:shadow color="#868686"/>
                <v:textbox>
                  <w:txbxContent>
                    <w:p w14:paraId="2653B110" w14:textId="77777777" w:rsidR="002853E6" w:rsidRDefault="002853E6" w:rsidP="0069252F">
                      <w:pPr>
                        <w:spacing w:line="240" w:lineRule="auto"/>
                        <w:ind w:left="0"/>
                        <w:jc w:val="center"/>
                        <w:rPr>
                          <w:rFonts w:ascii="Tahoma" w:hAnsi="Tahoma" w:cs="Tahoma"/>
                          <w:b/>
                          <w:sz w:val="16"/>
                          <w:szCs w:val="16"/>
                          <w:u w:val="single"/>
                        </w:rPr>
                      </w:pPr>
                      <w:r w:rsidRPr="003702E4">
                        <w:rPr>
                          <w:rFonts w:ascii="Tahoma" w:hAnsi="Tahoma" w:cs="Tahoma"/>
                          <w:b/>
                          <w:sz w:val="16"/>
                          <w:szCs w:val="16"/>
                          <w:u w:val="single"/>
                        </w:rPr>
                        <w:t>SUBAG. PERENCANAAN  DAN KEUANGAN</w:t>
                      </w:r>
                    </w:p>
                    <w:p w14:paraId="73BC7E1D" w14:textId="77777777" w:rsidR="002853E6" w:rsidRDefault="002853E6" w:rsidP="0069252F">
                      <w:pPr>
                        <w:spacing w:line="240" w:lineRule="auto"/>
                        <w:ind w:left="0"/>
                        <w:jc w:val="center"/>
                        <w:rPr>
                          <w:rFonts w:ascii="Tahoma" w:hAnsi="Tahoma" w:cs="Tahoma"/>
                          <w:b/>
                          <w:sz w:val="16"/>
                          <w:szCs w:val="16"/>
                        </w:rPr>
                      </w:pPr>
                      <w:r>
                        <w:rPr>
                          <w:rFonts w:ascii="Tahoma" w:hAnsi="Tahoma" w:cs="Tahoma"/>
                          <w:b/>
                          <w:sz w:val="16"/>
                          <w:szCs w:val="16"/>
                        </w:rPr>
                        <w:t>AMIRUDDIN, SE, M.SI</w:t>
                      </w:r>
                    </w:p>
                    <w:p w14:paraId="213F0D6E" w14:textId="77777777" w:rsidR="002853E6" w:rsidRPr="003702E4" w:rsidRDefault="002853E6" w:rsidP="0069252F">
                      <w:pPr>
                        <w:spacing w:line="240" w:lineRule="auto"/>
                        <w:ind w:left="0"/>
                        <w:jc w:val="center"/>
                        <w:rPr>
                          <w:rFonts w:ascii="Tahoma" w:hAnsi="Tahoma" w:cs="Tahoma"/>
                          <w:b/>
                          <w:sz w:val="16"/>
                          <w:szCs w:val="16"/>
                        </w:rPr>
                      </w:pPr>
                      <w:r>
                        <w:rPr>
                          <w:rFonts w:ascii="Tahoma" w:hAnsi="Tahoma" w:cs="Tahoma"/>
                          <w:b/>
                          <w:sz w:val="16"/>
                          <w:szCs w:val="16"/>
                        </w:rPr>
                        <w:t>NIP. 19651009 199902 1 002</w:t>
                      </w:r>
                    </w:p>
                  </w:txbxContent>
                </v:textbox>
              </v:rect>
            </w:pict>
          </mc:Fallback>
        </mc:AlternateContent>
      </w:r>
    </w:p>
    <w:p w14:paraId="21307B4D" w14:textId="77777777" w:rsidR="0069252F" w:rsidRPr="003C0362" w:rsidRDefault="0069252F" w:rsidP="0069252F">
      <w:pPr>
        <w:rPr>
          <w:rFonts w:ascii="Tahoma" w:hAnsi="Tahoma" w:cs="Tahoma"/>
          <w:sz w:val="16"/>
          <w:szCs w:val="16"/>
        </w:rPr>
      </w:pPr>
    </w:p>
    <w:p w14:paraId="5BF6F211" w14:textId="77777777" w:rsidR="0069252F" w:rsidRPr="003C0362" w:rsidRDefault="0069252F" w:rsidP="0069252F">
      <w:pPr>
        <w:rPr>
          <w:rFonts w:ascii="Tahoma" w:hAnsi="Tahoma" w:cs="Tahoma"/>
          <w:sz w:val="16"/>
          <w:szCs w:val="16"/>
        </w:rPr>
      </w:pPr>
    </w:p>
    <w:p w14:paraId="2BB15FC0" w14:textId="77777777" w:rsidR="0069252F" w:rsidRPr="003C0362" w:rsidRDefault="0069252F" w:rsidP="0069252F">
      <w:pPr>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808768" behindDoc="0" locked="0" layoutInCell="1" allowOverlap="1" wp14:anchorId="640C91B6" wp14:editId="513ED08D">
                <wp:simplePos x="0" y="0"/>
                <wp:positionH relativeFrom="column">
                  <wp:posOffset>1158875</wp:posOffset>
                </wp:positionH>
                <wp:positionV relativeFrom="paragraph">
                  <wp:posOffset>144145</wp:posOffset>
                </wp:positionV>
                <wp:extent cx="0" cy="95250"/>
                <wp:effectExtent l="0" t="0" r="19050"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B99CB" id="Straight Connector 63"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5pt,11.35pt" to="91.2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"/>
            </w:pict>
          </mc:Fallback>
        </mc:AlternateContent>
      </w:r>
      <w:r>
        <w:rPr>
          <w:rFonts w:ascii="Tahoma" w:hAnsi="Tahoma" w:cs="Tahoma"/>
          <w:noProof/>
          <w:sz w:val="16"/>
          <w:szCs w:val="16"/>
        </w:rPr>
        <mc:AlternateContent>
          <mc:Choice Requires="wps">
            <w:drawing>
              <wp:anchor distT="0" distB="0" distL="114300" distR="114300" simplePos="0" relativeHeight="251832320" behindDoc="0" locked="0" layoutInCell="1" allowOverlap="1" wp14:anchorId="71D39E77" wp14:editId="5E7334FD">
                <wp:simplePos x="0" y="0"/>
                <wp:positionH relativeFrom="column">
                  <wp:posOffset>8330565</wp:posOffset>
                </wp:positionH>
                <wp:positionV relativeFrom="paragraph">
                  <wp:posOffset>149225</wp:posOffset>
                </wp:positionV>
                <wp:extent cx="0" cy="168275"/>
                <wp:effectExtent l="5715" t="13335" r="13335" b="889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6D173" id="Straight Connector 64"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95pt,11.75pt" to="655.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"/>
            </w:pict>
          </mc:Fallback>
        </mc:AlternateContent>
      </w:r>
      <w:r>
        <w:rPr>
          <w:rFonts w:ascii="Tahoma" w:hAnsi="Tahoma" w:cs="Tahoma"/>
          <w:noProof/>
          <w:sz w:val="16"/>
          <w:szCs w:val="16"/>
        </w:rPr>
        <mc:AlternateContent>
          <mc:Choice Requires="wps">
            <w:drawing>
              <wp:anchor distT="0" distB="0" distL="114300" distR="114300" simplePos="0" relativeHeight="251831296" behindDoc="0" locked="0" layoutInCell="1" allowOverlap="1" wp14:anchorId="04C4AE32" wp14:editId="085B774E">
                <wp:simplePos x="0" y="0"/>
                <wp:positionH relativeFrom="column">
                  <wp:posOffset>5511800</wp:posOffset>
                </wp:positionH>
                <wp:positionV relativeFrom="paragraph">
                  <wp:posOffset>147955</wp:posOffset>
                </wp:positionV>
                <wp:extent cx="0" cy="168275"/>
                <wp:effectExtent l="6350" t="12065" r="12700" b="1016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C3717" id="Straight Connector 65"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pt,11.65pt" to="434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"/>
            </w:pict>
          </mc:Fallback>
        </mc:AlternateContent>
      </w:r>
      <w:r>
        <w:rPr>
          <w:rFonts w:ascii="Tahoma" w:hAnsi="Tahoma" w:cs="Tahoma"/>
          <w:noProof/>
          <w:sz w:val="16"/>
          <w:szCs w:val="16"/>
        </w:rPr>
        <mc:AlternateContent>
          <mc:Choice Requires="wps">
            <w:drawing>
              <wp:anchor distT="0" distB="0" distL="114300" distR="114300" simplePos="0" relativeHeight="251799552" behindDoc="0" locked="0" layoutInCell="1" allowOverlap="1" wp14:anchorId="37FC9539" wp14:editId="6FF573C9">
                <wp:simplePos x="0" y="0"/>
                <wp:positionH relativeFrom="column">
                  <wp:posOffset>1149350</wp:posOffset>
                </wp:positionH>
                <wp:positionV relativeFrom="paragraph">
                  <wp:posOffset>150495</wp:posOffset>
                </wp:positionV>
                <wp:extent cx="7183755" cy="0"/>
                <wp:effectExtent l="6350" t="5080" r="10795" b="1397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183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E5FD4" id="Straight Connector 66" o:spid="_x0000_s1026" style="position:absolute;flip:x 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11.85pt" to="656.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"/>
            </w:pict>
          </mc:Fallback>
        </mc:AlternateContent>
      </w:r>
    </w:p>
    <w:p w14:paraId="4EB31FF7" w14:textId="77777777" w:rsidR="0069252F" w:rsidRPr="003C0362" w:rsidRDefault="0069252F" w:rsidP="0069252F">
      <w:pPr>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791360" behindDoc="0" locked="0" layoutInCell="1" allowOverlap="1" wp14:anchorId="3667DC2F" wp14:editId="4976BBC9">
                <wp:simplePos x="0" y="0"/>
                <wp:positionH relativeFrom="column">
                  <wp:posOffset>127591</wp:posOffset>
                </wp:positionH>
                <wp:positionV relativeFrom="paragraph">
                  <wp:posOffset>56279</wp:posOffset>
                </wp:positionV>
                <wp:extent cx="2763520" cy="659218"/>
                <wp:effectExtent l="19050" t="19050" r="17780" b="2667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3520" cy="659218"/>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88EAB87" w14:textId="77777777" w:rsidR="002853E6" w:rsidRDefault="002853E6" w:rsidP="0069252F">
                            <w:pPr>
                              <w:spacing w:line="240" w:lineRule="auto"/>
                              <w:ind w:left="0"/>
                              <w:jc w:val="center"/>
                              <w:rPr>
                                <w:rFonts w:ascii="Tahoma" w:hAnsi="Tahoma" w:cs="Tahoma"/>
                                <w:b/>
                                <w:sz w:val="16"/>
                                <w:szCs w:val="16"/>
                                <w:u w:val="single"/>
                              </w:rPr>
                            </w:pPr>
                            <w:r w:rsidRPr="003702E4">
                              <w:rPr>
                                <w:rFonts w:ascii="Tahoma" w:hAnsi="Tahoma" w:cs="Tahoma"/>
                                <w:b/>
                                <w:sz w:val="16"/>
                                <w:szCs w:val="16"/>
                                <w:u w:val="single"/>
                              </w:rPr>
                              <w:t>BIDANG KELEMBAGAAN DAN PENGAWASAN KOPERASI</w:t>
                            </w:r>
                          </w:p>
                          <w:p w14:paraId="04571E75" w14:textId="77777777" w:rsidR="002853E6" w:rsidRDefault="002853E6" w:rsidP="0069252F">
                            <w:pPr>
                              <w:spacing w:line="240" w:lineRule="auto"/>
                              <w:ind w:left="0"/>
                              <w:jc w:val="center"/>
                              <w:rPr>
                                <w:rFonts w:ascii="Tahoma" w:hAnsi="Tahoma" w:cs="Tahoma"/>
                                <w:b/>
                                <w:sz w:val="16"/>
                                <w:szCs w:val="16"/>
                              </w:rPr>
                            </w:pPr>
                            <w:r>
                              <w:rPr>
                                <w:rFonts w:ascii="Tahoma" w:hAnsi="Tahoma" w:cs="Tahoma"/>
                                <w:b/>
                                <w:sz w:val="16"/>
                                <w:szCs w:val="16"/>
                              </w:rPr>
                              <w:t>DRA. RAMSIAH PAGASSINGI, MM</w:t>
                            </w:r>
                          </w:p>
                          <w:p w14:paraId="1D381BC3" w14:textId="77777777" w:rsidR="002853E6" w:rsidRPr="003702E4" w:rsidRDefault="002853E6" w:rsidP="0069252F">
                            <w:pPr>
                              <w:spacing w:line="240" w:lineRule="auto"/>
                              <w:ind w:left="0"/>
                              <w:jc w:val="center"/>
                              <w:rPr>
                                <w:rFonts w:ascii="Tahoma" w:hAnsi="Tahoma" w:cs="Tahoma"/>
                                <w:b/>
                                <w:sz w:val="16"/>
                                <w:szCs w:val="16"/>
                              </w:rPr>
                            </w:pPr>
                            <w:r>
                              <w:rPr>
                                <w:rFonts w:ascii="Tahoma" w:hAnsi="Tahoma" w:cs="Tahoma"/>
                                <w:b/>
                                <w:sz w:val="16"/>
                                <w:szCs w:val="16"/>
                              </w:rPr>
                              <w:t>19630127 198612 2 001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7DC2F" id="Rectangle 67" o:spid="_x0000_s1030" style="position:absolute;left:0;text-align:left;margin-left:10.05pt;margin-top:4.45pt;width:217.6pt;height:51.9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" fillcolor="white [3201]" strokecolor="#4f81bd [3204]" strokeweight="2.5pt">
                <v:shadow color="#868686"/>
                <v:textbox>
                  <w:txbxContent>
                    <w:p w14:paraId="288EAB87" w14:textId="77777777" w:rsidR="002853E6" w:rsidRDefault="002853E6" w:rsidP="0069252F">
                      <w:pPr>
                        <w:spacing w:line="240" w:lineRule="auto"/>
                        <w:ind w:left="0"/>
                        <w:jc w:val="center"/>
                        <w:rPr>
                          <w:rFonts w:ascii="Tahoma" w:hAnsi="Tahoma" w:cs="Tahoma"/>
                          <w:b/>
                          <w:sz w:val="16"/>
                          <w:szCs w:val="16"/>
                          <w:u w:val="single"/>
                        </w:rPr>
                      </w:pPr>
                      <w:r w:rsidRPr="003702E4">
                        <w:rPr>
                          <w:rFonts w:ascii="Tahoma" w:hAnsi="Tahoma" w:cs="Tahoma"/>
                          <w:b/>
                          <w:sz w:val="16"/>
                          <w:szCs w:val="16"/>
                          <w:u w:val="single"/>
                        </w:rPr>
                        <w:t>BIDANG KELEMBAGAAN DAN PENGAWASAN KOPERASI</w:t>
                      </w:r>
                    </w:p>
                    <w:p w14:paraId="04571E75" w14:textId="77777777" w:rsidR="002853E6" w:rsidRDefault="002853E6" w:rsidP="0069252F">
                      <w:pPr>
                        <w:spacing w:line="240" w:lineRule="auto"/>
                        <w:ind w:left="0"/>
                        <w:jc w:val="center"/>
                        <w:rPr>
                          <w:rFonts w:ascii="Tahoma" w:hAnsi="Tahoma" w:cs="Tahoma"/>
                          <w:b/>
                          <w:sz w:val="16"/>
                          <w:szCs w:val="16"/>
                        </w:rPr>
                      </w:pPr>
                      <w:r>
                        <w:rPr>
                          <w:rFonts w:ascii="Tahoma" w:hAnsi="Tahoma" w:cs="Tahoma"/>
                          <w:b/>
                          <w:sz w:val="16"/>
                          <w:szCs w:val="16"/>
                        </w:rPr>
                        <w:t>DRA. RAMSIAH PAGASSINGI, MM</w:t>
                      </w:r>
                    </w:p>
                    <w:p w14:paraId="1D381BC3" w14:textId="77777777" w:rsidR="002853E6" w:rsidRPr="003702E4" w:rsidRDefault="002853E6" w:rsidP="0069252F">
                      <w:pPr>
                        <w:spacing w:line="240" w:lineRule="auto"/>
                        <w:ind w:left="0"/>
                        <w:jc w:val="center"/>
                        <w:rPr>
                          <w:rFonts w:ascii="Tahoma" w:hAnsi="Tahoma" w:cs="Tahoma"/>
                          <w:b/>
                          <w:sz w:val="16"/>
                          <w:szCs w:val="16"/>
                        </w:rPr>
                      </w:pPr>
                      <w:r>
                        <w:rPr>
                          <w:rFonts w:ascii="Tahoma" w:hAnsi="Tahoma" w:cs="Tahoma"/>
                          <w:b/>
                          <w:sz w:val="16"/>
                          <w:szCs w:val="16"/>
                        </w:rPr>
                        <w:t>19630127 198612 2 001</w:t>
                      </w:r>
                    </w:p>
                  </w:txbxContent>
                </v:textbox>
              </v:rect>
            </w:pict>
          </mc:Fallback>
        </mc:AlternateContent>
      </w:r>
      <w:r>
        <w:rPr>
          <w:rFonts w:ascii="Tahoma" w:hAnsi="Tahoma" w:cs="Tahoma"/>
          <w:noProof/>
          <w:sz w:val="16"/>
          <w:szCs w:val="16"/>
        </w:rPr>
        <mc:AlternateContent>
          <mc:Choice Requires="wps">
            <w:drawing>
              <wp:anchor distT="0" distB="0" distL="114300" distR="114300" simplePos="0" relativeHeight="251812864" behindDoc="0" locked="0" layoutInCell="1" allowOverlap="1" wp14:anchorId="6B0ED726" wp14:editId="3360B16F">
                <wp:simplePos x="0" y="0"/>
                <wp:positionH relativeFrom="column">
                  <wp:posOffset>7495540</wp:posOffset>
                </wp:positionH>
                <wp:positionV relativeFrom="paragraph">
                  <wp:posOffset>130175</wp:posOffset>
                </wp:positionV>
                <wp:extent cx="2753360" cy="583565"/>
                <wp:effectExtent l="19050" t="19050" r="27940" b="2603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3360" cy="583565"/>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86E3506" w14:textId="77777777" w:rsidR="002853E6" w:rsidRDefault="002853E6" w:rsidP="0069252F">
                            <w:pPr>
                              <w:spacing w:line="240" w:lineRule="auto"/>
                              <w:ind w:left="0"/>
                              <w:jc w:val="center"/>
                              <w:rPr>
                                <w:rFonts w:ascii="Tahoma" w:hAnsi="Tahoma" w:cs="Tahoma"/>
                                <w:b/>
                                <w:sz w:val="16"/>
                                <w:szCs w:val="16"/>
                                <w:u w:val="single"/>
                              </w:rPr>
                            </w:pPr>
                            <w:r w:rsidRPr="004E3C3A">
                              <w:rPr>
                                <w:rFonts w:ascii="Tahoma" w:hAnsi="Tahoma" w:cs="Tahoma"/>
                                <w:b/>
                                <w:sz w:val="16"/>
                                <w:szCs w:val="16"/>
                                <w:u w:val="single"/>
                              </w:rPr>
                              <w:t xml:space="preserve">BIDANG PEMBERDAYAAN </w:t>
                            </w:r>
                            <w:r>
                              <w:rPr>
                                <w:rFonts w:ascii="Tahoma" w:hAnsi="Tahoma" w:cs="Tahoma"/>
                                <w:b/>
                                <w:sz w:val="16"/>
                                <w:szCs w:val="16"/>
                                <w:u w:val="single"/>
                              </w:rPr>
                              <w:t>UKM</w:t>
                            </w:r>
                          </w:p>
                          <w:p w14:paraId="76F4FCAB" w14:textId="77777777" w:rsidR="002853E6" w:rsidRPr="00D31DFA" w:rsidRDefault="002853E6" w:rsidP="0069252F">
                            <w:pPr>
                              <w:spacing w:line="240" w:lineRule="auto"/>
                              <w:ind w:left="0"/>
                              <w:jc w:val="center"/>
                              <w:rPr>
                                <w:rFonts w:ascii="Tahoma" w:hAnsi="Tahoma" w:cs="Tahoma"/>
                                <w:b/>
                                <w:sz w:val="16"/>
                                <w:szCs w:val="16"/>
                                <w:lang w:val="id-ID"/>
                              </w:rPr>
                            </w:pPr>
                            <w:r>
                              <w:rPr>
                                <w:rFonts w:ascii="Tahoma" w:hAnsi="Tahoma" w:cs="Tahoma"/>
                                <w:b/>
                                <w:sz w:val="16"/>
                                <w:szCs w:val="16"/>
                                <w:lang w:val="id-ID"/>
                              </w:rPr>
                              <w:t>SUMIATI, S.SOS</w:t>
                            </w:r>
                          </w:p>
                          <w:p w14:paraId="2F8E35FE" w14:textId="77777777" w:rsidR="002853E6" w:rsidRPr="002014EA" w:rsidRDefault="002853E6" w:rsidP="0069252F">
                            <w:pPr>
                              <w:tabs>
                                <w:tab w:val="left" w:pos="8171"/>
                              </w:tabs>
                              <w:ind w:left="0"/>
                              <w:jc w:val="center"/>
                            </w:pPr>
                            <w:r>
                              <w:rPr>
                                <w:rFonts w:ascii="Tahoma" w:hAnsi="Tahoma" w:cs="Tahoma"/>
                                <w:b/>
                                <w:sz w:val="16"/>
                                <w:szCs w:val="16"/>
                              </w:rPr>
                              <w:t>NIP. 196</w:t>
                            </w:r>
                            <w:r>
                              <w:rPr>
                                <w:rFonts w:ascii="Tahoma" w:hAnsi="Tahoma" w:cs="Tahoma"/>
                                <w:b/>
                                <w:sz w:val="16"/>
                                <w:szCs w:val="16"/>
                                <w:lang w:val="id-ID"/>
                              </w:rPr>
                              <w:t>60504</w:t>
                            </w:r>
                            <w:r>
                              <w:rPr>
                                <w:rFonts w:ascii="Tahoma" w:hAnsi="Tahoma" w:cs="Tahoma"/>
                                <w:b/>
                                <w:sz w:val="16"/>
                                <w:szCs w:val="16"/>
                              </w:rPr>
                              <w:t xml:space="preserve"> 198</w:t>
                            </w:r>
                            <w:r>
                              <w:rPr>
                                <w:rFonts w:ascii="Tahoma" w:hAnsi="Tahoma" w:cs="Tahoma"/>
                                <w:b/>
                                <w:sz w:val="16"/>
                                <w:szCs w:val="16"/>
                                <w:lang w:val="id-ID"/>
                              </w:rPr>
                              <w:t>003</w:t>
                            </w:r>
                            <w:r>
                              <w:rPr>
                                <w:rFonts w:ascii="Tahoma" w:hAnsi="Tahoma" w:cs="Tahoma"/>
                                <w:b/>
                                <w:sz w:val="16"/>
                                <w:szCs w:val="16"/>
                              </w:rPr>
                              <w:t xml:space="preserve"> </w:t>
                            </w:r>
                            <w:r>
                              <w:rPr>
                                <w:rFonts w:ascii="Tahoma" w:hAnsi="Tahoma" w:cs="Tahoma"/>
                                <w:b/>
                                <w:sz w:val="16"/>
                                <w:szCs w:val="16"/>
                                <w:lang w:val="id-ID"/>
                              </w:rPr>
                              <w:t>2</w:t>
                            </w:r>
                            <w:r>
                              <w:rPr>
                                <w:rFonts w:ascii="Tahoma" w:hAnsi="Tahoma" w:cs="Tahoma"/>
                                <w:b/>
                                <w:sz w:val="16"/>
                                <w:szCs w:val="16"/>
                              </w:rPr>
                              <w:t xml:space="preserve"> </w:t>
                            </w:r>
                            <w:r>
                              <w:rPr>
                                <w:rFonts w:ascii="Tahoma" w:hAnsi="Tahoma" w:cs="Tahoma"/>
                                <w:b/>
                                <w:sz w:val="16"/>
                                <w:szCs w:val="16"/>
                                <w:lang w:val="id-ID"/>
                              </w:rPr>
                              <w:t>015</w:t>
                            </w:r>
                          </w:p>
                          <w:p w14:paraId="7DBA0D23" w14:textId="77777777" w:rsidR="002853E6" w:rsidRPr="004E3C3A" w:rsidRDefault="002853E6" w:rsidP="0069252F">
                            <w:pPr>
                              <w:spacing w:line="240" w:lineRule="auto"/>
                              <w:ind w:left="0"/>
                              <w:jc w:val="center"/>
                              <w:rPr>
                                <w:rFonts w:ascii="Tahoma" w:hAnsi="Tahoma" w:cs="Tahoma"/>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ED726" id="Rectangle 68" o:spid="_x0000_s1031" style="position:absolute;left:0;text-align:left;margin-left:590.2pt;margin-top:10.25pt;width:216.8pt;height:45.9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" fillcolor="white [3201]" strokecolor="#4f81bd [3204]" strokeweight="2.5pt">
                <v:shadow color="#868686"/>
                <v:textbox>
                  <w:txbxContent>
                    <w:p w14:paraId="386E3506" w14:textId="77777777" w:rsidR="002853E6" w:rsidRDefault="002853E6" w:rsidP="0069252F">
                      <w:pPr>
                        <w:spacing w:line="240" w:lineRule="auto"/>
                        <w:ind w:left="0"/>
                        <w:jc w:val="center"/>
                        <w:rPr>
                          <w:rFonts w:ascii="Tahoma" w:hAnsi="Tahoma" w:cs="Tahoma"/>
                          <w:b/>
                          <w:sz w:val="16"/>
                          <w:szCs w:val="16"/>
                          <w:u w:val="single"/>
                        </w:rPr>
                      </w:pPr>
                      <w:r w:rsidRPr="004E3C3A">
                        <w:rPr>
                          <w:rFonts w:ascii="Tahoma" w:hAnsi="Tahoma" w:cs="Tahoma"/>
                          <w:b/>
                          <w:sz w:val="16"/>
                          <w:szCs w:val="16"/>
                          <w:u w:val="single"/>
                        </w:rPr>
                        <w:t xml:space="preserve">BIDANG PEMBERDAYAAN </w:t>
                      </w:r>
                      <w:r>
                        <w:rPr>
                          <w:rFonts w:ascii="Tahoma" w:hAnsi="Tahoma" w:cs="Tahoma"/>
                          <w:b/>
                          <w:sz w:val="16"/>
                          <w:szCs w:val="16"/>
                          <w:u w:val="single"/>
                        </w:rPr>
                        <w:t>UKM</w:t>
                      </w:r>
                    </w:p>
                    <w:p w14:paraId="76F4FCAB" w14:textId="77777777" w:rsidR="002853E6" w:rsidRPr="00D31DFA" w:rsidRDefault="002853E6" w:rsidP="0069252F">
                      <w:pPr>
                        <w:spacing w:line="240" w:lineRule="auto"/>
                        <w:ind w:left="0"/>
                        <w:jc w:val="center"/>
                        <w:rPr>
                          <w:rFonts w:ascii="Tahoma" w:hAnsi="Tahoma" w:cs="Tahoma"/>
                          <w:b/>
                          <w:sz w:val="16"/>
                          <w:szCs w:val="16"/>
                          <w:lang w:val="id-ID"/>
                        </w:rPr>
                      </w:pPr>
                      <w:r>
                        <w:rPr>
                          <w:rFonts w:ascii="Tahoma" w:hAnsi="Tahoma" w:cs="Tahoma"/>
                          <w:b/>
                          <w:sz w:val="16"/>
                          <w:szCs w:val="16"/>
                          <w:lang w:val="id-ID"/>
                        </w:rPr>
                        <w:t>SUMIATI, S.SOS</w:t>
                      </w:r>
                    </w:p>
                    <w:p w14:paraId="2F8E35FE" w14:textId="77777777" w:rsidR="002853E6" w:rsidRPr="002014EA" w:rsidRDefault="002853E6" w:rsidP="0069252F">
                      <w:pPr>
                        <w:tabs>
                          <w:tab w:val="left" w:pos="8171"/>
                        </w:tabs>
                        <w:ind w:left="0"/>
                        <w:jc w:val="center"/>
                      </w:pPr>
                      <w:r>
                        <w:rPr>
                          <w:rFonts w:ascii="Tahoma" w:hAnsi="Tahoma" w:cs="Tahoma"/>
                          <w:b/>
                          <w:sz w:val="16"/>
                          <w:szCs w:val="16"/>
                        </w:rPr>
                        <w:t>NIP. 196</w:t>
                      </w:r>
                      <w:r>
                        <w:rPr>
                          <w:rFonts w:ascii="Tahoma" w:hAnsi="Tahoma" w:cs="Tahoma"/>
                          <w:b/>
                          <w:sz w:val="16"/>
                          <w:szCs w:val="16"/>
                          <w:lang w:val="id-ID"/>
                        </w:rPr>
                        <w:t>60504</w:t>
                      </w:r>
                      <w:r>
                        <w:rPr>
                          <w:rFonts w:ascii="Tahoma" w:hAnsi="Tahoma" w:cs="Tahoma"/>
                          <w:b/>
                          <w:sz w:val="16"/>
                          <w:szCs w:val="16"/>
                        </w:rPr>
                        <w:t xml:space="preserve"> 198</w:t>
                      </w:r>
                      <w:r>
                        <w:rPr>
                          <w:rFonts w:ascii="Tahoma" w:hAnsi="Tahoma" w:cs="Tahoma"/>
                          <w:b/>
                          <w:sz w:val="16"/>
                          <w:szCs w:val="16"/>
                          <w:lang w:val="id-ID"/>
                        </w:rPr>
                        <w:t>003</w:t>
                      </w:r>
                      <w:r>
                        <w:rPr>
                          <w:rFonts w:ascii="Tahoma" w:hAnsi="Tahoma" w:cs="Tahoma"/>
                          <w:b/>
                          <w:sz w:val="16"/>
                          <w:szCs w:val="16"/>
                        </w:rPr>
                        <w:t xml:space="preserve"> </w:t>
                      </w:r>
                      <w:r>
                        <w:rPr>
                          <w:rFonts w:ascii="Tahoma" w:hAnsi="Tahoma" w:cs="Tahoma"/>
                          <w:b/>
                          <w:sz w:val="16"/>
                          <w:szCs w:val="16"/>
                          <w:lang w:val="id-ID"/>
                        </w:rPr>
                        <w:t>2</w:t>
                      </w:r>
                      <w:r>
                        <w:rPr>
                          <w:rFonts w:ascii="Tahoma" w:hAnsi="Tahoma" w:cs="Tahoma"/>
                          <w:b/>
                          <w:sz w:val="16"/>
                          <w:szCs w:val="16"/>
                        </w:rPr>
                        <w:t xml:space="preserve"> </w:t>
                      </w:r>
                      <w:r>
                        <w:rPr>
                          <w:rFonts w:ascii="Tahoma" w:hAnsi="Tahoma" w:cs="Tahoma"/>
                          <w:b/>
                          <w:sz w:val="16"/>
                          <w:szCs w:val="16"/>
                          <w:lang w:val="id-ID"/>
                        </w:rPr>
                        <w:t>015</w:t>
                      </w:r>
                    </w:p>
                    <w:p w14:paraId="7DBA0D23" w14:textId="77777777" w:rsidR="002853E6" w:rsidRPr="004E3C3A" w:rsidRDefault="002853E6" w:rsidP="0069252F">
                      <w:pPr>
                        <w:spacing w:line="240" w:lineRule="auto"/>
                        <w:ind w:left="0"/>
                        <w:jc w:val="center"/>
                        <w:rPr>
                          <w:rFonts w:ascii="Tahoma" w:hAnsi="Tahoma" w:cs="Tahoma"/>
                          <w:b/>
                          <w:sz w:val="16"/>
                          <w:szCs w:val="16"/>
                        </w:rPr>
                      </w:pPr>
                    </w:p>
                  </w:txbxContent>
                </v:textbox>
              </v:rect>
            </w:pict>
          </mc:Fallback>
        </mc:AlternateContent>
      </w:r>
      <w:r>
        <w:rPr>
          <w:rFonts w:ascii="Tahoma" w:hAnsi="Tahoma" w:cs="Tahoma"/>
          <w:noProof/>
          <w:sz w:val="16"/>
          <w:szCs w:val="16"/>
        </w:rPr>
        <mc:AlternateContent>
          <mc:Choice Requires="wps">
            <w:drawing>
              <wp:anchor distT="0" distB="0" distL="114300" distR="114300" simplePos="0" relativeHeight="251807744" behindDoc="0" locked="0" layoutInCell="1" allowOverlap="1" wp14:anchorId="1F83C711" wp14:editId="1D78A58E">
                <wp:simplePos x="0" y="0"/>
                <wp:positionH relativeFrom="column">
                  <wp:posOffset>4157329</wp:posOffset>
                </wp:positionH>
                <wp:positionV relativeFrom="paragraph">
                  <wp:posOffset>141339</wp:posOffset>
                </wp:positionV>
                <wp:extent cx="2647507" cy="598170"/>
                <wp:effectExtent l="19050" t="19050" r="19685" b="1143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507" cy="598170"/>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C725B87" w14:textId="77777777" w:rsidR="002853E6" w:rsidRDefault="002853E6" w:rsidP="0069252F">
                            <w:pPr>
                              <w:spacing w:line="240" w:lineRule="auto"/>
                              <w:ind w:left="0"/>
                              <w:rPr>
                                <w:rFonts w:ascii="Tahoma" w:hAnsi="Tahoma" w:cs="Tahoma"/>
                                <w:b/>
                                <w:sz w:val="16"/>
                                <w:szCs w:val="16"/>
                                <w:u w:val="single"/>
                              </w:rPr>
                            </w:pPr>
                            <w:r w:rsidRPr="003702E4">
                              <w:rPr>
                                <w:rFonts w:ascii="Tahoma" w:hAnsi="Tahoma" w:cs="Tahoma"/>
                                <w:b/>
                                <w:sz w:val="16"/>
                                <w:szCs w:val="16"/>
                                <w:u w:val="single"/>
                              </w:rPr>
                              <w:t>BIDANG PEMBIAYAAN DAN SIMPAN PINJAM</w:t>
                            </w:r>
                          </w:p>
                          <w:p w14:paraId="7A2E29CC" w14:textId="77777777" w:rsidR="002853E6" w:rsidRPr="00D31DFA" w:rsidRDefault="002853E6" w:rsidP="0069252F">
                            <w:pPr>
                              <w:spacing w:line="240" w:lineRule="auto"/>
                              <w:ind w:left="0"/>
                              <w:jc w:val="center"/>
                              <w:rPr>
                                <w:rFonts w:ascii="Tahoma" w:hAnsi="Tahoma" w:cs="Tahoma"/>
                                <w:b/>
                                <w:sz w:val="16"/>
                                <w:szCs w:val="16"/>
                                <w:lang w:val="id-ID"/>
                              </w:rPr>
                            </w:pPr>
                            <w:r>
                              <w:rPr>
                                <w:rFonts w:ascii="Tahoma" w:hAnsi="Tahoma" w:cs="Tahoma"/>
                                <w:b/>
                                <w:sz w:val="16"/>
                                <w:szCs w:val="16"/>
                                <w:lang w:val="id-ID"/>
                              </w:rPr>
                              <w:t>HARIS S, SE,M.SI</w:t>
                            </w:r>
                          </w:p>
                          <w:p w14:paraId="58067CB5" w14:textId="77777777" w:rsidR="002853E6" w:rsidRPr="003702E4" w:rsidRDefault="002853E6" w:rsidP="0069252F">
                            <w:pPr>
                              <w:spacing w:line="240" w:lineRule="auto"/>
                              <w:ind w:left="0"/>
                              <w:jc w:val="center"/>
                              <w:rPr>
                                <w:rFonts w:ascii="Tahoma" w:hAnsi="Tahoma" w:cs="Tahoma"/>
                                <w:b/>
                                <w:sz w:val="16"/>
                                <w:szCs w:val="16"/>
                              </w:rPr>
                            </w:pPr>
                            <w:r>
                              <w:rPr>
                                <w:rFonts w:ascii="Tahoma" w:hAnsi="Tahoma" w:cs="Tahoma"/>
                                <w:b/>
                                <w:sz w:val="16"/>
                                <w:szCs w:val="16"/>
                              </w:rPr>
                              <w:t>NIP. 19</w:t>
                            </w:r>
                            <w:r>
                              <w:rPr>
                                <w:rFonts w:ascii="Tahoma" w:hAnsi="Tahoma" w:cs="Tahoma"/>
                                <w:b/>
                                <w:sz w:val="16"/>
                                <w:szCs w:val="16"/>
                                <w:lang w:val="id-ID"/>
                              </w:rPr>
                              <w:t>710110 199203 1 007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3C711" id="Rectangle 69" o:spid="_x0000_s1032" style="position:absolute;left:0;text-align:left;margin-left:327.35pt;margin-top:11.15pt;width:208.45pt;height:47.1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" fillcolor="white [3201]" strokecolor="#4f81bd [3204]" strokeweight="2.5pt">
                <v:shadow color="#868686"/>
                <v:textbox>
                  <w:txbxContent>
                    <w:p w14:paraId="6C725B87" w14:textId="77777777" w:rsidR="002853E6" w:rsidRDefault="002853E6" w:rsidP="0069252F">
                      <w:pPr>
                        <w:spacing w:line="240" w:lineRule="auto"/>
                        <w:ind w:left="0"/>
                        <w:rPr>
                          <w:rFonts w:ascii="Tahoma" w:hAnsi="Tahoma" w:cs="Tahoma"/>
                          <w:b/>
                          <w:sz w:val="16"/>
                          <w:szCs w:val="16"/>
                          <w:u w:val="single"/>
                        </w:rPr>
                      </w:pPr>
                      <w:r w:rsidRPr="003702E4">
                        <w:rPr>
                          <w:rFonts w:ascii="Tahoma" w:hAnsi="Tahoma" w:cs="Tahoma"/>
                          <w:b/>
                          <w:sz w:val="16"/>
                          <w:szCs w:val="16"/>
                          <w:u w:val="single"/>
                        </w:rPr>
                        <w:t>BIDANG PEMBIAYAAN DAN SIMPAN PINJAM</w:t>
                      </w:r>
                    </w:p>
                    <w:p w14:paraId="7A2E29CC" w14:textId="77777777" w:rsidR="002853E6" w:rsidRPr="00D31DFA" w:rsidRDefault="002853E6" w:rsidP="0069252F">
                      <w:pPr>
                        <w:spacing w:line="240" w:lineRule="auto"/>
                        <w:ind w:left="0"/>
                        <w:jc w:val="center"/>
                        <w:rPr>
                          <w:rFonts w:ascii="Tahoma" w:hAnsi="Tahoma" w:cs="Tahoma"/>
                          <w:b/>
                          <w:sz w:val="16"/>
                          <w:szCs w:val="16"/>
                          <w:lang w:val="id-ID"/>
                        </w:rPr>
                      </w:pPr>
                      <w:r>
                        <w:rPr>
                          <w:rFonts w:ascii="Tahoma" w:hAnsi="Tahoma" w:cs="Tahoma"/>
                          <w:b/>
                          <w:sz w:val="16"/>
                          <w:szCs w:val="16"/>
                          <w:lang w:val="id-ID"/>
                        </w:rPr>
                        <w:t>HARIS S, SE,M.SI</w:t>
                      </w:r>
                    </w:p>
                    <w:p w14:paraId="58067CB5" w14:textId="77777777" w:rsidR="002853E6" w:rsidRPr="003702E4" w:rsidRDefault="002853E6" w:rsidP="0069252F">
                      <w:pPr>
                        <w:spacing w:line="240" w:lineRule="auto"/>
                        <w:ind w:left="0"/>
                        <w:jc w:val="center"/>
                        <w:rPr>
                          <w:rFonts w:ascii="Tahoma" w:hAnsi="Tahoma" w:cs="Tahoma"/>
                          <w:b/>
                          <w:sz w:val="16"/>
                          <w:szCs w:val="16"/>
                        </w:rPr>
                      </w:pPr>
                      <w:r>
                        <w:rPr>
                          <w:rFonts w:ascii="Tahoma" w:hAnsi="Tahoma" w:cs="Tahoma"/>
                          <w:b/>
                          <w:sz w:val="16"/>
                          <w:szCs w:val="16"/>
                        </w:rPr>
                        <w:t>NIP. 19</w:t>
                      </w:r>
                      <w:r>
                        <w:rPr>
                          <w:rFonts w:ascii="Tahoma" w:hAnsi="Tahoma" w:cs="Tahoma"/>
                          <w:b/>
                          <w:sz w:val="16"/>
                          <w:szCs w:val="16"/>
                          <w:lang w:val="id-ID"/>
                        </w:rPr>
                        <w:t>710110 199203 1 007</w:t>
                      </w:r>
                    </w:p>
                  </w:txbxContent>
                </v:textbox>
              </v:rect>
            </w:pict>
          </mc:Fallback>
        </mc:AlternateContent>
      </w:r>
    </w:p>
    <w:p w14:paraId="48DE310E" w14:textId="77777777" w:rsidR="0069252F" w:rsidRPr="003C0362" w:rsidRDefault="0069252F" w:rsidP="0069252F">
      <w:pPr>
        <w:rPr>
          <w:rFonts w:ascii="Tahoma" w:hAnsi="Tahoma" w:cs="Tahoma"/>
          <w:sz w:val="16"/>
          <w:szCs w:val="16"/>
        </w:rPr>
      </w:pPr>
    </w:p>
    <w:p w14:paraId="0F0CB643" w14:textId="77777777" w:rsidR="0069252F" w:rsidRPr="003C0362" w:rsidRDefault="0069252F" w:rsidP="0069252F">
      <w:pPr>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827200" behindDoc="0" locked="0" layoutInCell="1" allowOverlap="1" wp14:anchorId="3873EBEA" wp14:editId="522E33BE">
                <wp:simplePos x="0" y="0"/>
                <wp:positionH relativeFrom="column">
                  <wp:posOffset>7272670</wp:posOffset>
                </wp:positionH>
                <wp:positionV relativeFrom="paragraph">
                  <wp:posOffset>50121</wp:posOffset>
                </wp:positionV>
                <wp:extent cx="0" cy="2083981"/>
                <wp:effectExtent l="0" t="0" r="19050" b="1206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39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FA9AAC" id="_x0000_t32" coordsize="21600,21600" o:spt="32" o:oned="t" path="m,l21600,21600e" filled="f">
                <v:path arrowok="t" fillok="f" o:connecttype="none"/>
                <o:lock v:ext="edit" shapetype="t"/>
              </v:shapetype>
              <v:shape id="Straight Arrow Connector 70" o:spid="_x0000_s1026" type="#_x0000_t32" style="position:absolute;margin-left:572.65pt;margin-top:3.95pt;width:0;height:164.1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"/>
            </w:pict>
          </mc:Fallback>
        </mc:AlternateContent>
      </w:r>
      <w:r>
        <w:rPr>
          <w:rFonts w:ascii="Tahoma" w:hAnsi="Tahoma" w:cs="Tahoma"/>
          <w:noProof/>
          <w:sz w:val="16"/>
          <w:szCs w:val="16"/>
        </w:rPr>
        <mc:AlternateContent>
          <mc:Choice Requires="wps">
            <w:drawing>
              <wp:anchor distT="0" distB="0" distL="114300" distR="114300" simplePos="0" relativeHeight="251822080" behindDoc="0" locked="0" layoutInCell="1" allowOverlap="1" wp14:anchorId="5183E1A7" wp14:editId="4B74B782">
                <wp:simplePos x="0" y="0"/>
                <wp:positionH relativeFrom="column">
                  <wp:posOffset>3952240</wp:posOffset>
                </wp:positionH>
                <wp:positionV relativeFrom="paragraph">
                  <wp:posOffset>103505</wp:posOffset>
                </wp:positionV>
                <wp:extent cx="0" cy="2212340"/>
                <wp:effectExtent l="0" t="0" r="19050" b="1651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2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CEE75" id="Straight Arrow Connector 71" o:spid="_x0000_s1026" type="#_x0000_t32" style="position:absolute;margin-left:311.2pt;margin-top:8.15pt;width:0;height:174.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"/>
            </w:pict>
          </mc:Fallback>
        </mc:AlternateContent>
      </w:r>
      <w:r>
        <w:rPr>
          <w:rFonts w:ascii="Tahoma" w:hAnsi="Tahoma" w:cs="Tahoma"/>
          <w:noProof/>
          <w:sz w:val="16"/>
          <w:szCs w:val="16"/>
        </w:rPr>
        <mc:AlternateContent>
          <mc:Choice Requires="wps">
            <w:drawing>
              <wp:anchor distT="0" distB="0" distL="114300" distR="114300" simplePos="0" relativeHeight="251830272" behindDoc="0" locked="0" layoutInCell="1" allowOverlap="1" wp14:anchorId="57B0C905" wp14:editId="341CBA01">
                <wp:simplePos x="0" y="0"/>
                <wp:positionH relativeFrom="column">
                  <wp:posOffset>3952240</wp:posOffset>
                </wp:positionH>
                <wp:positionV relativeFrom="paragraph">
                  <wp:posOffset>114935</wp:posOffset>
                </wp:positionV>
                <wp:extent cx="201930" cy="0"/>
                <wp:effectExtent l="0" t="0" r="26670" b="1905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33024" id="Straight Arrow Connector 72" o:spid="_x0000_s1026" type="#_x0000_t32" style="position:absolute;margin-left:311.2pt;margin-top:9.05pt;width:15.9pt;height:0;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"/>
            </w:pict>
          </mc:Fallback>
        </mc:AlternateContent>
      </w:r>
      <w:r>
        <w:rPr>
          <w:rFonts w:ascii="Tahoma" w:hAnsi="Tahoma" w:cs="Tahoma"/>
          <w:noProof/>
          <w:sz w:val="16"/>
          <w:szCs w:val="16"/>
        </w:rPr>
        <mc:AlternateContent>
          <mc:Choice Requires="wps">
            <w:drawing>
              <wp:anchor distT="0" distB="0" distL="114300" distR="114300" simplePos="0" relativeHeight="251826176" behindDoc="0" locked="0" layoutInCell="1" allowOverlap="1" wp14:anchorId="4D189580" wp14:editId="432C20DF">
                <wp:simplePos x="0" y="0"/>
                <wp:positionH relativeFrom="column">
                  <wp:posOffset>7277100</wp:posOffset>
                </wp:positionH>
                <wp:positionV relativeFrom="paragraph">
                  <wp:posOffset>53975</wp:posOffset>
                </wp:positionV>
                <wp:extent cx="201930" cy="0"/>
                <wp:effectExtent l="9525" t="12700" r="7620" b="635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5DD05" id="Straight Arrow Connector 73" o:spid="_x0000_s1026" type="#_x0000_t32" style="position:absolute;margin-left:573pt;margin-top:4.25pt;width:15.9pt;height: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"/>
            </w:pict>
          </mc:Fallback>
        </mc:AlternateContent>
      </w:r>
    </w:p>
    <w:p w14:paraId="75B8E973" w14:textId="77777777" w:rsidR="0069252F" w:rsidRPr="003C0362" w:rsidRDefault="0069252F" w:rsidP="0069252F">
      <w:pPr>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821056" behindDoc="0" locked="0" layoutInCell="1" allowOverlap="1" wp14:anchorId="0EF5EEE5" wp14:editId="0BDA7F8A">
                <wp:simplePos x="0" y="0"/>
                <wp:positionH relativeFrom="column">
                  <wp:posOffset>1129030</wp:posOffset>
                </wp:positionH>
                <wp:positionV relativeFrom="paragraph">
                  <wp:posOffset>167640</wp:posOffset>
                </wp:positionV>
                <wp:extent cx="0" cy="114300"/>
                <wp:effectExtent l="5080" t="5080" r="13970" b="1397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F68A1" id="Straight Connector 74"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pt,13.2pt" to="88.9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"/>
            </w:pict>
          </mc:Fallback>
        </mc:AlternateContent>
      </w:r>
    </w:p>
    <w:p w14:paraId="51E0DB0F" w14:textId="77777777" w:rsidR="0069252F" w:rsidRPr="003C0362" w:rsidRDefault="0069252F" w:rsidP="0069252F">
      <w:pPr>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813888" behindDoc="0" locked="0" layoutInCell="1" allowOverlap="1" wp14:anchorId="585B9B63" wp14:editId="4D64FF07">
                <wp:simplePos x="0" y="0"/>
                <wp:positionH relativeFrom="column">
                  <wp:posOffset>7474585</wp:posOffset>
                </wp:positionH>
                <wp:positionV relativeFrom="paragraph">
                  <wp:posOffset>62392</wp:posOffset>
                </wp:positionV>
                <wp:extent cx="2774315" cy="583565"/>
                <wp:effectExtent l="19050" t="19050" r="26035" b="2603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315" cy="583565"/>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17EF2AF" w14:textId="77777777" w:rsidR="002853E6" w:rsidRDefault="002853E6" w:rsidP="0069252F">
                            <w:pPr>
                              <w:spacing w:line="240" w:lineRule="auto"/>
                              <w:ind w:left="0"/>
                              <w:jc w:val="center"/>
                              <w:rPr>
                                <w:rFonts w:ascii="Tahoma" w:hAnsi="Tahoma" w:cs="Tahoma"/>
                                <w:b/>
                                <w:sz w:val="16"/>
                                <w:szCs w:val="16"/>
                                <w:u w:val="single"/>
                              </w:rPr>
                            </w:pPr>
                            <w:r w:rsidRPr="00497B4A">
                              <w:rPr>
                                <w:rFonts w:ascii="Tahoma" w:hAnsi="Tahoma" w:cs="Tahoma"/>
                                <w:b/>
                                <w:sz w:val="16"/>
                                <w:szCs w:val="16"/>
                                <w:u w:val="single"/>
                              </w:rPr>
                              <w:t xml:space="preserve">SEKSI PENGEMBANGAN </w:t>
                            </w:r>
                            <w:r>
                              <w:rPr>
                                <w:rFonts w:ascii="Tahoma" w:hAnsi="Tahoma" w:cs="Tahoma"/>
                                <w:b/>
                                <w:sz w:val="16"/>
                                <w:szCs w:val="16"/>
                                <w:u w:val="single"/>
                              </w:rPr>
                              <w:t>UKM</w:t>
                            </w:r>
                          </w:p>
                          <w:p w14:paraId="0E3108A8" w14:textId="77777777" w:rsidR="002853E6" w:rsidRPr="00D31DFA" w:rsidRDefault="002853E6" w:rsidP="0069252F">
                            <w:pPr>
                              <w:spacing w:line="240" w:lineRule="auto"/>
                              <w:ind w:left="0"/>
                              <w:jc w:val="center"/>
                              <w:rPr>
                                <w:rFonts w:ascii="Tahoma" w:hAnsi="Tahoma" w:cs="Tahoma"/>
                                <w:b/>
                                <w:sz w:val="16"/>
                                <w:szCs w:val="16"/>
                                <w:lang w:val="id-ID"/>
                              </w:rPr>
                            </w:pPr>
                            <w:r>
                              <w:rPr>
                                <w:rFonts w:ascii="Tahoma" w:hAnsi="Tahoma" w:cs="Tahoma"/>
                                <w:b/>
                                <w:sz w:val="16"/>
                                <w:szCs w:val="16"/>
                                <w:lang w:val="id-ID"/>
                              </w:rPr>
                              <w:t>NUR UMMI AMRIANI,SIP</w:t>
                            </w:r>
                          </w:p>
                          <w:p w14:paraId="0A25C9C9" w14:textId="77777777" w:rsidR="002853E6" w:rsidRPr="00497B4A" w:rsidRDefault="002853E6" w:rsidP="0069252F">
                            <w:pPr>
                              <w:spacing w:line="240" w:lineRule="auto"/>
                              <w:ind w:left="0"/>
                              <w:jc w:val="center"/>
                              <w:rPr>
                                <w:rFonts w:ascii="Tahoma" w:hAnsi="Tahoma" w:cs="Tahoma"/>
                                <w:b/>
                                <w:sz w:val="16"/>
                                <w:szCs w:val="16"/>
                              </w:rPr>
                            </w:pPr>
                            <w:r>
                              <w:rPr>
                                <w:rFonts w:ascii="Tahoma" w:hAnsi="Tahoma" w:cs="Tahoma"/>
                                <w:b/>
                                <w:sz w:val="16"/>
                                <w:szCs w:val="16"/>
                              </w:rPr>
                              <w:t>NIP. 19</w:t>
                            </w:r>
                            <w:r>
                              <w:rPr>
                                <w:rFonts w:ascii="Tahoma" w:hAnsi="Tahoma" w:cs="Tahoma"/>
                                <w:b/>
                                <w:sz w:val="16"/>
                                <w:szCs w:val="16"/>
                                <w:lang w:val="id-ID"/>
                              </w:rPr>
                              <w:t>850411 2010012 038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B9B63" id="Rectangle 75" o:spid="_x0000_s1033" style="position:absolute;left:0;text-align:left;margin-left:588.55pt;margin-top:4.9pt;width:218.45pt;height:45.9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" fillcolor="white [3201]" strokecolor="#9bbb59 [3206]" strokeweight="2.5pt">
                <v:shadow color="#868686"/>
                <v:textbox>
                  <w:txbxContent>
                    <w:p w14:paraId="517EF2AF" w14:textId="77777777" w:rsidR="002853E6" w:rsidRDefault="002853E6" w:rsidP="0069252F">
                      <w:pPr>
                        <w:spacing w:line="240" w:lineRule="auto"/>
                        <w:ind w:left="0"/>
                        <w:jc w:val="center"/>
                        <w:rPr>
                          <w:rFonts w:ascii="Tahoma" w:hAnsi="Tahoma" w:cs="Tahoma"/>
                          <w:b/>
                          <w:sz w:val="16"/>
                          <w:szCs w:val="16"/>
                          <w:u w:val="single"/>
                        </w:rPr>
                      </w:pPr>
                      <w:r w:rsidRPr="00497B4A">
                        <w:rPr>
                          <w:rFonts w:ascii="Tahoma" w:hAnsi="Tahoma" w:cs="Tahoma"/>
                          <w:b/>
                          <w:sz w:val="16"/>
                          <w:szCs w:val="16"/>
                          <w:u w:val="single"/>
                        </w:rPr>
                        <w:t xml:space="preserve">SEKSI PENGEMBANGAN </w:t>
                      </w:r>
                      <w:r>
                        <w:rPr>
                          <w:rFonts w:ascii="Tahoma" w:hAnsi="Tahoma" w:cs="Tahoma"/>
                          <w:b/>
                          <w:sz w:val="16"/>
                          <w:szCs w:val="16"/>
                          <w:u w:val="single"/>
                        </w:rPr>
                        <w:t>UKM</w:t>
                      </w:r>
                    </w:p>
                    <w:p w14:paraId="0E3108A8" w14:textId="77777777" w:rsidR="002853E6" w:rsidRPr="00D31DFA" w:rsidRDefault="002853E6" w:rsidP="0069252F">
                      <w:pPr>
                        <w:spacing w:line="240" w:lineRule="auto"/>
                        <w:ind w:left="0"/>
                        <w:jc w:val="center"/>
                        <w:rPr>
                          <w:rFonts w:ascii="Tahoma" w:hAnsi="Tahoma" w:cs="Tahoma"/>
                          <w:b/>
                          <w:sz w:val="16"/>
                          <w:szCs w:val="16"/>
                          <w:lang w:val="id-ID"/>
                        </w:rPr>
                      </w:pPr>
                      <w:r>
                        <w:rPr>
                          <w:rFonts w:ascii="Tahoma" w:hAnsi="Tahoma" w:cs="Tahoma"/>
                          <w:b/>
                          <w:sz w:val="16"/>
                          <w:szCs w:val="16"/>
                          <w:lang w:val="id-ID"/>
                        </w:rPr>
                        <w:t>NUR UMMI AMRIANI,SIP</w:t>
                      </w:r>
                    </w:p>
                    <w:p w14:paraId="0A25C9C9" w14:textId="77777777" w:rsidR="002853E6" w:rsidRPr="00497B4A" w:rsidRDefault="002853E6" w:rsidP="0069252F">
                      <w:pPr>
                        <w:spacing w:line="240" w:lineRule="auto"/>
                        <w:ind w:left="0"/>
                        <w:jc w:val="center"/>
                        <w:rPr>
                          <w:rFonts w:ascii="Tahoma" w:hAnsi="Tahoma" w:cs="Tahoma"/>
                          <w:b/>
                          <w:sz w:val="16"/>
                          <w:szCs w:val="16"/>
                        </w:rPr>
                      </w:pPr>
                      <w:r>
                        <w:rPr>
                          <w:rFonts w:ascii="Tahoma" w:hAnsi="Tahoma" w:cs="Tahoma"/>
                          <w:b/>
                          <w:sz w:val="16"/>
                          <w:szCs w:val="16"/>
                        </w:rPr>
                        <w:t>NIP. 19</w:t>
                      </w:r>
                      <w:r>
                        <w:rPr>
                          <w:rFonts w:ascii="Tahoma" w:hAnsi="Tahoma" w:cs="Tahoma"/>
                          <w:b/>
                          <w:sz w:val="16"/>
                          <w:szCs w:val="16"/>
                          <w:lang w:val="id-ID"/>
                        </w:rPr>
                        <w:t>850411 2010012 038</w:t>
                      </w:r>
                    </w:p>
                  </w:txbxContent>
                </v:textbox>
              </v:rect>
            </w:pict>
          </mc:Fallback>
        </mc:AlternateContent>
      </w:r>
      <w:r>
        <w:rPr>
          <w:rFonts w:ascii="Tahoma" w:hAnsi="Tahoma" w:cs="Tahoma"/>
          <w:noProof/>
          <w:sz w:val="16"/>
          <w:szCs w:val="16"/>
        </w:rPr>
        <mc:AlternateContent>
          <mc:Choice Requires="wps">
            <w:drawing>
              <wp:anchor distT="0" distB="0" distL="114300" distR="114300" simplePos="0" relativeHeight="251809792" behindDoc="0" locked="0" layoutInCell="1" allowOverlap="1" wp14:anchorId="3698961F" wp14:editId="16C3F04A">
                <wp:simplePos x="0" y="0"/>
                <wp:positionH relativeFrom="column">
                  <wp:posOffset>4157329</wp:posOffset>
                </wp:positionH>
                <wp:positionV relativeFrom="paragraph">
                  <wp:posOffset>107758</wp:posOffset>
                </wp:positionV>
                <wp:extent cx="2647315" cy="576580"/>
                <wp:effectExtent l="19050" t="19050" r="19685" b="1397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315" cy="576580"/>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831FD16" w14:textId="77777777" w:rsidR="002853E6" w:rsidRDefault="002853E6" w:rsidP="0069252F">
                            <w:pPr>
                              <w:spacing w:line="240" w:lineRule="auto"/>
                              <w:ind w:left="0"/>
                              <w:jc w:val="center"/>
                              <w:rPr>
                                <w:rFonts w:ascii="Tahoma" w:hAnsi="Tahoma" w:cs="Tahoma"/>
                                <w:b/>
                                <w:sz w:val="16"/>
                                <w:szCs w:val="16"/>
                                <w:u w:val="single"/>
                              </w:rPr>
                            </w:pPr>
                            <w:r w:rsidRPr="00C150CC">
                              <w:rPr>
                                <w:rFonts w:ascii="Tahoma" w:hAnsi="Tahoma" w:cs="Tahoma"/>
                                <w:b/>
                                <w:sz w:val="16"/>
                                <w:szCs w:val="16"/>
                                <w:u w:val="single"/>
                              </w:rPr>
                              <w:t>SEKSI PENILAIAN DAN PEMBIAYAAN</w:t>
                            </w:r>
                          </w:p>
                          <w:p w14:paraId="20C70997" w14:textId="77777777" w:rsidR="002853E6" w:rsidRPr="00D31DFA" w:rsidRDefault="002853E6" w:rsidP="0069252F">
                            <w:pPr>
                              <w:spacing w:line="240" w:lineRule="auto"/>
                              <w:ind w:left="0"/>
                              <w:jc w:val="center"/>
                              <w:rPr>
                                <w:rFonts w:ascii="Tahoma" w:hAnsi="Tahoma" w:cs="Tahoma"/>
                                <w:b/>
                                <w:sz w:val="16"/>
                                <w:szCs w:val="16"/>
                                <w:lang w:val="id-ID"/>
                              </w:rPr>
                            </w:pPr>
                            <w:r>
                              <w:rPr>
                                <w:rFonts w:ascii="Tahoma" w:hAnsi="Tahoma" w:cs="Tahoma"/>
                                <w:b/>
                                <w:sz w:val="16"/>
                                <w:szCs w:val="16"/>
                                <w:lang w:val="id-ID"/>
                              </w:rPr>
                              <w:t>KURDIANSYAH, SE</w:t>
                            </w:r>
                          </w:p>
                          <w:p w14:paraId="0EC79C1B" w14:textId="77777777" w:rsidR="002853E6" w:rsidRPr="00C150CC" w:rsidRDefault="002853E6" w:rsidP="0069252F">
                            <w:pPr>
                              <w:spacing w:line="240" w:lineRule="auto"/>
                              <w:ind w:left="0"/>
                              <w:jc w:val="center"/>
                              <w:rPr>
                                <w:rFonts w:ascii="Tahoma" w:hAnsi="Tahoma" w:cs="Tahoma"/>
                                <w:b/>
                                <w:sz w:val="16"/>
                                <w:szCs w:val="16"/>
                              </w:rPr>
                            </w:pPr>
                            <w:r>
                              <w:rPr>
                                <w:rFonts w:ascii="Tahoma" w:hAnsi="Tahoma" w:cs="Tahoma"/>
                                <w:b/>
                                <w:sz w:val="16"/>
                                <w:szCs w:val="16"/>
                              </w:rPr>
                              <w:t>NIP. 196</w:t>
                            </w:r>
                            <w:r>
                              <w:rPr>
                                <w:rFonts w:ascii="Tahoma" w:hAnsi="Tahoma" w:cs="Tahoma"/>
                                <w:b/>
                                <w:sz w:val="16"/>
                                <w:szCs w:val="16"/>
                                <w:lang w:val="id-ID"/>
                              </w:rPr>
                              <w:t>31216 19</w:t>
                            </w:r>
                            <w:r>
                              <w:rPr>
                                <w:rFonts w:ascii="Tahoma" w:hAnsi="Tahoma" w:cs="Tahoma"/>
                                <w:b/>
                                <w:sz w:val="16"/>
                                <w:szCs w:val="16"/>
                              </w:rPr>
                              <w:t>8</w:t>
                            </w:r>
                            <w:r>
                              <w:rPr>
                                <w:rFonts w:ascii="Tahoma" w:hAnsi="Tahoma" w:cs="Tahoma"/>
                                <w:b/>
                                <w:sz w:val="16"/>
                                <w:szCs w:val="16"/>
                                <w:lang w:val="id-ID"/>
                              </w:rPr>
                              <w:t>303</w:t>
                            </w:r>
                            <w:r>
                              <w:rPr>
                                <w:rFonts w:ascii="Tahoma" w:hAnsi="Tahoma" w:cs="Tahoma"/>
                                <w:b/>
                                <w:sz w:val="16"/>
                                <w:szCs w:val="16"/>
                              </w:rPr>
                              <w:t xml:space="preserve"> 1 0</w:t>
                            </w:r>
                            <w:r>
                              <w:rPr>
                                <w:rFonts w:ascii="Tahoma" w:hAnsi="Tahoma" w:cs="Tahoma"/>
                                <w:b/>
                                <w:sz w:val="16"/>
                                <w:szCs w:val="16"/>
                                <w:lang w:val="id-ID"/>
                              </w:rPr>
                              <w:t>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8961F" id="Rectangle 76" o:spid="_x0000_s1034" style="position:absolute;left:0;text-align:left;margin-left:327.35pt;margin-top:8.5pt;width:208.45pt;height:45.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" fillcolor="white [3201]" strokecolor="#9bbb59 [3206]" strokeweight="2.5pt">
                <v:shadow color="#868686"/>
                <v:textbox>
                  <w:txbxContent>
                    <w:p w14:paraId="2831FD16" w14:textId="77777777" w:rsidR="002853E6" w:rsidRDefault="002853E6" w:rsidP="0069252F">
                      <w:pPr>
                        <w:spacing w:line="240" w:lineRule="auto"/>
                        <w:ind w:left="0"/>
                        <w:jc w:val="center"/>
                        <w:rPr>
                          <w:rFonts w:ascii="Tahoma" w:hAnsi="Tahoma" w:cs="Tahoma"/>
                          <w:b/>
                          <w:sz w:val="16"/>
                          <w:szCs w:val="16"/>
                          <w:u w:val="single"/>
                        </w:rPr>
                      </w:pPr>
                      <w:r w:rsidRPr="00C150CC">
                        <w:rPr>
                          <w:rFonts w:ascii="Tahoma" w:hAnsi="Tahoma" w:cs="Tahoma"/>
                          <w:b/>
                          <w:sz w:val="16"/>
                          <w:szCs w:val="16"/>
                          <w:u w:val="single"/>
                        </w:rPr>
                        <w:t>SEKSI PENILAIAN DAN PEMBIAYAAN</w:t>
                      </w:r>
                    </w:p>
                    <w:p w14:paraId="20C70997" w14:textId="77777777" w:rsidR="002853E6" w:rsidRPr="00D31DFA" w:rsidRDefault="002853E6" w:rsidP="0069252F">
                      <w:pPr>
                        <w:spacing w:line="240" w:lineRule="auto"/>
                        <w:ind w:left="0"/>
                        <w:jc w:val="center"/>
                        <w:rPr>
                          <w:rFonts w:ascii="Tahoma" w:hAnsi="Tahoma" w:cs="Tahoma"/>
                          <w:b/>
                          <w:sz w:val="16"/>
                          <w:szCs w:val="16"/>
                          <w:lang w:val="id-ID"/>
                        </w:rPr>
                      </w:pPr>
                      <w:r>
                        <w:rPr>
                          <w:rFonts w:ascii="Tahoma" w:hAnsi="Tahoma" w:cs="Tahoma"/>
                          <w:b/>
                          <w:sz w:val="16"/>
                          <w:szCs w:val="16"/>
                          <w:lang w:val="id-ID"/>
                        </w:rPr>
                        <w:t>KURDIANSYAH, SE</w:t>
                      </w:r>
                    </w:p>
                    <w:p w14:paraId="0EC79C1B" w14:textId="77777777" w:rsidR="002853E6" w:rsidRPr="00C150CC" w:rsidRDefault="002853E6" w:rsidP="0069252F">
                      <w:pPr>
                        <w:spacing w:line="240" w:lineRule="auto"/>
                        <w:ind w:left="0"/>
                        <w:jc w:val="center"/>
                        <w:rPr>
                          <w:rFonts w:ascii="Tahoma" w:hAnsi="Tahoma" w:cs="Tahoma"/>
                          <w:b/>
                          <w:sz w:val="16"/>
                          <w:szCs w:val="16"/>
                        </w:rPr>
                      </w:pPr>
                      <w:r>
                        <w:rPr>
                          <w:rFonts w:ascii="Tahoma" w:hAnsi="Tahoma" w:cs="Tahoma"/>
                          <w:b/>
                          <w:sz w:val="16"/>
                          <w:szCs w:val="16"/>
                        </w:rPr>
                        <w:t>NIP. 196</w:t>
                      </w:r>
                      <w:r>
                        <w:rPr>
                          <w:rFonts w:ascii="Tahoma" w:hAnsi="Tahoma" w:cs="Tahoma"/>
                          <w:b/>
                          <w:sz w:val="16"/>
                          <w:szCs w:val="16"/>
                          <w:lang w:val="id-ID"/>
                        </w:rPr>
                        <w:t>31216 19</w:t>
                      </w:r>
                      <w:r>
                        <w:rPr>
                          <w:rFonts w:ascii="Tahoma" w:hAnsi="Tahoma" w:cs="Tahoma"/>
                          <w:b/>
                          <w:sz w:val="16"/>
                          <w:szCs w:val="16"/>
                        </w:rPr>
                        <w:t>8</w:t>
                      </w:r>
                      <w:r>
                        <w:rPr>
                          <w:rFonts w:ascii="Tahoma" w:hAnsi="Tahoma" w:cs="Tahoma"/>
                          <w:b/>
                          <w:sz w:val="16"/>
                          <w:szCs w:val="16"/>
                          <w:lang w:val="id-ID"/>
                        </w:rPr>
                        <w:t>303</w:t>
                      </w:r>
                      <w:r>
                        <w:rPr>
                          <w:rFonts w:ascii="Tahoma" w:hAnsi="Tahoma" w:cs="Tahoma"/>
                          <w:b/>
                          <w:sz w:val="16"/>
                          <w:szCs w:val="16"/>
                        </w:rPr>
                        <w:t xml:space="preserve"> 1 0</w:t>
                      </w:r>
                      <w:r>
                        <w:rPr>
                          <w:rFonts w:ascii="Tahoma" w:hAnsi="Tahoma" w:cs="Tahoma"/>
                          <w:b/>
                          <w:sz w:val="16"/>
                          <w:szCs w:val="16"/>
                          <w:lang w:val="id-ID"/>
                        </w:rPr>
                        <w:t>06</w:t>
                      </w:r>
                    </w:p>
                  </w:txbxContent>
                </v:textbox>
              </v:rect>
            </w:pict>
          </mc:Fallback>
        </mc:AlternateContent>
      </w:r>
      <w:r>
        <w:rPr>
          <w:rFonts w:ascii="Tahoma" w:hAnsi="Tahoma" w:cs="Tahoma"/>
          <w:noProof/>
          <w:sz w:val="16"/>
          <w:szCs w:val="16"/>
        </w:rPr>
        <mc:AlternateContent>
          <mc:Choice Requires="wps">
            <w:drawing>
              <wp:anchor distT="0" distB="0" distL="114300" distR="114300" simplePos="0" relativeHeight="251792384" behindDoc="0" locked="0" layoutInCell="1" allowOverlap="1" wp14:anchorId="75E6163B" wp14:editId="16EFBCFD">
                <wp:simplePos x="0" y="0"/>
                <wp:positionH relativeFrom="column">
                  <wp:posOffset>127000</wp:posOffset>
                </wp:positionH>
                <wp:positionV relativeFrom="paragraph">
                  <wp:posOffset>171450</wp:posOffset>
                </wp:positionV>
                <wp:extent cx="2285365" cy="678815"/>
                <wp:effectExtent l="19050" t="19050" r="19685" b="2603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5365" cy="678815"/>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C57FF91" w14:textId="77777777" w:rsidR="002853E6" w:rsidRDefault="002853E6" w:rsidP="0069252F">
                            <w:pPr>
                              <w:spacing w:line="240" w:lineRule="auto"/>
                              <w:ind w:left="0"/>
                              <w:jc w:val="center"/>
                              <w:rPr>
                                <w:rFonts w:ascii="Tahoma" w:hAnsi="Tahoma" w:cs="Tahoma"/>
                                <w:b/>
                                <w:sz w:val="16"/>
                                <w:szCs w:val="16"/>
                                <w:u w:val="single"/>
                              </w:rPr>
                            </w:pPr>
                            <w:r w:rsidRPr="004E3C3A">
                              <w:rPr>
                                <w:rFonts w:ascii="Tahoma" w:hAnsi="Tahoma" w:cs="Tahoma"/>
                                <w:b/>
                                <w:sz w:val="16"/>
                                <w:szCs w:val="16"/>
                                <w:u w:val="single"/>
                              </w:rPr>
                              <w:t>SEKSI ORGANISASI DAN TATA LAKSANA KOPERASI</w:t>
                            </w:r>
                          </w:p>
                          <w:p w14:paraId="66F439C3" w14:textId="77777777" w:rsidR="002853E6" w:rsidRDefault="002853E6" w:rsidP="0069252F">
                            <w:pPr>
                              <w:spacing w:line="240" w:lineRule="auto"/>
                              <w:ind w:left="0"/>
                              <w:jc w:val="center"/>
                              <w:rPr>
                                <w:rFonts w:ascii="Tahoma" w:hAnsi="Tahoma" w:cs="Tahoma"/>
                                <w:b/>
                                <w:sz w:val="16"/>
                                <w:szCs w:val="16"/>
                              </w:rPr>
                            </w:pPr>
                            <w:r>
                              <w:rPr>
                                <w:rFonts w:ascii="Tahoma" w:hAnsi="Tahoma" w:cs="Tahoma"/>
                                <w:b/>
                                <w:sz w:val="16"/>
                                <w:szCs w:val="16"/>
                              </w:rPr>
                              <w:t>ASDIANA, SE,MM</w:t>
                            </w:r>
                          </w:p>
                          <w:p w14:paraId="4258D0BF" w14:textId="77777777" w:rsidR="002853E6" w:rsidRPr="004E3C3A" w:rsidRDefault="002853E6" w:rsidP="0069252F">
                            <w:pPr>
                              <w:spacing w:line="240" w:lineRule="auto"/>
                              <w:ind w:left="0"/>
                              <w:jc w:val="center"/>
                              <w:rPr>
                                <w:rFonts w:ascii="Tahoma" w:hAnsi="Tahoma" w:cs="Tahoma"/>
                                <w:b/>
                                <w:sz w:val="16"/>
                                <w:szCs w:val="16"/>
                              </w:rPr>
                            </w:pPr>
                            <w:r>
                              <w:rPr>
                                <w:rFonts w:ascii="Tahoma" w:hAnsi="Tahoma" w:cs="Tahoma"/>
                                <w:b/>
                                <w:sz w:val="16"/>
                                <w:szCs w:val="16"/>
                              </w:rPr>
                              <w:t>NIP. 19740130N200701 2 006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6163B" id="Rectangle 77" o:spid="_x0000_s1035" style="position:absolute;left:0;text-align:left;margin-left:10pt;margin-top:13.5pt;width:179.95pt;height:53.4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" fillcolor="white [3201]" strokecolor="#9bbb59 [3206]" strokeweight="2.5pt">
                <v:shadow color="#868686"/>
                <v:textbox>
                  <w:txbxContent>
                    <w:p w14:paraId="4C57FF91" w14:textId="77777777" w:rsidR="002853E6" w:rsidRDefault="002853E6" w:rsidP="0069252F">
                      <w:pPr>
                        <w:spacing w:line="240" w:lineRule="auto"/>
                        <w:ind w:left="0"/>
                        <w:jc w:val="center"/>
                        <w:rPr>
                          <w:rFonts w:ascii="Tahoma" w:hAnsi="Tahoma" w:cs="Tahoma"/>
                          <w:b/>
                          <w:sz w:val="16"/>
                          <w:szCs w:val="16"/>
                          <w:u w:val="single"/>
                        </w:rPr>
                      </w:pPr>
                      <w:r w:rsidRPr="004E3C3A">
                        <w:rPr>
                          <w:rFonts w:ascii="Tahoma" w:hAnsi="Tahoma" w:cs="Tahoma"/>
                          <w:b/>
                          <w:sz w:val="16"/>
                          <w:szCs w:val="16"/>
                          <w:u w:val="single"/>
                        </w:rPr>
                        <w:t>SEKSI ORGANISASI DAN TATA LAKSANA KOPERASI</w:t>
                      </w:r>
                    </w:p>
                    <w:p w14:paraId="66F439C3" w14:textId="77777777" w:rsidR="002853E6" w:rsidRDefault="002853E6" w:rsidP="0069252F">
                      <w:pPr>
                        <w:spacing w:line="240" w:lineRule="auto"/>
                        <w:ind w:left="0"/>
                        <w:jc w:val="center"/>
                        <w:rPr>
                          <w:rFonts w:ascii="Tahoma" w:hAnsi="Tahoma" w:cs="Tahoma"/>
                          <w:b/>
                          <w:sz w:val="16"/>
                          <w:szCs w:val="16"/>
                        </w:rPr>
                      </w:pPr>
                      <w:r>
                        <w:rPr>
                          <w:rFonts w:ascii="Tahoma" w:hAnsi="Tahoma" w:cs="Tahoma"/>
                          <w:b/>
                          <w:sz w:val="16"/>
                          <w:szCs w:val="16"/>
                        </w:rPr>
                        <w:t>ASDIANA, SE</w:t>
                      </w:r>
                      <w:r>
                        <w:rPr>
                          <w:rFonts w:ascii="Tahoma" w:hAnsi="Tahoma" w:cs="Tahoma"/>
                          <w:b/>
                          <w:sz w:val="16"/>
                          <w:szCs w:val="16"/>
                        </w:rPr>
                        <w:t>,MM</w:t>
                      </w:r>
                    </w:p>
                    <w:p w14:paraId="4258D0BF" w14:textId="77777777" w:rsidR="002853E6" w:rsidRPr="004E3C3A" w:rsidRDefault="002853E6" w:rsidP="0069252F">
                      <w:pPr>
                        <w:spacing w:line="240" w:lineRule="auto"/>
                        <w:ind w:left="0"/>
                        <w:jc w:val="center"/>
                        <w:rPr>
                          <w:rFonts w:ascii="Tahoma" w:hAnsi="Tahoma" w:cs="Tahoma"/>
                          <w:b/>
                          <w:sz w:val="16"/>
                          <w:szCs w:val="16"/>
                        </w:rPr>
                      </w:pPr>
                      <w:r>
                        <w:rPr>
                          <w:rFonts w:ascii="Tahoma" w:hAnsi="Tahoma" w:cs="Tahoma"/>
                          <w:b/>
                          <w:sz w:val="16"/>
                          <w:szCs w:val="16"/>
                        </w:rPr>
                        <w:t>NIP. 19740130N200701 2 006</w:t>
                      </w:r>
                    </w:p>
                  </w:txbxContent>
                </v:textbox>
              </v:rect>
            </w:pict>
          </mc:Fallback>
        </mc:AlternateContent>
      </w:r>
      <w:r>
        <w:rPr>
          <w:rFonts w:ascii="Tahoma" w:hAnsi="Tahoma" w:cs="Tahoma"/>
          <w:noProof/>
          <w:sz w:val="16"/>
          <w:szCs w:val="16"/>
        </w:rPr>
        <mc:AlternateContent>
          <mc:Choice Requires="wps">
            <w:drawing>
              <wp:anchor distT="0" distB="0" distL="114300" distR="114300" simplePos="0" relativeHeight="251820032" behindDoc="0" locked="0" layoutInCell="1" allowOverlap="1" wp14:anchorId="0631EA97" wp14:editId="44014A91">
                <wp:simplePos x="0" y="0"/>
                <wp:positionH relativeFrom="column">
                  <wp:posOffset>1126490</wp:posOffset>
                </wp:positionH>
                <wp:positionV relativeFrom="paragraph">
                  <wp:posOffset>107315</wp:posOffset>
                </wp:positionV>
                <wp:extent cx="1488440" cy="0"/>
                <wp:effectExtent l="0" t="0" r="16510" b="1905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8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3F2397" id="Straight Arrow Connector 78" o:spid="_x0000_s1026" type="#_x0000_t32" style="position:absolute;margin-left:88.7pt;margin-top:8.45pt;width:117.2pt;height:0;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"/>
            </w:pict>
          </mc:Fallback>
        </mc:AlternateContent>
      </w:r>
      <w:r>
        <w:rPr>
          <w:rFonts w:ascii="Tahoma" w:hAnsi="Tahoma" w:cs="Tahoma"/>
          <w:noProof/>
          <w:sz w:val="16"/>
          <w:szCs w:val="16"/>
        </w:rPr>
        <mc:AlternateContent>
          <mc:Choice Requires="wps">
            <w:drawing>
              <wp:anchor distT="0" distB="0" distL="114300" distR="114300" simplePos="0" relativeHeight="251815936" behindDoc="0" locked="0" layoutInCell="1" allowOverlap="1" wp14:anchorId="009680DC" wp14:editId="28DA25C8">
                <wp:simplePos x="0" y="0"/>
                <wp:positionH relativeFrom="column">
                  <wp:posOffset>2617470</wp:posOffset>
                </wp:positionH>
                <wp:positionV relativeFrom="paragraph">
                  <wp:posOffset>100965</wp:posOffset>
                </wp:positionV>
                <wp:extent cx="635" cy="1857375"/>
                <wp:effectExtent l="0" t="0" r="37465" b="9525"/>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57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F54A2" id="Straight Arrow Connector 79" o:spid="_x0000_s1026" type="#_x0000_t32" style="position:absolute;margin-left:206.1pt;margin-top:7.95pt;width:.05pt;height:146.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"/>
            </w:pict>
          </mc:Fallback>
        </mc:AlternateContent>
      </w:r>
    </w:p>
    <w:p w14:paraId="3A40B913" w14:textId="77777777" w:rsidR="0069252F" w:rsidRPr="003C0362" w:rsidRDefault="0069252F" w:rsidP="0069252F">
      <w:pPr>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828224" behindDoc="0" locked="0" layoutInCell="1" allowOverlap="1" wp14:anchorId="53E8236D" wp14:editId="0BA3F3AA">
                <wp:simplePos x="0" y="0"/>
                <wp:positionH relativeFrom="column">
                  <wp:posOffset>3957320</wp:posOffset>
                </wp:positionH>
                <wp:positionV relativeFrom="paragraph">
                  <wp:posOffset>168910</wp:posOffset>
                </wp:positionV>
                <wp:extent cx="201930" cy="0"/>
                <wp:effectExtent l="0" t="0" r="26670" b="1905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874BA" id="Straight Arrow Connector 80" o:spid="_x0000_s1026" type="#_x0000_t32" style="position:absolute;margin-left:311.6pt;margin-top:13.3pt;width:15.9pt;height:0;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"/>
            </w:pict>
          </mc:Fallback>
        </mc:AlternateContent>
      </w:r>
    </w:p>
    <w:p w14:paraId="6008D396" w14:textId="77777777" w:rsidR="0069252F" w:rsidRPr="003C0362" w:rsidRDefault="0069252F" w:rsidP="0069252F">
      <w:pPr>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825152" behindDoc="0" locked="0" layoutInCell="1" allowOverlap="1" wp14:anchorId="2BC7817F" wp14:editId="1FBFBC95">
                <wp:simplePos x="0" y="0"/>
                <wp:positionH relativeFrom="column">
                  <wp:posOffset>7268210</wp:posOffset>
                </wp:positionH>
                <wp:positionV relativeFrom="paragraph">
                  <wp:posOffset>-4445</wp:posOffset>
                </wp:positionV>
                <wp:extent cx="201930" cy="0"/>
                <wp:effectExtent l="0" t="0" r="26670" b="1905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E65F1C" id="Straight Arrow Connector 81" o:spid="_x0000_s1026" type="#_x0000_t32" style="position:absolute;margin-left:572.3pt;margin-top:-.35pt;width:15.9pt;height:0;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"/>
            </w:pict>
          </mc:Fallback>
        </mc:AlternateContent>
      </w:r>
      <w:r>
        <w:rPr>
          <w:rFonts w:ascii="Tahoma" w:hAnsi="Tahoma" w:cs="Tahoma"/>
          <w:noProof/>
          <w:sz w:val="16"/>
          <w:szCs w:val="16"/>
        </w:rPr>
        <mc:AlternateContent>
          <mc:Choice Requires="wps">
            <w:drawing>
              <wp:anchor distT="0" distB="0" distL="114300" distR="114300" simplePos="0" relativeHeight="251817984" behindDoc="0" locked="0" layoutInCell="1" allowOverlap="1" wp14:anchorId="19B252A2" wp14:editId="6918D4A9">
                <wp:simplePos x="0" y="0"/>
                <wp:positionH relativeFrom="column">
                  <wp:posOffset>2413000</wp:posOffset>
                </wp:positionH>
                <wp:positionV relativeFrom="paragraph">
                  <wp:posOffset>174625</wp:posOffset>
                </wp:positionV>
                <wp:extent cx="201930" cy="0"/>
                <wp:effectExtent l="0" t="0" r="26670" b="1905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F6A831" id="Straight Arrow Connector 82" o:spid="_x0000_s1026" type="#_x0000_t32" style="position:absolute;margin-left:190pt;margin-top:13.75pt;width:15.9pt;height: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"/>
            </w:pict>
          </mc:Fallback>
        </mc:AlternateContent>
      </w:r>
    </w:p>
    <w:p w14:paraId="4DA9F87C" w14:textId="77777777" w:rsidR="0069252F" w:rsidRPr="003C0362" w:rsidRDefault="0069252F" w:rsidP="0069252F">
      <w:pPr>
        <w:tabs>
          <w:tab w:val="left" w:pos="2835"/>
        </w:tabs>
        <w:rPr>
          <w:rFonts w:ascii="Tahoma" w:hAnsi="Tahoma" w:cs="Tahoma"/>
          <w:sz w:val="16"/>
          <w:szCs w:val="16"/>
        </w:rPr>
      </w:pPr>
      <w:r w:rsidRPr="003C0362">
        <w:rPr>
          <w:rFonts w:ascii="Tahoma" w:hAnsi="Tahoma" w:cs="Tahoma"/>
          <w:sz w:val="16"/>
          <w:szCs w:val="16"/>
        </w:rPr>
        <w:tab/>
      </w:r>
    </w:p>
    <w:p w14:paraId="0CAE8278" w14:textId="77777777" w:rsidR="0069252F" w:rsidRDefault="0069252F" w:rsidP="0069252F">
      <w:r>
        <w:rPr>
          <w:rFonts w:ascii="Tahoma" w:hAnsi="Tahoma" w:cs="Tahoma"/>
          <w:noProof/>
          <w:sz w:val="16"/>
          <w:szCs w:val="16"/>
        </w:rPr>
        <mc:AlternateContent>
          <mc:Choice Requires="wps">
            <w:drawing>
              <wp:anchor distT="0" distB="0" distL="114300" distR="114300" simplePos="0" relativeHeight="251823104" behindDoc="0" locked="0" layoutInCell="1" allowOverlap="1" wp14:anchorId="78A33FFE" wp14:editId="29DAE2FE">
                <wp:simplePos x="0" y="0"/>
                <wp:positionH relativeFrom="column">
                  <wp:posOffset>3956050</wp:posOffset>
                </wp:positionH>
                <wp:positionV relativeFrom="paragraph">
                  <wp:posOffset>338455</wp:posOffset>
                </wp:positionV>
                <wp:extent cx="201930" cy="0"/>
                <wp:effectExtent l="0" t="0" r="26670" b="1905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B7485" id="Straight Arrow Connector 83" o:spid="_x0000_s1026" type="#_x0000_t32" style="position:absolute;margin-left:311.5pt;margin-top:26.65pt;width:15.9pt;height: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"/>
            </w:pict>
          </mc:Fallback>
        </mc:AlternateContent>
      </w:r>
      <w:r>
        <w:rPr>
          <w:rFonts w:ascii="Tahoma" w:hAnsi="Tahoma" w:cs="Tahoma"/>
          <w:noProof/>
          <w:sz w:val="16"/>
          <w:szCs w:val="16"/>
        </w:rPr>
        <mc:AlternateContent>
          <mc:Choice Requires="wps">
            <w:drawing>
              <wp:anchor distT="0" distB="0" distL="114300" distR="114300" simplePos="0" relativeHeight="251810816" behindDoc="0" locked="0" layoutInCell="1" allowOverlap="1" wp14:anchorId="4D42FD85" wp14:editId="1E04A997">
                <wp:simplePos x="0" y="0"/>
                <wp:positionH relativeFrom="column">
                  <wp:posOffset>4156075</wp:posOffset>
                </wp:positionH>
                <wp:positionV relativeFrom="paragraph">
                  <wp:posOffset>113665</wp:posOffset>
                </wp:positionV>
                <wp:extent cx="2647315" cy="544195"/>
                <wp:effectExtent l="19050" t="19050" r="19685" b="27305"/>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315" cy="544195"/>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90ED742" w14:textId="77777777" w:rsidR="002853E6" w:rsidRDefault="002853E6" w:rsidP="0069252F">
                            <w:pPr>
                              <w:spacing w:line="240" w:lineRule="auto"/>
                              <w:ind w:left="0"/>
                              <w:jc w:val="center"/>
                              <w:rPr>
                                <w:rFonts w:ascii="Tahoma" w:hAnsi="Tahoma" w:cs="Tahoma"/>
                                <w:b/>
                                <w:sz w:val="16"/>
                                <w:szCs w:val="16"/>
                                <w:u w:val="single"/>
                              </w:rPr>
                            </w:pPr>
                            <w:r w:rsidRPr="00C150CC">
                              <w:rPr>
                                <w:rFonts w:ascii="Tahoma" w:hAnsi="Tahoma" w:cs="Tahoma"/>
                                <w:b/>
                                <w:sz w:val="16"/>
                                <w:szCs w:val="16"/>
                                <w:u w:val="single"/>
                              </w:rPr>
                              <w:t>SEKSI PERMODALAN DAN JASA KEUANGAN</w:t>
                            </w:r>
                          </w:p>
                          <w:p w14:paraId="4964FA88" w14:textId="77777777" w:rsidR="002853E6" w:rsidRDefault="002853E6" w:rsidP="0069252F">
                            <w:pPr>
                              <w:pStyle w:val="ListParagraph"/>
                              <w:numPr>
                                <w:ilvl w:val="0"/>
                                <w:numId w:val="87"/>
                              </w:numPr>
                              <w:spacing w:line="240" w:lineRule="auto"/>
                              <w:ind w:hanging="180"/>
                              <w:rPr>
                                <w:rFonts w:ascii="Tahoma" w:hAnsi="Tahoma" w:cs="Tahoma"/>
                                <w:b/>
                                <w:sz w:val="16"/>
                                <w:szCs w:val="16"/>
                              </w:rPr>
                            </w:pPr>
                            <w:r>
                              <w:rPr>
                                <w:rFonts w:ascii="Tahoma" w:hAnsi="Tahoma" w:cs="Tahoma"/>
                                <w:b/>
                                <w:sz w:val="16"/>
                                <w:szCs w:val="16"/>
                              </w:rPr>
                              <w:t xml:space="preserve"> </w:t>
                            </w:r>
                            <w:r w:rsidRPr="00C150CC">
                              <w:rPr>
                                <w:rFonts w:ascii="Tahoma" w:hAnsi="Tahoma" w:cs="Tahoma"/>
                                <w:b/>
                                <w:sz w:val="16"/>
                                <w:szCs w:val="16"/>
                              </w:rPr>
                              <w:t>MURNI, SE</w:t>
                            </w:r>
                          </w:p>
                          <w:p w14:paraId="41EC217A" w14:textId="77777777" w:rsidR="002853E6" w:rsidRPr="00C150CC" w:rsidRDefault="002853E6" w:rsidP="0069252F">
                            <w:pPr>
                              <w:pStyle w:val="ListParagraph"/>
                              <w:spacing w:line="240" w:lineRule="auto"/>
                              <w:ind w:left="0"/>
                              <w:jc w:val="center"/>
                              <w:rPr>
                                <w:rFonts w:ascii="Tahoma" w:hAnsi="Tahoma" w:cs="Tahoma"/>
                                <w:b/>
                                <w:sz w:val="16"/>
                                <w:szCs w:val="16"/>
                              </w:rPr>
                            </w:pPr>
                            <w:r>
                              <w:rPr>
                                <w:rFonts w:ascii="Tahoma" w:hAnsi="Tahoma" w:cs="Tahoma"/>
                                <w:b/>
                                <w:sz w:val="16"/>
                                <w:szCs w:val="16"/>
                              </w:rPr>
                              <w:t>NIP. 19630924 198212 2 001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2FD85" id="Rectangle 84" o:spid="_x0000_s1036" style="position:absolute;left:0;text-align:left;margin-left:327.25pt;margin-top:8.95pt;width:208.45pt;height:42.8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" fillcolor="white [3201]" strokecolor="#9bbb59 [3206]" strokeweight="2.5pt">
                <v:shadow color="#868686"/>
                <v:textbox>
                  <w:txbxContent>
                    <w:p w14:paraId="790ED742" w14:textId="77777777" w:rsidR="002853E6" w:rsidRDefault="002853E6" w:rsidP="0069252F">
                      <w:pPr>
                        <w:spacing w:line="240" w:lineRule="auto"/>
                        <w:ind w:left="0"/>
                        <w:jc w:val="center"/>
                        <w:rPr>
                          <w:rFonts w:ascii="Tahoma" w:hAnsi="Tahoma" w:cs="Tahoma"/>
                          <w:b/>
                          <w:sz w:val="16"/>
                          <w:szCs w:val="16"/>
                          <w:u w:val="single"/>
                        </w:rPr>
                      </w:pPr>
                      <w:r w:rsidRPr="00C150CC">
                        <w:rPr>
                          <w:rFonts w:ascii="Tahoma" w:hAnsi="Tahoma" w:cs="Tahoma"/>
                          <w:b/>
                          <w:sz w:val="16"/>
                          <w:szCs w:val="16"/>
                          <w:u w:val="single"/>
                        </w:rPr>
                        <w:t>SEKSI PERMODALAN DAN JASA KEUANGAN</w:t>
                      </w:r>
                    </w:p>
                    <w:p w14:paraId="4964FA88" w14:textId="77777777" w:rsidR="002853E6" w:rsidRDefault="002853E6" w:rsidP="0069252F">
                      <w:pPr>
                        <w:pStyle w:val="ListParagraph"/>
                        <w:numPr>
                          <w:ilvl w:val="0"/>
                          <w:numId w:val="87"/>
                        </w:numPr>
                        <w:spacing w:line="240" w:lineRule="auto"/>
                        <w:ind w:hanging="180"/>
                        <w:rPr>
                          <w:rFonts w:ascii="Tahoma" w:hAnsi="Tahoma" w:cs="Tahoma"/>
                          <w:b/>
                          <w:sz w:val="16"/>
                          <w:szCs w:val="16"/>
                        </w:rPr>
                      </w:pPr>
                      <w:r>
                        <w:rPr>
                          <w:rFonts w:ascii="Tahoma" w:hAnsi="Tahoma" w:cs="Tahoma"/>
                          <w:b/>
                          <w:sz w:val="16"/>
                          <w:szCs w:val="16"/>
                        </w:rPr>
                        <w:t xml:space="preserve"> </w:t>
                      </w:r>
                      <w:r w:rsidRPr="00C150CC">
                        <w:rPr>
                          <w:rFonts w:ascii="Tahoma" w:hAnsi="Tahoma" w:cs="Tahoma"/>
                          <w:b/>
                          <w:sz w:val="16"/>
                          <w:szCs w:val="16"/>
                        </w:rPr>
                        <w:t>MURNI, SE</w:t>
                      </w:r>
                    </w:p>
                    <w:p w14:paraId="41EC217A" w14:textId="77777777" w:rsidR="002853E6" w:rsidRPr="00C150CC" w:rsidRDefault="002853E6" w:rsidP="0069252F">
                      <w:pPr>
                        <w:pStyle w:val="ListParagraph"/>
                        <w:spacing w:line="240" w:lineRule="auto"/>
                        <w:ind w:left="0"/>
                        <w:jc w:val="center"/>
                        <w:rPr>
                          <w:rFonts w:ascii="Tahoma" w:hAnsi="Tahoma" w:cs="Tahoma"/>
                          <w:b/>
                          <w:sz w:val="16"/>
                          <w:szCs w:val="16"/>
                        </w:rPr>
                      </w:pPr>
                      <w:r>
                        <w:rPr>
                          <w:rFonts w:ascii="Tahoma" w:hAnsi="Tahoma" w:cs="Tahoma"/>
                          <w:b/>
                          <w:sz w:val="16"/>
                          <w:szCs w:val="16"/>
                        </w:rPr>
                        <w:t>NIP. 19630924 198212 2 001</w:t>
                      </w:r>
                    </w:p>
                  </w:txbxContent>
                </v:textbox>
              </v:rect>
            </w:pict>
          </mc:Fallback>
        </mc:AlternateContent>
      </w:r>
      <w:r>
        <w:rPr>
          <w:rFonts w:ascii="Tahoma" w:hAnsi="Tahoma" w:cs="Tahoma"/>
          <w:noProof/>
          <w:sz w:val="16"/>
          <w:szCs w:val="16"/>
        </w:rPr>
        <mc:AlternateContent>
          <mc:Choice Requires="wps">
            <w:drawing>
              <wp:anchor distT="0" distB="0" distL="114300" distR="114300" simplePos="0" relativeHeight="251824128" behindDoc="0" locked="0" layoutInCell="1" allowOverlap="1" wp14:anchorId="33EACA44" wp14:editId="515E6653">
                <wp:simplePos x="0" y="0"/>
                <wp:positionH relativeFrom="column">
                  <wp:posOffset>3959225</wp:posOffset>
                </wp:positionH>
                <wp:positionV relativeFrom="paragraph">
                  <wp:posOffset>1203960</wp:posOffset>
                </wp:positionV>
                <wp:extent cx="201930" cy="0"/>
                <wp:effectExtent l="0" t="0" r="26670" b="19050"/>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FDC63" id="Straight Arrow Connector 85" o:spid="_x0000_s1026" type="#_x0000_t32" style="position:absolute;margin-left:311.75pt;margin-top:94.8pt;width:15.9pt;height: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"/>
            </w:pict>
          </mc:Fallback>
        </mc:AlternateContent>
      </w:r>
      <w:r>
        <w:rPr>
          <w:rFonts w:ascii="Tahoma" w:hAnsi="Tahoma" w:cs="Tahoma"/>
          <w:noProof/>
          <w:sz w:val="16"/>
          <w:szCs w:val="16"/>
        </w:rPr>
        <mc:AlternateContent>
          <mc:Choice Requires="wps">
            <w:drawing>
              <wp:anchor distT="0" distB="0" distL="114300" distR="114300" simplePos="0" relativeHeight="251811840" behindDoc="0" locked="0" layoutInCell="1" allowOverlap="1" wp14:anchorId="2D884CE7" wp14:editId="60FB1015">
                <wp:simplePos x="0" y="0"/>
                <wp:positionH relativeFrom="column">
                  <wp:posOffset>4156710</wp:posOffset>
                </wp:positionH>
                <wp:positionV relativeFrom="paragraph">
                  <wp:posOffset>864870</wp:posOffset>
                </wp:positionV>
                <wp:extent cx="2647315" cy="536575"/>
                <wp:effectExtent l="19050" t="19050" r="19685" b="1587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315" cy="536575"/>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93724D1" w14:textId="77777777" w:rsidR="002853E6" w:rsidRDefault="002853E6" w:rsidP="0069252F">
                            <w:pPr>
                              <w:spacing w:line="240" w:lineRule="auto"/>
                              <w:ind w:left="0"/>
                              <w:jc w:val="center"/>
                              <w:rPr>
                                <w:rFonts w:ascii="Tahoma" w:hAnsi="Tahoma" w:cs="Tahoma"/>
                                <w:b/>
                                <w:sz w:val="16"/>
                                <w:szCs w:val="16"/>
                                <w:u w:val="single"/>
                              </w:rPr>
                            </w:pPr>
                            <w:r w:rsidRPr="00C150CC">
                              <w:rPr>
                                <w:rFonts w:ascii="Tahoma" w:hAnsi="Tahoma" w:cs="Tahoma"/>
                                <w:b/>
                                <w:sz w:val="16"/>
                                <w:szCs w:val="16"/>
                                <w:u w:val="single"/>
                              </w:rPr>
                              <w:t>SEKSI SIMPAN PINJAM</w:t>
                            </w:r>
                          </w:p>
                          <w:p w14:paraId="638C4C93" w14:textId="77777777" w:rsidR="002853E6" w:rsidRDefault="002853E6" w:rsidP="0069252F">
                            <w:pPr>
                              <w:spacing w:line="240" w:lineRule="auto"/>
                              <w:ind w:left="0"/>
                              <w:jc w:val="center"/>
                              <w:rPr>
                                <w:rFonts w:ascii="Tahoma" w:hAnsi="Tahoma" w:cs="Tahoma"/>
                                <w:b/>
                                <w:sz w:val="16"/>
                                <w:szCs w:val="16"/>
                              </w:rPr>
                            </w:pPr>
                            <w:r w:rsidRPr="00C150CC">
                              <w:rPr>
                                <w:rFonts w:ascii="Tahoma" w:hAnsi="Tahoma" w:cs="Tahoma"/>
                                <w:b/>
                                <w:sz w:val="16"/>
                                <w:szCs w:val="16"/>
                              </w:rPr>
                              <w:t>A.</w:t>
                            </w:r>
                            <w:r>
                              <w:rPr>
                                <w:rFonts w:ascii="Tahoma" w:hAnsi="Tahoma" w:cs="Tahoma"/>
                                <w:b/>
                                <w:sz w:val="16"/>
                                <w:szCs w:val="16"/>
                              </w:rPr>
                              <w:t xml:space="preserve"> RASDIANTI, SE</w:t>
                            </w:r>
                          </w:p>
                          <w:p w14:paraId="18629DC3" w14:textId="77777777" w:rsidR="002853E6" w:rsidRPr="00C150CC" w:rsidRDefault="002853E6" w:rsidP="0069252F">
                            <w:pPr>
                              <w:spacing w:line="240" w:lineRule="auto"/>
                              <w:ind w:left="0"/>
                              <w:jc w:val="center"/>
                              <w:rPr>
                                <w:rFonts w:ascii="Tahoma" w:hAnsi="Tahoma" w:cs="Tahoma"/>
                                <w:b/>
                                <w:sz w:val="16"/>
                                <w:szCs w:val="16"/>
                              </w:rPr>
                            </w:pPr>
                            <w:r>
                              <w:rPr>
                                <w:rFonts w:ascii="Tahoma" w:hAnsi="Tahoma" w:cs="Tahoma"/>
                                <w:b/>
                                <w:sz w:val="16"/>
                                <w:szCs w:val="16"/>
                              </w:rPr>
                              <w:t>NIP. 19630115 198903 2 006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84CE7" id="Rectangle 86" o:spid="_x0000_s1037" style="position:absolute;left:0;text-align:left;margin-left:327.3pt;margin-top:68.1pt;width:208.45pt;height:42.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" fillcolor="white [3201]" strokecolor="#9bbb59 [3206]" strokeweight="2.5pt">
                <v:shadow color="#868686"/>
                <v:textbox>
                  <w:txbxContent>
                    <w:p w14:paraId="493724D1" w14:textId="77777777" w:rsidR="002853E6" w:rsidRDefault="002853E6" w:rsidP="0069252F">
                      <w:pPr>
                        <w:spacing w:line="240" w:lineRule="auto"/>
                        <w:ind w:left="0"/>
                        <w:jc w:val="center"/>
                        <w:rPr>
                          <w:rFonts w:ascii="Tahoma" w:hAnsi="Tahoma" w:cs="Tahoma"/>
                          <w:b/>
                          <w:sz w:val="16"/>
                          <w:szCs w:val="16"/>
                          <w:u w:val="single"/>
                        </w:rPr>
                      </w:pPr>
                      <w:r w:rsidRPr="00C150CC">
                        <w:rPr>
                          <w:rFonts w:ascii="Tahoma" w:hAnsi="Tahoma" w:cs="Tahoma"/>
                          <w:b/>
                          <w:sz w:val="16"/>
                          <w:szCs w:val="16"/>
                          <w:u w:val="single"/>
                        </w:rPr>
                        <w:t>SEKSI SIMPAN PINJAM</w:t>
                      </w:r>
                    </w:p>
                    <w:p w14:paraId="638C4C93" w14:textId="77777777" w:rsidR="002853E6" w:rsidRDefault="002853E6" w:rsidP="0069252F">
                      <w:pPr>
                        <w:spacing w:line="240" w:lineRule="auto"/>
                        <w:ind w:left="0"/>
                        <w:jc w:val="center"/>
                        <w:rPr>
                          <w:rFonts w:ascii="Tahoma" w:hAnsi="Tahoma" w:cs="Tahoma"/>
                          <w:b/>
                          <w:sz w:val="16"/>
                          <w:szCs w:val="16"/>
                        </w:rPr>
                      </w:pPr>
                      <w:r w:rsidRPr="00C150CC">
                        <w:rPr>
                          <w:rFonts w:ascii="Tahoma" w:hAnsi="Tahoma" w:cs="Tahoma"/>
                          <w:b/>
                          <w:sz w:val="16"/>
                          <w:szCs w:val="16"/>
                        </w:rPr>
                        <w:t>A.</w:t>
                      </w:r>
                      <w:r>
                        <w:rPr>
                          <w:rFonts w:ascii="Tahoma" w:hAnsi="Tahoma" w:cs="Tahoma"/>
                          <w:b/>
                          <w:sz w:val="16"/>
                          <w:szCs w:val="16"/>
                        </w:rPr>
                        <w:t xml:space="preserve"> RASDIANTI, SE</w:t>
                      </w:r>
                    </w:p>
                    <w:p w14:paraId="18629DC3" w14:textId="77777777" w:rsidR="002853E6" w:rsidRPr="00C150CC" w:rsidRDefault="002853E6" w:rsidP="0069252F">
                      <w:pPr>
                        <w:spacing w:line="240" w:lineRule="auto"/>
                        <w:ind w:left="0"/>
                        <w:jc w:val="center"/>
                        <w:rPr>
                          <w:rFonts w:ascii="Tahoma" w:hAnsi="Tahoma" w:cs="Tahoma"/>
                          <w:b/>
                          <w:sz w:val="16"/>
                          <w:szCs w:val="16"/>
                        </w:rPr>
                      </w:pPr>
                      <w:r>
                        <w:rPr>
                          <w:rFonts w:ascii="Tahoma" w:hAnsi="Tahoma" w:cs="Tahoma"/>
                          <w:b/>
                          <w:sz w:val="16"/>
                          <w:szCs w:val="16"/>
                        </w:rPr>
                        <w:t>NIP. 19630115 198903 2 006</w:t>
                      </w:r>
                    </w:p>
                  </w:txbxContent>
                </v:textbox>
              </v:rect>
            </w:pict>
          </mc:Fallback>
        </mc:AlternateContent>
      </w:r>
      <w:r>
        <w:rPr>
          <w:rFonts w:ascii="Tahoma" w:hAnsi="Tahoma" w:cs="Tahoma"/>
          <w:noProof/>
          <w:sz w:val="16"/>
          <w:szCs w:val="16"/>
        </w:rPr>
        <mc:AlternateContent>
          <mc:Choice Requires="wps">
            <w:drawing>
              <wp:anchor distT="0" distB="0" distL="114300" distR="114300" simplePos="0" relativeHeight="251834368" behindDoc="0" locked="0" layoutInCell="1" allowOverlap="1" wp14:anchorId="1AA4F17D" wp14:editId="44D1058D">
                <wp:simplePos x="0" y="0"/>
                <wp:positionH relativeFrom="column">
                  <wp:posOffset>7272817</wp:posOffset>
                </wp:positionH>
                <wp:positionV relativeFrom="paragraph">
                  <wp:posOffset>1034415</wp:posOffset>
                </wp:positionV>
                <wp:extent cx="201930" cy="0"/>
                <wp:effectExtent l="0" t="0" r="26670" b="1905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CA81BC" id="Straight Arrow Connector 87" o:spid="_x0000_s1026" type="#_x0000_t32" style="position:absolute;margin-left:572.65pt;margin-top:81.45pt;width:15.9pt;height:0;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"/>
            </w:pict>
          </mc:Fallback>
        </mc:AlternateContent>
      </w:r>
      <w:r>
        <w:rPr>
          <w:rFonts w:ascii="Tahoma" w:hAnsi="Tahoma" w:cs="Tahoma"/>
          <w:noProof/>
          <w:sz w:val="16"/>
          <w:szCs w:val="16"/>
        </w:rPr>
        <mc:AlternateContent>
          <mc:Choice Requires="wps">
            <w:drawing>
              <wp:anchor distT="0" distB="0" distL="114300" distR="114300" simplePos="0" relativeHeight="251833344" behindDoc="0" locked="0" layoutInCell="1" allowOverlap="1" wp14:anchorId="21CED475" wp14:editId="16B94501">
                <wp:simplePos x="0" y="0"/>
                <wp:positionH relativeFrom="column">
                  <wp:posOffset>7488555</wp:posOffset>
                </wp:positionH>
                <wp:positionV relativeFrom="paragraph">
                  <wp:posOffset>799465</wp:posOffset>
                </wp:positionV>
                <wp:extent cx="2752725" cy="583565"/>
                <wp:effectExtent l="19050" t="19050" r="28575" b="26035"/>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583565"/>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C412D1A" w14:textId="77777777" w:rsidR="002853E6" w:rsidRDefault="002853E6" w:rsidP="0069252F">
                            <w:pPr>
                              <w:spacing w:line="240" w:lineRule="auto"/>
                              <w:ind w:left="0"/>
                              <w:jc w:val="center"/>
                              <w:rPr>
                                <w:rFonts w:ascii="Tahoma" w:hAnsi="Tahoma" w:cs="Tahoma"/>
                                <w:b/>
                                <w:sz w:val="16"/>
                                <w:szCs w:val="16"/>
                                <w:u w:val="single"/>
                              </w:rPr>
                            </w:pPr>
                            <w:r w:rsidRPr="00497B4A">
                              <w:rPr>
                                <w:rFonts w:ascii="Tahoma" w:hAnsi="Tahoma" w:cs="Tahoma"/>
                                <w:b/>
                                <w:sz w:val="16"/>
                                <w:szCs w:val="16"/>
                                <w:u w:val="single"/>
                              </w:rPr>
                              <w:t>SEKSI PROMOSI</w:t>
                            </w:r>
                          </w:p>
                          <w:p w14:paraId="7B6C15CF" w14:textId="77777777" w:rsidR="002853E6" w:rsidRPr="000E37B1" w:rsidRDefault="002853E6" w:rsidP="0069252F">
                            <w:pPr>
                              <w:spacing w:line="240" w:lineRule="auto"/>
                              <w:ind w:left="0"/>
                              <w:jc w:val="center"/>
                              <w:rPr>
                                <w:rFonts w:ascii="Tahoma" w:hAnsi="Tahoma" w:cs="Tahoma"/>
                                <w:b/>
                                <w:sz w:val="16"/>
                                <w:szCs w:val="16"/>
                                <w:lang w:val="id-ID"/>
                              </w:rPr>
                            </w:pPr>
                            <w:r>
                              <w:rPr>
                                <w:rFonts w:ascii="Tahoma" w:hAnsi="Tahoma" w:cs="Tahoma"/>
                                <w:b/>
                                <w:sz w:val="16"/>
                                <w:szCs w:val="16"/>
                                <w:lang w:val="id-ID"/>
                              </w:rPr>
                              <w:t>DAHLAN, SH</w:t>
                            </w:r>
                          </w:p>
                          <w:p w14:paraId="7C8D9E75" w14:textId="77777777" w:rsidR="002853E6" w:rsidRPr="00497B4A" w:rsidRDefault="002853E6" w:rsidP="0069252F">
                            <w:pPr>
                              <w:spacing w:line="240" w:lineRule="auto"/>
                              <w:ind w:left="0"/>
                              <w:jc w:val="center"/>
                              <w:rPr>
                                <w:rFonts w:ascii="Tahoma" w:hAnsi="Tahoma" w:cs="Tahoma"/>
                                <w:b/>
                                <w:sz w:val="16"/>
                                <w:szCs w:val="16"/>
                              </w:rPr>
                            </w:pPr>
                            <w:r>
                              <w:rPr>
                                <w:rFonts w:ascii="Tahoma" w:hAnsi="Tahoma" w:cs="Tahoma"/>
                                <w:b/>
                                <w:sz w:val="16"/>
                                <w:szCs w:val="16"/>
                              </w:rPr>
                              <w:t>NIP. 1</w:t>
                            </w:r>
                            <w:r>
                              <w:rPr>
                                <w:rFonts w:ascii="Tahoma" w:hAnsi="Tahoma" w:cs="Tahoma"/>
                                <w:b/>
                                <w:sz w:val="16"/>
                                <w:szCs w:val="16"/>
                                <w:lang w:val="id-ID"/>
                              </w:rPr>
                              <w:t>9670209 199111 1 001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ED475" id="Rectangle 88" o:spid="_x0000_s1038" style="position:absolute;left:0;text-align:left;margin-left:589.65pt;margin-top:62.95pt;width:216.75pt;height:45.9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" fillcolor="white [3201]" strokecolor="#9bbb59 [3206]" strokeweight="2.5pt">
                <v:shadow color="#868686"/>
                <v:textbox>
                  <w:txbxContent>
                    <w:p w14:paraId="4C412D1A" w14:textId="77777777" w:rsidR="002853E6" w:rsidRDefault="002853E6" w:rsidP="0069252F">
                      <w:pPr>
                        <w:spacing w:line="240" w:lineRule="auto"/>
                        <w:ind w:left="0"/>
                        <w:jc w:val="center"/>
                        <w:rPr>
                          <w:rFonts w:ascii="Tahoma" w:hAnsi="Tahoma" w:cs="Tahoma"/>
                          <w:b/>
                          <w:sz w:val="16"/>
                          <w:szCs w:val="16"/>
                          <w:u w:val="single"/>
                        </w:rPr>
                      </w:pPr>
                      <w:r w:rsidRPr="00497B4A">
                        <w:rPr>
                          <w:rFonts w:ascii="Tahoma" w:hAnsi="Tahoma" w:cs="Tahoma"/>
                          <w:b/>
                          <w:sz w:val="16"/>
                          <w:szCs w:val="16"/>
                          <w:u w:val="single"/>
                        </w:rPr>
                        <w:t>SEKSI PROMOSI</w:t>
                      </w:r>
                    </w:p>
                    <w:p w14:paraId="7B6C15CF" w14:textId="77777777" w:rsidR="002853E6" w:rsidRPr="000E37B1" w:rsidRDefault="002853E6" w:rsidP="0069252F">
                      <w:pPr>
                        <w:spacing w:line="240" w:lineRule="auto"/>
                        <w:ind w:left="0"/>
                        <w:jc w:val="center"/>
                        <w:rPr>
                          <w:rFonts w:ascii="Tahoma" w:hAnsi="Tahoma" w:cs="Tahoma"/>
                          <w:b/>
                          <w:sz w:val="16"/>
                          <w:szCs w:val="16"/>
                          <w:lang w:val="id-ID"/>
                        </w:rPr>
                      </w:pPr>
                      <w:r>
                        <w:rPr>
                          <w:rFonts w:ascii="Tahoma" w:hAnsi="Tahoma" w:cs="Tahoma"/>
                          <w:b/>
                          <w:sz w:val="16"/>
                          <w:szCs w:val="16"/>
                          <w:lang w:val="id-ID"/>
                        </w:rPr>
                        <w:t>DAHLAN, SH</w:t>
                      </w:r>
                    </w:p>
                    <w:p w14:paraId="7C8D9E75" w14:textId="77777777" w:rsidR="002853E6" w:rsidRPr="00497B4A" w:rsidRDefault="002853E6" w:rsidP="0069252F">
                      <w:pPr>
                        <w:spacing w:line="240" w:lineRule="auto"/>
                        <w:ind w:left="0"/>
                        <w:jc w:val="center"/>
                        <w:rPr>
                          <w:rFonts w:ascii="Tahoma" w:hAnsi="Tahoma" w:cs="Tahoma"/>
                          <w:b/>
                          <w:sz w:val="16"/>
                          <w:szCs w:val="16"/>
                        </w:rPr>
                      </w:pPr>
                      <w:r>
                        <w:rPr>
                          <w:rFonts w:ascii="Tahoma" w:hAnsi="Tahoma" w:cs="Tahoma"/>
                          <w:b/>
                          <w:sz w:val="16"/>
                          <w:szCs w:val="16"/>
                        </w:rPr>
                        <w:t>NIP. 1</w:t>
                      </w:r>
                      <w:r>
                        <w:rPr>
                          <w:rFonts w:ascii="Tahoma" w:hAnsi="Tahoma" w:cs="Tahoma"/>
                          <w:b/>
                          <w:sz w:val="16"/>
                          <w:szCs w:val="16"/>
                          <w:lang w:val="id-ID"/>
                        </w:rPr>
                        <w:t>9670209 199111 1 001</w:t>
                      </w:r>
                    </w:p>
                  </w:txbxContent>
                </v:textbox>
              </v:rect>
            </w:pict>
          </mc:Fallback>
        </mc:AlternateContent>
      </w:r>
      <w:r>
        <w:rPr>
          <w:rFonts w:ascii="Tahoma" w:hAnsi="Tahoma" w:cs="Tahoma"/>
          <w:noProof/>
          <w:sz w:val="16"/>
          <w:szCs w:val="16"/>
        </w:rPr>
        <mc:AlternateContent>
          <mc:Choice Requires="wps">
            <w:drawing>
              <wp:anchor distT="0" distB="0" distL="114300" distR="114300" simplePos="0" relativeHeight="251829248" behindDoc="0" locked="0" layoutInCell="1" allowOverlap="1" wp14:anchorId="5C98E930" wp14:editId="7136CE9F">
                <wp:simplePos x="0" y="0"/>
                <wp:positionH relativeFrom="column">
                  <wp:posOffset>7269480</wp:posOffset>
                </wp:positionH>
                <wp:positionV relativeFrom="paragraph">
                  <wp:posOffset>335280</wp:posOffset>
                </wp:positionV>
                <wp:extent cx="201930" cy="0"/>
                <wp:effectExtent l="0" t="0" r="26670" b="1905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9F4D8" id="Straight Arrow Connector 89" o:spid="_x0000_s1026" type="#_x0000_t32" style="position:absolute;margin-left:572.4pt;margin-top:26.4pt;width:15.9pt;height:0;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"/>
            </w:pict>
          </mc:Fallback>
        </mc:AlternateContent>
      </w:r>
      <w:r>
        <w:rPr>
          <w:rFonts w:ascii="Tahoma" w:hAnsi="Tahoma" w:cs="Tahoma"/>
          <w:noProof/>
          <w:sz w:val="16"/>
          <w:szCs w:val="16"/>
        </w:rPr>
        <mc:AlternateContent>
          <mc:Choice Requires="wps">
            <w:drawing>
              <wp:anchor distT="0" distB="0" distL="114300" distR="114300" simplePos="0" relativeHeight="251814912" behindDoc="0" locked="0" layoutInCell="1" allowOverlap="1" wp14:anchorId="5EA19116" wp14:editId="7747E569">
                <wp:simplePos x="0" y="0"/>
                <wp:positionH relativeFrom="column">
                  <wp:posOffset>7495953</wp:posOffset>
                </wp:positionH>
                <wp:positionV relativeFrom="paragraph">
                  <wp:posOffset>41644</wp:posOffset>
                </wp:positionV>
                <wp:extent cx="2753050" cy="583565"/>
                <wp:effectExtent l="19050" t="19050" r="28575" b="2603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3050" cy="583565"/>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59A4648" w14:textId="77777777" w:rsidR="002853E6" w:rsidRDefault="002853E6" w:rsidP="0069252F">
                            <w:pPr>
                              <w:spacing w:line="240" w:lineRule="auto"/>
                              <w:ind w:left="0"/>
                              <w:jc w:val="center"/>
                              <w:rPr>
                                <w:rFonts w:ascii="Tahoma" w:hAnsi="Tahoma" w:cs="Tahoma"/>
                                <w:b/>
                                <w:sz w:val="16"/>
                                <w:szCs w:val="16"/>
                                <w:u w:val="single"/>
                              </w:rPr>
                            </w:pPr>
                            <w:r w:rsidRPr="00497B4A">
                              <w:rPr>
                                <w:rFonts w:ascii="Tahoma" w:hAnsi="Tahoma" w:cs="Tahoma"/>
                                <w:b/>
                                <w:sz w:val="16"/>
                                <w:szCs w:val="16"/>
                                <w:u w:val="single"/>
                              </w:rPr>
                              <w:t>SEKSI KEMITRAAN</w:t>
                            </w:r>
                          </w:p>
                          <w:p w14:paraId="7A8707E0" w14:textId="77777777" w:rsidR="002853E6" w:rsidRDefault="002853E6" w:rsidP="0069252F">
                            <w:pPr>
                              <w:spacing w:line="240" w:lineRule="auto"/>
                              <w:ind w:left="0"/>
                              <w:jc w:val="center"/>
                              <w:rPr>
                                <w:rFonts w:ascii="Tahoma" w:hAnsi="Tahoma" w:cs="Tahoma"/>
                                <w:b/>
                                <w:sz w:val="16"/>
                                <w:szCs w:val="16"/>
                              </w:rPr>
                            </w:pPr>
                            <w:r>
                              <w:rPr>
                                <w:rFonts w:ascii="Tahoma" w:hAnsi="Tahoma" w:cs="Tahoma"/>
                                <w:b/>
                                <w:sz w:val="16"/>
                                <w:szCs w:val="16"/>
                              </w:rPr>
                              <w:t>ST. NURBAYA, SE</w:t>
                            </w:r>
                          </w:p>
                          <w:p w14:paraId="294626C5" w14:textId="77777777" w:rsidR="002853E6" w:rsidRPr="00497B4A" w:rsidRDefault="002853E6" w:rsidP="0069252F">
                            <w:pPr>
                              <w:spacing w:line="240" w:lineRule="auto"/>
                              <w:ind w:left="0"/>
                              <w:jc w:val="center"/>
                              <w:rPr>
                                <w:rFonts w:ascii="Tahoma" w:hAnsi="Tahoma" w:cs="Tahoma"/>
                                <w:b/>
                                <w:sz w:val="16"/>
                                <w:szCs w:val="16"/>
                              </w:rPr>
                            </w:pPr>
                            <w:r>
                              <w:rPr>
                                <w:rFonts w:ascii="Tahoma" w:hAnsi="Tahoma" w:cs="Tahoma"/>
                                <w:b/>
                                <w:sz w:val="16"/>
                                <w:szCs w:val="16"/>
                              </w:rPr>
                              <w:t>NIP. 19640304 198903 2 007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19116" id="Rectangle 90" o:spid="_x0000_s1039" style="position:absolute;left:0;text-align:left;margin-left:590.25pt;margin-top:3.3pt;width:216.8pt;height:45.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" fillcolor="white [3201]" strokecolor="#9bbb59 [3206]" strokeweight="2.5pt">
                <v:shadow color="#868686"/>
                <v:textbox>
                  <w:txbxContent>
                    <w:p w14:paraId="359A4648" w14:textId="77777777" w:rsidR="002853E6" w:rsidRDefault="002853E6" w:rsidP="0069252F">
                      <w:pPr>
                        <w:spacing w:line="240" w:lineRule="auto"/>
                        <w:ind w:left="0"/>
                        <w:jc w:val="center"/>
                        <w:rPr>
                          <w:rFonts w:ascii="Tahoma" w:hAnsi="Tahoma" w:cs="Tahoma"/>
                          <w:b/>
                          <w:sz w:val="16"/>
                          <w:szCs w:val="16"/>
                          <w:u w:val="single"/>
                        </w:rPr>
                      </w:pPr>
                      <w:r w:rsidRPr="00497B4A">
                        <w:rPr>
                          <w:rFonts w:ascii="Tahoma" w:hAnsi="Tahoma" w:cs="Tahoma"/>
                          <w:b/>
                          <w:sz w:val="16"/>
                          <w:szCs w:val="16"/>
                          <w:u w:val="single"/>
                        </w:rPr>
                        <w:t>SEKSI KEMITRAAN</w:t>
                      </w:r>
                    </w:p>
                    <w:p w14:paraId="7A8707E0" w14:textId="77777777" w:rsidR="002853E6" w:rsidRDefault="002853E6" w:rsidP="0069252F">
                      <w:pPr>
                        <w:spacing w:line="240" w:lineRule="auto"/>
                        <w:ind w:left="0"/>
                        <w:jc w:val="center"/>
                        <w:rPr>
                          <w:rFonts w:ascii="Tahoma" w:hAnsi="Tahoma" w:cs="Tahoma"/>
                          <w:b/>
                          <w:sz w:val="16"/>
                          <w:szCs w:val="16"/>
                        </w:rPr>
                      </w:pPr>
                      <w:r>
                        <w:rPr>
                          <w:rFonts w:ascii="Tahoma" w:hAnsi="Tahoma" w:cs="Tahoma"/>
                          <w:b/>
                          <w:sz w:val="16"/>
                          <w:szCs w:val="16"/>
                        </w:rPr>
                        <w:t>ST. NURBAYA, SE</w:t>
                      </w:r>
                    </w:p>
                    <w:p w14:paraId="294626C5" w14:textId="77777777" w:rsidR="002853E6" w:rsidRPr="00497B4A" w:rsidRDefault="002853E6" w:rsidP="0069252F">
                      <w:pPr>
                        <w:spacing w:line="240" w:lineRule="auto"/>
                        <w:ind w:left="0"/>
                        <w:jc w:val="center"/>
                        <w:rPr>
                          <w:rFonts w:ascii="Tahoma" w:hAnsi="Tahoma" w:cs="Tahoma"/>
                          <w:b/>
                          <w:sz w:val="16"/>
                          <w:szCs w:val="16"/>
                        </w:rPr>
                      </w:pPr>
                      <w:r>
                        <w:rPr>
                          <w:rFonts w:ascii="Tahoma" w:hAnsi="Tahoma" w:cs="Tahoma"/>
                          <w:b/>
                          <w:sz w:val="16"/>
                          <w:szCs w:val="16"/>
                        </w:rPr>
                        <w:t>NIP. 19640304 198903 2 007</w:t>
                      </w:r>
                    </w:p>
                  </w:txbxContent>
                </v:textbox>
              </v:rect>
            </w:pict>
          </mc:Fallback>
        </mc:AlternateContent>
      </w:r>
      <w:r>
        <w:rPr>
          <w:rFonts w:ascii="Tahoma" w:hAnsi="Tahoma" w:cs="Tahoma"/>
          <w:noProof/>
          <w:sz w:val="16"/>
          <w:szCs w:val="16"/>
        </w:rPr>
        <mc:AlternateContent>
          <mc:Choice Requires="wps">
            <w:drawing>
              <wp:anchor distT="0" distB="0" distL="114300" distR="114300" simplePos="0" relativeHeight="251806720" behindDoc="0" locked="0" layoutInCell="1" allowOverlap="1" wp14:anchorId="1C38E6FB" wp14:editId="4E01EC25">
                <wp:simplePos x="0" y="0"/>
                <wp:positionH relativeFrom="column">
                  <wp:posOffset>127591</wp:posOffset>
                </wp:positionH>
                <wp:positionV relativeFrom="paragraph">
                  <wp:posOffset>924147</wp:posOffset>
                </wp:positionV>
                <wp:extent cx="2284656" cy="669851"/>
                <wp:effectExtent l="19050" t="19050" r="20955" b="1651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4656" cy="669851"/>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CD16214" w14:textId="77777777" w:rsidR="002853E6" w:rsidRDefault="002853E6" w:rsidP="0069252F">
                            <w:pPr>
                              <w:spacing w:line="240" w:lineRule="auto"/>
                              <w:ind w:left="0"/>
                              <w:jc w:val="center"/>
                              <w:rPr>
                                <w:rFonts w:ascii="Tahoma" w:hAnsi="Tahoma" w:cs="Tahoma"/>
                                <w:b/>
                                <w:sz w:val="16"/>
                                <w:szCs w:val="16"/>
                                <w:u w:val="single"/>
                              </w:rPr>
                            </w:pPr>
                            <w:r w:rsidRPr="004E3C3A">
                              <w:rPr>
                                <w:rFonts w:ascii="Tahoma" w:hAnsi="Tahoma" w:cs="Tahoma"/>
                                <w:b/>
                                <w:sz w:val="16"/>
                                <w:szCs w:val="16"/>
                                <w:u w:val="single"/>
                              </w:rPr>
                              <w:t>SEKSI ADVOKASI DAN HUKUM KOPERASI</w:t>
                            </w:r>
                          </w:p>
                          <w:p w14:paraId="17AC6FF6" w14:textId="77777777" w:rsidR="002853E6" w:rsidRPr="00D31DFA" w:rsidRDefault="002853E6" w:rsidP="0069252F">
                            <w:pPr>
                              <w:spacing w:line="240" w:lineRule="auto"/>
                              <w:ind w:left="0"/>
                              <w:jc w:val="center"/>
                              <w:rPr>
                                <w:rFonts w:ascii="Tahoma" w:hAnsi="Tahoma" w:cs="Tahoma"/>
                                <w:b/>
                                <w:sz w:val="16"/>
                                <w:szCs w:val="16"/>
                                <w:lang w:val="id-ID"/>
                              </w:rPr>
                            </w:pPr>
                            <w:r>
                              <w:rPr>
                                <w:rFonts w:ascii="Tahoma" w:hAnsi="Tahoma" w:cs="Tahoma"/>
                                <w:b/>
                                <w:sz w:val="16"/>
                                <w:szCs w:val="16"/>
                                <w:lang w:val="id-ID"/>
                              </w:rPr>
                              <w:t>ZULFIKAR K, SE</w:t>
                            </w:r>
                          </w:p>
                          <w:p w14:paraId="4D5000EA" w14:textId="77777777" w:rsidR="002853E6" w:rsidRPr="004E3C3A" w:rsidRDefault="002853E6" w:rsidP="0069252F">
                            <w:pPr>
                              <w:spacing w:line="240" w:lineRule="auto"/>
                              <w:ind w:left="0"/>
                              <w:jc w:val="center"/>
                              <w:rPr>
                                <w:rFonts w:ascii="Tahoma" w:hAnsi="Tahoma" w:cs="Tahoma"/>
                                <w:b/>
                                <w:sz w:val="16"/>
                                <w:szCs w:val="16"/>
                              </w:rPr>
                            </w:pPr>
                            <w:r>
                              <w:rPr>
                                <w:rFonts w:ascii="Tahoma" w:hAnsi="Tahoma" w:cs="Tahoma"/>
                                <w:b/>
                                <w:sz w:val="16"/>
                                <w:szCs w:val="16"/>
                              </w:rPr>
                              <w:t>NIP. 19</w:t>
                            </w:r>
                            <w:r>
                              <w:rPr>
                                <w:rFonts w:ascii="Tahoma" w:hAnsi="Tahoma" w:cs="Tahoma"/>
                                <w:b/>
                                <w:sz w:val="16"/>
                                <w:szCs w:val="16"/>
                                <w:lang w:val="id-ID"/>
                              </w:rPr>
                              <w:t>830902 200901</w:t>
                            </w:r>
                            <w:r>
                              <w:rPr>
                                <w:rFonts w:ascii="Tahoma" w:hAnsi="Tahoma" w:cs="Tahoma"/>
                                <w:b/>
                                <w:sz w:val="16"/>
                                <w:szCs w:val="16"/>
                              </w:rPr>
                              <w:t xml:space="preserve"> 1 0</w:t>
                            </w:r>
                            <w:r>
                              <w:rPr>
                                <w:rFonts w:ascii="Tahoma" w:hAnsi="Tahoma" w:cs="Tahoma"/>
                                <w:b/>
                                <w:sz w:val="16"/>
                                <w:szCs w:val="16"/>
                                <w:lang w:val="id-ID"/>
                              </w:rPr>
                              <w:t>08</w:t>
                            </w:r>
                          </w:p>
                          <w:p w14:paraId="113FF4F7" w14:textId="77777777" w:rsidR="002853E6" w:rsidRPr="003C0362" w:rsidRDefault="002853E6" w:rsidP="0069252F">
                            <w:pPr>
                              <w:spacing w:line="240" w:lineRule="auto"/>
                              <w:ind w:left="0"/>
                              <w:rPr>
                                <w:rFonts w:ascii="Tahoma" w:hAnsi="Tahoma" w:cs="Tahoma"/>
                                <w:b/>
                                <w:sz w:val="16"/>
                                <w:szCs w:val="16"/>
                              </w:rPr>
                            </w:pPr>
                            <w:r>
                              <w:rPr>
                                <w:rFonts w:ascii="Tahoma" w:hAnsi="Tahoma" w:cs="Tahoma"/>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8E6FB" id="Rectangle 91" o:spid="_x0000_s1040" style="position:absolute;left:0;text-align:left;margin-left:10.05pt;margin-top:72.75pt;width:179.9pt;height:52.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" fillcolor="white [3201]" strokecolor="#9bbb59 [3206]" strokeweight="2.5pt">
                <v:shadow color="#868686"/>
                <v:textbox>
                  <w:txbxContent>
                    <w:p w14:paraId="4CD16214" w14:textId="77777777" w:rsidR="002853E6" w:rsidRDefault="002853E6" w:rsidP="0069252F">
                      <w:pPr>
                        <w:spacing w:line="240" w:lineRule="auto"/>
                        <w:ind w:left="0"/>
                        <w:jc w:val="center"/>
                        <w:rPr>
                          <w:rFonts w:ascii="Tahoma" w:hAnsi="Tahoma" w:cs="Tahoma"/>
                          <w:b/>
                          <w:sz w:val="16"/>
                          <w:szCs w:val="16"/>
                          <w:u w:val="single"/>
                        </w:rPr>
                      </w:pPr>
                      <w:r w:rsidRPr="004E3C3A">
                        <w:rPr>
                          <w:rFonts w:ascii="Tahoma" w:hAnsi="Tahoma" w:cs="Tahoma"/>
                          <w:b/>
                          <w:sz w:val="16"/>
                          <w:szCs w:val="16"/>
                          <w:u w:val="single"/>
                        </w:rPr>
                        <w:t>SEKSI ADVOKASI DAN HUKUM KOPERASI</w:t>
                      </w:r>
                    </w:p>
                    <w:p w14:paraId="17AC6FF6" w14:textId="77777777" w:rsidR="002853E6" w:rsidRPr="00D31DFA" w:rsidRDefault="002853E6" w:rsidP="0069252F">
                      <w:pPr>
                        <w:spacing w:line="240" w:lineRule="auto"/>
                        <w:ind w:left="0"/>
                        <w:jc w:val="center"/>
                        <w:rPr>
                          <w:rFonts w:ascii="Tahoma" w:hAnsi="Tahoma" w:cs="Tahoma"/>
                          <w:b/>
                          <w:sz w:val="16"/>
                          <w:szCs w:val="16"/>
                          <w:lang w:val="id-ID"/>
                        </w:rPr>
                      </w:pPr>
                      <w:r>
                        <w:rPr>
                          <w:rFonts w:ascii="Tahoma" w:hAnsi="Tahoma" w:cs="Tahoma"/>
                          <w:b/>
                          <w:sz w:val="16"/>
                          <w:szCs w:val="16"/>
                          <w:lang w:val="id-ID"/>
                        </w:rPr>
                        <w:t>ZULFIKAR K, SE</w:t>
                      </w:r>
                    </w:p>
                    <w:p w14:paraId="4D5000EA" w14:textId="77777777" w:rsidR="002853E6" w:rsidRPr="004E3C3A" w:rsidRDefault="002853E6" w:rsidP="0069252F">
                      <w:pPr>
                        <w:spacing w:line="240" w:lineRule="auto"/>
                        <w:ind w:left="0"/>
                        <w:jc w:val="center"/>
                        <w:rPr>
                          <w:rFonts w:ascii="Tahoma" w:hAnsi="Tahoma" w:cs="Tahoma"/>
                          <w:b/>
                          <w:sz w:val="16"/>
                          <w:szCs w:val="16"/>
                        </w:rPr>
                      </w:pPr>
                      <w:r>
                        <w:rPr>
                          <w:rFonts w:ascii="Tahoma" w:hAnsi="Tahoma" w:cs="Tahoma"/>
                          <w:b/>
                          <w:sz w:val="16"/>
                          <w:szCs w:val="16"/>
                        </w:rPr>
                        <w:t>NIP. 19</w:t>
                      </w:r>
                      <w:r>
                        <w:rPr>
                          <w:rFonts w:ascii="Tahoma" w:hAnsi="Tahoma" w:cs="Tahoma"/>
                          <w:b/>
                          <w:sz w:val="16"/>
                          <w:szCs w:val="16"/>
                          <w:lang w:val="id-ID"/>
                        </w:rPr>
                        <w:t>830902 200901</w:t>
                      </w:r>
                      <w:r>
                        <w:rPr>
                          <w:rFonts w:ascii="Tahoma" w:hAnsi="Tahoma" w:cs="Tahoma"/>
                          <w:b/>
                          <w:sz w:val="16"/>
                          <w:szCs w:val="16"/>
                        </w:rPr>
                        <w:t xml:space="preserve"> 1 0</w:t>
                      </w:r>
                      <w:r>
                        <w:rPr>
                          <w:rFonts w:ascii="Tahoma" w:hAnsi="Tahoma" w:cs="Tahoma"/>
                          <w:b/>
                          <w:sz w:val="16"/>
                          <w:szCs w:val="16"/>
                          <w:lang w:val="id-ID"/>
                        </w:rPr>
                        <w:t>08</w:t>
                      </w:r>
                    </w:p>
                    <w:p w14:paraId="113FF4F7" w14:textId="77777777" w:rsidR="002853E6" w:rsidRPr="003C0362" w:rsidRDefault="002853E6" w:rsidP="0069252F">
                      <w:pPr>
                        <w:spacing w:line="240" w:lineRule="auto"/>
                        <w:ind w:left="0"/>
                        <w:rPr>
                          <w:rFonts w:ascii="Tahoma" w:hAnsi="Tahoma" w:cs="Tahoma"/>
                          <w:b/>
                          <w:sz w:val="16"/>
                          <w:szCs w:val="16"/>
                        </w:rPr>
                      </w:pPr>
                      <w:r>
                        <w:rPr>
                          <w:rFonts w:ascii="Tahoma" w:hAnsi="Tahoma" w:cs="Tahoma"/>
                          <w:b/>
                          <w:sz w:val="16"/>
                          <w:szCs w:val="16"/>
                        </w:rPr>
                        <w:t xml:space="preserve">             </w:t>
                      </w:r>
                    </w:p>
                  </w:txbxContent>
                </v:textbox>
              </v:rect>
            </w:pict>
          </mc:Fallback>
        </mc:AlternateContent>
      </w:r>
      <w:r>
        <w:rPr>
          <w:rFonts w:ascii="Tahoma" w:hAnsi="Tahoma" w:cs="Tahoma"/>
          <w:noProof/>
          <w:sz w:val="16"/>
          <w:szCs w:val="16"/>
        </w:rPr>
        <mc:AlternateContent>
          <mc:Choice Requires="wps">
            <w:drawing>
              <wp:anchor distT="0" distB="0" distL="114300" distR="114300" simplePos="0" relativeHeight="251801600" behindDoc="0" locked="0" layoutInCell="1" allowOverlap="1" wp14:anchorId="3ACD33CA" wp14:editId="6D4898E2">
                <wp:simplePos x="0" y="0"/>
                <wp:positionH relativeFrom="column">
                  <wp:posOffset>127591</wp:posOffset>
                </wp:positionH>
                <wp:positionV relativeFrom="paragraph">
                  <wp:posOffset>179867</wp:posOffset>
                </wp:positionV>
                <wp:extent cx="2284818" cy="680484"/>
                <wp:effectExtent l="19050" t="19050" r="20320" b="24765"/>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4818" cy="680484"/>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D6EFD7E" w14:textId="77777777" w:rsidR="002853E6" w:rsidRPr="004E3C3A" w:rsidRDefault="002853E6" w:rsidP="0069252F">
                            <w:pPr>
                              <w:spacing w:line="240" w:lineRule="auto"/>
                              <w:ind w:left="0"/>
                              <w:jc w:val="center"/>
                              <w:rPr>
                                <w:rFonts w:ascii="Tahoma" w:hAnsi="Tahoma" w:cs="Tahoma"/>
                                <w:b/>
                                <w:sz w:val="16"/>
                                <w:szCs w:val="16"/>
                                <w:u w:val="single"/>
                              </w:rPr>
                            </w:pPr>
                            <w:r w:rsidRPr="004E3C3A">
                              <w:rPr>
                                <w:rFonts w:ascii="Tahoma" w:hAnsi="Tahoma" w:cs="Tahoma"/>
                                <w:b/>
                                <w:sz w:val="16"/>
                                <w:szCs w:val="16"/>
                                <w:u w:val="single"/>
                              </w:rPr>
                              <w:t>SEKSI PEMANTAUAN, PENGAWASAN DAN PENGENDALIAN  KOPERASI</w:t>
                            </w:r>
                          </w:p>
                          <w:p w14:paraId="15FFA537" w14:textId="77777777" w:rsidR="002853E6" w:rsidRDefault="002853E6" w:rsidP="0069252F">
                            <w:pPr>
                              <w:spacing w:line="240" w:lineRule="auto"/>
                              <w:ind w:left="0"/>
                              <w:jc w:val="center"/>
                              <w:rPr>
                                <w:rFonts w:ascii="Tahoma" w:hAnsi="Tahoma" w:cs="Tahoma"/>
                                <w:b/>
                                <w:sz w:val="16"/>
                                <w:szCs w:val="16"/>
                              </w:rPr>
                            </w:pPr>
                            <w:r>
                              <w:rPr>
                                <w:rFonts w:ascii="Tahoma" w:hAnsi="Tahoma" w:cs="Tahoma"/>
                                <w:b/>
                                <w:sz w:val="16"/>
                                <w:szCs w:val="16"/>
                              </w:rPr>
                              <w:t>MUH. TAHIR, S.SOS</w:t>
                            </w:r>
                          </w:p>
                          <w:p w14:paraId="0B71EBAD" w14:textId="77777777" w:rsidR="002853E6" w:rsidRPr="003C0362" w:rsidRDefault="002853E6" w:rsidP="0069252F">
                            <w:pPr>
                              <w:spacing w:line="240" w:lineRule="auto"/>
                              <w:ind w:left="0"/>
                              <w:jc w:val="center"/>
                              <w:rPr>
                                <w:rFonts w:ascii="Tahoma" w:hAnsi="Tahoma" w:cs="Tahoma"/>
                                <w:b/>
                                <w:sz w:val="16"/>
                                <w:szCs w:val="16"/>
                              </w:rPr>
                            </w:pPr>
                            <w:r>
                              <w:rPr>
                                <w:rFonts w:ascii="Tahoma" w:hAnsi="Tahoma" w:cs="Tahoma"/>
                                <w:b/>
                                <w:sz w:val="16"/>
                                <w:szCs w:val="16"/>
                              </w:rPr>
                              <w:t>NIP. 19621231 198303 1 175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D33CA" id="Rectangle 92" o:spid="_x0000_s1041" style="position:absolute;left:0;text-align:left;margin-left:10.05pt;margin-top:14.15pt;width:179.9pt;height:53.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" fillcolor="white [3201]" strokecolor="#9bbb59 [3206]" strokeweight="2.5pt">
                <v:shadow color="#868686"/>
                <v:textbox>
                  <w:txbxContent>
                    <w:p w14:paraId="2D6EFD7E" w14:textId="77777777" w:rsidR="002853E6" w:rsidRPr="004E3C3A" w:rsidRDefault="002853E6" w:rsidP="0069252F">
                      <w:pPr>
                        <w:spacing w:line="240" w:lineRule="auto"/>
                        <w:ind w:left="0"/>
                        <w:jc w:val="center"/>
                        <w:rPr>
                          <w:rFonts w:ascii="Tahoma" w:hAnsi="Tahoma" w:cs="Tahoma"/>
                          <w:b/>
                          <w:sz w:val="16"/>
                          <w:szCs w:val="16"/>
                          <w:u w:val="single"/>
                        </w:rPr>
                      </w:pPr>
                      <w:r w:rsidRPr="004E3C3A">
                        <w:rPr>
                          <w:rFonts w:ascii="Tahoma" w:hAnsi="Tahoma" w:cs="Tahoma"/>
                          <w:b/>
                          <w:sz w:val="16"/>
                          <w:szCs w:val="16"/>
                          <w:u w:val="single"/>
                        </w:rPr>
                        <w:t xml:space="preserve">SEKSI PEMANTAUAN, PENGAWASAN DAN </w:t>
                      </w:r>
                      <w:r w:rsidRPr="004E3C3A">
                        <w:rPr>
                          <w:rFonts w:ascii="Tahoma" w:hAnsi="Tahoma" w:cs="Tahoma"/>
                          <w:b/>
                          <w:sz w:val="16"/>
                          <w:szCs w:val="16"/>
                          <w:u w:val="single"/>
                        </w:rPr>
                        <w:t>PENGENDALIAN  KOPERASI</w:t>
                      </w:r>
                    </w:p>
                    <w:p w14:paraId="15FFA537" w14:textId="77777777" w:rsidR="002853E6" w:rsidRDefault="002853E6" w:rsidP="0069252F">
                      <w:pPr>
                        <w:spacing w:line="240" w:lineRule="auto"/>
                        <w:ind w:left="0"/>
                        <w:jc w:val="center"/>
                        <w:rPr>
                          <w:rFonts w:ascii="Tahoma" w:hAnsi="Tahoma" w:cs="Tahoma"/>
                          <w:b/>
                          <w:sz w:val="16"/>
                          <w:szCs w:val="16"/>
                        </w:rPr>
                      </w:pPr>
                      <w:r>
                        <w:rPr>
                          <w:rFonts w:ascii="Tahoma" w:hAnsi="Tahoma" w:cs="Tahoma"/>
                          <w:b/>
                          <w:sz w:val="16"/>
                          <w:szCs w:val="16"/>
                        </w:rPr>
                        <w:t>MUH. TAHIR, S.SOS</w:t>
                      </w:r>
                    </w:p>
                    <w:p w14:paraId="0B71EBAD" w14:textId="77777777" w:rsidR="002853E6" w:rsidRPr="003C0362" w:rsidRDefault="002853E6" w:rsidP="0069252F">
                      <w:pPr>
                        <w:spacing w:line="240" w:lineRule="auto"/>
                        <w:ind w:left="0"/>
                        <w:jc w:val="center"/>
                        <w:rPr>
                          <w:rFonts w:ascii="Tahoma" w:hAnsi="Tahoma" w:cs="Tahoma"/>
                          <w:b/>
                          <w:sz w:val="16"/>
                          <w:szCs w:val="16"/>
                        </w:rPr>
                      </w:pPr>
                      <w:r>
                        <w:rPr>
                          <w:rFonts w:ascii="Tahoma" w:hAnsi="Tahoma" w:cs="Tahoma"/>
                          <w:b/>
                          <w:sz w:val="16"/>
                          <w:szCs w:val="16"/>
                        </w:rPr>
                        <w:t>NIP. 19621231 198303 1 175</w:t>
                      </w:r>
                    </w:p>
                  </w:txbxContent>
                </v:textbox>
              </v:rect>
            </w:pict>
          </mc:Fallback>
        </mc:AlternateContent>
      </w:r>
      <w:r>
        <w:rPr>
          <w:rFonts w:ascii="Tahoma" w:hAnsi="Tahoma" w:cs="Tahoma"/>
          <w:noProof/>
          <w:sz w:val="16"/>
          <w:szCs w:val="16"/>
        </w:rPr>
        <mc:AlternateContent>
          <mc:Choice Requires="wps">
            <w:drawing>
              <wp:anchor distT="0" distB="0" distL="114300" distR="114300" simplePos="0" relativeHeight="251819008" behindDoc="0" locked="0" layoutInCell="1" allowOverlap="1" wp14:anchorId="151E0167" wp14:editId="3B288417">
                <wp:simplePos x="0" y="0"/>
                <wp:positionH relativeFrom="column">
                  <wp:posOffset>2418080</wp:posOffset>
                </wp:positionH>
                <wp:positionV relativeFrom="paragraph">
                  <wp:posOffset>1231265</wp:posOffset>
                </wp:positionV>
                <wp:extent cx="201930" cy="0"/>
                <wp:effectExtent l="0" t="0" r="26670" b="19050"/>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3E427" id="Straight Arrow Connector 93" o:spid="_x0000_s1026" type="#_x0000_t32" style="position:absolute;margin-left:190.4pt;margin-top:96.95pt;width:15.9pt;height: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"/>
            </w:pict>
          </mc:Fallback>
        </mc:AlternateContent>
      </w:r>
      <w:r>
        <w:rPr>
          <w:rFonts w:ascii="Tahoma" w:hAnsi="Tahoma" w:cs="Tahoma"/>
          <w:noProof/>
          <w:sz w:val="16"/>
          <w:szCs w:val="16"/>
        </w:rPr>
        <mc:AlternateContent>
          <mc:Choice Requires="wps">
            <w:drawing>
              <wp:anchor distT="0" distB="0" distL="114300" distR="114300" simplePos="0" relativeHeight="251816960" behindDoc="0" locked="0" layoutInCell="1" allowOverlap="1" wp14:anchorId="1C603EA0" wp14:editId="334F328E">
                <wp:simplePos x="0" y="0"/>
                <wp:positionH relativeFrom="column">
                  <wp:posOffset>2417445</wp:posOffset>
                </wp:positionH>
                <wp:positionV relativeFrom="paragraph">
                  <wp:posOffset>531495</wp:posOffset>
                </wp:positionV>
                <wp:extent cx="201930" cy="0"/>
                <wp:effectExtent l="0" t="0" r="26670" b="19050"/>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65D83" id="Straight Arrow Connector 94" o:spid="_x0000_s1026" type="#_x0000_t32" style="position:absolute;margin-left:190.35pt;margin-top:41.85pt;width:15.9pt;height: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"/>
            </w:pict>
          </mc:Fallback>
        </mc:AlternateContent>
      </w:r>
    </w:p>
    <w:p w14:paraId="1DCFEBC5" w14:textId="77777777" w:rsidR="0069252F" w:rsidRPr="002014EA" w:rsidRDefault="0069252F" w:rsidP="0069252F"/>
    <w:p w14:paraId="4C94A48E" w14:textId="77777777" w:rsidR="0069252F" w:rsidRPr="002014EA" w:rsidRDefault="0069252F" w:rsidP="0069252F"/>
    <w:p w14:paraId="7D79BA11" w14:textId="77777777" w:rsidR="0069252F" w:rsidRPr="002014EA" w:rsidRDefault="0069252F" w:rsidP="0069252F"/>
    <w:p w14:paraId="41E42040" w14:textId="77777777" w:rsidR="0069252F" w:rsidRPr="002014EA" w:rsidRDefault="0069252F" w:rsidP="0069252F">
      <w:r>
        <w:rPr>
          <w:rFonts w:ascii="Tahoma" w:hAnsi="Tahoma" w:cs="Tahoma"/>
          <w:noProof/>
          <w:sz w:val="16"/>
          <w:szCs w:val="16"/>
        </w:rPr>
        <mc:AlternateContent>
          <mc:Choice Requires="wps">
            <w:drawing>
              <wp:anchor distT="0" distB="0" distL="114300" distR="114300" simplePos="0" relativeHeight="251797504" behindDoc="0" locked="0" layoutInCell="1" allowOverlap="1" wp14:anchorId="00532E6F" wp14:editId="1228F852">
                <wp:simplePos x="0" y="0"/>
                <wp:positionH relativeFrom="column">
                  <wp:posOffset>2728122</wp:posOffset>
                </wp:positionH>
                <wp:positionV relativeFrom="paragraph">
                  <wp:posOffset>181610</wp:posOffset>
                </wp:positionV>
                <wp:extent cx="1105786" cy="712382"/>
                <wp:effectExtent l="19050" t="19050" r="18415" b="12065"/>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5786" cy="712382"/>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08F9C4A" w14:textId="77777777" w:rsidR="002853E6" w:rsidRDefault="002853E6" w:rsidP="0069252F">
                            <w:pPr>
                              <w:ind w:left="0"/>
                              <w:jc w:val="center"/>
                              <w:rPr>
                                <w:rFonts w:ascii="Tahoma" w:hAnsi="Tahoma" w:cs="Tahoma"/>
                                <w:b/>
                                <w:sz w:val="18"/>
                                <w:szCs w:val="18"/>
                              </w:rPr>
                            </w:pPr>
                            <w:r w:rsidRPr="00325926">
                              <w:rPr>
                                <w:rFonts w:ascii="Tahoma" w:hAnsi="Tahoma" w:cs="Tahoma"/>
                                <w:b/>
                                <w:sz w:val="18"/>
                                <w:szCs w:val="18"/>
                              </w:rPr>
                              <w:t>JABATAN</w:t>
                            </w:r>
                            <w:r>
                              <w:rPr>
                                <w:rFonts w:ascii="Tahoma" w:hAnsi="Tahoma" w:cs="Tahoma"/>
                                <w:b/>
                                <w:sz w:val="18"/>
                                <w:szCs w:val="18"/>
                              </w:rPr>
                              <w:t xml:space="preserve"> FUNGSIONAL TERTENTU</w:t>
                            </w:r>
                          </w:p>
                          <w:p w14:paraId="406B98D3" w14:textId="77777777" w:rsidR="002853E6" w:rsidRPr="00325926" w:rsidRDefault="002853E6" w:rsidP="0069252F">
                            <w:pPr>
                              <w:ind w:left="0"/>
                              <w:jc w:val="center"/>
                              <w:rPr>
                                <w:rFonts w:ascii="Tahoma" w:hAnsi="Tahoma" w:cs="Tahoma"/>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32E6F" id="Rectangle 95" o:spid="_x0000_s1042" style="position:absolute;left:0;text-align:left;margin-left:214.8pt;margin-top:14.3pt;width:87.05pt;height:56.1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" fillcolor="white [3201]" strokecolor="#f79646 [3209]" strokeweight="2.5pt">
                <v:shadow color="#868686"/>
                <v:textbox>
                  <w:txbxContent>
                    <w:p w14:paraId="208F9C4A" w14:textId="77777777" w:rsidR="002853E6" w:rsidRDefault="002853E6" w:rsidP="0069252F">
                      <w:pPr>
                        <w:ind w:left="0"/>
                        <w:jc w:val="center"/>
                        <w:rPr>
                          <w:rFonts w:ascii="Tahoma" w:hAnsi="Tahoma" w:cs="Tahoma"/>
                          <w:b/>
                          <w:sz w:val="18"/>
                          <w:szCs w:val="18"/>
                        </w:rPr>
                      </w:pPr>
                      <w:r w:rsidRPr="00325926">
                        <w:rPr>
                          <w:rFonts w:ascii="Tahoma" w:hAnsi="Tahoma" w:cs="Tahoma"/>
                          <w:b/>
                          <w:sz w:val="18"/>
                          <w:szCs w:val="18"/>
                        </w:rPr>
                        <w:t>JABATAN</w:t>
                      </w:r>
                      <w:r>
                        <w:rPr>
                          <w:rFonts w:ascii="Tahoma" w:hAnsi="Tahoma" w:cs="Tahoma"/>
                          <w:b/>
                          <w:sz w:val="18"/>
                          <w:szCs w:val="18"/>
                        </w:rPr>
                        <w:t xml:space="preserve"> FUNGSIONAL TERTENTU</w:t>
                      </w:r>
                    </w:p>
                    <w:p w14:paraId="406B98D3" w14:textId="77777777" w:rsidR="002853E6" w:rsidRPr="00325926" w:rsidRDefault="002853E6" w:rsidP="0069252F">
                      <w:pPr>
                        <w:ind w:left="0"/>
                        <w:jc w:val="center"/>
                        <w:rPr>
                          <w:rFonts w:ascii="Tahoma" w:hAnsi="Tahoma" w:cs="Tahoma"/>
                          <w:b/>
                          <w:sz w:val="18"/>
                          <w:szCs w:val="18"/>
                        </w:rPr>
                      </w:pPr>
                    </w:p>
                  </w:txbxContent>
                </v:textbox>
              </v:rect>
            </w:pict>
          </mc:Fallback>
        </mc:AlternateContent>
      </w:r>
    </w:p>
    <w:p w14:paraId="67B61DAD" w14:textId="77777777" w:rsidR="0069252F" w:rsidRPr="002014EA" w:rsidRDefault="0069252F" w:rsidP="0069252F"/>
    <w:p w14:paraId="509D5B4D" w14:textId="77777777" w:rsidR="0069252F" w:rsidRPr="003C0362" w:rsidRDefault="0069252F" w:rsidP="0069252F">
      <w:pPr>
        <w:tabs>
          <w:tab w:val="left" w:pos="2835"/>
        </w:tabs>
        <w:rPr>
          <w:rFonts w:ascii="Tahoma" w:hAnsi="Tahoma" w:cs="Tahoma"/>
          <w:sz w:val="16"/>
          <w:szCs w:val="16"/>
        </w:rPr>
      </w:pPr>
    </w:p>
    <w:p w14:paraId="3FC47090" w14:textId="77777777" w:rsidR="0069252F" w:rsidRPr="003C0362" w:rsidRDefault="0069252F" w:rsidP="0069252F">
      <w:pPr>
        <w:ind w:left="0"/>
        <w:rPr>
          <w:rFonts w:ascii="Tahoma" w:hAnsi="Tahoma" w:cs="Tahoma"/>
          <w:b/>
          <w:sz w:val="16"/>
          <w:szCs w:val="16"/>
        </w:rPr>
        <w:sectPr w:rsidR="0069252F" w:rsidRPr="003C0362" w:rsidSect="00475CCA">
          <w:headerReference w:type="default" r:id="rId8"/>
          <w:footerReference w:type="default" r:id="rId9"/>
          <w:pgSz w:w="12240" w:h="15840" w:code="1"/>
          <w:pgMar w:top="450" w:right="1021" w:bottom="450" w:left="1021" w:header="720" w:footer="720" w:gutter="0"/>
          <w:cols w:space="720"/>
          <w:docGrid w:linePitch="360"/>
        </w:sectPr>
      </w:pPr>
    </w:p>
    <w:p w14:paraId="6E1F2B1D" w14:textId="77777777" w:rsidR="0069252F" w:rsidRDefault="0069252F" w:rsidP="0069252F">
      <w:pPr>
        <w:ind w:left="720" w:hanging="720"/>
        <w:rPr>
          <w:rFonts w:ascii="Tahoma" w:hAnsi="Tahoma" w:cs="Tahoma"/>
          <w:color w:val="000000"/>
          <w:sz w:val="24"/>
          <w:szCs w:val="24"/>
        </w:rPr>
      </w:pPr>
      <w:r w:rsidRPr="00FF4EB2">
        <w:rPr>
          <w:rFonts w:ascii="Tahoma" w:hAnsi="Tahoma" w:cs="Tahoma"/>
          <w:b/>
          <w:bCs/>
          <w:color w:val="000000"/>
          <w:sz w:val="24"/>
          <w:szCs w:val="24"/>
        </w:rPr>
        <w:lastRenderedPageBreak/>
        <w:t>2.2.</w:t>
      </w:r>
      <w:r>
        <w:rPr>
          <w:rFonts w:ascii="Tahoma" w:hAnsi="Tahoma" w:cs="Tahoma"/>
          <w:b/>
          <w:bCs/>
          <w:color w:val="000000"/>
          <w:sz w:val="24"/>
          <w:szCs w:val="24"/>
        </w:rPr>
        <w:t xml:space="preserve">   </w:t>
      </w:r>
      <w:r w:rsidRPr="00FF4EB2">
        <w:rPr>
          <w:rFonts w:ascii="Tahoma" w:hAnsi="Tahoma" w:cs="Tahoma"/>
          <w:b/>
          <w:bCs/>
          <w:color w:val="000000"/>
          <w:sz w:val="24"/>
          <w:szCs w:val="24"/>
        </w:rPr>
        <w:t xml:space="preserve"> Sumber Daya SKPD</w:t>
      </w:r>
    </w:p>
    <w:p w14:paraId="3CC5D978" w14:textId="77777777" w:rsidR="0069252F" w:rsidRDefault="0069252F" w:rsidP="0069252F">
      <w:pPr>
        <w:ind w:left="0"/>
        <w:rPr>
          <w:rFonts w:ascii="Tahoma" w:hAnsi="Tahoma" w:cs="Tahoma"/>
          <w:color w:val="000000"/>
          <w:sz w:val="24"/>
          <w:szCs w:val="24"/>
        </w:rPr>
      </w:pPr>
      <w:r w:rsidRPr="00FF4EB2">
        <w:rPr>
          <w:rFonts w:ascii="Tahoma" w:hAnsi="Tahoma" w:cs="Tahoma"/>
          <w:b/>
          <w:bCs/>
          <w:color w:val="000000"/>
          <w:sz w:val="24"/>
          <w:szCs w:val="24"/>
        </w:rPr>
        <w:t>2.2.1. Sumber Daya Manusia</w:t>
      </w:r>
    </w:p>
    <w:p w14:paraId="0D3493A8" w14:textId="77777777" w:rsidR="0069252F" w:rsidRDefault="0069252F" w:rsidP="0069252F">
      <w:pPr>
        <w:ind w:left="0" w:firstLine="720"/>
        <w:rPr>
          <w:rFonts w:ascii="Tahoma" w:hAnsi="Tahoma" w:cs="Tahoma"/>
          <w:color w:val="000000"/>
          <w:sz w:val="24"/>
          <w:szCs w:val="24"/>
        </w:rPr>
      </w:pPr>
      <w:r w:rsidRPr="00FF4EB2">
        <w:rPr>
          <w:rFonts w:ascii="Tahoma" w:hAnsi="Tahoma" w:cs="Tahoma"/>
          <w:color w:val="000000"/>
          <w:sz w:val="24"/>
          <w:szCs w:val="24"/>
        </w:rPr>
        <w:t>Secara umum, jumlah pegawai di lingkungan Dinas Koperasi dan</w:t>
      </w:r>
      <w:r w:rsidRPr="00FF4EB2">
        <w:rPr>
          <w:rFonts w:ascii="Tahoma" w:hAnsi="Tahoma" w:cs="Tahoma"/>
          <w:color w:val="000000"/>
          <w:sz w:val="24"/>
          <w:szCs w:val="24"/>
        </w:rPr>
        <w:br/>
      </w:r>
      <w:r>
        <w:rPr>
          <w:rFonts w:ascii="Tahoma" w:hAnsi="Tahoma" w:cs="Tahoma"/>
          <w:color w:val="000000"/>
          <w:sz w:val="24"/>
          <w:szCs w:val="24"/>
        </w:rPr>
        <w:t>UKM</w:t>
      </w:r>
      <w:r w:rsidRPr="00FF4EB2">
        <w:rPr>
          <w:rFonts w:ascii="Tahoma" w:hAnsi="Tahoma" w:cs="Tahoma"/>
          <w:color w:val="000000"/>
          <w:sz w:val="24"/>
          <w:szCs w:val="24"/>
        </w:rPr>
        <w:t xml:space="preserve"> </w:t>
      </w:r>
      <w:r>
        <w:rPr>
          <w:rFonts w:ascii="Tahoma" w:hAnsi="Tahoma" w:cs="Tahoma"/>
          <w:color w:val="000000"/>
          <w:sz w:val="24"/>
          <w:szCs w:val="24"/>
        </w:rPr>
        <w:t>Kabupaten Gowa hingga akhir tahun 20</w:t>
      </w:r>
      <w:r>
        <w:rPr>
          <w:rFonts w:ascii="Tahoma" w:hAnsi="Tahoma" w:cs="Tahoma"/>
          <w:color w:val="000000"/>
          <w:sz w:val="24"/>
          <w:szCs w:val="24"/>
          <w:lang w:val="id-ID"/>
        </w:rPr>
        <w:t>20</w:t>
      </w:r>
      <w:r w:rsidRPr="00FF4EB2">
        <w:rPr>
          <w:rFonts w:ascii="Tahoma" w:hAnsi="Tahoma" w:cs="Tahoma"/>
          <w:color w:val="000000"/>
          <w:sz w:val="24"/>
          <w:szCs w:val="24"/>
        </w:rPr>
        <w:t xml:space="preserve"> </w:t>
      </w:r>
      <w:r>
        <w:rPr>
          <w:rFonts w:ascii="Tahoma" w:hAnsi="Tahoma" w:cs="Tahoma"/>
          <w:color w:val="000000"/>
          <w:sz w:val="24"/>
          <w:szCs w:val="24"/>
        </w:rPr>
        <w:t>berjumlah</w:t>
      </w:r>
      <w:r w:rsidRPr="00FF4EB2">
        <w:rPr>
          <w:rFonts w:ascii="Tahoma" w:hAnsi="Tahoma" w:cs="Tahoma"/>
          <w:color w:val="000000"/>
          <w:sz w:val="24"/>
          <w:szCs w:val="24"/>
        </w:rPr>
        <w:t xml:space="preserve"> </w:t>
      </w:r>
      <w:r>
        <w:rPr>
          <w:rFonts w:ascii="Tahoma" w:hAnsi="Tahoma" w:cs="Tahoma"/>
          <w:color w:val="000000"/>
          <w:sz w:val="24"/>
          <w:szCs w:val="24"/>
        </w:rPr>
        <w:t>27</w:t>
      </w:r>
      <w:r w:rsidRPr="00FF4EB2">
        <w:rPr>
          <w:rFonts w:ascii="Tahoma" w:hAnsi="Tahoma" w:cs="Tahoma"/>
          <w:color w:val="000000"/>
          <w:sz w:val="24"/>
          <w:szCs w:val="24"/>
        </w:rPr>
        <w:t xml:space="preserve"> orang,</w:t>
      </w:r>
      <w:r w:rsidRPr="00FF4EB2">
        <w:rPr>
          <w:rFonts w:ascii="Tahoma" w:hAnsi="Tahoma" w:cs="Tahoma"/>
          <w:color w:val="000000"/>
          <w:sz w:val="24"/>
          <w:szCs w:val="24"/>
        </w:rPr>
        <w:br/>
        <w:t xml:space="preserve">dengan rincian </w:t>
      </w:r>
      <w:r>
        <w:rPr>
          <w:rFonts w:ascii="Tahoma" w:hAnsi="Tahoma" w:cs="Tahoma"/>
          <w:color w:val="000000"/>
          <w:sz w:val="24"/>
          <w:szCs w:val="24"/>
        </w:rPr>
        <w:t>27</w:t>
      </w:r>
      <w:r w:rsidRPr="00FF4EB2">
        <w:rPr>
          <w:rFonts w:ascii="Tahoma" w:hAnsi="Tahoma" w:cs="Tahoma"/>
          <w:color w:val="000000"/>
          <w:sz w:val="24"/>
          <w:szCs w:val="24"/>
        </w:rPr>
        <w:t xml:space="preserve"> orang berstatus PNS (</w:t>
      </w:r>
      <w:r>
        <w:rPr>
          <w:rFonts w:ascii="Tahoma" w:hAnsi="Tahoma" w:cs="Tahoma"/>
          <w:color w:val="000000"/>
          <w:sz w:val="24"/>
          <w:szCs w:val="24"/>
        </w:rPr>
        <w:t>100</w:t>
      </w:r>
      <w:r w:rsidRPr="00FF4EB2">
        <w:rPr>
          <w:rFonts w:ascii="Tahoma" w:hAnsi="Tahoma" w:cs="Tahoma"/>
          <w:color w:val="000000"/>
          <w:sz w:val="24"/>
          <w:szCs w:val="24"/>
        </w:rPr>
        <w:t xml:space="preserve"> persen). Dari total tersebut, </w:t>
      </w:r>
      <w:r>
        <w:rPr>
          <w:rFonts w:ascii="Tahoma" w:hAnsi="Tahoma" w:cs="Tahoma"/>
          <w:color w:val="000000"/>
          <w:sz w:val="24"/>
          <w:szCs w:val="24"/>
        </w:rPr>
        <w:t>50</w:t>
      </w:r>
      <w:r w:rsidRPr="00FF4EB2">
        <w:rPr>
          <w:rFonts w:ascii="Tahoma" w:hAnsi="Tahoma" w:cs="Tahoma"/>
          <w:color w:val="000000"/>
          <w:sz w:val="24"/>
          <w:szCs w:val="24"/>
        </w:rPr>
        <w:t xml:space="preserve"> persen berjenis kelamin laki-laki</w:t>
      </w:r>
      <w:r>
        <w:rPr>
          <w:rFonts w:ascii="Tahoma" w:hAnsi="Tahoma" w:cs="Tahoma"/>
          <w:color w:val="000000"/>
          <w:sz w:val="24"/>
          <w:szCs w:val="24"/>
        </w:rPr>
        <w:t xml:space="preserve"> </w:t>
      </w:r>
      <w:r w:rsidRPr="00FF4EB2">
        <w:rPr>
          <w:rFonts w:ascii="Tahoma" w:hAnsi="Tahoma" w:cs="Tahoma"/>
          <w:color w:val="000000"/>
          <w:sz w:val="24"/>
          <w:szCs w:val="24"/>
        </w:rPr>
        <w:t xml:space="preserve">dan </w:t>
      </w:r>
      <w:r>
        <w:rPr>
          <w:rFonts w:ascii="Tahoma" w:hAnsi="Tahoma" w:cs="Tahoma"/>
          <w:color w:val="000000"/>
          <w:sz w:val="24"/>
          <w:szCs w:val="24"/>
        </w:rPr>
        <w:t>50</w:t>
      </w:r>
      <w:r w:rsidRPr="00FF4EB2">
        <w:rPr>
          <w:rFonts w:ascii="Tahoma" w:hAnsi="Tahoma" w:cs="Tahoma"/>
          <w:color w:val="000000"/>
          <w:sz w:val="24"/>
          <w:szCs w:val="24"/>
        </w:rPr>
        <w:t xml:space="preserve"> persen perempuan. Sedangkan berdasarkan tingkat pend</w:t>
      </w:r>
      <w:r>
        <w:rPr>
          <w:rFonts w:ascii="Tahoma" w:hAnsi="Tahoma" w:cs="Tahoma"/>
          <w:color w:val="000000"/>
          <w:sz w:val="24"/>
          <w:szCs w:val="24"/>
        </w:rPr>
        <w:t xml:space="preserve">idikan, </w:t>
      </w:r>
      <w:r w:rsidRPr="00FF4EB2">
        <w:rPr>
          <w:rFonts w:ascii="Tahoma" w:hAnsi="Tahoma" w:cs="Tahoma"/>
          <w:color w:val="000000"/>
          <w:sz w:val="24"/>
          <w:szCs w:val="24"/>
        </w:rPr>
        <w:t xml:space="preserve">sebagian besar pegawai berpendidikan sarjana (S1) yaitu sebanyak </w:t>
      </w:r>
      <w:r>
        <w:rPr>
          <w:rFonts w:ascii="Tahoma" w:hAnsi="Tahoma" w:cs="Tahoma"/>
          <w:color w:val="000000"/>
          <w:sz w:val="24"/>
          <w:szCs w:val="24"/>
        </w:rPr>
        <w:t>18 (Delapan belas) orang</w:t>
      </w:r>
      <w:r w:rsidRPr="00FF4EB2">
        <w:rPr>
          <w:rFonts w:ascii="Tahoma" w:hAnsi="Tahoma" w:cs="Tahoma"/>
          <w:color w:val="000000"/>
          <w:sz w:val="24"/>
          <w:szCs w:val="24"/>
        </w:rPr>
        <w:t xml:space="preserve"> dari total PNS yang ada di lingkungan Dinas Koperasi dan </w:t>
      </w:r>
      <w:r>
        <w:rPr>
          <w:rFonts w:ascii="Tahoma" w:hAnsi="Tahoma" w:cs="Tahoma"/>
          <w:color w:val="000000"/>
          <w:sz w:val="24"/>
          <w:szCs w:val="24"/>
        </w:rPr>
        <w:t>UKM</w:t>
      </w:r>
      <w:r w:rsidRPr="00FF4EB2">
        <w:rPr>
          <w:rFonts w:ascii="Tahoma" w:hAnsi="Tahoma" w:cs="Tahoma"/>
          <w:color w:val="000000"/>
          <w:sz w:val="24"/>
          <w:szCs w:val="24"/>
        </w:rPr>
        <w:br/>
      </w:r>
      <w:r>
        <w:rPr>
          <w:rFonts w:ascii="Tahoma" w:hAnsi="Tahoma" w:cs="Tahoma"/>
          <w:color w:val="000000"/>
          <w:sz w:val="24"/>
          <w:szCs w:val="24"/>
        </w:rPr>
        <w:t>Kabupaten Gowa</w:t>
      </w:r>
      <w:r w:rsidRPr="00FF4EB2">
        <w:rPr>
          <w:rFonts w:ascii="Tahoma" w:hAnsi="Tahoma" w:cs="Tahoma"/>
          <w:color w:val="000000"/>
          <w:sz w:val="24"/>
          <w:szCs w:val="24"/>
        </w:rPr>
        <w:t>. Sedangkan y</w:t>
      </w:r>
      <w:r>
        <w:rPr>
          <w:rFonts w:ascii="Tahoma" w:hAnsi="Tahoma" w:cs="Tahoma"/>
          <w:color w:val="000000"/>
          <w:sz w:val="24"/>
          <w:szCs w:val="24"/>
        </w:rPr>
        <w:t>an</w:t>
      </w:r>
      <w:r w:rsidRPr="00FF4EB2">
        <w:rPr>
          <w:rFonts w:ascii="Tahoma" w:hAnsi="Tahoma" w:cs="Tahoma"/>
          <w:color w:val="000000"/>
          <w:sz w:val="24"/>
          <w:szCs w:val="24"/>
        </w:rPr>
        <w:t xml:space="preserve">g berpendidikan </w:t>
      </w:r>
      <w:r>
        <w:rPr>
          <w:rFonts w:ascii="Tahoma" w:hAnsi="Tahoma" w:cs="Tahoma"/>
          <w:color w:val="000000"/>
          <w:sz w:val="24"/>
          <w:szCs w:val="24"/>
        </w:rPr>
        <w:t xml:space="preserve">SLTP dan SMU masing – masing sebanyak 1 (satu) orang, sedangkan </w:t>
      </w:r>
      <w:proofErr w:type="gramStart"/>
      <w:r>
        <w:rPr>
          <w:rFonts w:ascii="Tahoma" w:hAnsi="Tahoma" w:cs="Tahoma"/>
          <w:color w:val="000000"/>
          <w:sz w:val="24"/>
          <w:szCs w:val="24"/>
        </w:rPr>
        <w:t>berpendidikan  terakhir</w:t>
      </w:r>
      <w:proofErr w:type="gramEnd"/>
      <w:r>
        <w:rPr>
          <w:rFonts w:ascii="Tahoma" w:hAnsi="Tahoma" w:cs="Tahoma"/>
          <w:color w:val="000000"/>
          <w:sz w:val="24"/>
          <w:szCs w:val="24"/>
        </w:rPr>
        <w:t xml:space="preserve"> S2 sebanyak 7 (tujuh) orang</w:t>
      </w:r>
      <w:r w:rsidRPr="00FF4EB2">
        <w:rPr>
          <w:rFonts w:ascii="Tahoma" w:hAnsi="Tahoma" w:cs="Tahoma"/>
          <w:color w:val="000000"/>
          <w:sz w:val="24"/>
          <w:szCs w:val="24"/>
        </w:rPr>
        <w:t>.</w:t>
      </w:r>
    </w:p>
    <w:p w14:paraId="35115D50" w14:textId="77777777" w:rsidR="0069252F" w:rsidRPr="00150D04" w:rsidRDefault="0069252F" w:rsidP="0069252F">
      <w:pPr>
        <w:ind w:left="0"/>
        <w:jc w:val="center"/>
        <w:rPr>
          <w:rFonts w:ascii="Tahoma" w:hAnsi="Tahoma" w:cs="Tahoma"/>
          <w:color w:val="000000"/>
          <w:sz w:val="24"/>
          <w:szCs w:val="24"/>
        </w:rPr>
      </w:pPr>
      <w:r w:rsidRPr="00150D04">
        <w:rPr>
          <w:rFonts w:ascii="Tahoma" w:hAnsi="Tahoma" w:cs="Tahoma"/>
          <w:b/>
          <w:bCs/>
          <w:color w:val="000000"/>
          <w:sz w:val="24"/>
          <w:szCs w:val="24"/>
        </w:rPr>
        <w:t>Tabel 2.1</w:t>
      </w:r>
    </w:p>
    <w:p w14:paraId="76359243" w14:textId="77777777" w:rsidR="0069252F" w:rsidRDefault="0069252F" w:rsidP="0069252F">
      <w:pPr>
        <w:ind w:left="0"/>
        <w:jc w:val="center"/>
        <w:rPr>
          <w:rFonts w:ascii="Tahoma" w:hAnsi="Tahoma" w:cs="Tahoma"/>
          <w:color w:val="000000"/>
          <w:sz w:val="24"/>
          <w:szCs w:val="24"/>
        </w:rPr>
      </w:pPr>
      <w:r w:rsidRPr="00150D04">
        <w:rPr>
          <w:rFonts w:ascii="Tahoma" w:hAnsi="Tahoma" w:cs="Tahoma"/>
          <w:b/>
          <w:bCs/>
          <w:color w:val="000000"/>
          <w:sz w:val="24"/>
          <w:szCs w:val="24"/>
        </w:rPr>
        <w:t xml:space="preserve">Struktur SDM Di Lingkungan Dinas Koperasi &amp; </w:t>
      </w:r>
      <w:r>
        <w:rPr>
          <w:rFonts w:ascii="Tahoma" w:hAnsi="Tahoma" w:cs="Tahoma"/>
          <w:b/>
          <w:bCs/>
          <w:color w:val="000000"/>
          <w:sz w:val="24"/>
          <w:szCs w:val="24"/>
        </w:rPr>
        <w:t>UKM</w:t>
      </w:r>
      <w:r w:rsidRPr="00150D04">
        <w:rPr>
          <w:rFonts w:ascii="Tahoma" w:hAnsi="Tahoma" w:cs="Tahoma"/>
          <w:b/>
          <w:bCs/>
          <w:color w:val="000000"/>
          <w:sz w:val="24"/>
          <w:szCs w:val="24"/>
        </w:rPr>
        <w:t xml:space="preserve"> </w:t>
      </w:r>
      <w:r>
        <w:rPr>
          <w:rFonts w:ascii="Tahoma" w:hAnsi="Tahoma" w:cs="Tahoma"/>
          <w:b/>
          <w:bCs/>
          <w:color w:val="000000"/>
          <w:sz w:val="24"/>
          <w:szCs w:val="24"/>
        </w:rPr>
        <w:t>Kab. Gowa</w:t>
      </w:r>
    </w:p>
    <w:p w14:paraId="00390A22" w14:textId="77777777" w:rsidR="0069252F" w:rsidRDefault="0069252F" w:rsidP="0069252F">
      <w:pPr>
        <w:ind w:left="990"/>
        <w:rPr>
          <w:rFonts w:ascii="Tahoma" w:hAnsi="Tahoma" w:cs="Tahoma"/>
          <w:color w:val="000000"/>
          <w:sz w:val="24"/>
          <w:szCs w:val="24"/>
        </w:rPr>
      </w:pPr>
      <w:r w:rsidRPr="00FB1FEA">
        <w:rPr>
          <w:rFonts w:ascii="Tahoma" w:hAnsi="Tahoma" w:cs="Tahoma"/>
          <w:color w:val="000000"/>
          <w:sz w:val="24"/>
          <w:szCs w:val="24"/>
        </w:rPr>
        <w:object w:dxaOrig="5699" w:dyaOrig="3488" w14:anchorId="48CB2A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174pt" o:ole="">
            <v:imagedata r:id="rId10" o:title=""/>
          </v:shape>
          <o:OLEObject Type="Embed" ProgID="Excel.Sheet.8" ShapeID="_x0000_i1025" DrawAspect="Content" ObjectID="_1742577302" r:id="rId11"/>
        </w:object>
      </w:r>
    </w:p>
    <w:p w14:paraId="27465C25" w14:textId="77777777" w:rsidR="0069252F" w:rsidRDefault="0069252F" w:rsidP="0069252F">
      <w:pPr>
        <w:ind w:left="0"/>
        <w:rPr>
          <w:rFonts w:ascii="Tahoma" w:hAnsi="Tahoma" w:cs="Tahoma"/>
          <w:color w:val="000000"/>
          <w:sz w:val="24"/>
          <w:szCs w:val="24"/>
        </w:rPr>
      </w:pPr>
    </w:p>
    <w:p w14:paraId="5149CE36" w14:textId="77777777" w:rsidR="0069252F" w:rsidRDefault="0069252F" w:rsidP="0069252F">
      <w:pPr>
        <w:ind w:left="0"/>
        <w:rPr>
          <w:rFonts w:ascii="Tahoma" w:hAnsi="Tahoma" w:cs="Tahoma"/>
          <w:color w:val="000000"/>
          <w:sz w:val="24"/>
          <w:szCs w:val="24"/>
          <w:lang w:val="id-ID"/>
        </w:rPr>
      </w:pPr>
    </w:p>
    <w:p w14:paraId="1778BC85" w14:textId="77777777" w:rsidR="00BC1B77" w:rsidRDefault="00BC1B77" w:rsidP="0069252F">
      <w:pPr>
        <w:ind w:left="0"/>
        <w:rPr>
          <w:rFonts w:ascii="Tahoma" w:hAnsi="Tahoma" w:cs="Tahoma"/>
          <w:color w:val="000000"/>
          <w:sz w:val="24"/>
          <w:szCs w:val="24"/>
          <w:lang w:val="id-ID"/>
        </w:rPr>
      </w:pPr>
    </w:p>
    <w:p w14:paraId="0DE4F810" w14:textId="77777777" w:rsidR="00BC1B77" w:rsidRDefault="00BC1B77" w:rsidP="0069252F">
      <w:pPr>
        <w:ind w:left="0"/>
        <w:rPr>
          <w:rFonts w:ascii="Tahoma" w:hAnsi="Tahoma" w:cs="Tahoma"/>
          <w:color w:val="000000"/>
          <w:sz w:val="24"/>
          <w:szCs w:val="24"/>
          <w:lang w:val="id-ID"/>
        </w:rPr>
      </w:pPr>
    </w:p>
    <w:p w14:paraId="240D24B4" w14:textId="77777777" w:rsidR="00BC1B77" w:rsidRDefault="00BC1B77" w:rsidP="0069252F">
      <w:pPr>
        <w:ind w:left="0"/>
        <w:rPr>
          <w:rFonts w:ascii="Tahoma" w:hAnsi="Tahoma" w:cs="Tahoma"/>
          <w:color w:val="000000"/>
          <w:sz w:val="24"/>
          <w:szCs w:val="24"/>
          <w:lang w:val="id-ID"/>
        </w:rPr>
      </w:pPr>
    </w:p>
    <w:p w14:paraId="2745CB49" w14:textId="77777777" w:rsidR="00BC1B77" w:rsidRDefault="00BC1B77" w:rsidP="0069252F">
      <w:pPr>
        <w:ind w:left="0"/>
        <w:rPr>
          <w:rFonts w:ascii="Tahoma" w:hAnsi="Tahoma" w:cs="Tahoma"/>
          <w:color w:val="000000"/>
          <w:sz w:val="24"/>
          <w:szCs w:val="24"/>
          <w:lang w:val="id-ID"/>
        </w:rPr>
      </w:pPr>
    </w:p>
    <w:p w14:paraId="3B946458" w14:textId="77777777" w:rsidR="00BC1B77" w:rsidRPr="00BC1B77" w:rsidRDefault="00BC1B77" w:rsidP="0069252F">
      <w:pPr>
        <w:ind w:left="0"/>
        <w:rPr>
          <w:rFonts w:ascii="Tahoma" w:hAnsi="Tahoma" w:cs="Tahoma"/>
          <w:color w:val="000000"/>
          <w:sz w:val="24"/>
          <w:szCs w:val="24"/>
          <w:lang w:val="id-ID"/>
        </w:rPr>
      </w:pPr>
    </w:p>
    <w:p w14:paraId="46DA5FFB" w14:textId="77777777" w:rsidR="0069252F" w:rsidRDefault="0069252F" w:rsidP="0069252F">
      <w:pPr>
        <w:ind w:left="0"/>
        <w:rPr>
          <w:rFonts w:ascii="Tahoma" w:hAnsi="Tahoma" w:cs="Tahoma"/>
          <w:color w:val="000000"/>
          <w:sz w:val="24"/>
          <w:szCs w:val="24"/>
        </w:rPr>
      </w:pPr>
    </w:p>
    <w:p w14:paraId="42A0FC1F" w14:textId="77777777" w:rsidR="0069252F" w:rsidRDefault="0069252F" w:rsidP="0069252F">
      <w:pPr>
        <w:ind w:left="0"/>
        <w:rPr>
          <w:rFonts w:ascii="Tahoma" w:hAnsi="Tahoma" w:cs="Tahoma"/>
          <w:color w:val="000000"/>
          <w:sz w:val="24"/>
          <w:szCs w:val="24"/>
        </w:rPr>
      </w:pPr>
    </w:p>
    <w:p w14:paraId="34F5063B" w14:textId="77777777" w:rsidR="0069252F" w:rsidRDefault="0069252F" w:rsidP="0069252F">
      <w:pPr>
        <w:ind w:left="0"/>
        <w:rPr>
          <w:rFonts w:ascii="Tahoma" w:hAnsi="Tahoma" w:cs="Tahoma"/>
          <w:color w:val="000000"/>
          <w:sz w:val="24"/>
          <w:szCs w:val="24"/>
        </w:rPr>
      </w:pPr>
    </w:p>
    <w:p w14:paraId="36FCDE86" w14:textId="77777777" w:rsidR="0069252F" w:rsidRDefault="0069252F" w:rsidP="0069252F">
      <w:pPr>
        <w:ind w:left="0"/>
        <w:rPr>
          <w:rFonts w:ascii="Tahoma" w:hAnsi="Tahoma" w:cs="Tahoma"/>
          <w:color w:val="000000"/>
          <w:sz w:val="24"/>
          <w:szCs w:val="24"/>
        </w:rPr>
      </w:pPr>
    </w:p>
    <w:p w14:paraId="1DF19366" w14:textId="77777777" w:rsidR="0069252F" w:rsidRDefault="0069252F" w:rsidP="0069252F">
      <w:pPr>
        <w:ind w:left="0"/>
        <w:rPr>
          <w:rFonts w:ascii="Tahoma" w:hAnsi="Tahoma" w:cs="Tahoma"/>
          <w:color w:val="000000"/>
          <w:sz w:val="24"/>
          <w:szCs w:val="24"/>
        </w:rPr>
      </w:pPr>
    </w:p>
    <w:p w14:paraId="57B065ED" w14:textId="77777777" w:rsidR="0069252F" w:rsidRDefault="0069252F" w:rsidP="0069252F">
      <w:pPr>
        <w:ind w:left="0"/>
        <w:rPr>
          <w:rFonts w:ascii="Tahoma" w:hAnsi="Tahoma" w:cs="Tahoma"/>
          <w:color w:val="000000"/>
          <w:sz w:val="24"/>
          <w:szCs w:val="24"/>
        </w:rPr>
      </w:pPr>
    </w:p>
    <w:p w14:paraId="254325F1" w14:textId="77777777" w:rsidR="0069252F" w:rsidRDefault="0069252F" w:rsidP="0069252F">
      <w:pPr>
        <w:ind w:left="0"/>
        <w:rPr>
          <w:rFonts w:ascii="Tahoma" w:hAnsi="Tahoma" w:cs="Tahoma"/>
          <w:color w:val="000000"/>
          <w:sz w:val="24"/>
          <w:szCs w:val="24"/>
        </w:rPr>
      </w:pPr>
    </w:p>
    <w:p w14:paraId="1C135729" w14:textId="77777777" w:rsidR="0069252F" w:rsidRPr="00150D04" w:rsidRDefault="0069252F" w:rsidP="0069252F">
      <w:pPr>
        <w:ind w:left="0"/>
        <w:jc w:val="center"/>
        <w:rPr>
          <w:rFonts w:ascii="Tahoma" w:hAnsi="Tahoma" w:cs="Tahoma"/>
          <w:color w:val="000000"/>
          <w:sz w:val="24"/>
          <w:szCs w:val="24"/>
        </w:rPr>
      </w:pPr>
      <w:r>
        <w:rPr>
          <w:rFonts w:ascii="Tahoma" w:hAnsi="Tahoma" w:cs="Tahoma"/>
          <w:b/>
          <w:bCs/>
          <w:color w:val="000000"/>
          <w:sz w:val="24"/>
          <w:szCs w:val="24"/>
        </w:rPr>
        <w:t>Gambar</w:t>
      </w:r>
      <w:r w:rsidRPr="00150D04">
        <w:rPr>
          <w:rFonts w:ascii="Tahoma" w:hAnsi="Tahoma" w:cs="Tahoma"/>
          <w:b/>
          <w:bCs/>
          <w:color w:val="000000"/>
          <w:sz w:val="24"/>
          <w:szCs w:val="24"/>
        </w:rPr>
        <w:t xml:space="preserve"> 2.</w:t>
      </w:r>
      <w:r>
        <w:rPr>
          <w:rFonts w:ascii="Tahoma" w:hAnsi="Tahoma" w:cs="Tahoma"/>
          <w:b/>
          <w:bCs/>
          <w:color w:val="000000"/>
          <w:sz w:val="24"/>
          <w:szCs w:val="24"/>
        </w:rPr>
        <w:t>2</w:t>
      </w:r>
    </w:p>
    <w:p w14:paraId="2D0373BF" w14:textId="77777777" w:rsidR="0069252F" w:rsidRDefault="0069252F" w:rsidP="0069252F">
      <w:pPr>
        <w:ind w:left="0"/>
        <w:jc w:val="center"/>
        <w:rPr>
          <w:rFonts w:ascii="Tahoma" w:hAnsi="Tahoma" w:cs="Tahoma"/>
          <w:color w:val="000000"/>
          <w:sz w:val="24"/>
          <w:szCs w:val="24"/>
        </w:rPr>
      </w:pPr>
      <w:r w:rsidRPr="003B640B">
        <w:rPr>
          <w:rFonts w:ascii="Tahoma" w:hAnsi="Tahoma" w:cs="Tahoma"/>
          <w:b/>
          <w:bCs/>
          <w:color w:val="000000"/>
          <w:sz w:val="24"/>
          <w:szCs w:val="24"/>
        </w:rPr>
        <w:t>GRAFIK PERSENTASE SDM BERDASARKAN TINGKAT PENDIDIKAN</w:t>
      </w:r>
    </w:p>
    <w:p w14:paraId="787C3489" w14:textId="77777777" w:rsidR="0069252F" w:rsidRDefault="0069252F" w:rsidP="0069252F">
      <w:pPr>
        <w:ind w:left="810"/>
        <w:rPr>
          <w:rFonts w:ascii="Tahoma" w:hAnsi="Tahoma" w:cs="Tahoma"/>
          <w:color w:val="000000"/>
          <w:sz w:val="24"/>
          <w:szCs w:val="24"/>
        </w:rPr>
      </w:pPr>
      <w:r>
        <w:rPr>
          <w:rFonts w:ascii="Tahoma" w:hAnsi="Tahoma" w:cs="Tahoma"/>
          <w:noProof/>
          <w:color w:val="000000"/>
          <w:sz w:val="24"/>
          <w:szCs w:val="24"/>
        </w:rPr>
        <w:drawing>
          <wp:inline distT="0" distB="0" distL="0" distR="0" wp14:anchorId="3534ACA0" wp14:editId="40CF591B">
            <wp:extent cx="4867157" cy="2530549"/>
            <wp:effectExtent l="19050" t="0" r="9643" b="3101"/>
            <wp:docPr id="96" name="Chart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FF856EB" w14:textId="77777777" w:rsidR="0069252F" w:rsidRDefault="0069252F" w:rsidP="0069252F">
      <w:pPr>
        <w:ind w:left="0"/>
        <w:rPr>
          <w:rFonts w:ascii="Tahoma" w:hAnsi="Tahoma" w:cs="Tahoma"/>
          <w:color w:val="000000"/>
          <w:sz w:val="24"/>
          <w:szCs w:val="24"/>
        </w:rPr>
      </w:pPr>
    </w:p>
    <w:p w14:paraId="052B45A0" w14:textId="77777777" w:rsidR="0069252F" w:rsidRPr="003B640B" w:rsidRDefault="0069252F" w:rsidP="0069252F">
      <w:pPr>
        <w:ind w:left="0" w:firstLine="720"/>
        <w:rPr>
          <w:rFonts w:ascii="Tahoma" w:hAnsi="Tahoma" w:cs="Tahoma"/>
          <w:color w:val="000000"/>
          <w:sz w:val="24"/>
          <w:szCs w:val="24"/>
        </w:rPr>
      </w:pPr>
      <w:r w:rsidRPr="003B640B">
        <w:rPr>
          <w:rFonts w:ascii="Tahoma" w:hAnsi="Tahoma" w:cs="Tahoma"/>
          <w:color w:val="000000"/>
          <w:sz w:val="24"/>
          <w:szCs w:val="24"/>
        </w:rPr>
        <w:t>Gambar di atas menunjukkan bahwa sebagian besar SDM di Dinas</w:t>
      </w:r>
      <w:r w:rsidRPr="003B640B">
        <w:rPr>
          <w:rFonts w:ascii="Tahoma" w:hAnsi="Tahoma" w:cs="Tahoma"/>
          <w:color w:val="000000"/>
          <w:sz w:val="24"/>
          <w:szCs w:val="24"/>
        </w:rPr>
        <w:br/>
        <w:t xml:space="preserve">Koperasi dan </w:t>
      </w:r>
      <w:r>
        <w:rPr>
          <w:rFonts w:ascii="Tahoma" w:hAnsi="Tahoma" w:cs="Tahoma"/>
          <w:color w:val="000000"/>
          <w:sz w:val="24"/>
          <w:szCs w:val="24"/>
        </w:rPr>
        <w:t>UKM</w:t>
      </w:r>
      <w:r w:rsidRPr="003B640B">
        <w:rPr>
          <w:rFonts w:ascii="Tahoma" w:hAnsi="Tahoma" w:cs="Tahoma"/>
          <w:color w:val="000000"/>
          <w:sz w:val="24"/>
          <w:szCs w:val="24"/>
        </w:rPr>
        <w:t xml:space="preserve"> </w:t>
      </w:r>
      <w:r>
        <w:rPr>
          <w:rFonts w:ascii="Tahoma" w:hAnsi="Tahoma" w:cs="Tahoma"/>
          <w:color w:val="000000"/>
          <w:sz w:val="24"/>
          <w:szCs w:val="24"/>
        </w:rPr>
        <w:t>Kabupaten Gowa</w:t>
      </w:r>
      <w:r w:rsidRPr="003B640B">
        <w:rPr>
          <w:rFonts w:ascii="Tahoma" w:hAnsi="Tahoma" w:cs="Tahoma"/>
          <w:color w:val="000000"/>
          <w:sz w:val="24"/>
          <w:szCs w:val="24"/>
        </w:rPr>
        <w:t xml:space="preserve"> berpendidikan terakhir sarjana</w:t>
      </w:r>
      <w:r w:rsidRPr="003B640B">
        <w:rPr>
          <w:rFonts w:ascii="Tahoma" w:hAnsi="Tahoma" w:cs="Tahoma"/>
          <w:color w:val="000000"/>
          <w:sz w:val="24"/>
          <w:szCs w:val="24"/>
        </w:rPr>
        <w:br/>
        <w:t>(S1). Kondisi ini menunjukkan bahwa SDM yang mendukung kinerja dinas</w:t>
      </w:r>
      <w:r w:rsidRPr="003B640B">
        <w:rPr>
          <w:rFonts w:ascii="Tahoma" w:hAnsi="Tahoma" w:cs="Tahoma"/>
          <w:color w:val="000000"/>
          <w:sz w:val="24"/>
          <w:szCs w:val="24"/>
        </w:rPr>
        <w:br/>
        <w:t>dinilai cukup kompeten dan dapat meningkatkan kapasitasnya untuk</w:t>
      </w:r>
      <w:r w:rsidRPr="003B640B">
        <w:rPr>
          <w:rFonts w:ascii="Tahoma" w:hAnsi="Tahoma" w:cs="Tahoma"/>
          <w:color w:val="000000"/>
          <w:sz w:val="24"/>
          <w:szCs w:val="24"/>
        </w:rPr>
        <w:br/>
        <w:t>melanjutkan ke tingkat pendidikan yang lebih tinggi. Dan di bawah ini</w:t>
      </w:r>
      <w:r w:rsidRPr="003B640B">
        <w:rPr>
          <w:rFonts w:ascii="Tahoma" w:hAnsi="Tahoma" w:cs="Tahoma"/>
          <w:color w:val="000000"/>
          <w:sz w:val="24"/>
          <w:szCs w:val="24"/>
        </w:rPr>
        <w:br/>
        <w:t>akan ditunjukkan struktur SDM berdasarkan jaba</w:t>
      </w:r>
      <w:r>
        <w:rPr>
          <w:rFonts w:ascii="Tahoma" w:hAnsi="Tahoma" w:cs="Tahoma"/>
          <w:color w:val="000000"/>
          <w:sz w:val="24"/>
          <w:szCs w:val="24"/>
        </w:rPr>
        <w:t>tan struktural</w:t>
      </w:r>
      <w:r w:rsidRPr="003B640B">
        <w:rPr>
          <w:rFonts w:ascii="Tahoma" w:hAnsi="Tahoma" w:cs="Tahoma"/>
          <w:color w:val="000000"/>
          <w:sz w:val="24"/>
          <w:szCs w:val="24"/>
        </w:rPr>
        <w:t xml:space="preserve"> serta golongannya.</w:t>
      </w:r>
    </w:p>
    <w:p w14:paraId="681AACD7" w14:textId="77777777" w:rsidR="0069252F" w:rsidRPr="003B640B" w:rsidRDefault="0069252F" w:rsidP="0069252F">
      <w:pPr>
        <w:ind w:left="0"/>
        <w:jc w:val="center"/>
        <w:rPr>
          <w:rFonts w:ascii="Tahoma" w:hAnsi="Tahoma" w:cs="Tahoma"/>
          <w:color w:val="000000"/>
          <w:sz w:val="24"/>
          <w:szCs w:val="24"/>
        </w:rPr>
      </w:pPr>
      <w:r w:rsidRPr="003B640B">
        <w:rPr>
          <w:rFonts w:ascii="Tahoma" w:hAnsi="Tahoma" w:cs="Tahoma"/>
          <w:b/>
          <w:bCs/>
          <w:color w:val="000000"/>
          <w:sz w:val="24"/>
          <w:szCs w:val="24"/>
        </w:rPr>
        <w:t>Tabel 2.2.</w:t>
      </w:r>
    </w:p>
    <w:p w14:paraId="6265AA44" w14:textId="77777777" w:rsidR="0069252F" w:rsidRPr="003B640B" w:rsidRDefault="0069252F" w:rsidP="0069252F">
      <w:pPr>
        <w:ind w:left="0"/>
        <w:jc w:val="center"/>
        <w:rPr>
          <w:rFonts w:ascii="Tahoma" w:hAnsi="Tahoma" w:cs="Tahoma"/>
          <w:color w:val="000000"/>
          <w:sz w:val="24"/>
          <w:szCs w:val="24"/>
        </w:rPr>
      </w:pPr>
      <w:r w:rsidRPr="003B640B">
        <w:rPr>
          <w:rFonts w:ascii="Tahoma" w:hAnsi="Tahoma" w:cs="Tahoma"/>
          <w:b/>
          <w:bCs/>
          <w:color w:val="000000"/>
          <w:sz w:val="24"/>
          <w:szCs w:val="24"/>
        </w:rPr>
        <w:t>STRUKTUR SDM BERDASARKAN ESELON</w:t>
      </w:r>
      <w:r w:rsidRPr="003B640B">
        <w:rPr>
          <w:rFonts w:ascii="Tahoma" w:hAnsi="Tahoma" w:cs="Tahoma"/>
          <w:color w:val="000000"/>
          <w:sz w:val="24"/>
          <w:szCs w:val="24"/>
        </w:rPr>
        <w:t xml:space="preserve"> </w:t>
      </w:r>
      <w:r w:rsidRPr="003B640B">
        <w:rPr>
          <w:rFonts w:ascii="Tahoma" w:hAnsi="Tahoma" w:cs="Tahoma"/>
          <w:b/>
          <w:bCs/>
          <w:color w:val="000000"/>
          <w:sz w:val="24"/>
          <w:szCs w:val="24"/>
        </w:rPr>
        <w:t>DAN GOLONGAN</w:t>
      </w:r>
    </w:p>
    <w:p w14:paraId="7141DDB3" w14:textId="77777777" w:rsidR="0069252F" w:rsidRDefault="0069252F" w:rsidP="0069252F">
      <w:pPr>
        <w:ind w:left="1170"/>
        <w:rPr>
          <w:rFonts w:ascii="Tahoma" w:hAnsi="Tahoma" w:cs="Tahoma"/>
          <w:color w:val="000000"/>
          <w:sz w:val="24"/>
          <w:szCs w:val="24"/>
        </w:rPr>
      </w:pPr>
      <w:r w:rsidRPr="00FB1FEA">
        <w:rPr>
          <w:rFonts w:ascii="Tahoma" w:hAnsi="Tahoma" w:cs="Tahoma"/>
          <w:color w:val="000000"/>
          <w:sz w:val="24"/>
          <w:szCs w:val="24"/>
        </w:rPr>
        <w:object w:dxaOrig="7362" w:dyaOrig="2934" w14:anchorId="6D9A389F">
          <v:shape id="_x0000_i1026" type="#_x0000_t75" style="width:369pt;height:147.75pt" o:ole="">
            <v:imagedata r:id="rId13" o:title=""/>
          </v:shape>
          <o:OLEObject Type="Embed" ProgID="Excel.Sheet.8" ShapeID="_x0000_i1026" DrawAspect="Content" ObjectID="_1742577303" r:id="rId14"/>
        </w:object>
      </w:r>
    </w:p>
    <w:p w14:paraId="06E3048E" w14:textId="77777777" w:rsidR="0069252F" w:rsidRDefault="0069252F" w:rsidP="0069252F">
      <w:pPr>
        <w:ind w:left="0"/>
        <w:rPr>
          <w:rFonts w:ascii="Tahoma" w:hAnsi="Tahoma" w:cs="Tahoma"/>
          <w:color w:val="000000"/>
          <w:sz w:val="24"/>
          <w:szCs w:val="24"/>
        </w:rPr>
      </w:pPr>
    </w:p>
    <w:p w14:paraId="4E327E0C" w14:textId="77777777" w:rsidR="0069252F" w:rsidRDefault="0069252F" w:rsidP="0069252F">
      <w:pPr>
        <w:ind w:left="0" w:firstLine="720"/>
        <w:rPr>
          <w:rFonts w:ascii="Tahoma" w:hAnsi="Tahoma" w:cs="Tahoma"/>
          <w:color w:val="000000"/>
          <w:sz w:val="24"/>
          <w:szCs w:val="24"/>
        </w:rPr>
      </w:pPr>
      <w:r w:rsidRPr="000B461F">
        <w:rPr>
          <w:rFonts w:ascii="Tahoma" w:hAnsi="Tahoma" w:cs="Tahoma"/>
          <w:color w:val="000000"/>
          <w:sz w:val="24"/>
          <w:szCs w:val="24"/>
        </w:rPr>
        <w:lastRenderedPageBreak/>
        <w:t xml:space="preserve">Berdasarkan kapasitas SDM dilihat dari </w:t>
      </w:r>
      <w:proofErr w:type="gramStart"/>
      <w:r w:rsidRPr="000B461F">
        <w:rPr>
          <w:rFonts w:ascii="Tahoma" w:hAnsi="Tahoma" w:cs="Tahoma"/>
          <w:color w:val="000000"/>
          <w:sz w:val="24"/>
          <w:szCs w:val="24"/>
        </w:rPr>
        <w:t>eselon</w:t>
      </w:r>
      <w:r>
        <w:rPr>
          <w:rFonts w:ascii="Tahoma" w:hAnsi="Tahoma" w:cs="Tahoma"/>
          <w:color w:val="000000"/>
          <w:sz w:val="24"/>
          <w:szCs w:val="24"/>
        </w:rPr>
        <w:t xml:space="preserve">  dan</w:t>
      </w:r>
      <w:proofErr w:type="gramEnd"/>
      <w:r>
        <w:rPr>
          <w:rFonts w:ascii="Tahoma" w:hAnsi="Tahoma" w:cs="Tahoma"/>
          <w:color w:val="000000"/>
          <w:sz w:val="24"/>
          <w:szCs w:val="24"/>
        </w:rPr>
        <w:t xml:space="preserve"> golongan </w:t>
      </w:r>
      <w:r w:rsidRPr="000B461F">
        <w:rPr>
          <w:rFonts w:ascii="Tahoma" w:hAnsi="Tahoma" w:cs="Tahoma"/>
          <w:color w:val="000000"/>
          <w:sz w:val="24"/>
          <w:szCs w:val="24"/>
        </w:rPr>
        <w:t>menunjukan sebaran yang relatif merata s</w:t>
      </w:r>
      <w:r>
        <w:rPr>
          <w:rFonts w:ascii="Tahoma" w:hAnsi="Tahoma" w:cs="Tahoma"/>
          <w:color w:val="000000"/>
          <w:sz w:val="24"/>
          <w:szCs w:val="24"/>
        </w:rPr>
        <w:t xml:space="preserve">esuai dengan kebutuhan. Menurut </w:t>
      </w:r>
      <w:r w:rsidRPr="000B461F">
        <w:rPr>
          <w:rFonts w:ascii="Tahoma" w:hAnsi="Tahoma" w:cs="Tahoma"/>
          <w:color w:val="000000"/>
          <w:sz w:val="24"/>
          <w:szCs w:val="24"/>
        </w:rPr>
        <w:t>eselonnya, sebagian besar pegawai merupakan eselon IV (1</w:t>
      </w:r>
      <w:r>
        <w:rPr>
          <w:rFonts w:ascii="Tahoma" w:hAnsi="Tahoma" w:cs="Tahoma"/>
          <w:color w:val="000000"/>
          <w:sz w:val="24"/>
          <w:szCs w:val="24"/>
        </w:rPr>
        <w:t>1</w:t>
      </w:r>
      <w:r w:rsidRPr="000B461F">
        <w:rPr>
          <w:rFonts w:ascii="Tahoma" w:hAnsi="Tahoma" w:cs="Tahoma"/>
          <w:color w:val="000000"/>
          <w:sz w:val="24"/>
          <w:szCs w:val="24"/>
        </w:rPr>
        <w:t xml:space="preserve"> orang). Sedangkan</w:t>
      </w:r>
      <w:r>
        <w:rPr>
          <w:rFonts w:ascii="Tahoma" w:hAnsi="Tahoma" w:cs="Tahoma"/>
          <w:color w:val="000000"/>
          <w:sz w:val="24"/>
          <w:szCs w:val="24"/>
        </w:rPr>
        <w:t xml:space="preserve"> </w:t>
      </w:r>
      <w:r w:rsidRPr="000B461F">
        <w:rPr>
          <w:rFonts w:ascii="Tahoma" w:hAnsi="Tahoma" w:cs="Tahoma"/>
          <w:color w:val="000000"/>
          <w:sz w:val="24"/>
          <w:szCs w:val="24"/>
        </w:rPr>
        <w:t xml:space="preserve">pegawai lainnya mempunyai eselon III </w:t>
      </w:r>
      <w:proofErr w:type="gramStart"/>
      <w:r>
        <w:rPr>
          <w:rFonts w:ascii="Tahoma" w:hAnsi="Tahoma" w:cs="Tahoma"/>
          <w:color w:val="000000"/>
          <w:sz w:val="24"/>
          <w:szCs w:val="24"/>
        </w:rPr>
        <w:t xml:space="preserve">   </w:t>
      </w:r>
      <w:r w:rsidRPr="000B461F">
        <w:rPr>
          <w:rFonts w:ascii="Tahoma" w:hAnsi="Tahoma" w:cs="Tahoma"/>
          <w:color w:val="000000"/>
          <w:sz w:val="24"/>
          <w:szCs w:val="24"/>
        </w:rPr>
        <w:t>(</w:t>
      </w:r>
      <w:proofErr w:type="gramEnd"/>
      <w:r>
        <w:rPr>
          <w:rFonts w:ascii="Tahoma" w:hAnsi="Tahoma" w:cs="Tahoma"/>
          <w:color w:val="000000"/>
          <w:sz w:val="24"/>
          <w:szCs w:val="24"/>
        </w:rPr>
        <w:t>3</w:t>
      </w:r>
      <w:r w:rsidRPr="000B461F">
        <w:rPr>
          <w:rFonts w:ascii="Tahoma" w:hAnsi="Tahoma" w:cs="Tahoma"/>
          <w:color w:val="000000"/>
          <w:sz w:val="24"/>
          <w:szCs w:val="24"/>
        </w:rPr>
        <w:t xml:space="preserve"> orang</w:t>
      </w:r>
      <w:r>
        <w:rPr>
          <w:rFonts w:ascii="Tahoma" w:hAnsi="Tahoma" w:cs="Tahoma"/>
          <w:color w:val="000000"/>
          <w:sz w:val="24"/>
          <w:szCs w:val="24"/>
        </w:rPr>
        <w:t xml:space="preserve">) dan II (1 orang). Selanjutnya </w:t>
      </w:r>
      <w:r w:rsidRPr="000B461F">
        <w:rPr>
          <w:rFonts w:ascii="Tahoma" w:hAnsi="Tahoma" w:cs="Tahoma"/>
          <w:color w:val="000000"/>
          <w:sz w:val="24"/>
          <w:szCs w:val="24"/>
        </w:rPr>
        <w:t>berdasarkan golongannya, sebagian besar peg</w:t>
      </w:r>
      <w:r>
        <w:rPr>
          <w:rFonts w:ascii="Tahoma" w:hAnsi="Tahoma" w:cs="Tahoma"/>
          <w:color w:val="000000"/>
          <w:sz w:val="24"/>
          <w:szCs w:val="24"/>
        </w:rPr>
        <w:t xml:space="preserve">awai mempunyai golongan IV (14 orang), diikuti oleh golongan I </w:t>
      </w:r>
      <w:proofErr w:type="gramStart"/>
      <w:r>
        <w:rPr>
          <w:rFonts w:ascii="Tahoma" w:hAnsi="Tahoma" w:cs="Tahoma"/>
          <w:color w:val="000000"/>
          <w:sz w:val="24"/>
          <w:szCs w:val="24"/>
        </w:rPr>
        <w:t>( 1</w:t>
      </w:r>
      <w:proofErr w:type="gramEnd"/>
      <w:r>
        <w:rPr>
          <w:rFonts w:ascii="Tahoma" w:hAnsi="Tahoma" w:cs="Tahoma"/>
          <w:color w:val="000000"/>
          <w:sz w:val="24"/>
          <w:szCs w:val="24"/>
        </w:rPr>
        <w:t xml:space="preserve"> orang) </w:t>
      </w:r>
      <w:r w:rsidRPr="000B461F">
        <w:rPr>
          <w:rFonts w:ascii="Tahoma" w:hAnsi="Tahoma" w:cs="Tahoma"/>
          <w:color w:val="000000"/>
          <w:sz w:val="24"/>
          <w:szCs w:val="24"/>
        </w:rPr>
        <w:t xml:space="preserve"> dan </w:t>
      </w:r>
      <w:r>
        <w:rPr>
          <w:rFonts w:ascii="Tahoma" w:hAnsi="Tahoma" w:cs="Tahoma"/>
          <w:color w:val="000000"/>
          <w:sz w:val="24"/>
          <w:szCs w:val="24"/>
        </w:rPr>
        <w:t xml:space="preserve">golongan </w:t>
      </w:r>
      <w:r w:rsidRPr="000B461F">
        <w:rPr>
          <w:rFonts w:ascii="Tahoma" w:hAnsi="Tahoma" w:cs="Tahoma"/>
          <w:color w:val="000000"/>
          <w:sz w:val="24"/>
          <w:szCs w:val="24"/>
        </w:rPr>
        <w:t>I</w:t>
      </w:r>
      <w:r>
        <w:rPr>
          <w:rFonts w:ascii="Tahoma" w:hAnsi="Tahoma" w:cs="Tahoma"/>
          <w:color w:val="000000"/>
          <w:sz w:val="24"/>
          <w:szCs w:val="24"/>
        </w:rPr>
        <w:t>V</w:t>
      </w:r>
      <w:r w:rsidRPr="000B461F">
        <w:rPr>
          <w:rFonts w:ascii="Tahoma" w:hAnsi="Tahoma" w:cs="Tahoma"/>
          <w:color w:val="000000"/>
          <w:sz w:val="24"/>
          <w:szCs w:val="24"/>
        </w:rPr>
        <w:t xml:space="preserve"> sebesar </w:t>
      </w:r>
      <w:r>
        <w:rPr>
          <w:rFonts w:ascii="Tahoma" w:hAnsi="Tahoma" w:cs="Tahoma"/>
          <w:color w:val="000000"/>
          <w:sz w:val="24"/>
          <w:szCs w:val="24"/>
        </w:rPr>
        <w:t>6 orang</w:t>
      </w:r>
      <w:r w:rsidRPr="000B461F">
        <w:rPr>
          <w:rFonts w:ascii="Tahoma" w:hAnsi="Tahoma" w:cs="Tahoma"/>
          <w:color w:val="000000"/>
          <w:sz w:val="24"/>
          <w:szCs w:val="24"/>
        </w:rPr>
        <w:t>.</w:t>
      </w:r>
    </w:p>
    <w:p w14:paraId="021A70A0" w14:textId="77777777" w:rsidR="0069252F" w:rsidRDefault="0069252F" w:rsidP="0069252F">
      <w:pPr>
        <w:ind w:left="0"/>
        <w:rPr>
          <w:rFonts w:ascii="Tahoma" w:hAnsi="Tahoma" w:cs="Tahoma"/>
          <w:b/>
          <w:bCs/>
          <w:color w:val="000000"/>
          <w:sz w:val="24"/>
          <w:szCs w:val="24"/>
        </w:rPr>
      </w:pPr>
      <w:r w:rsidRPr="00FF4EB2">
        <w:rPr>
          <w:rFonts w:ascii="Tahoma" w:hAnsi="Tahoma" w:cs="Tahoma"/>
          <w:b/>
          <w:bCs/>
          <w:color w:val="000000"/>
          <w:sz w:val="24"/>
          <w:szCs w:val="24"/>
        </w:rPr>
        <w:t>2.2.</w:t>
      </w:r>
      <w:r>
        <w:rPr>
          <w:rFonts w:ascii="Tahoma" w:hAnsi="Tahoma" w:cs="Tahoma"/>
          <w:b/>
          <w:bCs/>
          <w:color w:val="000000"/>
          <w:sz w:val="24"/>
          <w:szCs w:val="24"/>
        </w:rPr>
        <w:t>2</w:t>
      </w:r>
      <w:r w:rsidRPr="00FF4EB2">
        <w:rPr>
          <w:rFonts w:ascii="Tahoma" w:hAnsi="Tahoma" w:cs="Tahoma"/>
          <w:b/>
          <w:bCs/>
          <w:color w:val="000000"/>
          <w:sz w:val="24"/>
          <w:szCs w:val="24"/>
        </w:rPr>
        <w:t xml:space="preserve">. </w:t>
      </w:r>
      <w:r>
        <w:rPr>
          <w:rFonts w:ascii="Tahoma" w:hAnsi="Tahoma" w:cs="Tahoma"/>
          <w:b/>
          <w:bCs/>
          <w:color w:val="000000"/>
          <w:sz w:val="24"/>
          <w:szCs w:val="24"/>
        </w:rPr>
        <w:t>Aset</w:t>
      </w:r>
    </w:p>
    <w:p w14:paraId="4B5F4A92" w14:textId="77777777" w:rsidR="0069252F" w:rsidRDefault="0069252F" w:rsidP="0069252F">
      <w:pPr>
        <w:ind w:left="0" w:firstLine="720"/>
        <w:rPr>
          <w:rFonts w:ascii="Tahoma" w:hAnsi="Tahoma" w:cs="Tahoma"/>
          <w:color w:val="000000"/>
          <w:sz w:val="24"/>
          <w:szCs w:val="24"/>
        </w:rPr>
      </w:pPr>
      <w:r w:rsidRPr="000B461F">
        <w:rPr>
          <w:rFonts w:ascii="Tahoma" w:hAnsi="Tahoma" w:cs="Tahoma"/>
          <w:color w:val="000000"/>
          <w:sz w:val="24"/>
          <w:szCs w:val="24"/>
        </w:rPr>
        <w:t>Ber</w:t>
      </w:r>
      <w:r>
        <w:rPr>
          <w:rFonts w:ascii="Tahoma" w:hAnsi="Tahoma" w:cs="Tahoma"/>
          <w:color w:val="000000"/>
          <w:sz w:val="24"/>
          <w:szCs w:val="24"/>
        </w:rPr>
        <w:t xml:space="preserve">ikut ini aset yang dimiliki Dinas Koperasi dan UKM Kabupaten Gowa hingga akhir tahun 2015 yang terdiri </w:t>
      </w:r>
      <w:proofErr w:type="gramStart"/>
      <w:r>
        <w:rPr>
          <w:rFonts w:ascii="Tahoma" w:hAnsi="Tahoma" w:cs="Tahoma"/>
          <w:color w:val="000000"/>
          <w:sz w:val="24"/>
          <w:szCs w:val="24"/>
        </w:rPr>
        <w:t>dari :</w:t>
      </w:r>
      <w:proofErr w:type="gramEnd"/>
    </w:p>
    <w:p w14:paraId="21BC8F78" w14:textId="77777777" w:rsidR="0069252F" w:rsidRPr="00E34B06" w:rsidRDefault="0069252F" w:rsidP="0069252F">
      <w:pPr>
        <w:ind w:left="0" w:firstLine="720"/>
        <w:jc w:val="center"/>
        <w:rPr>
          <w:rFonts w:ascii="Tahoma" w:hAnsi="Tahoma" w:cs="Tahoma"/>
          <w:color w:val="000000"/>
          <w:sz w:val="24"/>
          <w:szCs w:val="24"/>
        </w:rPr>
      </w:pPr>
      <w:r w:rsidRPr="00E34B06">
        <w:rPr>
          <w:rFonts w:ascii="Tahoma" w:hAnsi="Tahoma" w:cs="Tahoma"/>
          <w:b/>
          <w:bCs/>
          <w:color w:val="000000"/>
          <w:sz w:val="24"/>
          <w:szCs w:val="24"/>
        </w:rPr>
        <w:t>Tabel 2.3. KONDISI TANAH DAN BANGUNAN</w:t>
      </w:r>
    </w:p>
    <w:p w14:paraId="59D8C390" w14:textId="77777777" w:rsidR="0069252F" w:rsidRDefault="0069252F" w:rsidP="0069252F">
      <w:pPr>
        <w:ind w:left="0" w:firstLine="720"/>
        <w:rPr>
          <w:rFonts w:ascii="Tahoma" w:hAnsi="Tahoma" w:cs="Tahoma"/>
          <w:color w:val="000000"/>
          <w:sz w:val="24"/>
          <w:szCs w:val="24"/>
        </w:rPr>
      </w:pPr>
      <w:r w:rsidRPr="00450403">
        <w:rPr>
          <w:rFonts w:ascii="Tahoma" w:hAnsi="Tahoma" w:cs="Tahoma"/>
          <w:color w:val="000000"/>
          <w:sz w:val="24"/>
          <w:szCs w:val="24"/>
        </w:rPr>
        <w:object w:dxaOrig="8522" w:dyaOrig="2374" w14:anchorId="507B2778">
          <v:shape id="_x0000_i1027" type="#_x0000_t75" style="width:426pt;height:119.25pt" o:ole="">
            <v:imagedata r:id="rId15" o:title=""/>
          </v:shape>
          <o:OLEObject Type="Embed" ProgID="Excel.Sheet.8" ShapeID="_x0000_i1027" DrawAspect="Content" ObjectID="_1742577304" r:id="rId16"/>
        </w:object>
      </w:r>
      <w:r>
        <w:rPr>
          <w:rFonts w:ascii="Tahoma" w:hAnsi="Tahoma" w:cs="Tahoma"/>
          <w:color w:val="000000"/>
          <w:sz w:val="24"/>
          <w:szCs w:val="24"/>
        </w:rPr>
        <w:t xml:space="preserve">  </w:t>
      </w:r>
    </w:p>
    <w:p w14:paraId="6BD34466" w14:textId="77777777" w:rsidR="0069252F" w:rsidRDefault="0069252F" w:rsidP="0069252F">
      <w:pPr>
        <w:ind w:left="0" w:firstLine="720"/>
        <w:rPr>
          <w:rFonts w:ascii="Tahoma" w:hAnsi="Tahoma" w:cs="Tahoma"/>
          <w:color w:val="000000"/>
          <w:sz w:val="24"/>
          <w:szCs w:val="24"/>
        </w:rPr>
      </w:pPr>
      <w:r w:rsidRPr="00187974">
        <w:rPr>
          <w:rFonts w:ascii="Tahoma" w:hAnsi="Tahoma" w:cs="Tahoma"/>
          <w:color w:val="000000"/>
          <w:sz w:val="24"/>
          <w:szCs w:val="24"/>
        </w:rPr>
        <w:t xml:space="preserve">Berdasarkan tabel diatas dapat diketahui bahwa sebagian besar bangunan kantor kondisinya </w:t>
      </w:r>
      <w:r>
        <w:rPr>
          <w:rFonts w:ascii="Tahoma" w:hAnsi="Tahoma" w:cs="Tahoma"/>
          <w:color w:val="000000"/>
          <w:sz w:val="24"/>
          <w:szCs w:val="24"/>
        </w:rPr>
        <w:t>dalam kondisi baik</w:t>
      </w:r>
      <w:r w:rsidRPr="00187974">
        <w:rPr>
          <w:rFonts w:ascii="Tahoma" w:hAnsi="Tahoma" w:cs="Tahoma"/>
          <w:color w:val="000000"/>
          <w:sz w:val="24"/>
          <w:szCs w:val="24"/>
        </w:rPr>
        <w:t xml:space="preserve">. Hanya </w:t>
      </w:r>
      <w:r>
        <w:rPr>
          <w:rFonts w:ascii="Tahoma" w:hAnsi="Tahoma" w:cs="Tahoma"/>
          <w:color w:val="000000"/>
          <w:sz w:val="24"/>
          <w:szCs w:val="24"/>
        </w:rPr>
        <w:t>rumah dinas</w:t>
      </w:r>
      <w:r w:rsidRPr="00187974">
        <w:rPr>
          <w:rFonts w:ascii="Tahoma" w:hAnsi="Tahoma" w:cs="Tahoma"/>
          <w:color w:val="000000"/>
          <w:sz w:val="24"/>
          <w:szCs w:val="24"/>
        </w:rPr>
        <w:t xml:space="preserve"> milik dinas koperasi dan </w:t>
      </w:r>
      <w:r>
        <w:rPr>
          <w:rFonts w:ascii="Tahoma" w:hAnsi="Tahoma" w:cs="Tahoma"/>
          <w:color w:val="000000"/>
          <w:sz w:val="24"/>
          <w:szCs w:val="24"/>
        </w:rPr>
        <w:t>UKM</w:t>
      </w:r>
      <w:r w:rsidRPr="00187974">
        <w:rPr>
          <w:rFonts w:ascii="Tahoma" w:hAnsi="Tahoma" w:cs="Tahoma"/>
          <w:color w:val="000000"/>
          <w:sz w:val="24"/>
          <w:szCs w:val="24"/>
        </w:rPr>
        <w:t xml:space="preserve"> yang </w:t>
      </w:r>
      <w:r>
        <w:rPr>
          <w:rFonts w:ascii="Tahoma" w:hAnsi="Tahoma" w:cs="Tahoma"/>
          <w:color w:val="000000"/>
          <w:sz w:val="24"/>
          <w:szCs w:val="24"/>
        </w:rPr>
        <w:t>memerlukan perbaikan</w:t>
      </w:r>
      <w:r w:rsidRPr="00187974">
        <w:rPr>
          <w:rFonts w:ascii="Tahoma" w:hAnsi="Tahoma" w:cs="Tahoma"/>
          <w:color w:val="000000"/>
          <w:sz w:val="24"/>
          <w:szCs w:val="24"/>
        </w:rPr>
        <w:t xml:space="preserve"> dalam mewujudkan capain kinerja kedepan. Oleh karena itu, aset yang belum terawat perlu mendapat perhatian khususnya dari instansi terkait di</w:t>
      </w:r>
      <w:r>
        <w:rPr>
          <w:rFonts w:ascii="Tahoma" w:hAnsi="Tahoma" w:cs="Tahoma"/>
          <w:color w:val="000000"/>
          <w:sz w:val="24"/>
          <w:szCs w:val="24"/>
        </w:rPr>
        <w:t xml:space="preserve"> Dinas Koperasi dan UKM Kabupaten Gowa. </w:t>
      </w:r>
    </w:p>
    <w:p w14:paraId="22F3FC23" w14:textId="77777777" w:rsidR="0069252F" w:rsidRDefault="0069252F" w:rsidP="0069252F">
      <w:pPr>
        <w:ind w:left="0" w:firstLine="720"/>
        <w:rPr>
          <w:rFonts w:ascii="Tahoma" w:hAnsi="Tahoma" w:cs="Tahoma"/>
          <w:color w:val="000000"/>
          <w:sz w:val="24"/>
          <w:szCs w:val="24"/>
        </w:rPr>
      </w:pPr>
    </w:p>
    <w:p w14:paraId="051C8098" w14:textId="77777777" w:rsidR="0069252F" w:rsidRDefault="0069252F" w:rsidP="0069252F">
      <w:pPr>
        <w:ind w:left="0" w:firstLine="720"/>
        <w:jc w:val="center"/>
        <w:rPr>
          <w:rFonts w:ascii="Tahoma" w:hAnsi="Tahoma" w:cs="Tahoma"/>
          <w:b/>
          <w:bCs/>
          <w:color w:val="000000"/>
          <w:sz w:val="24"/>
          <w:szCs w:val="24"/>
        </w:rPr>
      </w:pPr>
      <w:r w:rsidRPr="00E34B06">
        <w:rPr>
          <w:rFonts w:ascii="Tahoma" w:hAnsi="Tahoma" w:cs="Tahoma"/>
          <w:b/>
          <w:bCs/>
          <w:color w:val="000000"/>
          <w:sz w:val="24"/>
          <w:szCs w:val="24"/>
        </w:rPr>
        <w:t>Tabel 2.4. JUMLAH DAN KONDISI KENDARAAN DINAS</w:t>
      </w:r>
    </w:p>
    <w:p w14:paraId="317DEB56" w14:textId="77777777" w:rsidR="0069252F" w:rsidRDefault="0069252F" w:rsidP="0069252F">
      <w:pPr>
        <w:ind w:left="0"/>
        <w:jc w:val="center"/>
        <w:rPr>
          <w:rFonts w:ascii="Tahoma" w:hAnsi="Tahoma" w:cs="Tahoma"/>
          <w:b/>
          <w:bCs/>
          <w:color w:val="000000"/>
          <w:sz w:val="24"/>
          <w:szCs w:val="24"/>
        </w:rPr>
      </w:pPr>
      <w:r w:rsidRPr="00450403">
        <w:rPr>
          <w:rFonts w:ascii="Tahoma" w:hAnsi="Tahoma" w:cs="Tahoma"/>
          <w:b/>
          <w:bCs/>
          <w:color w:val="000000"/>
          <w:sz w:val="24"/>
          <w:szCs w:val="24"/>
        </w:rPr>
        <w:object w:dxaOrig="8345" w:dyaOrig="1778" w14:anchorId="1FA5FC3D">
          <v:shape id="_x0000_i1028" type="#_x0000_t75" style="width:417pt;height:105.75pt" o:ole="">
            <v:imagedata r:id="rId17" o:title=""/>
          </v:shape>
          <o:OLEObject Type="Embed" ProgID="Excel.Sheet.8" ShapeID="_x0000_i1028" DrawAspect="Content" ObjectID="_1742577305" r:id="rId18"/>
        </w:object>
      </w:r>
    </w:p>
    <w:p w14:paraId="46BA0AD9" w14:textId="77777777" w:rsidR="0069252F" w:rsidRDefault="0069252F" w:rsidP="0069252F">
      <w:pPr>
        <w:tabs>
          <w:tab w:val="left" w:pos="8673"/>
        </w:tabs>
        <w:rPr>
          <w:rFonts w:ascii="Tahoma" w:hAnsi="Tahoma" w:cs="Tahoma"/>
          <w:sz w:val="24"/>
          <w:szCs w:val="24"/>
        </w:rPr>
      </w:pPr>
      <w:r>
        <w:rPr>
          <w:rFonts w:ascii="Tahoma" w:hAnsi="Tahoma" w:cs="Tahoma"/>
          <w:sz w:val="24"/>
          <w:szCs w:val="24"/>
        </w:rPr>
        <w:tab/>
      </w:r>
      <w:r>
        <w:rPr>
          <w:rFonts w:ascii="Tahoma" w:hAnsi="Tahoma" w:cs="Tahoma"/>
          <w:sz w:val="24"/>
          <w:szCs w:val="24"/>
        </w:rPr>
        <w:tab/>
      </w:r>
    </w:p>
    <w:p w14:paraId="6A3F010B" w14:textId="77777777" w:rsidR="0069252F" w:rsidRDefault="0069252F" w:rsidP="0069252F">
      <w:pPr>
        <w:tabs>
          <w:tab w:val="left" w:pos="8673"/>
        </w:tabs>
        <w:rPr>
          <w:rFonts w:ascii="Tahoma" w:hAnsi="Tahoma" w:cs="Tahoma"/>
          <w:sz w:val="24"/>
          <w:szCs w:val="24"/>
        </w:rPr>
      </w:pPr>
    </w:p>
    <w:p w14:paraId="0E17F783" w14:textId="77777777" w:rsidR="0069252F" w:rsidRDefault="0069252F" w:rsidP="0069252F">
      <w:pPr>
        <w:tabs>
          <w:tab w:val="left" w:pos="8673"/>
        </w:tabs>
        <w:ind w:left="0" w:firstLine="720"/>
        <w:rPr>
          <w:rFonts w:ascii="Tahoma" w:hAnsi="Tahoma" w:cs="Tahoma"/>
          <w:color w:val="000000"/>
          <w:sz w:val="24"/>
          <w:szCs w:val="24"/>
        </w:rPr>
      </w:pPr>
      <w:r w:rsidRPr="00501B7F">
        <w:rPr>
          <w:rFonts w:ascii="Tahoma" w:hAnsi="Tahoma" w:cs="Tahoma"/>
          <w:color w:val="000000"/>
          <w:sz w:val="24"/>
          <w:szCs w:val="24"/>
        </w:rPr>
        <w:lastRenderedPageBreak/>
        <w:t xml:space="preserve">Dinas Koperasi dan </w:t>
      </w:r>
      <w:r>
        <w:rPr>
          <w:rFonts w:ascii="Tahoma" w:hAnsi="Tahoma" w:cs="Tahoma"/>
          <w:color w:val="000000"/>
          <w:sz w:val="24"/>
          <w:szCs w:val="24"/>
        </w:rPr>
        <w:t>UKM</w:t>
      </w:r>
      <w:r w:rsidRPr="00501B7F">
        <w:rPr>
          <w:rFonts w:ascii="Tahoma" w:hAnsi="Tahoma" w:cs="Tahoma"/>
          <w:color w:val="000000"/>
          <w:sz w:val="24"/>
          <w:szCs w:val="24"/>
        </w:rPr>
        <w:t xml:space="preserve"> memiliki kendaraan roda empat 1 buah Sedangkan kendaraan roda dua berjumlah 1 buah. Kondisi diatas menunjukan bahwa keter</w:t>
      </w:r>
      <w:r>
        <w:rPr>
          <w:rFonts w:ascii="Tahoma" w:hAnsi="Tahoma" w:cs="Tahoma"/>
          <w:color w:val="000000"/>
          <w:sz w:val="24"/>
          <w:szCs w:val="24"/>
        </w:rPr>
        <w:t>sediaan alat transportasi milik</w:t>
      </w:r>
      <w:r w:rsidRPr="00501B7F">
        <w:rPr>
          <w:rFonts w:ascii="Tahoma" w:hAnsi="Tahoma" w:cs="Tahoma"/>
          <w:color w:val="000000"/>
          <w:sz w:val="24"/>
          <w:szCs w:val="24"/>
        </w:rPr>
        <w:t xml:space="preserve"> kantor </w:t>
      </w:r>
      <w:r>
        <w:rPr>
          <w:rFonts w:ascii="Tahoma" w:hAnsi="Tahoma" w:cs="Tahoma"/>
          <w:color w:val="000000"/>
          <w:sz w:val="24"/>
          <w:szCs w:val="24"/>
        </w:rPr>
        <w:t>masih kurang untuk</w:t>
      </w:r>
      <w:r w:rsidRPr="00501B7F">
        <w:rPr>
          <w:rFonts w:ascii="Tahoma" w:hAnsi="Tahoma" w:cs="Tahoma"/>
          <w:color w:val="000000"/>
          <w:sz w:val="24"/>
          <w:szCs w:val="24"/>
        </w:rPr>
        <w:t xml:space="preserve"> menunjang dan meningkatkan kinerja</w:t>
      </w:r>
      <w:r>
        <w:rPr>
          <w:rFonts w:ascii="Tahoma" w:hAnsi="Tahoma" w:cs="Tahoma"/>
          <w:color w:val="000000"/>
          <w:sz w:val="24"/>
          <w:szCs w:val="24"/>
        </w:rPr>
        <w:t xml:space="preserve"> di karenakan wilayah Kabupaten Gowa mempunyai 18 Kecamatan yang terdiri dari 9 wilayah dataran tinggi dan 9 wilayah rendah.</w:t>
      </w:r>
    </w:p>
    <w:p w14:paraId="487F2160" w14:textId="77777777" w:rsidR="0069252F" w:rsidRDefault="0069252F" w:rsidP="0069252F">
      <w:pPr>
        <w:tabs>
          <w:tab w:val="left" w:pos="8673"/>
        </w:tabs>
        <w:ind w:left="0" w:firstLine="720"/>
        <w:jc w:val="center"/>
        <w:rPr>
          <w:rFonts w:ascii="Tahoma" w:hAnsi="Tahoma" w:cs="Tahoma"/>
          <w:color w:val="000000"/>
          <w:sz w:val="24"/>
          <w:szCs w:val="24"/>
        </w:rPr>
      </w:pPr>
    </w:p>
    <w:p w14:paraId="50302FF9" w14:textId="77777777" w:rsidR="0069252F" w:rsidRPr="00047028" w:rsidRDefault="0069252F" w:rsidP="0069252F">
      <w:pPr>
        <w:tabs>
          <w:tab w:val="left" w:pos="8673"/>
        </w:tabs>
        <w:ind w:left="0" w:firstLine="720"/>
        <w:jc w:val="center"/>
        <w:rPr>
          <w:rFonts w:ascii="Tahoma" w:hAnsi="Tahoma" w:cs="Tahoma"/>
          <w:color w:val="000000"/>
          <w:sz w:val="24"/>
          <w:szCs w:val="24"/>
        </w:rPr>
      </w:pPr>
      <w:r w:rsidRPr="00047028">
        <w:rPr>
          <w:rFonts w:ascii="Tahoma" w:hAnsi="Tahoma" w:cs="Tahoma"/>
          <w:b/>
          <w:bCs/>
          <w:color w:val="000000"/>
          <w:sz w:val="24"/>
          <w:szCs w:val="24"/>
        </w:rPr>
        <w:t>Tabel 2.5. Jumlah dan Kondisi Peralatan Kantor</w:t>
      </w:r>
    </w:p>
    <w:p w14:paraId="63AD43F6" w14:textId="77777777" w:rsidR="0069252F" w:rsidRDefault="0069252F" w:rsidP="0069252F">
      <w:pPr>
        <w:tabs>
          <w:tab w:val="left" w:pos="8673"/>
        </w:tabs>
        <w:ind w:left="360"/>
        <w:rPr>
          <w:rFonts w:ascii="Tahoma" w:hAnsi="Tahoma" w:cs="Tahoma"/>
          <w:sz w:val="24"/>
          <w:szCs w:val="24"/>
        </w:rPr>
      </w:pPr>
      <w:r w:rsidRPr="00450403">
        <w:rPr>
          <w:rFonts w:ascii="Tahoma" w:hAnsi="Tahoma" w:cs="Tahoma"/>
          <w:sz w:val="24"/>
          <w:szCs w:val="24"/>
        </w:rPr>
        <w:object w:dxaOrig="8630" w:dyaOrig="6416" w14:anchorId="3DCA7B3D">
          <v:shape id="_x0000_i1029" type="#_x0000_t75" style="width:430.5pt;height:321.75pt" o:ole="">
            <v:imagedata r:id="rId19" o:title=""/>
          </v:shape>
          <o:OLEObject Type="Embed" ProgID="Excel.Sheet.8" ShapeID="_x0000_i1029" DrawAspect="Content" ObjectID="_1742577306" r:id="rId20"/>
        </w:object>
      </w:r>
    </w:p>
    <w:p w14:paraId="091532C6" w14:textId="77777777" w:rsidR="0069252F" w:rsidRDefault="0069252F" w:rsidP="0069252F">
      <w:pPr>
        <w:ind w:left="0" w:firstLine="720"/>
        <w:rPr>
          <w:rFonts w:ascii="Tahoma" w:hAnsi="Tahoma" w:cs="Tahoma"/>
          <w:color w:val="000000"/>
        </w:rPr>
      </w:pPr>
      <w:r w:rsidRPr="00C87537">
        <w:rPr>
          <w:rFonts w:ascii="Tahoma" w:hAnsi="Tahoma" w:cs="Tahoma"/>
          <w:color w:val="000000"/>
          <w:sz w:val="24"/>
          <w:szCs w:val="24"/>
        </w:rPr>
        <w:t xml:space="preserve">Dari sisi alat kantor dan rumah tangga, seluruh barang dalam kondisi baik. Alat kantor dan rumah tangga yang tersedia relatif lengkap dalam menunjang aktivitas kerja di dinas koperasi dan </w:t>
      </w:r>
      <w:r>
        <w:rPr>
          <w:rFonts w:ascii="Tahoma" w:hAnsi="Tahoma" w:cs="Tahoma"/>
          <w:color w:val="000000"/>
          <w:sz w:val="24"/>
          <w:szCs w:val="24"/>
        </w:rPr>
        <w:t>UKM</w:t>
      </w:r>
      <w:r w:rsidRPr="00C87537">
        <w:rPr>
          <w:rFonts w:ascii="Tahoma" w:hAnsi="Tahoma" w:cs="Tahoma"/>
          <w:color w:val="000000"/>
          <w:sz w:val="24"/>
          <w:szCs w:val="24"/>
        </w:rPr>
        <w:t>. Sehingga kondisi tersebut juga akan mendukung dinas koperasi dalam mencapai kinerjanya</w:t>
      </w:r>
      <w:r>
        <w:rPr>
          <w:rFonts w:ascii="Tahoma" w:hAnsi="Tahoma" w:cs="Tahoma"/>
          <w:color w:val="000000"/>
        </w:rPr>
        <w:t>.</w:t>
      </w:r>
    </w:p>
    <w:p w14:paraId="0D4999D1" w14:textId="77777777" w:rsidR="0069252F" w:rsidRDefault="0069252F" w:rsidP="0069252F">
      <w:pPr>
        <w:ind w:left="0" w:firstLine="720"/>
        <w:rPr>
          <w:rFonts w:ascii="Tahoma" w:hAnsi="Tahoma" w:cs="Tahoma"/>
          <w:color w:val="000000"/>
        </w:rPr>
      </w:pPr>
    </w:p>
    <w:p w14:paraId="5B9EB021" w14:textId="77777777" w:rsidR="0069252F" w:rsidRDefault="0069252F" w:rsidP="0069252F">
      <w:pPr>
        <w:ind w:left="720" w:hanging="720"/>
        <w:rPr>
          <w:rFonts w:ascii="Tahoma" w:hAnsi="Tahoma" w:cs="Tahoma"/>
          <w:color w:val="000000"/>
          <w:sz w:val="24"/>
          <w:szCs w:val="24"/>
        </w:rPr>
      </w:pPr>
      <w:r w:rsidRPr="00FF4EB2">
        <w:rPr>
          <w:rFonts w:ascii="Tahoma" w:hAnsi="Tahoma" w:cs="Tahoma"/>
          <w:b/>
          <w:bCs/>
          <w:color w:val="000000"/>
          <w:sz w:val="24"/>
          <w:szCs w:val="24"/>
        </w:rPr>
        <w:t>2.</w:t>
      </w:r>
      <w:r>
        <w:rPr>
          <w:rFonts w:ascii="Tahoma" w:hAnsi="Tahoma" w:cs="Tahoma"/>
          <w:b/>
          <w:bCs/>
          <w:color w:val="000000"/>
          <w:sz w:val="24"/>
          <w:szCs w:val="24"/>
        </w:rPr>
        <w:t xml:space="preserve">3   </w:t>
      </w:r>
      <w:r w:rsidRPr="00FF4EB2">
        <w:rPr>
          <w:rFonts w:ascii="Tahoma" w:hAnsi="Tahoma" w:cs="Tahoma"/>
          <w:b/>
          <w:bCs/>
          <w:color w:val="000000"/>
          <w:sz w:val="24"/>
          <w:szCs w:val="24"/>
        </w:rPr>
        <w:t xml:space="preserve"> </w:t>
      </w:r>
      <w:r>
        <w:rPr>
          <w:rFonts w:ascii="Tahoma" w:hAnsi="Tahoma" w:cs="Tahoma"/>
          <w:b/>
          <w:bCs/>
          <w:color w:val="000000"/>
          <w:sz w:val="24"/>
          <w:szCs w:val="24"/>
        </w:rPr>
        <w:t>Kinerja Pelayanan</w:t>
      </w:r>
      <w:r w:rsidRPr="00FF4EB2">
        <w:rPr>
          <w:rFonts w:ascii="Tahoma" w:hAnsi="Tahoma" w:cs="Tahoma"/>
          <w:b/>
          <w:bCs/>
          <w:color w:val="000000"/>
          <w:sz w:val="24"/>
          <w:szCs w:val="24"/>
        </w:rPr>
        <w:t xml:space="preserve"> SKPD</w:t>
      </w:r>
    </w:p>
    <w:p w14:paraId="71D7CD95" w14:textId="77777777" w:rsidR="0069252F" w:rsidRDefault="0069252F" w:rsidP="0069252F">
      <w:pPr>
        <w:ind w:left="0"/>
        <w:rPr>
          <w:rFonts w:ascii="Tahoma" w:hAnsi="Tahoma" w:cs="Tahoma"/>
          <w:color w:val="000000"/>
          <w:sz w:val="24"/>
          <w:szCs w:val="24"/>
        </w:rPr>
      </w:pPr>
      <w:r w:rsidRPr="00382A06">
        <w:rPr>
          <w:rFonts w:ascii="Tahoma" w:hAnsi="Tahoma" w:cs="Tahoma"/>
          <w:color w:val="000000"/>
          <w:sz w:val="24"/>
          <w:szCs w:val="24"/>
        </w:rPr>
        <w:t xml:space="preserve">Kinerja pelayanan SKPD Dinas Koperasi dan </w:t>
      </w:r>
      <w:r>
        <w:rPr>
          <w:rFonts w:ascii="Tahoma" w:hAnsi="Tahoma" w:cs="Tahoma"/>
          <w:color w:val="000000"/>
          <w:sz w:val="24"/>
          <w:szCs w:val="24"/>
        </w:rPr>
        <w:t>UKM</w:t>
      </w:r>
      <w:r w:rsidRPr="00382A06">
        <w:rPr>
          <w:rFonts w:ascii="Tahoma" w:hAnsi="Tahoma" w:cs="Tahoma"/>
          <w:color w:val="000000"/>
          <w:sz w:val="24"/>
          <w:szCs w:val="24"/>
        </w:rPr>
        <w:t xml:space="preserve"> </w:t>
      </w:r>
      <w:r>
        <w:rPr>
          <w:rFonts w:ascii="Tahoma" w:hAnsi="Tahoma" w:cs="Tahoma"/>
          <w:color w:val="000000"/>
          <w:sz w:val="24"/>
          <w:szCs w:val="24"/>
        </w:rPr>
        <w:t>Kabupaten Gowa</w:t>
      </w:r>
      <w:r w:rsidRPr="00382A06">
        <w:rPr>
          <w:rFonts w:ascii="Tahoma" w:hAnsi="Tahoma" w:cs="Tahoma"/>
          <w:color w:val="000000"/>
          <w:sz w:val="24"/>
          <w:szCs w:val="24"/>
        </w:rPr>
        <w:t xml:space="preserve"> dapat dilihat dari capai</w:t>
      </w:r>
      <w:r>
        <w:rPr>
          <w:rFonts w:ascii="Tahoma" w:hAnsi="Tahoma" w:cs="Tahoma"/>
          <w:color w:val="000000"/>
          <w:sz w:val="24"/>
          <w:szCs w:val="24"/>
        </w:rPr>
        <w:t>a</w:t>
      </w:r>
      <w:r w:rsidRPr="00382A06">
        <w:rPr>
          <w:rFonts w:ascii="Tahoma" w:hAnsi="Tahoma" w:cs="Tahoma"/>
          <w:color w:val="000000"/>
          <w:sz w:val="24"/>
          <w:szCs w:val="24"/>
        </w:rPr>
        <w:t>n indikator kine</w:t>
      </w:r>
      <w:r>
        <w:rPr>
          <w:rFonts w:ascii="Tahoma" w:hAnsi="Tahoma" w:cs="Tahoma"/>
          <w:color w:val="000000"/>
          <w:sz w:val="24"/>
          <w:szCs w:val="24"/>
        </w:rPr>
        <w:t xml:space="preserve">rja baik dari indikator kinerja </w:t>
      </w:r>
      <w:r w:rsidRPr="00382A06">
        <w:rPr>
          <w:rFonts w:ascii="Tahoma" w:hAnsi="Tahoma" w:cs="Tahoma"/>
          <w:color w:val="000000"/>
          <w:sz w:val="24"/>
          <w:szCs w:val="24"/>
        </w:rPr>
        <w:t xml:space="preserve">kunci mapun indikator kinerja lainnya seperti indikator kinerja utama, dan indikator kinerja dalam RPJMD periode sebelumnya. </w:t>
      </w:r>
      <w:r w:rsidRPr="00382A06">
        <w:rPr>
          <w:rFonts w:ascii="Tahoma" w:hAnsi="Tahoma" w:cs="Tahoma"/>
          <w:color w:val="000000"/>
          <w:sz w:val="24"/>
          <w:szCs w:val="24"/>
        </w:rPr>
        <w:lastRenderedPageBreak/>
        <w:t>Selain itu kinerja pelayanan SKPD dapat dilihat sejauh</w:t>
      </w:r>
      <w:r>
        <w:rPr>
          <w:rFonts w:ascii="Tahoma" w:hAnsi="Tahoma" w:cs="Tahoma"/>
          <w:color w:val="000000"/>
          <w:sz w:val="24"/>
          <w:szCs w:val="24"/>
        </w:rPr>
        <w:t xml:space="preserve"> </w:t>
      </w:r>
      <w:r w:rsidRPr="00382A06">
        <w:rPr>
          <w:rFonts w:ascii="Tahoma" w:hAnsi="Tahoma" w:cs="Tahoma"/>
          <w:color w:val="000000"/>
          <w:sz w:val="24"/>
          <w:szCs w:val="24"/>
        </w:rPr>
        <w:t xml:space="preserve">mana serapan anggarannya. Capaian kinerja indikator dan serapan anggaran dibandingkan dengan sasaran/target renstra periode sebelumnya dapat dilihat dalam tabel </w:t>
      </w:r>
      <w:proofErr w:type="gramStart"/>
      <w:r w:rsidRPr="00382A06">
        <w:rPr>
          <w:rFonts w:ascii="Tahoma" w:hAnsi="Tahoma" w:cs="Tahoma"/>
          <w:color w:val="000000"/>
          <w:sz w:val="24"/>
          <w:szCs w:val="24"/>
        </w:rPr>
        <w:t>berikut</w:t>
      </w:r>
      <w:r>
        <w:rPr>
          <w:rFonts w:ascii="Tahoma" w:hAnsi="Tahoma" w:cs="Tahoma"/>
          <w:color w:val="000000"/>
          <w:sz w:val="24"/>
          <w:szCs w:val="24"/>
        </w:rPr>
        <w:t xml:space="preserve"> :</w:t>
      </w:r>
      <w:proofErr w:type="gramEnd"/>
    </w:p>
    <w:p w14:paraId="7EF6C709" w14:textId="77777777" w:rsidR="0069252F" w:rsidRDefault="0069252F" w:rsidP="0069252F">
      <w:pPr>
        <w:ind w:left="0"/>
        <w:rPr>
          <w:rFonts w:ascii="Tahoma" w:hAnsi="Tahoma" w:cs="Tahoma"/>
          <w:color w:val="000000"/>
          <w:sz w:val="24"/>
          <w:szCs w:val="24"/>
        </w:rPr>
        <w:sectPr w:rsidR="0069252F" w:rsidSect="00CA7041">
          <w:pgSz w:w="12240" w:h="15840" w:code="1"/>
          <w:pgMar w:top="634" w:right="1440" w:bottom="1282" w:left="1440" w:header="144" w:footer="720" w:gutter="0"/>
          <w:cols w:space="720"/>
          <w:docGrid w:linePitch="360"/>
        </w:sectPr>
      </w:pPr>
    </w:p>
    <w:p w14:paraId="5C3E927D" w14:textId="77777777" w:rsidR="0069252F" w:rsidRDefault="0069252F" w:rsidP="0069252F">
      <w:pPr>
        <w:tabs>
          <w:tab w:val="left" w:pos="8673"/>
        </w:tabs>
        <w:spacing w:line="240" w:lineRule="auto"/>
        <w:ind w:left="0" w:firstLine="720"/>
        <w:jc w:val="center"/>
        <w:rPr>
          <w:rFonts w:ascii="Tahoma" w:hAnsi="Tahoma" w:cs="Tahoma"/>
          <w:b/>
          <w:bCs/>
          <w:color w:val="000000"/>
          <w:sz w:val="24"/>
          <w:szCs w:val="24"/>
        </w:rPr>
      </w:pPr>
      <w:r w:rsidRPr="00047028">
        <w:rPr>
          <w:rFonts w:ascii="Tahoma" w:hAnsi="Tahoma" w:cs="Tahoma"/>
          <w:b/>
          <w:bCs/>
          <w:color w:val="000000"/>
          <w:sz w:val="24"/>
          <w:szCs w:val="24"/>
        </w:rPr>
        <w:lastRenderedPageBreak/>
        <w:t>Tabel 2.</w:t>
      </w:r>
      <w:r>
        <w:rPr>
          <w:rFonts w:ascii="Tahoma" w:hAnsi="Tahoma" w:cs="Tahoma"/>
          <w:b/>
          <w:bCs/>
          <w:color w:val="000000"/>
          <w:sz w:val="24"/>
          <w:szCs w:val="24"/>
        </w:rPr>
        <w:t>6</w:t>
      </w:r>
      <w:r w:rsidRPr="00047028">
        <w:rPr>
          <w:rFonts w:ascii="Tahoma" w:hAnsi="Tahoma" w:cs="Tahoma"/>
          <w:b/>
          <w:bCs/>
          <w:color w:val="000000"/>
          <w:sz w:val="24"/>
          <w:szCs w:val="24"/>
        </w:rPr>
        <w:t xml:space="preserve">. </w:t>
      </w:r>
      <w:r>
        <w:rPr>
          <w:rFonts w:ascii="Tahoma" w:hAnsi="Tahoma" w:cs="Tahoma"/>
          <w:b/>
          <w:bCs/>
          <w:color w:val="000000"/>
          <w:sz w:val="24"/>
          <w:szCs w:val="24"/>
        </w:rPr>
        <w:t>Pencapaian Kinerja Pelayanan Dinas Koperasi dan UKM</w:t>
      </w:r>
    </w:p>
    <w:p w14:paraId="6786A6BD" w14:textId="77777777" w:rsidR="0069252F" w:rsidRDefault="0069252F" w:rsidP="0069252F">
      <w:pPr>
        <w:tabs>
          <w:tab w:val="center" w:pos="7322"/>
          <w:tab w:val="left" w:pos="8673"/>
        </w:tabs>
        <w:spacing w:line="240" w:lineRule="auto"/>
        <w:ind w:left="0" w:firstLine="720"/>
        <w:rPr>
          <w:rFonts w:ascii="Tahoma" w:hAnsi="Tahoma" w:cs="Tahoma"/>
          <w:b/>
          <w:bCs/>
          <w:color w:val="000000"/>
          <w:sz w:val="24"/>
          <w:szCs w:val="24"/>
        </w:rPr>
      </w:pPr>
      <w:r>
        <w:rPr>
          <w:rFonts w:ascii="Tahoma" w:hAnsi="Tahoma" w:cs="Tahoma"/>
          <w:b/>
          <w:bCs/>
          <w:color w:val="000000"/>
          <w:sz w:val="24"/>
          <w:szCs w:val="24"/>
        </w:rPr>
        <w:tab/>
        <w:t xml:space="preserve">Kabupaten Gowa </w:t>
      </w:r>
    </w:p>
    <w:p w14:paraId="33B79EFE" w14:textId="77777777" w:rsidR="0069252F" w:rsidRPr="00047028" w:rsidRDefault="0069252F" w:rsidP="0069252F">
      <w:pPr>
        <w:tabs>
          <w:tab w:val="left" w:pos="8673"/>
        </w:tabs>
        <w:spacing w:line="240" w:lineRule="auto"/>
        <w:ind w:left="0" w:firstLine="720"/>
        <w:jc w:val="center"/>
        <w:rPr>
          <w:rFonts w:ascii="Tahoma" w:hAnsi="Tahoma" w:cs="Tahoma"/>
          <w:color w:val="000000"/>
          <w:sz w:val="24"/>
          <w:szCs w:val="24"/>
        </w:rPr>
      </w:pPr>
    </w:p>
    <w:p w14:paraId="265B3331" w14:textId="77777777" w:rsidR="0069252F" w:rsidRDefault="0069252F" w:rsidP="0069252F">
      <w:pPr>
        <w:ind w:left="-284"/>
        <w:rPr>
          <w:rFonts w:ascii="Tahoma" w:hAnsi="Tahoma" w:cs="Tahoma"/>
          <w:color w:val="000000"/>
          <w:sz w:val="24"/>
          <w:szCs w:val="24"/>
        </w:rPr>
      </w:pPr>
      <w:r w:rsidRPr="00F22FDB">
        <w:rPr>
          <w:rFonts w:ascii="Tahoma" w:hAnsi="Tahoma" w:cs="Tahoma"/>
          <w:color w:val="000000"/>
          <w:sz w:val="24"/>
          <w:szCs w:val="24"/>
        </w:rPr>
        <w:object w:dxaOrig="17506" w:dyaOrig="5747" w14:anchorId="1BE6AD27">
          <v:shape id="_x0000_i1030" type="#_x0000_t75" style="width:754.5pt;height:390pt" o:ole="">
            <v:imagedata r:id="rId21" o:title=""/>
          </v:shape>
          <o:OLEObject Type="Embed" ProgID="Word.Document.12" ShapeID="_x0000_i1030" DrawAspect="Content" ObjectID="_1742577307" r:id="rId22"/>
        </w:object>
      </w:r>
    </w:p>
    <w:p w14:paraId="13C7AC21" w14:textId="77777777" w:rsidR="0069252F" w:rsidRDefault="0069252F" w:rsidP="0069252F">
      <w:pPr>
        <w:ind w:left="-284"/>
        <w:rPr>
          <w:rFonts w:ascii="Tahoma" w:hAnsi="Tahoma" w:cs="Tahoma"/>
          <w:color w:val="000000"/>
          <w:sz w:val="24"/>
          <w:szCs w:val="24"/>
        </w:rPr>
      </w:pPr>
    </w:p>
    <w:p w14:paraId="6E2332D8" w14:textId="77777777" w:rsidR="0069252F" w:rsidRDefault="0069252F" w:rsidP="0069252F">
      <w:pPr>
        <w:ind w:left="0" w:firstLine="709"/>
        <w:rPr>
          <w:rFonts w:ascii="Tahoma" w:hAnsi="Tahoma" w:cs="Tahoma"/>
          <w:color w:val="000000"/>
          <w:sz w:val="24"/>
          <w:szCs w:val="24"/>
        </w:rPr>
      </w:pPr>
      <w:r>
        <w:rPr>
          <w:rFonts w:ascii="Tahoma" w:hAnsi="Tahoma" w:cs="Tahoma"/>
          <w:color w:val="000000"/>
          <w:sz w:val="24"/>
          <w:szCs w:val="24"/>
        </w:rPr>
        <w:t>Berdasarkan tabel diatas dilihat dari segi pencapaian kinerja Dinas Koperasi dan UKM Kabupaten Gowa menunjukkan angka yang cukup memuaskan, ini disebabkan banyaknya realisasi yang mencapai target di tahun 20</w:t>
      </w:r>
      <w:r>
        <w:rPr>
          <w:rFonts w:ascii="Tahoma" w:hAnsi="Tahoma" w:cs="Tahoma"/>
          <w:color w:val="000000"/>
          <w:sz w:val="24"/>
          <w:szCs w:val="24"/>
          <w:lang w:val="id-ID"/>
        </w:rPr>
        <w:t>21</w:t>
      </w:r>
      <w:r>
        <w:rPr>
          <w:rFonts w:ascii="Tahoma" w:hAnsi="Tahoma" w:cs="Tahoma"/>
          <w:color w:val="000000"/>
          <w:sz w:val="24"/>
          <w:szCs w:val="24"/>
        </w:rPr>
        <w:t xml:space="preserve"> bahkan ada indikator yang melewati target yang ingin dicapai pada akhir tahun 20</w:t>
      </w:r>
      <w:r>
        <w:rPr>
          <w:rFonts w:ascii="Tahoma" w:hAnsi="Tahoma" w:cs="Tahoma"/>
          <w:color w:val="000000"/>
          <w:sz w:val="24"/>
          <w:szCs w:val="24"/>
          <w:lang w:val="id-ID"/>
        </w:rPr>
        <w:t>21</w:t>
      </w:r>
      <w:r>
        <w:rPr>
          <w:rFonts w:ascii="Tahoma" w:hAnsi="Tahoma" w:cs="Tahoma"/>
          <w:color w:val="000000"/>
          <w:sz w:val="24"/>
          <w:szCs w:val="24"/>
        </w:rPr>
        <w:t xml:space="preserve">.  </w:t>
      </w:r>
    </w:p>
    <w:p w14:paraId="576285E6" w14:textId="77777777" w:rsidR="0069252F" w:rsidRPr="007D0556" w:rsidRDefault="0069252F" w:rsidP="0069252F">
      <w:pPr>
        <w:ind w:left="0" w:firstLine="709"/>
        <w:rPr>
          <w:rFonts w:ascii="Tahoma" w:hAnsi="Tahoma" w:cs="Tahoma"/>
          <w:color w:val="000000"/>
          <w:sz w:val="24"/>
          <w:szCs w:val="24"/>
        </w:rPr>
      </w:pPr>
      <w:r w:rsidRPr="007D0556">
        <w:rPr>
          <w:rFonts w:ascii="Tahoma" w:hAnsi="Tahoma" w:cs="Tahoma"/>
          <w:color w:val="000000"/>
          <w:sz w:val="24"/>
          <w:szCs w:val="24"/>
        </w:rPr>
        <w:t xml:space="preserve">Persentase koperasi aktif merupakan salah satu indikator kinerja kunci yang diamanahkan dalam Peraturan Menteri Dalam Negeri No. 54 tahun 2010. Di mana keaktifan koperasi ini menunjukkan eksistensi serta produktifitas koperasi yang ditandai dengan mengadakan RAT (Rapat Anggota Tahunan) dalam kurun waktu dua tahun terakhir atau koperasi yang tahun terakhir melakukan kegiatan usaha. Penghitungan persentase koperasi aktif menggunakan </w:t>
      </w:r>
      <w:proofErr w:type="gramStart"/>
      <w:r w:rsidRPr="007D0556">
        <w:rPr>
          <w:rFonts w:ascii="Tahoma" w:hAnsi="Tahoma" w:cs="Tahoma"/>
          <w:color w:val="000000"/>
          <w:sz w:val="24"/>
          <w:szCs w:val="24"/>
        </w:rPr>
        <w:t>rumus :</w:t>
      </w:r>
      <w:proofErr w:type="gramEnd"/>
    </w:p>
    <w:p w14:paraId="79B7A517" w14:textId="77777777" w:rsidR="0069252F" w:rsidRPr="007D0556" w:rsidRDefault="0069252F" w:rsidP="0069252F">
      <w:pPr>
        <w:spacing w:line="240" w:lineRule="auto"/>
        <w:ind w:left="1701"/>
        <w:rPr>
          <w:rFonts w:ascii="Tahoma" w:hAnsi="Tahoma" w:cs="Tahoma"/>
          <w:b/>
          <w:color w:val="000000"/>
          <w:sz w:val="24"/>
          <w:szCs w:val="24"/>
          <w:u w:val="single"/>
        </w:rPr>
      </w:pPr>
      <w:r w:rsidRPr="007D0556">
        <w:rPr>
          <w:rFonts w:ascii="Tahoma" w:hAnsi="Tahoma" w:cs="Tahoma"/>
          <w:b/>
          <w:color w:val="000000"/>
          <w:sz w:val="24"/>
          <w:szCs w:val="24"/>
          <w:u w:val="single"/>
        </w:rPr>
        <w:lastRenderedPageBreak/>
        <w:t>Jumlah Koperasi Aktif</w:t>
      </w:r>
      <w:r w:rsidRPr="007D0556">
        <w:rPr>
          <w:rFonts w:ascii="Tahoma" w:hAnsi="Tahoma" w:cs="Tahoma"/>
          <w:b/>
          <w:color w:val="000000"/>
          <w:sz w:val="24"/>
          <w:szCs w:val="24"/>
        </w:rPr>
        <w:t xml:space="preserve">          </w:t>
      </w:r>
      <w:proofErr w:type="gramStart"/>
      <w:r w:rsidRPr="007D0556">
        <w:rPr>
          <w:rFonts w:ascii="Tahoma" w:hAnsi="Tahoma" w:cs="Tahoma"/>
          <w:b/>
          <w:color w:val="000000"/>
          <w:sz w:val="24"/>
          <w:szCs w:val="24"/>
        </w:rPr>
        <w:t>X  100</w:t>
      </w:r>
      <w:proofErr w:type="gramEnd"/>
    </w:p>
    <w:p w14:paraId="154549B6" w14:textId="77777777" w:rsidR="0069252F" w:rsidRDefault="0069252F" w:rsidP="0069252F">
      <w:pPr>
        <w:spacing w:line="240" w:lineRule="auto"/>
        <w:ind w:left="1701"/>
        <w:rPr>
          <w:rFonts w:ascii="Tahoma" w:hAnsi="Tahoma" w:cs="Tahoma"/>
          <w:b/>
          <w:color w:val="000000"/>
          <w:sz w:val="24"/>
          <w:szCs w:val="24"/>
          <w:lang w:val="id-ID"/>
        </w:rPr>
      </w:pPr>
      <w:r w:rsidRPr="007D0556">
        <w:rPr>
          <w:rFonts w:ascii="Tahoma" w:hAnsi="Tahoma" w:cs="Tahoma"/>
          <w:b/>
          <w:color w:val="000000"/>
          <w:sz w:val="24"/>
          <w:szCs w:val="24"/>
        </w:rPr>
        <w:t>Jumlah seluruh Koperasi</w:t>
      </w:r>
    </w:p>
    <w:p w14:paraId="1E298364" w14:textId="77777777" w:rsidR="0069252F" w:rsidRDefault="0069252F" w:rsidP="0069252F">
      <w:pPr>
        <w:tabs>
          <w:tab w:val="left" w:pos="8673"/>
        </w:tabs>
        <w:spacing w:line="240" w:lineRule="auto"/>
        <w:ind w:left="0" w:firstLine="720"/>
        <w:jc w:val="center"/>
        <w:rPr>
          <w:rFonts w:ascii="Tahoma" w:hAnsi="Tahoma" w:cs="Tahoma"/>
          <w:b/>
          <w:bCs/>
          <w:color w:val="000000"/>
          <w:sz w:val="24"/>
          <w:szCs w:val="24"/>
          <w:lang w:val="id-ID"/>
        </w:rPr>
      </w:pPr>
    </w:p>
    <w:p w14:paraId="39A2569D" w14:textId="77777777" w:rsidR="0069252F" w:rsidRDefault="0069252F" w:rsidP="0069252F">
      <w:pPr>
        <w:tabs>
          <w:tab w:val="left" w:pos="8673"/>
        </w:tabs>
        <w:spacing w:line="240" w:lineRule="auto"/>
        <w:ind w:left="0" w:firstLine="720"/>
        <w:jc w:val="center"/>
        <w:rPr>
          <w:rFonts w:ascii="Tahoma" w:hAnsi="Tahoma" w:cs="Tahoma"/>
          <w:b/>
          <w:bCs/>
          <w:color w:val="000000"/>
          <w:sz w:val="24"/>
          <w:szCs w:val="24"/>
        </w:rPr>
      </w:pPr>
      <w:r w:rsidRPr="00047028">
        <w:rPr>
          <w:rFonts w:ascii="Tahoma" w:hAnsi="Tahoma" w:cs="Tahoma"/>
          <w:b/>
          <w:bCs/>
          <w:color w:val="000000"/>
          <w:sz w:val="24"/>
          <w:szCs w:val="24"/>
        </w:rPr>
        <w:t>Tabel 2.</w:t>
      </w:r>
      <w:r>
        <w:rPr>
          <w:rFonts w:ascii="Tahoma" w:hAnsi="Tahoma" w:cs="Tahoma"/>
          <w:b/>
          <w:bCs/>
          <w:color w:val="000000"/>
          <w:sz w:val="24"/>
          <w:szCs w:val="24"/>
        </w:rPr>
        <w:t>7</w:t>
      </w:r>
      <w:r w:rsidRPr="00047028">
        <w:rPr>
          <w:rFonts w:ascii="Tahoma" w:hAnsi="Tahoma" w:cs="Tahoma"/>
          <w:b/>
          <w:bCs/>
          <w:color w:val="000000"/>
          <w:sz w:val="24"/>
          <w:szCs w:val="24"/>
        </w:rPr>
        <w:t xml:space="preserve">. </w:t>
      </w:r>
      <w:r>
        <w:rPr>
          <w:rFonts w:ascii="Tahoma" w:hAnsi="Tahoma" w:cs="Tahoma"/>
          <w:b/>
          <w:bCs/>
          <w:color w:val="000000"/>
          <w:sz w:val="24"/>
          <w:szCs w:val="24"/>
        </w:rPr>
        <w:t>Persentase Koperasi Aktif Dinas Koperasi dan UKM</w:t>
      </w:r>
    </w:p>
    <w:p w14:paraId="23E1A339" w14:textId="77777777" w:rsidR="0069252F" w:rsidRDefault="0069252F" w:rsidP="0069252F">
      <w:pPr>
        <w:ind w:left="0"/>
        <w:jc w:val="center"/>
        <w:rPr>
          <w:rFonts w:ascii="Tahoma" w:hAnsi="Tahoma" w:cs="Tahoma"/>
          <w:color w:val="000000"/>
          <w:sz w:val="24"/>
          <w:szCs w:val="24"/>
        </w:rPr>
      </w:pPr>
      <w:r>
        <w:rPr>
          <w:rFonts w:ascii="Tahoma" w:hAnsi="Tahoma" w:cs="Tahoma"/>
          <w:b/>
          <w:bCs/>
          <w:color w:val="000000"/>
          <w:sz w:val="24"/>
          <w:szCs w:val="24"/>
        </w:rPr>
        <w:t>Kabupaten Gowa</w:t>
      </w:r>
    </w:p>
    <w:p w14:paraId="223F818C" w14:textId="77777777" w:rsidR="0069252F" w:rsidRPr="00475DAD" w:rsidRDefault="0069252F" w:rsidP="0069252F">
      <w:pPr>
        <w:spacing w:line="240" w:lineRule="auto"/>
        <w:ind w:left="1701"/>
        <w:rPr>
          <w:rFonts w:ascii="Tahoma" w:hAnsi="Tahoma" w:cs="Tahoma"/>
          <w:b/>
          <w:color w:val="000000"/>
          <w:sz w:val="24"/>
          <w:szCs w:val="24"/>
          <w:lang w:val="id-ID"/>
        </w:rPr>
      </w:pPr>
    </w:p>
    <w:tbl>
      <w:tblPr>
        <w:tblStyle w:val="TableGrid"/>
        <w:tblW w:w="10319" w:type="dxa"/>
        <w:tblInd w:w="-461" w:type="dxa"/>
        <w:tblLook w:val="04A0" w:firstRow="1" w:lastRow="0" w:firstColumn="1" w:lastColumn="0" w:noHBand="0" w:noVBand="1"/>
      </w:tblPr>
      <w:tblGrid>
        <w:gridCol w:w="625"/>
        <w:gridCol w:w="2636"/>
        <w:gridCol w:w="1134"/>
        <w:gridCol w:w="1136"/>
        <w:gridCol w:w="1197"/>
        <w:gridCol w:w="1197"/>
        <w:gridCol w:w="1197"/>
        <w:gridCol w:w="1197"/>
      </w:tblGrid>
      <w:tr w:rsidR="0069252F" w:rsidRPr="00475DAD" w14:paraId="178C7664" w14:textId="77777777" w:rsidTr="00BC1B77">
        <w:tc>
          <w:tcPr>
            <w:tcW w:w="625" w:type="dxa"/>
            <w:tcBorders>
              <w:bottom w:val="single" w:sz="4" w:space="0" w:color="auto"/>
            </w:tcBorders>
            <w:shd w:val="clear" w:color="auto" w:fill="B8CCE4" w:themeFill="accent1" w:themeFillTint="66"/>
          </w:tcPr>
          <w:p w14:paraId="7959A867" w14:textId="77777777" w:rsidR="0069252F" w:rsidRDefault="0069252F" w:rsidP="00BC1B77">
            <w:pPr>
              <w:jc w:val="center"/>
              <w:rPr>
                <w:rFonts w:ascii="Tahoma" w:hAnsi="Tahoma" w:cs="Tahoma"/>
                <w:b/>
                <w:color w:val="000000"/>
                <w:sz w:val="24"/>
                <w:szCs w:val="24"/>
                <w:lang w:val="id-ID"/>
              </w:rPr>
            </w:pPr>
          </w:p>
          <w:p w14:paraId="7F9E81BB" w14:textId="77777777" w:rsidR="0069252F" w:rsidRDefault="0069252F" w:rsidP="00BC1B77">
            <w:pPr>
              <w:jc w:val="center"/>
              <w:rPr>
                <w:rFonts w:ascii="Tahoma" w:hAnsi="Tahoma" w:cs="Tahoma"/>
                <w:b/>
                <w:color w:val="000000"/>
                <w:sz w:val="24"/>
                <w:szCs w:val="24"/>
                <w:lang w:val="id-ID"/>
              </w:rPr>
            </w:pPr>
            <w:r w:rsidRPr="00475DAD">
              <w:rPr>
                <w:rFonts w:ascii="Tahoma" w:hAnsi="Tahoma" w:cs="Tahoma"/>
                <w:b/>
                <w:color w:val="000000"/>
                <w:sz w:val="24"/>
                <w:szCs w:val="24"/>
                <w:lang w:val="id-ID"/>
              </w:rPr>
              <w:t>No.</w:t>
            </w:r>
          </w:p>
          <w:p w14:paraId="7EE3EF1F" w14:textId="77777777" w:rsidR="0069252F" w:rsidRPr="00475DAD" w:rsidRDefault="0069252F" w:rsidP="00BC1B77">
            <w:pPr>
              <w:jc w:val="center"/>
              <w:rPr>
                <w:rFonts w:ascii="Tahoma" w:hAnsi="Tahoma" w:cs="Tahoma"/>
                <w:b/>
                <w:color w:val="000000"/>
                <w:sz w:val="24"/>
                <w:szCs w:val="24"/>
                <w:lang w:val="id-ID"/>
              </w:rPr>
            </w:pPr>
          </w:p>
        </w:tc>
        <w:tc>
          <w:tcPr>
            <w:tcW w:w="2636" w:type="dxa"/>
            <w:tcBorders>
              <w:bottom w:val="single" w:sz="4" w:space="0" w:color="auto"/>
            </w:tcBorders>
            <w:shd w:val="clear" w:color="auto" w:fill="B8CCE4" w:themeFill="accent1" w:themeFillTint="66"/>
          </w:tcPr>
          <w:p w14:paraId="095972C6" w14:textId="77777777" w:rsidR="0069252F" w:rsidRDefault="0069252F" w:rsidP="00BC1B77">
            <w:pPr>
              <w:jc w:val="center"/>
              <w:rPr>
                <w:rFonts w:ascii="Tahoma" w:hAnsi="Tahoma" w:cs="Tahoma"/>
                <w:b/>
                <w:color w:val="000000"/>
                <w:sz w:val="24"/>
                <w:szCs w:val="24"/>
                <w:lang w:val="id-ID"/>
              </w:rPr>
            </w:pPr>
          </w:p>
          <w:p w14:paraId="4794C8CE" w14:textId="77777777" w:rsidR="0069252F" w:rsidRDefault="0069252F" w:rsidP="00BC1B77">
            <w:pPr>
              <w:jc w:val="center"/>
              <w:rPr>
                <w:rFonts w:ascii="Tahoma" w:hAnsi="Tahoma" w:cs="Tahoma"/>
                <w:b/>
                <w:color w:val="000000"/>
                <w:sz w:val="24"/>
                <w:szCs w:val="24"/>
                <w:lang w:val="id-ID"/>
              </w:rPr>
            </w:pPr>
            <w:r w:rsidRPr="00475DAD">
              <w:rPr>
                <w:rFonts w:ascii="Tahoma" w:hAnsi="Tahoma" w:cs="Tahoma"/>
                <w:b/>
                <w:color w:val="000000"/>
                <w:sz w:val="24"/>
                <w:szCs w:val="24"/>
                <w:lang w:val="id-ID"/>
              </w:rPr>
              <w:t>Uraian</w:t>
            </w:r>
          </w:p>
          <w:p w14:paraId="31E86D7D" w14:textId="77777777" w:rsidR="0069252F" w:rsidRPr="00475DAD" w:rsidRDefault="0069252F" w:rsidP="00BC1B77">
            <w:pPr>
              <w:jc w:val="center"/>
              <w:rPr>
                <w:rFonts w:ascii="Tahoma" w:hAnsi="Tahoma" w:cs="Tahoma"/>
                <w:b/>
                <w:color w:val="000000"/>
                <w:sz w:val="24"/>
                <w:szCs w:val="24"/>
                <w:lang w:val="id-ID"/>
              </w:rPr>
            </w:pPr>
          </w:p>
        </w:tc>
        <w:tc>
          <w:tcPr>
            <w:tcW w:w="1134" w:type="dxa"/>
            <w:tcBorders>
              <w:bottom w:val="single" w:sz="4" w:space="0" w:color="auto"/>
            </w:tcBorders>
            <w:shd w:val="clear" w:color="auto" w:fill="B8CCE4" w:themeFill="accent1" w:themeFillTint="66"/>
          </w:tcPr>
          <w:p w14:paraId="3CBD2868" w14:textId="77777777" w:rsidR="0069252F" w:rsidRDefault="0069252F" w:rsidP="00BC1B77">
            <w:pPr>
              <w:jc w:val="center"/>
              <w:rPr>
                <w:rFonts w:ascii="Tahoma" w:hAnsi="Tahoma" w:cs="Tahoma"/>
                <w:b/>
                <w:color w:val="000000"/>
                <w:sz w:val="24"/>
                <w:szCs w:val="24"/>
                <w:lang w:val="id-ID"/>
              </w:rPr>
            </w:pPr>
          </w:p>
          <w:p w14:paraId="3FC3E902" w14:textId="77777777" w:rsidR="0069252F" w:rsidRPr="00475DAD" w:rsidRDefault="0069252F" w:rsidP="00BC1B77">
            <w:pPr>
              <w:jc w:val="center"/>
              <w:rPr>
                <w:rFonts w:ascii="Tahoma" w:hAnsi="Tahoma" w:cs="Tahoma"/>
                <w:b/>
                <w:color w:val="000000"/>
                <w:sz w:val="24"/>
                <w:szCs w:val="24"/>
                <w:lang w:val="id-ID"/>
              </w:rPr>
            </w:pPr>
            <w:r w:rsidRPr="00475DAD">
              <w:rPr>
                <w:rFonts w:ascii="Tahoma" w:hAnsi="Tahoma" w:cs="Tahoma"/>
                <w:b/>
                <w:color w:val="000000"/>
                <w:sz w:val="24"/>
                <w:szCs w:val="24"/>
                <w:lang w:val="id-ID"/>
              </w:rPr>
              <w:t>201</w:t>
            </w:r>
            <w:r>
              <w:rPr>
                <w:rFonts w:ascii="Tahoma" w:hAnsi="Tahoma" w:cs="Tahoma"/>
                <w:b/>
                <w:color w:val="000000"/>
                <w:sz w:val="24"/>
                <w:szCs w:val="24"/>
                <w:lang w:val="id-ID"/>
              </w:rPr>
              <w:t>6</w:t>
            </w:r>
          </w:p>
        </w:tc>
        <w:tc>
          <w:tcPr>
            <w:tcW w:w="1136" w:type="dxa"/>
            <w:tcBorders>
              <w:bottom w:val="single" w:sz="4" w:space="0" w:color="auto"/>
            </w:tcBorders>
            <w:shd w:val="clear" w:color="auto" w:fill="B8CCE4" w:themeFill="accent1" w:themeFillTint="66"/>
          </w:tcPr>
          <w:p w14:paraId="59CED9A7" w14:textId="77777777" w:rsidR="0069252F" w:rsidRDefault="0069252F" w:rsidP="00BC1B77">
            <w:pPr>
              <w:jc w:val="center"/>
              <w:rPr>
                <w:rFonts w:ascii="Tahoma" w:hAnsi="Tahoma" w:cs="Tahoma"/>
                <w:b/>
                <w:color w:val="000000"/>
                <w:sz w:val="24"/>
                <w:szCs w:val="24"/>
                <w:lang w:val="id-ID"/>
              </w:rPr>
            </w:pPr>
          </w:p>
          <w:p w14:paraId="6F80B308" w14:textId="77777777" w:rsidR="0069252F" w:rsidRPr="00475DAD" w:rsidRDefault="0069252F" w:rsidP="00BC1B77">
            <w:pPr>
              <w:jc w:val="center"/>
              <w:rPr>
                <w:rFonts w:ascii="Tahoma" w:hAnsi="Tahoma" w:cs="Tahoma"/>
                <w:b/>
                <w:color w:val="000000"/>
                <w:sz w:val="24"/>
                <w:szCs w:val="24"/>
                <w:lang w:val="id-ID"/>
              </w:rPr>
            </w:pPr>
            <w:r w:rsidRPr="00475DAD">
              <w:rPr>
                <w:rFonts w:ascii="Tahoma" w:hAnsi="Tahoma" w:cs="Tahoma"/>
                <w:b/>
                <w:color w:val="000000"/>
                <w:sz w:val="24"/>
                <w:szCs w:val="24"/>
                <w:lang w:val="id-ID"/>
              </w:rPr>
              <w:t>201</w:t>
            </w:r>
            <w:r>
              <w:rPr>
                <w:rFonts w:ascii="Tahoma" w:hAnsi="Tahoma" w:cs="Tahoma"/>
                <w:b/>
                <w:color w:val="000000"/>
                <w:sz w:val="24"/>
                <w:szCs w:val="24"/>
                <w:lang w:val="id-ID"/>
              </w:rPr>
              <w:t>7</w:t>
            </w:r>
          </w:p>
        </w:tc>
        <w:tc>
          <w:tcPr>
            <w:tcW w:w="1197" w:type="dxa"/>
            <w:tcBorders>
              <w:bottom w:val="single" w:sz="4" w:space="0" w:color="auto"/>
            </w:tcBorders>
            <w:shd w:val="clear" w:color="auto" w:fill="B8CCE4" w:themeFill="accent1" w:themeFillTint="66"/>
          </w:tcPr>
          <w:p w14:paraId="3761322B" w14:textId="77777777" w:rsidR="0069252F" w:rsidRDefault="0069252F" w:rsidP="00BC1B77">
            <w:pPr>
              <w:jc w:val="center"/>
              <w:rPr>
                <w:rFonts w:ascii="Tahoma" w:hAnsi="Tahoma" w:cs="Tahoma"/>
                <w:b/>
                <w:color w:val="000000"/>
                <w:sz w:val="24"/>
                <w:szCs w:val="24"/>
                <w:lang w:val="id-ID"/>
              </w:rPr>
            </w:pPr>
          </w:p>
          <w:p w14:paraId="26CE63A1" w14:textId="77777777" w:rsidR="0069252F" w:rsidRPr="00475DAD" w:rsidRDefault="0069252F" w:rsidP="00BC1B77">
            <w:pPr>
              <w:jc w:val="center"/>
              <w:rPr>
                <w:rFonts w:ascii="Tahoma" w:hAnsi="Tahoma" w:cs="Tahoma"/>
                <w:b/>
                <w:color w:val="000000"/>
                <w:sz w:val="24"/>
                <w:szCs w:val="24"/>
                <w:lang w:val="id-ID"/>
              </w:rPr>
            </w:pPr>
            <w:r w:rsidRPr="00475DAD">
              <w:rPr>
                <w:rFonts w:ascii="Tahoma" w:hAnsi="Tahoma" w:cs="Tahoma"/>
                <w:b/>
                <w:color w:val="000000"/>
                <w:sz w:val="24"/>
                <w:szCs w:val="24"/>
                <w:lang w:val="id-ID"/>
              </w:rPr>
              <w:t>201</w:t>
            </w:r>
            <w:r>
              <w:rPr>
                <w:rFonts w:ascii="Tahoma" w:hAnsi="Tahoma" w:cs="Tahoma"/>
                <w:b/>
                <w:color w:val="000000"/>
                <w:sz w:val="24"/>
                <w:szCs w:val="24"/>
                <w:lang w:val="id-ID"/>
              </w:rPr>
              <w:t>8</w:t>
            </w:r>
          </w:p>
        </w:tc>
        <w:tc>
          <w:tcPr>
            <w:tcW w:w="1197" w:type="dxa"/>
            <w:tcBorders>
              <w:bottom w:val="single" w:sz="4" w:space="0" w:color="auto"/>
            </w:tcBorders>
            <w:shd w:val="clear" w:color="auto" w:fill="B8CCE4" w:themeFill="accent1" w:themeFillTint="66"/>
          </w:tcPr>
          <w:p w14:paraId="56D0E051" w14:textId="77777777" w:rsidR="0069252F" w:rsidRDefault="0069252F" w:rsidP="00BC1B77">
            <w:pPr>
              <w:jc w:val="center"/>
              <w:rPr>
                <w:rFonts w:ascii="Tahoma" w:hAnsi="Tahoma" w:cs="Tahoma"/>
                <w:b/>
                <w:color w:val="000000"/>
                <w:sz w:val="24"/>
                <w:szCs w:val="24"/>
                <w:lang w:val="id-ID"/>
              </w:rPr>
            </w:pPr>
          </w:p>
          <w:p w14:paraId="263A728C" w14:textId="77777777" w:rsidR="0069252F" w:rsidRPr="00475DAD" w:rsidRDefault="0069252F" w:rsidP="00BC1B77">
            <w:pPr>
              <w:jc w:val="center"/>
              <w:rPr>
                <w:rFonts w:ascii="Tahoma" w:hAnsi="Tahoma" w:cs="Tahoma"/>
                <w:b/>
                <w:color w:val="000000"/>
                <w:sz w:val="24"/>
                <w:szCs w:val="24"/>
                <w:lang w:val="id-ID"/>
              </w:rPr>
            </w:pPr>
            <w:r w:rsidRPr="00475DAD">
              <w:rPr>
                <w:rFonts w:ascii="Tahoma" w:hAnsi="Tahoma" w:cs="Tahoma"/>
                <w:b/>
                <w:color w:val="000000"/>
                <w:sz w:val="24"/>
                <w:szCs w:val="24"/>
                <w:lang w:val="id-ID"/>
              </w:rPr>
              <w:t>201</w:t>
            </w:r>
            <w:r>
              <w:rPr>
                <w:rFonts w:ascii="Tahoma" w:hAnsi="Tahoma" w:cs="Tahoma"/>
                <w:b/>
                <w:color w:val="000000"/>
                <w:sz w:val="24"/>
                <w:szCs w:val="24"/>
                <w:lang w:val="id-ID"/>
              </w:rPr>
              <w:t>9</w:t>
            </w:r>
          </w:p>
        </w:tc>
        <w:tc>
          <w:tcPr>
            <w:tcW w:w="1197" w:type="dxa"/>
            <w:tcBorders>
              <w:bottom w:val="single" w:sz="4" w:space="0" w:color="auto"/>
            </w:tcBorders>
            <w:shd w:val="clear" w:color="auto" w:fill="B8CCE4" w:themeFill="accent1" w:themeFillTint="66"/>
          </w:tcPr>
          <w:p w14:paraId="2B4926A6" w14:textId="77777777" w:rsidR="0069252F" w:rsidRDefault="0069252F" w:rsidP="00BC1B77">
            <w:pPr>
              <w:jc w:val="center"/>
              <w:rPr>
                <w:rFonts w:ascii="Tahoma" w:hAnsi="Tahoma" w:cs="Tahoma"/>
                <w:b/>
                <w:color w:val="000000"/>
                <w:sz w:val="24"/>
                <w:szCs w:val="24"/>
                <w:lang w:val="id-ID"/>
              </w:rPr>
            </w:pPr>
          </w:p>
          <w:p w14:paraId="305C7437" w14:textId="77777777" w:rsidR="0069252F" w:rsidRPr="00475DAD" w:rsidRDefault="0069252F" w:rsidP="00BC1B77">
            <w:pPr>
              <w:jc w:val="center"/>
              <w:rPr>
                <w:rFonts w:ascii="Tahoma" w:hAnsi="Tahoma" w:cs="Tahoma"/>
                <w:b/>
                <w:color w:val="000000"/>
                <w:sz w:val="24"/>
                <w:szCs w:val="24"/>
                <w:lang w:val="id-ID"/>
              </w:rPr>
            </w:pPr>
            <w:r w:rsidRPr="00475DAD">
              <w:rPr>
                <w:rFonts w:ascii="Tahoma" w:hAnsi="Tahoma" w:cs="Tahoma"/>
                <w:b/>
                <w:color w:val="000000"/>
                <w:sz w:val="24"/>
                <w:szCs w:val="24"/>
                <w:lang w:val="id-ID"/>
              </w:rPr>
              <w:t>20</w:t>
            </w:r>
            <w:r>
              <w:rPr>
                <w:rFonts w:ascii="Tahoma" w:hAnsi="Tahoma" w:cs="Tahoma"/>
                <w:b/>
                <w:color w:val="000000"/>
                <w:sz w:val="24"/>
                <w:szCs w:val="24"/>
                <w:lang w:val="id-ID"/>
              </w:rPr>
              <w:t>20</w:t>
            </w:r>
          </w:p>
        </w:tc>
        <w:tc>
          <w:tcPr>
            <w:tcW w:w="1197" w:type="dxa"/>
            <w:tcBorders>
              <w:bottom w:val="single" w:sz="4" w:space="0" w:color="auto"/>
            </w:tcBorders>
            <w:shd w:val="clear" w:color="auto" w:fill="B8CCE4" w:themeFill="accent1" w:themeFillTint="66"/>
          </w:tcPr>
          <w:p w14:paraId="65E32783" w14:textId="77777777" w:rsidR="0069252F" w:rsidRDefault="0069252F" w:rsidP="00BC1B77">
            <w:pPr>
              <w:jc w:val="center"/>
              <w:rPr>
                <w:rFonts w:ascii="Tahoma" w:hAnsi="Tahoma" w:cs="Tahoma"/>
                <w:b/>
                <w:color w:val="000000"/>
                <w:sz w:val="24"/>
                <w:szCs w:val="24"/>
                <w:lang w:val="id-ID"/>
              </w:rPr>
            </w:pPr>
          </w:p>
          <w:p w14:paraId="566FBC02" w14:textId="77777777" w:rsidR="0069252F" w:rsidRPr="00475DAD" w:rsidRDefault="0069252F" w:rsidP="00BC1B77">
            <w:pPr>
              <w:jc w:val="center"/>
              <w:rPr>
                <w:rFonts w:ascii="Tahoma" w:hAnsi="Tahoma" w:cs="Tahoma"/>
                <w:b/>
                <w:color w:val="000000"/>
                <w:sz w:val="24"/>
                <w:szCs w:val="24"/>
                <w:lang w:val="id-ID"/>
              </w:rPr>
            </w:pPr>
            <w:r w:rsidRPr="00475DAD">
              <w:rPr>
                <w:rFonts w:ascii="Tahoma" w:hAnsi="Tahoma" w:cs="Tahoma"/>
                <w:b/>
                <w:color w:val="000000"/>
                <w:sz w:val="24"/>
                <w:szCs w:val="24"/>
                <w:lang w:val="id-ID"/>
              </w:rPr>
              <w:t>20</w:t>
            </w:r>
            <w:r>
              <w:rPr>
                <w:rFonts w:ascii="Tahoma" w:hAnsi="Tahoma" w:cs="Tahoma"/>
                <w:b/>
                <w:color w:val="000000"/>
                <w:sz w:val="24"/>
                <w:szCs w:val="24"/>
                <w:lang w:val="id-ID"/>
              </w:rPr>
              <w:t>2</w:t>
            </w:r>
            <w:r w:rsidRPr="00475DAD">
              <w:rPr>
                <w:rFonts w:ascii="Tahoma" w:hAnsi="Tahoma" w:cs="Tahoma"/>
                <w:b/>
                <w:color w:val="000000"/>
                <w:sz w:val="24"/>
                <w:szCs w:val="24"/>
                <w:lang w:val="id-ID"/>
              </w:rPr>
              <w:t>1</w:t>
            </w:r>
          </w:p>
        </w:tc>
      </w:tr>
      <w:tr w:rsidR="0069252F" w:rsidRPr="00475DAD" w14:paraId="1965BFE5" w14:textId="77777777" w:rsidTr="00BC1B77">
        <w:tc>
          <w:tcPr>
            <w:tcW w:w="625" w:type="dxa"/>
            <w:tcBorders>
              <w:top w:val="single" w:sz="4" w:space="0" w:color="auto"/>
            </w:tcBorders>
            <w:shd w:val="clear" w:color="auto" w:fill="B8CCE4" w:themeFill="accent1" w:themeFillTint="66"/>
          </w:tcPr>
          <w:p w14:paraId="02A68FC2" w14:textId="77777777" w:rsidR="0069252F" w:rsidRPr="00475DAD" w:rsidRDefault="0069252F" w:rsidP="00BC1B77">
            <w:pPr>
              <w:jc w:val="center"/>
              <w:rPr>
                <w:rFonts w:ascii="Tahoma" w:hAnsi="Tahoma" w:cs="Tahoma"/>
                <w:color w:val="000000"/>
                <w:sz w:val="24"/>
                <w:szCs w:val="24"/>
                <w:lang w:val="id-ID"/>
              </w:rPr>
            </w:pPr>
            <w:r w:rsidRPr="00475DAD">
              <w:rPr>
                <w:rFonts w:ascii="Tahoma" w:hAnsi="Tahoma" w:cs="Tahoma"/>
                <w:color w:val="000000"/>
                <w:sz w:val="24"/>
                <w:szCs w:val="24"/>
                <w:lang w:val="id-ID"/>
              </w:rPr>
              <w:t>(1)</w:t>
            </w:r>
          </w:p>
        </w:tc>
        <w:tc>
          <w:tcPr>
            <w:tcW w:w="2636" w:type="dxa"/>
            <w:tcBorders>
              <w:top w:val="single" w:sz="4" w:space="0" w:color="auto"/>
            </w:tcBorders>
            <w:shd w:val="clear" w:color="auto" w:fill="B8CCE4" w:themeFill="accent1" w:themeFillTint="66"/>
          </w:tcPr>
          <w:p w14:paraId="4AE5A625" w14:textId="77777777" w:rsidR="0069252F" w:rsidRPr="00475DAD" w:rsidRDefault="0069252F" w:rsidP="00BC1B77">
            <w:pPr>
              <w:jc w:val="center"/>
              <w:rPr>
                <w:rFonts w:ascii="Tahoma" w:hAnsi="Tahoma" w:cs="Tahoma"/>
                <w:color w:val="000000"/>
                <w:sz w:val="24"/>
                <w:szCs w:val="24"/>
                <w:lang w:val="id-ID"/>
              </w:rPr>
            </w:pPr>
            <w:r w:rsidRPr="00475DAD">
              <w:rPr>
                <w:rFonts w:ascii="Tahoma" w:hAnsi="Tahoma" w:cs="Tahoma"/>
                <w:color w:val="000000"/>
                <w:sz w:val="24"/>
                <w:szCs w:val="24"/>
                <w:lang w:val="id-ID"/>
              </w:rPr>
              <w:t>(2)</w:t>
            </w:r>
          </w:p>
        </w:tc>
        <w:tc>
          <w:tcPr>
            <w:tcW w:w="1134" w:type="dxa"/>
            <w:tcBorders>
              <w:top w:val="single" w:sz="4" w:space="0" w:color="auto"/>
            </w:tcBorders>
            <w:shd w:val="clear" w:color="auto" w:fill="B8CCE4" w:themeFill="accent1" w:themeFillTint="66"/>
          </w:tcPr>
          <w:p w14:paraId="6723BAC6" w14:textId="77777777" w:rsidR="0069252F" w:rsidRPr="00475DAD" w:rsidRDefault="0069252F" w:rsidP="00BC1B77">
            <w:pPr>
              <w:jc w:val="center"/>
              <w:rPr>
                <w:rFonts w:ascii="Tahoma" w:hAnsi="Tahoma" w:cs="Tahoma"/>
                <w:color w:val="000000"/>
                <w:sz w:val="24"/>
                <w:szCs w:val="24"/>
                <w:lang w:val="id-ID"/>
              </w:rPr>
            </w:pPr>
            <w:r w:rsidRPr="00475DAD">
              <w:rPr>
                <w:rFonts w:ascii="Tahoma" w:hAnsi="Tahoma" w:cs="Tahoma"/>
                <w:color w:val="000000"/>
                <w:sz w:val="24"/>
                <w:szCs w:val="24"/>
                <w:lang w:val="id-ID"/>
              </w:rPr>
              <w:t>(3)</w:t>
            </w:r>
          </w:p>
        </w:tc>
        <w:tc>
          <w:tcPr>
            <w:tcW w:w="1136" w:type="dxa"/>
            <w:tcBorders>
              <w:top w:val="single" w:sz="4" w:space="0" w:color="auto"/>
            </w:tcBorders>
            <w:shd w:val="clear" w:color="auto" w:fill="B8CCE4" w:themeFill="accent1" w:themeFillTint="66"/>
          </w:tcPr>
          <w:p w14:paraId="60C12CE6" w14:textId="77777777" w:rsidR="0069252F" w:rsidRPr="00475DAD" w:rsidRDefault="0069252F" w:rsidP="00BC1B77">
            <w:pPr>
              <w:jc w:val="center"/>
              <w:rPr>
                <w:rFonts w:ascii="Tahoma" w:hAnsi="Tahoma" w:cs="Tahoma"/>
                <w:color w:val="000000"/>
                <w:sz w:val="24"/>
                <w:szCs w:val="24"/>
                <w:lang w:val="id-ID"/>
              </w:rPr>
            </w:pPr>
            <w:r w:rsidRPr="00475DAD">
              <w:rPr>
                <w:rFonts w:ascii="Tahoma" w:hAnsi="Tahoma" w:cs="Tahoma"/>
                <w:color w:val="000000"/>
                <w:sz w:val="24"/>
                <w:szCs w:val="24"/>
                <w:lang w:val="id-ID"/>
              </w:rPr>
              <w:t>(4)</w:t>
            </w:r>
          </w:p>
        </w:tc>
        <w:tc>
          <w:tcPr>
            <w:tcW w:w="1197" w:type="dxa"/>
            <w:tcBorders>
              <w:top w:val="single" w:sz="4" w:space="0" w:color="auto"/>
            </w:tcBorders>
            <w:shd w:val="clear" w:color="auto" w:fill="B8CCE4" w:themeFill="accent1" w:themeFillTint="66"/>
          </w:tcPr>
          <w:p w14:paraId="6DE44DC4" w14:textId="77777777" w:rsidR="0069252F" w:rsidRPr="00475DAD" w:rsidRDefault="0069252F" w:rsidP="00BC1B77">
            <w:pPr>
              <w:jc w:val="center"/>
              <w:rPr>
                <w:rFonts w:ascii="Tahoma" w:hAnsi="Tahoma" w:cs="Tahoma"/>
                <w:color w:val="000000"/>
                <w:sz w:val="24"/>
                <w:szCs w:val="24"/>
                <w:lang w:val="id-ID"/>
              </w:rPr>
            </w:pPr>
            <w:r w:rsidRPr="00475DAD">
              <w:rPr>
                <w:rFonts w:ascii="Tahoma" w:hAnsi="Tahoma" w:cs="Tahoma"/>
                <w:color w:val="000000"/>
                <w:sz w:val="24"/>
                <w:szCs w:val="24"/>
                <w:lang w:val="id-ID"/>
              </w:rPr>
              <w:t>(5)</w:t>
            </w:r>
          </w:p>
        </w:tc>
        <w:tc>
          <w:tcPr>
            <w:tcW w:w="1197" w:type="dxa"/>
            <w:tcBorders>
              <w:top w:val="single" w:sz="4" w:space="0" w:color="auto"/>
            </w:tcBorders>
            <w:shd w:val="clear" w:color="auto" w:fill="B8CCE4" w:themeFill="accent1" w:themeFillTint="66"/>
          </w:tcPr>
          <w:p w14:paraId="6A884CB7" w14:textId="77777777" w:rsidR="0069252F" w:rsidRPr="00475DAD" w:rsidRDefault="0069252F" w:rsidP="00BC1B77">
            <w:pPr>
              <w:jc w:val="center"/>
              <w:rPr>
                <w:rFonts w:ascii="Tahoma" w:hAnsi="Tahoma" w:cs="Tahoma"/>
                <w:color w:val="000000"/>
                <w:sz w:val="24"/>
                <w:szCs w:val="24"/>
                <w:lang w:val="id-ID"/>
              </w:rPr>
            </w:pPr>
            <w:r w:rsidRPr="00475DAD">
              <w:rPr>
                <w:rFonts w:ascii="Tahoma" w:hAnsi="Tahoma" w:cs="Tahoma"/>
                <w:color w:val="000000"/>
                <w:sz w:val="24"/>
                <w:szCs w:val="24"/>
                <w:lang w:val="id-ID"/>
              </w:rPr>
              <w:t>(6)</w:t>
            </w:r>
          </w:p>
        </w:tc>
        <w:tc>
          <w:tcPr>
            <w:tcW w:w="1197" w:type="dxa"/>
            <w:tcBorders>
              <w:top w:val="single" w:sz="4" w:space="0" w:color="auto"/>
            </w:tcBorders>
            <w:shd w:val="clear" w:color="auto" w:fill="B8CCE4" w:themeFill="accent1" w:themeFillTint="66"/>
          </w:tcPr>
          <w:p w14:paraId="09F3F3B5" w14:textId="77777777" w:rsidR="0069252F" w:rsidRPr="00475DAD" w:rsidRDefault="0069252F" w:rsidP="00BC1B77">
            <w:pPr>
              <w:jc w:val="center"/>
              <w:rPr>
                <w:rFonts w:ascii="Tahoma" w:hAnsi="Tahoma" w:cs="Tahoma"/>
                <w:color w:val="000000"/>
                <w:sz w:val="24"/>
                <w:szCs w:val="24"/>
                <w:lang w:val="id-ID"/>
              </w:rPr>
            </w:pPr>
            <w:r w:rsidRPr="00475DAD">
              <w:rPr>
                <w:rFonts w:ascii="Tahoma" w:hAnsi="Tahoma" w:cs="Tahoma"/>
                <w:color w:val="000000"/>
                <w:sz w:val="24"/>
                <w:szCs w:val="24"/>
                <w:lang w:val="id-ID"/>
              </w:rPr>
              <w:t>(7)</w:t>
            </w:r>
          </w:p>
        </w:tc>
        <w:tc>
          <w:tcPr>
            <w:tcW w:w="1197" w:type="dxa"/>
            <w:tcBorders>
              <w:top w:val="single" w:sz="4" w:space="0" w:color="auto"/>
            </w:tcBorders>
            <w:shd w:val="clear" w:color="auto" w:fill="B8CCE4" w:themeFill="accent1" w:themeFillTint="66"/>
          </w:tcPr>
          <w:p w14:paraId="6ED91774" w14:textId="77777777" w:rsidR="0069252F" w:rsidRPr="00475DAD" w:rsidRDefault="0069252F" w:rsidP="00BC1B77">
            <w:pPr>
              <w:jc w:val="center"/>
              <w:rPr>
                <w:rFonts w:ascii="Tahoma" w:hAnsi="Tahoma" w:cs="Tahoma"/>
                <w:color w:val="000000"/>
                <w:sz w:val="24"/>
                <w:szCs w:val="24"/>
                <w:lang w:val="id-ID"/>
              </w:rPr>
            </w:pPr>
            <w:r w:rsidRPr="00475DAD">
              <w:rPr>
                <w:rFonts w:ascii="Tahoma" w:hAnsi="Tahoma" w:cs="Tahoma"/>
                <w:color w:val="000000"/>
                <w:sz w:val="24"/>
                <w:szCs w:val="24"/>
                <w:lang w:val="id-ID"/>
              </w:rPr>
              <w:t>(8)</w:t>
            </w:r>
          </w:p>
        </w:tc>
      </w:tr>
      <w:tr w:rsidR="0069252F" w14:paraId="3BD0854F" w14:textId="77777777" w:rsidTr="00BC1B77">
        <w:tc>
          <w:tcPr>
            <w:tcW w:w="625" w:type="dxa"/>
          </w:tcPr>
          <w:p w14:paraId="6F7F6651" w14:textId="77777777" w:rsidR="0069252F" w:rsidRDefault="0069252F" w:rsidP="00BC1B77">
            <w:pPr>
              <w:jc w:val="center"/>
              <w:rPr>
                <w:rFonts w:ascii="Tahoma" w:hAnsi="Tahoma" w:cs="Tahoma"/>
                <w:color w:val="000000"/>
                <w:sz w:val="24"/>
                <w:szCs w:val="24"/>
                <w:lang w:val="id-ID"/>
              </w:rPr>
            </w:pPr>
          </w:p>
          <w:p w14:paraId="05851F20"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1.</w:t>
            </w:r>
          </w:p>
        </w:tc>
        <w:tc>
          <w:tcPr>
            <w:tcW w:w="2636" w:type="dxa"/>
          </w:tcPr>
          <w:p w14:paraId="5F07BF1A" w14:textId="77777777" w:rsidR="0069252F" w:rsidRDefault="0069252F" w:rsidP="00BC1B77">
            <w:pPr>
              <w:pStyle w:val="NoSpacing"/>
              <w:jc w:val="left"/>
              <w:rPr>
                <w:rFonts w:ascii="Tahoma" w:hAnsi="Tahoma" w:cs="Tahoma"/>
                <w:sz w:val="24"/>
                <w:szCs w:val="24"/>
                <w:lang w:val="id-ID"/>
              </w:rPr>
            </w:pPr>
          </w:p>
          <w:p w14:paraId="473B364A" w14:textId="77777777" w:rsidR="0069252F" w:rsidRPr="00475DAD" w:rsidRDefault="0069252F" w:rsidP="00BC1B77">
            <w:pPr>
              <w:pStyle w:val="NoSpacing"/>
              <w:jc w:val="left"/>
              <w:rPr>
                <w:rFonts w:ascii="Tahoma" w:hAnsi="Tahoma" w:cs="Tahoma"/>
                <w:sz w:val="24"/>
                <w:szCs w:val="24"/>
                <w:lang w:val="id-ID"/>
              </w:rPr>
            </w:pPr>
            <w:r>
              <w:rPr>
                <w:rFonts w:ascii="Tahoma" w:hAnsi="Tahoma" w:cs="Tahoma"/>
                <w:sz w:val="24"/>
                <w:szCs w:val="24"/>
                <w:lang w:val="id-ID"/>
              </w:rPr>
              <w:t xml:space="preserve">Jumlah Koperasi Aktif </w:t>
            </w:r>
          </w:p>
        </w:tc>
        <w:tc>
          <w:tcPr>
            <w:tcW w:w="1134" w:type="dxa"/>
          </w:tcPr>
          <w:p w14:paraId="459E99A9" w14:textId="77777777" w:rsidR="0069252F" w:rsidRDefault="0069252F" w:rsidP="00BC1B77">
            <w:pPr>
              <w:jc w:val="center"/>
              <w:rPr>
                <w:rFonts w:ascii="Tahoma" w:hAnsi="Tahoma" w:cs="Tahoma"/>
                <w:color w:val="000000"/>
                <w:sz w:val="24"/>
                <w:szCs w:val="24"/>
                <w:lang w:val="id-ID"/>
              </w:rPr>
            </w:pPr>
          </w:p>
          <w:p w14:paraId="7079CDFF"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452</w:t>
            </w:r>
          </w:p>
        </w:tc>
        <w:tc>
          <w:tcPr>
            <w:tcW w:w="1136" w:type="dxa"/>
          </w:tcPr>
          <w:p w14:paraId="0BE0952B" w14:textId="77777777" w:rsidR="0069252F" w:rsidRDefault="0069252F" w:rsidP="00BC1B77">
            <w:pPr>
              <w:jc w:val="center"/>
              <w:rPr>
                <w:rFonts w:ascii="Tahoma" w:hAnsi="Tahoma" w:cs="Tahoma"/>
                <w:color w:val="000000"/>
                <w:sz w:val="24"/>
                <w:szCs w:val="24"/>
                <w:lang w:val="id-ID"/>
              </w:rPr>
            </w:pPr>
          </w:p>
          <w:p w14:paraId="41C74AE4"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453</w:t>
            </w:r>
          </w:p>
        </w:tc>
        <w:tc>
          <w:tcPr>
            <w:tcW w:w="1197" w:type="dxa"/>
          </w:tcPr>
          <w:p w14:paraId="1590F67B" w14:textId="77777777" w:rsidR="0069252F" w:rsidRDefault="0069252F" w:rsidP="00BC1B77">
            <w:pPr>
              <w:jc w:val="center"/>
              <w:rPr>
                <w:rFonts w:ascii="Tahoma" w:hAnsi="Tahoma" w:cs="Tahoma"/>
                <w:color w:val="000000"/>
                <w:sz w:val="24"/>
                <w:szCs w:val="24"/>
                <w:lang w:val="id-ID"/>
              </w:rPr>
            </w:pPr>
          </w:p>
          <w:p w14:paraId="754C8481"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463</w:t>
            </w:r>
          </w:p>
        </w:tc>
        <w:tc>
          <w:tcPr>
            <w:tcW w:w="1197" w:type="dxa"/>
          </w:tcPr>
          <w:p w14:paraId="13842F12" w14:textId="77777777" w:rsidR="0069252F" w:rsidRDefault="0069252F" w:rsidP="00BC1B77">
            <w:pPr>
              <w:jc w:val="center"/>
              <w:rPr>
                <w:rFonts w:ascii="Tahoma" w:hAnsi="Tahoma" w:cs="Tahoma"/>
                <w:color w:val="000000"/>
                <w:sz w:val="24"/>
                <w:szCs w:val="24"/>
                <w:lang w:val="id-ID"/>
              </w:rPr>
            </w:pPr>
          </w:p>
          <w:p w14:paraId="510E6FB9"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456</w:t>
            </w:r>
          </w:p>
        </w:tc>
        <w:tc>
          <w:tcPr>
            <w:tcW w:w="1197" w:type="dxa"/>
          </w:tcPr>
          <w:p w14:paraId="31E0F02A" w14:textId="77777777" w:rsidR="0069252F" w:rsidRDefault="0069252F" w:rsidP="00BC1B77">
            <w:pPr>
              <w:jc w:val="center"/>
              <w:rPr>
                <w:rFonts w:ascii="Tahoma" w:hAnsi="Tahoma" w:cs="Tahoma"/>
                <w:color w:val="000000"/>
                <w:sz w:val="24"/>
                <w:szCs w:val="24"/>
                <w:lang w:val="id-ID"/>
              </w:rPr>
            </w:pPr>
          </w:p>
          <w:p w14:paraId="1D6A3A93"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465</w:t>
            </w:r>
          </w:p>
        </w:tc>
        <w:tc>
          <w:tcPr>
            <w:tcW w:w="1197" w:type="dxa"/>
          </w:tcPr>
          <w:p w14:paraId="0F55DF8A" w14:textId="77777777" w:rsidR="0069252F" w:rsidRDefault="0069252F" w:rsidP="00BC1B77">
            <w:pPr>
              <w:jc w:val="center"/>
              <w:rPr>
                <w:rFonts w:ascii="Tahoma" w:hAnsi="Tahoma" w:cs="Tahoma"/>
                <w:color w:val="000000"/>
                <w:sz w:val="24"/>
                <w:szCs w:val="24"/>
                <w:lang w:val="id-ID"/>
              </w:rPr>
            </w:pPr>
          </w:p>
          <w:p w14:paraId="6C6D6535" w14:textId="77777777" w:rsidR="0069252F" w:rsidRDefault="0069252F" w:rsidP="00BC1B77">
            <w:pPr>
              <w:jc w:val="center"/>
              <w:rPr>
                <w:rFonts w:ascii="Tahoma" w:hAnsi="Tahoma" w:cs="Tahoma"/>
                <w:color w:val="000000"/>
                <w:sz w:val="24"/>
                <w:szCs w:val="24"/>
                <w:lang w:val="id-ID"/>
              </w:rPr>
            </w:pPr>
          </w:p>
        </w:tc>
      </w:tr>
      <w:tr w:rsidR="0069252F" w14:paraId="3A7B67BE" w14:textId="77777777" w:rsidTr="00BC1B77">
        <w:tc>
          <w:tcPr>
            <w:tcW w:w="625" w:type="dxa"/>
          </w:tcPr>
          <w:p w14:paraId="499706A2" w14:textId="77777777" w:rsidR="0069252F" w:rsidRDefault="0069252F" w:rsidP="00BC1B77">
            <w:pPr>
              <w:jc w:val="center"/>
              <w:rPr>
                <w:rFonts w:ascii="Tahoma" w:hAnsi="Tahoma" w:cs="Tahoma"/>
                <w:color w:val="000000"/>
                <w:sz w:val="24"/>
                <w:szCs w:val="24"/>
                <w:lang w:val="id-ID"/>
              </w:rPr>
            </w:pPr>
          </w:p>
          <w:p w14:paraId="41E65403"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2.</w:t>
            </w:r>
          </w:p>
        </w:tc>
        <w:tc>
          <w:tcPr>
            <w:tcW w:w="2636" w:type="dxa"/>
          </w:tcPr>
          <w:p w14:paraId="3C31C4CB" w14:textId="77777777" w:rsidR="0069252F" w:rsidRDefault="0069252F" w:rsidP="00BC1B77">
            <w:pPr>
              <w:jc w:val="left"/>
              <w:rPr>
                <w:rFonts w:ascii="Tahoma" w:hAnsi="Tahoma" w:cs="Tahoma"/>
                <w:color w:val="000000"/>
                <w:sz w:val="24"/>
                <w:szCs w:val="24"/>
                <w:lang w:val="id-ID"/>
              </w:rPr>
            </w:pPr>
          </w:p>
          <w:p w14:paraId="5C576115" w14:textId="77777777" w:rsidR="0069252F" w:rsidRDefault="0069252F" w:rsidP="00BC1B77">
            <w:pPr>
              <w:jc w:val="left"/>
              <w:rPr>
                <w:rFonts w:ascii="Tahoma" w:hAnsi="Tahoma" w:cs="Tahoma"/>
                <w:color w:val="000000"/>
                <w:sz w:val="24"/>
                <w:szCs w:val="24"/>
                <w:lang w:val="id-ID"/>
              </w:rPr>
            </w:pPr>
            <w:r>
              <w:rPr>
                <w:rFonts w:ascii="Tahoma" w:hAnsi="Tahoma" w:cs="Tahoma"/>
                <w:color w:val="000000"/>
                <w:sz w:val="24"/>
                <w:szCs w:val="24"/>
                <w:lang w:val="id-ID"/>
              </w:rPr>
              <w:t>Jumlah Koperasi</w:t>
            </w:r>
          </w:p>
        </w:tc>
        <w:tc>
          <w:tcPr>
            <w:tcW w:w="1134" w:type="dxa"/>
          </w:tcPr>
          <w:p w14:paraId="1F344B75" w14:textId="77777777" w:rsidR="0069252F" w:rsidRDefault="0069252F" w:rsidP="00BC1B77">
            <w:pPr>
              <w:jc w:val="center"/>
              <w:rPr>
                <w:rFonts w:ascii="Tahoma" w:hAnsi="Tahoma" w:cs="Tahoma"/>
                <w:color w:val="000000"/>
                <w:sz w:val="24"/>
                <w:szCs w:val="24"/>
                <w:lang w:val="id-ID"/>
              </w:rPr>
            </w:pPr>
          </w:p>
          <w:p w14:paraId="343F7F67"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572</w:t>
            </w:r>
          </w:p>
        </w:tc>
        <w:tc>
          <w:tcPr>
            <w:tcW w:w="1136" w:type="dxa"/>
          </w:tcPr>
          <w:p w14:paraId="0307593B" w14:textId="77777777" w:rsidR="0069252F" w:rsidRDefault="0069252F" w:rsidP="00BC1B77">
            <w:pPr>
              <w:jc w:val="center"/>
              <w:rPr>
                <w:rFonts w:ascii="Tahoma" w:hAnsi="Tahoma" w:cs="Tahoma"/>
                <w:color w:val="000000"/>
                <w:sz w:val="24"/>
                <w:szCs w:val="24"/>
                <w:lang w:val="id-ID"/>
              </w:rPr>
            </w:pPr>
          </w:p>
          <w:p w14:paraId="4BF6D27F"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576</w:t>
            </w:r>
          </w:p>
        </w:tc>
        <w:tc>
          <w:tcPr>
            <w:tcW w:w="1197" w:type="dxa"/>
          </w:tcPr>
          <w:p w14:paraId="56F63678" w14:textId="77777777" w:rsidR="0069252F" w:rsidRDefault="0069252F" w:rsidP="00BC1B77">
            <w:pPr>
              <w:jc w:val="center"/>
              <w:rPr>
                <w:rFonts w:ascii="Tahoma" w:hAnsi="Tahoma" w:cs="Tahoma"/>
                <w:color w:val="000000"/>
                <w:sz w:val="24"/>
                <w:szCs w:val="24"/>
                <w:lang w:val="id-ID"/>
              </w:rPr>
            </w:pPr>
          </w:p>
          <w:p w14:paraId="3E946C64"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579</w:t>
            </w:r>
          </w:p>
        </w:tc>
        <w:tc>
          <w:tcPr>
            <w:tcW w:w="1197" w:type="dxa"/>
          </w:tcPr>
          <w:p w14:paraId="5F0F0727" w14:textId="77777777" w:rsidR="0069252F" w:rsidRDefault="0069252F" w:rsidP="00BC1B77">
            <w:pPr>
              <w:jc w:val="center"/>
              <w:rPr>
                <w:rFonts w:ascii="Tahoma" w:hAnsi="Tahoma" w:cs="Tahoma"/>
                <w:color w:val="000000"/>
                <w:sz w:val="24"/>
                <w:szCs w:val="24"/>
                <w:lang w:val="id-ID"/>
              </w:rPr>
            </w:pPr>
          </w:p>
          <w:p w14:paraId="5E92404D"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545</w:t>
            </w:r>
          </w:p>
        </w:tc>
        <w:tc>
          <w:tcPr>
            <w:tcW w:w="1197" w:type="dxa"/>
          </w:tcPr>
          <w:p w14:paraId="2BB9C1B6" w14:textId="77777777" w:rsidR="0069252F" w:rsidRDefault="0069252F" w:rsidP="00BC1B77">
            <w:pPr>
              <w:jc w:val="center"/>
              <w:rPr>
                <w:rFonts w:ascii="Tahoma" w:hAnsi="Tahoma" w:cs="Tahoma"/>
                <w:color w:val="000000"/>
                <w:sz w:val="24"/>
                <w:szCs w:val="24"/>
                <w:lang w:val="id-ID"/>
              </w:rPr>
            </w:pPr>
          </w:p>
          <w:p w14:paraId="104920A3"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552</w:t>
            </w:r>
          </w:p>
        </w:tc>
        <w:tc>
          <w:tcPr>
            <w:tcW w:w="1197" w:type="dxa"/>
          </w:tcPr>
          <w:p w14:paraId="6075C58F" w14:textId="77777777" w:rsidR="0069252F" w:rsidRDefault="0069252F" w:rsidP="00BC1B77">
            <w:pPr>
              <w:jc w:val="center"/>
              <w:rPr>
                <w:rFonts w:ascii="Tahoma" w:hAnsi="Tahoma" w:cs="Tahoma"/>
                <w:color w:val="000000"/>
                <w:sz w:val="24"/>
                <w:szCs w:val="24"/>
                <w:lang w:val="id-ID"/>
              </w:rPr>
            </w:pPr>
          </w:p>
          <w:p w14:paraId="2128EF92" w14:textId="77777777" w:rsidR="0069252F" w:rsidRDefault="0069252F" w:rsidP="00BC1B77">
            <w:pPr>
              <w:jc w:val="center"/>
              <w:rPr>
                <w:rFonts w:ascii="Tahoma" w:hAnsi="Tahoma" w:cs="Tahoma"/>
                <w:color w:val="000000"/>
                <w:sz w:val="24"/>
                <w:szCs w:val="24"/>
                <w:lang w:val="id-ID"/>
              </w:rPr>
            </w:pPr>
          </w:p>
        </w:tc>
      </w:tr>
      <w:tr w:rsidR="0069252F" w14:paraId="1CE76B40" w14:textId="77777777" w:rsidTr="00BC1B77">
        <w:trPr>
          <w:trHeight w:val="733"/>
        </w:trPr>
        <w:tc>
          <w:tcPr>
            <w:tcW w:w="625" w:type="dxa"/>
          </w:tcPr>
          <w:p w14:paraId="2B47A43D" w14:textId="77777777" w:rsidR="0069252F" w:rsidRDefault="0069252F" w:rsidP="00BC1B77">
            <w:pPr>
              <w:rPr>
                <w:rFonts w:ascii="Tahoma" w:hAnsi="Tahoma" w:cs="Tahoma"/>
                <w:color w:val="000000"/>
                <w:sz w:val="24"/>
                <w:szCs w:val="24"/>
                <w:lang w:val="id-ID"/>
              </w:rPr>
            </w:pPr>
          </w:p>
          <w:p w14:paraId="7674852F" w14:textId="77777777" w:rsidR="0069252F" w:rsidRDefault="0069252F" w:rsidP="00BC1B77">
            <w:pPr>
              <w:rPr>
                <w:rFonts w:ascii="Tahoma" w:hAnsi="Tahoma" w:cs="Tahoma"/>
                <w:color w:val="000000"/>
                <w:sz w:val="24"/>
                <w:szCs w:val="24"/>
                <w:lang w:val="id-ID"/>
              </w:rPr>
            </w:pPr>
          </w:p>
          <w:p w14:paraId="6F2651C9" w14:textId="77777777" w:rsidR="0069252F" w:rsidRDefault="0069252F" w:rsidP="00BC1B77">
            <w:pPr>
              <w:rPr>
                <w:rFonts w:ascii="Tahoma" w:hAnsi="Tahoma" w:cs="Tahoma"/>
                <w:color w:val="000000"/>
                <w:sz w:val="24"/>
                <w:szCs w:val="24"/>
                <w:lang w:val="id-ID"/>
              </w:rPr>
            </w:pPr>
            <w:r>
              <w:rPr>
                <w:rFonts w:ascii="Tahoma" w:hAnsi="Tahoma" w:cs="Tahoma"/>
                <w:color w:val="000000"/>
                <w:sz w:val="24"/>
                <w:szCs w:val="24"/>
                <w:lang w:val="id-ID"/>
              </w:rPr>
              <w:t>3.</w:t>
            </w:r>
          </w:p>
        </w:tc>
        <w:tc>
          <w:tcPr>
            <w:tcW w:w="2636" w:type="dxa"/>
          </w:tcPr>
          <w:p w14:paraId="2C1C73A6" w14:textId="77777777" w:rsidR="0069252F" w:rsidRDefault="0069252F" w:rsidP="00BC1B77">
            <w:pPr>
              <w:jc w:val="left"/>
              <w:rPr>
                <w:rFonts w:ascii="Tahoma" w:hAnsi="Tahoma" w:cs="Tahoma"/>
                <w:color w:val="000000"/>
                <w:sz w:val="24"/>
                <w:szCs w:val="24"/>
                <w:lang w:val="id-ID"/>
              </w:rPr>
            </w:pPr>
          </w:p>
          <w:p w14:paraId="5A8D62DF" w14:textId="77777777" w:rsidR="0069252F" w:rsidRDefault="0069252F" w:rsidP="00BC1B77">
            <w:pPr>
              <w:jc w:val="left"/>
              <w:rPr>
                <w:rFonts w:ascii="Tahoma" w:hAnsi="Tahoma" w:cs="Tahoma"/>
                <w:color w:val="000000"/>
                <w:sz w:val="24"/>
                <w:szCs w:val="24"/>
                <w:lang w:val="id-ID"/>
              </w:rPr>
            </w:pPr>
            <w:r>
              <w:rPr>
                <w:rFonts w:ascii="Tahoma" w:hAnsi="Tahoma" w:cs="Tahoma"/>
                <w:color w:val="000000"/>
                <w:sz w:val="24"/>
                <w:szCs w:val="24"/>
                <w:lang w:val="id-ID"/>
              </w:rPr>
              <w:t>Total Presentase Koperasi Aktif</w:t>
            </w:r>
          </w:p>
        </w:tc>
        <w:tc>
          <w:tcPr>
            <w:tcW w:w="1134" w:type="dxa"/>
          </w:tcPr>
          <w:p w14:paraId="7D16EE5C" w14:textId="77777777" w:rsidR="0069252F" w:rsidRDefault="0069252F" w:rsidP="00BC1B77">
            <w:pPr>
              <w:jc w:val="center"/>
              <w:rPr>
                <w:rFonts w:ascii="Tahoma" w:hAnsi="Tahoma" w:cs="Tahoma"/>
                <w:color w:val="000000"/>
                <w:sz w:val="24"/>
                <w:szCs w:val="24"/>
                <w:lang w:val="id-ID"/>
              </w:rPr>
            </w:pPr>
          </w:p>
          <w:p w14:paraId="73C32818" w14:textId="77777777" w:rsidR="0069252F" w:rsidRDefault="0069252F" w:rsidP="00BC1B77">
            <w:pPr>
              <w:rPr>
                <w:rFonts w:ascii="Tahoma" w:hAnsi="Tahoma" w:cs="Tahoma"/>
                <w:color w:val="000000"/>
                <w:sz w:val="24"/>
                <w:szCs w:val="24"/>
                <w:lang w:val="id-ID"/>
              </w:rPr>
            </w:pPr>
          </w:p>
          <w:p w14:paraId="20E6177B"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79.02</w:t>
            </w:r>
          </w:p>
        </w:tc>
        <w:tc>
          <w:tcPr>
            <w:tcW w:w="1136" w:type="dxa"/>
          </w:tcPr>
          <w:p w14:paraId="361F9FC7" w14:textId="77777777" w:rsidR="0069252F" w:rsidRDefault="0069252F" w:rsidP="00BC1B77">
            <w:pPr>
              <w:rPr>
                <w:rFonts w:ascii="Tahoma" w:hAnsi="Tahoma" w:cs="Tahoma"/>
                <w:color w:val="000000"/>
                <w:sz w:val="24"/>
                <w:szCs w:val="24"/>
                <w:lang w:val="id-ID"/>
              </w:rPr>
            </w:pPr>
          </w:p>
          <w:p w14:paraId="764163D1" w14:textId="77777777" w:rsidR="0069252F" w:rsidRDefault="0069252F" w:rsidP="00BC1B77">
            <w:pPr>
              <w:jc w:val="center"/>
              <w:rPr>
                <w:rFonts w:ascii="Tahoma" w:hAnsi="Tahoma" w:cs="Tahoma"/>
                <w:color w:val="000000"/>
                <w:sz w:val="24"/>
                <w:szCs w:val="24"/>
                <w:lang w:val="id-ID"/>
              </w:rPr>
            </w:pPr>
          </w:p>
          <w:p w14:paraId="459F308D"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78.65</w:t>
            </w:r>
          </w:p>
        </w:tc>
        <w:tc>
          <w:tcPr>
            <w:tcW w:w="1197" w:type="dxa"/>
          </w:tcPr>
          <w:p w14:paraId="07167328" w14:textId="77777777" w:rsidR="0069252F" w:rsidRDefault="0069252F" w:rsidP="00BC1B77">
            <w:pPr>
              <w:jc w:val="center"/>
              <w:rPr>
                <w:rFonts w:ascii="Tahoma" w:hAnsi="Tahoma" w:cs="Tahoma"/>
                <w:color w:val="000000"/>
                <w:sz w:val="24"/>
                <w:szCs w:val="24"/>
                <w:lang w:val="id-ID"/>
              </w:rPr>
            </w:pPr>
          </w:p>
          <w:p w14:paraId="034C8885" w14:textId="77777777" w:rsidR="0069252F" w:rsidRDefault="0069252F" w:rsidP="00BC1B77">
            <w:pPr>
              <w:jc w:val="center"/>
              <w:rPr>
                <w:rFonts w:ascii="Tahoma" w:hAnsi="Tahoma" w:cs="Tahoma"/>
                <w:color w:val="000000"/>
                <w:sz w:val="24"/>
                <w:szCs w:val="24"/>
                <w:lang w:val="id-ID"/>
              </w:rPr>
            </w:pPr>
          </w:p>
          <w:p w14:paraId="2A1E18A1"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79.97</w:t>
            </w:r>
          </w:p>
        </w:tc>
        <w:tc>
          <w:tcPr>
            <w:tcW w:w="1197" w:type="dxa"/>
          </w:tcPr>
          <w:p w14:paraId="5FA3A8D0" w14:textId="77777777" w:rsidR="0069252F" w:rsidRDefault="0069252F" w:rsidP="00BC1B77">
            <w:pPr>
              <w:jc w:val="center"/>
              <w:rPr>
                <w:rFonts w:ascii="Tahoma" w:hAnsi="Tahoma" w:cs="Tahoma"/>
                <w:color w:val="000000"/>
                <w:sz w:val="24"/>
                <w:szCs w:val="24"/>
                <w:lang w:val="id-ID"/>
              </w:rPr>
            </w:pPr>
          </w:p>
          <w:p w14:paraId="2490199E" w14:textId="77777777" w:rsidR="0069252F" w:rsidRDefault="0069252F" w:rsidP="00BC1B77">
            <w:pPr>
              <w:jc w:val="center"/>
              <w:rPr>
                <w:rFonts w:ascii="Tahoma" w:hAnsi="Tahoma" w:cs="Tahoma"/>
                <w:color w:val="000000"/>
                <w:sz w:val="24"/>
                <w:szCs w:val="24"/>
                <w:lang w:val="id-ID"/>
              </w:rPr>
            </w:pPr>
          </w:p>
          <w:p w14:paraId="47338502"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83.67</w:t>
            </w:r>
          </w:p>
        </w:tc>
        <w:tc>
          <w:tcPr>
            <w:tcW w:w="1197" w:type="dxa"/>
          </w:tcPr>
          <w:p w14:paraId="1E8289ED" w14:textId="77777777" w:rsidR="0069252F" w:rsidRDefault="0069252F" w:rsidP="00BC1B77">
            <w:pPr>
              <w:jc w:val="center"/>
              <w:rPr>
                <w:rFonts w:ascii="Tahoma" w:hAnsi="Tahoma" w:cs="Tahoma"/>
                <w:color w:val="000000"/>
                <w:sz w:val="24"/>
                <w:szCs w:val="24"/>
                <w:lang w:val="id-ID"/>
              </w:rPr>
            </w:pPr>
          </w:p>
          <w:p w14:paraId="10F207AA" w14:textId="77777777" w:rsidR="0069252F" w:rsidRDefault="0069252F" w:rsidP="00BC1B77">
            <w:pPr>
              <w:jc w:val="center"/>
              <w:rPr>
                <w:rFonts w:ascii="Tahoma" w:hAnsi="Tahoma" w:cs="Tahoma"/>
                <w:color w:val="000000"/>
                <w:sz w:val="24"/>
                <w:szCs w:val="24"/>
                <w:lang w:val="id-ID"/>
              </w:rPr>
            </w:pPr>
          </w:p>
          <w:p w14:paraId="301CD1EF"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84.24</w:t>
            </w:r>
          </w:p>
        </w:tc>
        <w:tc>
          <w:tcPr>
            <w:tcW w:w="1197" w:type="dxa"/>
          </w:tcPr>
          <w:p w14:paraId="5CAE9B1C" w14:textId="77777777" w:rsidR="0069252F" w:rsidRDefault="0069252F" w:rsidP="00BC1B77">
            <w:pPr>
              <w:jc w:val="center"/>
              <w:rPr>
                <w:rFonts w:ascii="Tahoma" w:hAnsi="Tahoma" w:cs="Tahoma"/>
                <w:color w:val="000000"/>
                <w:sz w:val="24"/>
                <w:szCs w:val="24"/>
                <w:lang w:val="id-ID"/>
              </w:rPr>
            </w:pPr>
          </w:p>
          <w:p w14:paraId="3181607B" w14:textId="77777777" w:rsidR="0069252F" w:rsidRDefault="0069252F" w:rsidP="00BC1B77">
            <w:pPr>
              <w:jc w:val="center"/>
              <w:rPr>
                <w:rFonts w:ascii="Tahoma" w:hAnsi="Tahoma" w:cs="Tahoma"/>
                <w:color w:val="000000"/>
                <w:sz w:val="24"/>
                <w:szCs w:val="24"/>
                <w:lang w:val="id-ID"/>
              </w:rPr>
            </w:pPr>
          </w:p>
          <w:p w14:paraId="4B5F2A52" w14:textId="77777777" w:rsidR="0069252F" w:rsidRDefault="0069252F" w:rsidP="00BC1B77">
            <w:pPr>
              <w:jc w:val="center"/>
              <w:rPr>
                <w:rFonts w:ascii="Tahoma" w:hAnsi="Tahoma" w:cs="Tahoma"/>
                <w:color w:val="000000"/>
                <w:sz w:val="24"/>
                <w:szCs w:val="24"/>
                <w:lang w:val="id-ID"/>
              </w:rPr>
            </w:pPr>
          </w:p>
        </w:tc>
      </w:tr>
    </w:tbl>
    <w:p w14:paraId="750A3975" w14:textId="77777777" w:rsidR="0069252F" w:rsidRDefault="0069252F" w:rsidP="0069252F">
      <w:pPr>
        <w:ind w:left="0"/>
        <w:rPr>
          <w:rFonts w:ascii="Tahoma" w:hAnsi="Tahoma" w:cs="Tahoma"/>
          <w:color w:val="000000"/>
          <w:sz w:val="24"/>
          <w:szCs w:val="24"/>
          <w:lang w:val="id-ID"/>
        </w:rPr>
      </w:pPr>
    </w:p>
    <w:p w14:paraId="244B3B16" w14:textId="77777777" w:rsidR="0069252F" w:rsidRDefault="0069252F" w:rsidP="0069252F">
      <w:pPr>
        <w:tabs>
          <w:tab w:val="left" w:pos="8673"/>
        </w:tabs>
        <w:spacing w:line="240" w:lineRule="auto"/>
        <w:ind w:left="0" w:firstLine="720"/>
        <w:jc w:val="center"/>
        <w:rPr>
          <w:rFonts w:ascii="Tahoma" w:hAnsi="Tahoma" w:cs="Tahoma"/>
          <w:b/>
          <w:bCs/>
          <w:color w:val="000000"/>
          <w:sz w:val="24"/>
          <w:szCs w:val="24"/>
          <w:lang w:val="id-ID"/>
        </w:rPr>
      </w:pPr>
      <w:r w:rsidRPr="00047028">
        <w:rPr>
          <w:rFonts w:ascii="Tahoma" w:hAnsi="Tahoma" w:cs="Tahoma"/>
          <w:b/>
          <w:bCs/>
          <w:color w:val="000000"/>
          <w:sz w:val="24"/>
          <w:szCs w:val="24"/>
        </w:rPr>
        <w:t>Tabel 2.</w:t>
      </w:r>
      <w:r>
        <w:rPr>
          <w:rFonts w:ascii="Tahoma" w:hAnsi="Tahoma" w:cs="Tahoma"/>
          <w:b/>
          <w:bCs/>
          <w:color w:val="000000"/>
          <w:sz w:val="24"/>
          <w:szCs w:val="24"/>
          <w:lang w:val="id-ID"/>
        </w:rPr>
        <w:t>8</w:t>
      </w:r>
      <w:r w:rsidRPr="00047028">
        <w:rPr>
          <w:rFonts w:ascii="Tahoma" w:hAnsi="Tahoma" w:cs="Tahoma"/>
          <w:b/>
          <w:bCs/>
          <w:color w:val="000000"/>
          <w:sz w:val="24"/>
          <w:szCs w:val="24"/>
        </w:rPr>
        <w:t xml:space="preserve">. </w:t>
      </w:r>
      <w:r>
        <w:rPr>
          <w:rFonts w:ascii="Tahoma" w:hAnsi="Tahoma" w:cs="Tahoma"/>
          <w:b/>
          <w:bCs/>
          <w:color w:val="000000"/>
          <w:sz w:val="24"/>
          <w:szCs w:val="24"/>
        </w:rPr>
        <w:t xml:space="preserve">Persentase </w:t>
      </w:r>
      <w:r>
        <w:rPr>
          <w:rFonts w:ascii="Tahoma" w:hAnsi="Tahoma" w:cs="Tahoma"/>
          <w:b/>
          <w:bCs/>
          <w:color w:val="000000"/>
          <w:sz w:val="24"/>
          <w:szCs w:val="24"/>
          <w:lang w:val="id-ID"/>
        </w:rPr>
        <w:t>UKM Non BPR / LKM Aktif</w:t>
      </w:r>
    </w:p>
    <w:p w14:paraId="75267EF3" w14:textId="77777777" w:rsidR="0069252F" w:rsidRDefault="0069252F" w:rsidP="0069252F">
      <w:pPr>
        <w:tabs>
          <w:tab w:val="left" w:pos="8673"/>
        </w:tabs>
        <w:spacing w:line="240" w:lineRule="auto"/>
        <w:ind w:left="0" w:firstLine="720"/>
        <w:jc w:val="center"/>
        <w:rPr>
          <w:rFonts w:ascii="Tahoma" w:hAnsi="Tahoma" w:cs="Tahoma"/>
          <w:b/>
          <w:bCs/>
          <w:color w:val="000000"/>
          <w:sz w:val="24"/>
          <w:szCs w:val="24"/>
        </w:rPr>
      </w:pPr>
      <w:r>
        <w:rPr>
          <w:rFonts w:ascii="Tahoma" w:hAnsi="Tahoma" w:cs="Tahoma"/>
          <w:b/>
          <w:bCs/>
          <w:color w:val="000000"/>
          <w:sz w:val="24"/>
          <w:szCs w:val="24"/>
        </w:rPr>
        <w:t xml:space="preserve"> Dinas Koperasi dan UKM</w:t>
      </w:r>
    </w:p>
    <w:p w14:paraId="60E126D0" w14:textId="77777777" w:rsidR="0069252F" w:rsidRDefault="0069252F" w:rsidP="0069252F">
      <w:pPr>
        <w:ind w:left="0"/>
        <w:jc w:val="center"/>
        <w:rPr>
          <w:rFonts w:ascii="Tahoma" w:hAnsi="Tahoma" w:cs="Tahoma"/>
          <w:b/>
          <w:bCs/>
          <w:color w:val="000000"/>
          <w:sz w:val="24"/>
          <w:szCs w:val="24"/>
          <w:lang w:val="id-ID"/>
        </w:rPr>
      </w:pPr>
      <w:r>
        <w:rPr>
          <w:rFonts w:ascii="Tahoma" w:hAnsi="Tahoma" w:cs="Tahoma"/>
          <w:b/>
          <w:bCs/>
          <w:color w:val="000000"/>
          <w:sz w:val="24"/>
          <w:szCs w:val="24"/>
          <w:lang w:val="id-ID"/>
        </w:rPr>
        <w:t>Thn 2016  - 2020</w:t>
      </w:r>
    </w:p>
    <w:p w14:paraId="389AE130" w14:textId="77777777" w:rsidR="0069252F" w:rsidRDefault="0069252F" w:rsidP="0069252F">
      <w:pPr>
        <w:ind w:left="0"/>
        <w:jc w:val="center"/>
        <w:rPr>
          <w:rFonts w:ascii="Tahoma" w:hAnsi="Tahoma" w:cs="Tahoma"/>
          <w:color w:val="000000"/>
          <w:sz w:val="24"/>
          <w:szCs w:val="24"/>
        </w:rPr>
      </w:pPr>
      <w:r>
        <w:rPr>
          <w:rFonts w:ascii="Tahoma" w:hAnsi="Tahoma" w:cs="Tahoma"/>
          <w:b/>
          <w:bCs/>
          <w:color w:val="000000"/>
          <w:sz w:val="24"/>
          <w:szCs w:val="24"/>
        </w:rPr>
        <w:t>Kabupaten Gowa</w:t>
      </w:r>
    </w:p>
    <w:p w14:paraId="28BDD04C" w14:textId="77777777" w:rsidR="0069252F" w:rsidRPr="00475DAD" w:rsidRDefault="0069252F" w:rsidP="0069252F">
      <w:pPr>
        <w:spacing w:line="240" w:lineRule="auto"/>
        <w:ind w:left="1701"/>
        <w:rPr>
          <w:rFonts w:ascii="Tahoma" w:hAnsi="Tahoma" w:cs="Tahoma"/>
          <w:b/>
          <w:color w:val="000000"/>
          <w:sz w:val="24"/>
          <w:szCs w:val="24"/>
          <w:lang w:val="id-ID"/>
        </w:rPr>
      </w:pPr>
    </w:p>
    <w:tbl>
      <w:tblPr>
        <w:tblStyle w:val="TableGrid"/>
        <w:tblW w:w="10319" w:type="dxa"/>
        <w:tblInd w:w="-461" w:type="dxa"/>
        <w:tblLook w:val="04A0" w:firstRow="1" w:lastRow="0" w:firstColumn="1" w:lastColumn="0" w:noHBand="0" w:noVBand="1"/>
      </w:tblPr>
      <w:tblGrid>
        <w:gridCol w:w="625"/>
        <w:gridCol w:w="2636"/>
        <w:gridCol w:w="1134"/>
        <w:gridCol w:w="1136"/>
        <w:gridCol w:w="1197"/>
        <w:gridCol w:w="1197"/>
        <w:gridCol w:w="1197"/>
        <w:gridCol w:w="1197"/>
      </w:tblGrid>
      <w:tr w:rsidR="0069252F" w:rsidRPr="00475DAD" w14:paraId="6F915DAA" w14:textId="77777777" w:rsidTr="00BC1B77">
        <w:tc>
          <w:tcPr>
            <w:tcW w:w="625" w:type="dxa"/>
            <w:tcBorders>
              <w:bottom w:val="single" w:sz="4" w:space="0" w:color="auto"/>
            </w:tcBorders>
            <w:shd w:val="clear" w:color="auto" w:fill="B8CCE4" w:themeFill="accent1" w:themeFillTint="66"/>
          </w:tcPr>
          <w:p w14:paraId="14ECAFA1" w14:textId="77777777" w:rsidR="0069252F" w:rsidRDefault="0069252F" w:rsidP="00BC1B77">
            <w:pPr>
              <w:jc w:val="center"/>
              <w:rPr>
                <w:rFonts w:ascii="Tahoma" w:hAnsi="Tahoma" w:cs="Tahoma"/>
                <w:b/>
                <w:color w:val="000000"/>
                <w:sz w:val="24"/>
                <w:szCs w:val="24"/>
                <w:lang w:val="id-ID"/>
              </w:rPr>
            </w:pPr>
          </w:p>
          <w:p w14:paraId="571A79EB" w14:textId="77777777" w:rsidR="0069252F" w:rsidRDefault="0069252F" w:rsidP="00BC1B77">
            <w:pPr>
              <w:jc w:val="center"/>
              <w:rPr>
                <w:rFonts w:ascii="Tahoma" w:hAnsi="Tahoma" w:cs="Tahoma"/>
                <w:b/>
                <w:color w:val="000000"/>
                <w:sz w:val="24"/>
                <w:szCs w:val="24"/>
                <w:lang w:val="id-ID"/>
              </w:rPr>
            </w:pPr>
            <w:r w:rsidRPr="00475DAD">
              <w:rPr>
                <w:rFonts w:ascii="Tahoma" w:hAnsi="Tahoma" w:cs="Tahoma"/>
                <w:b/>
                <w:color w:val="000000"/>
                <w:sz w:val="24"/>
                <w:szCs w:val="24"/>
                <w:lang w:val="id-ID"/>
              </w:rPr>
              <w:t>No.</w:t>
            </w:r>
          </w:p>
          <w:p w14:paraId="2DC422AF" w14:textId="77777777" w:rsidR="0069252F" w:rsidRPr="00475DAD" w:rsidRDefault="0069252F" w:rsidP="00BC1B77">
            <w:pPr>
              <w:jc w:val="center"/>
              <w:rPr>
                <w:rFonts w:ascii="Tahoma" w:hAnsi="Tahoma" w:cs="Tahoma"/>
                <w:b/>
                <w:color w:val="000000"/>
                <w:sz w:val="24"/>
                <w:szCs w:val="24"/>
                <w:lang w:val="id-ID"/>
              </w:rPr>
            </w:pPr>
          </w:p>
        </w:tc>
        <w:tc>
          <w:tcPr>
            <w:tcW w:w="2636" w:type="dxa"/>
            <w:tcBorders>
              <w:bottom w:val="single" w:sz="4" w:space="0" w:color="auto"/>
            </w:tcBorders>
            <w:shd w:val="clear" w:color="auto" w:fill="B8CCE4" w:themeFill="accent1" w:themeFillTint="66"/>
          </w:tcPr>
          <w:p w14:paraId="58736625" w14:textId="77777777" w:rsidR="0069252F" w:rsidRDefault="0069252F" w:rsidP="00BC1B77">
            <w:pPr>
              <w:jc w:val="center"/>
              <w:rPr>
                <w:rFonts w:ascii="Tahoma" w:hAnsi="Tahoma" w:cs="Tahoma"/>
                <w:b/>
                <w:color w:val="000000"/>
                <w:sz w:val="24"/>
                <w:szCs w:val="24"/>
                <w:lang w:val="id-ID"/>
              </w:rPr>
            </w:pPr>
          </w:p>
          <w:p w14:paraId="5E2279B9" w14:textId="77777777" w:rsidR="0069252F" w:rsidRDefault="0069252F" w:rsidP="00BC1B77">
            <w:pPr>
              <w:jc w:val="center"/>
              <w:rPr>
                <w:rFonts w:ascii="Tahoma" w:hAnsi="Tahoma" w:cs="Tahoma"/>
                <w:b/>
                <w:color w:val="000000"/>
                <w:sz w:val="24"/>
                <w:szCs w:val="24"/>
                <w:lang w:val="id-ID"/>
              </w:rPr>
            </w:pPr>
            <w:r w:rsidRPr="00475DAD">
              <w:rPr>
                <w:rFonts w:ascii="Tahoma" w:hAnsi="Tahoma" w:cs="Tahoma"/>
                <w:b/>
                <w:color w:val="000000"/>
                <w:sz w:val="24"/>
                <w:szCs w:val="24"/>
                <w:lang w:val="id-ID"/>
              </w:rPr>
              <w:t>Uraian</w:t>
            </w:r>
          </w:p>
          <w:p w14:paraId="6BA497B4" w14:textId="77777777" w:rsidR="0069252F" w:rsidRPr="00475DAD" w:rsidRDefault="0069252F" w:rsidP="00BC1B77">
            <w:pPr>
              <w:jc w:val="center"/>
              <w:rPr>
                <w:rFonts w:ascii="Tahoma" w:hAnsi="Tahoma" w:cs="Tahoma"/>
                <w:b/>
                <w:color w:val="000000"/>
                <w:sz w:val="24"/>
                <w:szCs w:val="24"/>
                <w:lang w:val="id-ID"/>
              </w:rPr>
            </w:pPr>
          </w:p>
        </w:tc>
        <w:tc>
          <w:tcPr>
            <w:tcW w:w="1134" w:type="dxa"/>
            <w:tcBorders>
              <w:bottom w:val="single" w:sz="4" w:space="0" w:color="auto"/>
            </w:tcBorders>
            <w:shd w:val="clear" w:color="auto" w:fill="B8CCE4" w:themeFill="accent1" w:themeFillTint="66"/>
          </w:tcPr>
          <w:p w14:paraId="245CCB01" w14:textId="77777777" w:rsidR="0069252F" w:rsidRDefault="0069252F" w:rsidP="00BC1B77">
            <w:pPr>
              <w:jc w:val="center"/>
              <w:rPr>
                <w:rFonts w:ascii="Tahoma" w:hAnsi="Tahoma" w:cs="Tahoma"/>
                <w:b/>
                <w:color w:val="000000"/>
                <w:sz w:val="24"/>
                <w:szCs w:val="24"/>
                <w:lang w:val="id-ID"/>
              </w:rPr>
            </w:pPr>
          </w:p>
          <w:p w14:paraId="16E4AD86" w14:textId="77777777" w:rsidR="0069252F" w:rsidRPr="00475DAD" w:rsidRDefault="0069252F" w:rsidP="00BC1B77">
            <w:pPr>
              <w:jc w:val="center"/>
              <w:rPr>
                <w:rFonts w:ascii="Tahoma" w:hAnsi="Tahoma" w:cs="Tahoma"/>
                <w:b/>
                <w:color w:val="000000"/>
                <w:sz w:val="24"/>
                <w:szCs w:val="24"/>
                <w:lang w:val="id-ID"/>
              </w:rPr>
            </w:pPr>
            <w:r w:rsidRPr="00475DAD">
              <w:rPr>
                <w:rFonts w:ascii="Tahoma" w:hAnsi="Tahoma" w:cs="Tahoma"/>
                <w:b/>
                <w:color w:val="000000"/>
                <w:sz w:val="24"/>
                <w:szCs w:val="24"/>
                <w:lang w:val="id-ID"/>
              </w:rPr>
              <w:t>201</w:t>
            </w:r>
            <w:r>
              <w:rPr>
                <w:rFonts w:ascii="Tahoma" w:hAnsi="Tahoma" w:cs="Tahoma"/>
                <w:b/>
                <w:color w:val="000000"/>
                <w:sz w:val="24"/>
                <w:szCs w:val="24"/>
                <w:lang w:val="id-ID"/>
              </w:rPr>
              <w:t>6</w:t>
            </w:r>
          </w:p>
        </w:tc>
        <w:tc>
          <w:tcPr>
            <w:tcW w:w="1136" w:type="dxa"/>
            <w:tcBorders>
              <w:bottom w:val="single" w:sz="4" w:space="0" w:color="auto"/>
            </w:tcBorders>
            <w:shd w:val="clear" w:color="auto" w:fill="B8CCE4" w:themeFill="accent1" w:themeFillTint="66"/>
          </w:tcPr>
          <w:p w14:paraId="5DE19E15" w14:textId="77777777" w:rsidR="0069252F" w:rsidRDefault="0069252F" w:rsidP="00BC1B77">
            <w:pPr>
              <w:jc w:val="center"/>
              <w:rPr>
                <w:rFonts w:ascii="Tahoma" w:hAnsi="Tahoma" w:cs="Tahoma"/>
                <w:b/>
                <w:color w:val="000000"/>
                <w:sz w:val="24"/>
                <w:szCs w:val="24"/>
                <w:lang w:val="id-ID"/>
              </w:rPr>
            </w:pPr>
          </w:p>
          <w:p w14:paraId="337A7282" w14:textId="77777777" w:rsidR="0069252F" w:rsidRPr="00475DAD" w:rsidRDefault="0069252F" w:rsidP="00BC1B77">
            <w:pPr>
              <w:jc w:val="center"/>
              <w:rPr>
                <w:rFonts w:ascii="Tahoma" w:hAnsi="Tahoma" w:cs="Tahoma"/>
                <w:b/>
                <w:color w:val="000000"/>
                <w:sz w:val="24"/>
                <w:szCs w:val="24"/>
                <w:lang w:val="id-ID"/>
              </w:rPr>
            </w:pPr>
            <w:r w:rsidRPr="00475DAD">
              <w:rPr>
                <w:rFonts w:ascii="Tahoma" w:hAnsi="Tahoma" w:cs="Tahoma"/>
                <w:b/>
                <w:color w:val="000000"/>
                <w:sz w:val="24"/>
                <w:szCs w:val="24"/>
                <w:lang w:val="id-ID"/>
              </w:rPr>
              <w:t>201</w:t>
            </w:r>
            <w:r>
              <w:rPr>
                <w:rFonts w:ascii="Tahoma" w:hAnsi="Tahoma" w:cs="Tahoma"/>
                <w:b/>
                <w:color w:val="000000"/>
                <w:sz w:val="24"/>
                <w:szCs w:val="24"/>
                <w:lang w:val="id-ID"/>
              </w:rPr>
              <w:t>7</w:t>
            </w:r>
          </w:p>
        </w:tc>
        <w:tc>
          <w:tcPr>
            <w:tcW w:w="1197" w:type="dxa"/>
            <w:tcBorders>
              <w:bottom w:val="single" w:sz="4" w:space="0" w:color="auto"/>
            </w:tcBorders>
            <w:shd w:val="clear" w:color="auto" w:fill="B8CCE4" w:themeFill="accent1" w:themeFillTint="66"/>
          </w:tcPr>
          <w:p w14:paraId="7B87A7C2" w14:textId="77777777" w:rsidR="0069252F" w:rsidRDefault="0069252F" w:rsidP="00BC1B77">
            <w:pPr>
              <w:jc w:val="center"/>
              <w:rPr>
                <w:rFonts w:ascii="Tahoma" w:hAnsi="Tahoma" w:cs="Tahoma"/>
                <w:b/>
                <w:color w:val="000000"/>
                <w:sz w:val="24"/>
                <w:szCs w:val="24"/>
                <w:lang w:val="id-ID"/>
              </w:rPr>
            </w:pPr>
          </w:p>
          <w:p w14:paraId="1E3BC912" w14:textId="77777777" w:rsidR="0069252F" w:rsidRPr="00475DAD" w:rsidRDefault="0069252F" w:rsidP="00BC1B77">
            <w:pPr>
              <w:jc w:val="center"/>
              <w:rPr>
                <w:rFonts w:ascii="Tahoma" w:hAnsi="Tahoma" w:cs="Tahoma"/>
                <w:b/>
                <w:color w:val="000000"/>
                <w:sz w:val="24"/>
                <w:szCs w:val="24"/>
                <w:lang w:val="id-ID"/>
              </w:rPr>
            </w:pPr>
            <w:r w:rsidRPr="00475DAD">
              <w:rPr>
                <w:rFonts w:ascii="Tahoma" w:hAnsi="Tahoma" w:cs="Tahoma"/>
                <w:b/>
                <w:color w:val="000000"/>
                <w:sz w:val="24"/>
                <w:szCs w:val="24"/>
                <w:lang w:val="id-ID"/>
              </w:rPr>
              <w:t>201</w:t>
            </w:r>
            <w:r>
              <w:rPr>
                <w:rFonts w:ascii="Tahoma" w:hAnsi="Tahoma" w:cs="Tahoma"/>
                <w:b/>
                <w:color w:val="000000"/>
                <w:sz w:val="24"/>
                <w:szCs w:val="24"/>
                <w:lang w:val="id-ID"/>
              </w:rPr>
              <w:t>8</w:t>
            </w:r>
          </w:p>
        </w:tc>
        <w:tc>
          <w:tcPr>
            <w:tcW w:w="1197" w:type="dxa"/>
            <w:tcBorders>
              <w:bottom w:val="single" w:sz="4" w:space="0" w:color="auto"/>
            </w:tcBorders>
            <w:shd w:val="clear" w:color="auto" w:fill="B8CCE4" w:themeFill="accent1" w:themeFillTint="66"/>
          </w:tcPr>
          <w:p w14:paraId="769D7A4C" w14:textId="77777777" w:rsidR="0069252F" w:rsidRDefault="0069252F" w:rsidP="00BC1B77">
            <w:pPr>
              <w:jc w:val="center"/>
              <w:rPr>
                <w:rFonts w:ascii="Tahoma" w:hAnsi="Tahoma" w:cs="Tahoma"/>
                <w:b/>
                <w:color w:val="000000"/>
                <w:sz w:val="24"/>
                <w:szCs w:val="24"/>
                <w:lang w:val="id-ID"/>
              </w:rPr>
            </w:pPr>
          </w:p>
          <w:p w14:paraId="1269AFBF" w14:textId="77777777" w:rsidR="0069252F" w:rsidRPr="00475DAD" w:rsidRDefault="0069252F" w:rsidP="00BC1B77">
            <w:pPr>
              <w:jc w:val="center"/>
              <w:rPr>
                <w:rFonts w:ascii="Tahoma" w:hAnsi="Tahoma" w:cs="Tahoma"/>
                <w:b/>
                <w:color w:val="000000"/>
                <w:sz w:val="24"/>
                <w:szCs w:val="24"/>
                <w:lang w:val="id-ID"/>
              </w:rPr>
            </w:pPr>
            <w:r w:rsidRPr="00475DAD">
              <w:rPr>
                <w:rFonts w:ascii="Tahoma" w:hAnsi="Tahoma" w:cs="Tahoma"/>
                <w:b/>
                <w:color w:val="000000"/>
                <w:sz w:val="24"/>
                <w:szCs w:val="24"/>
                <w:lang w:val="id-ID"/>
              </w:rPr>
              <w:t>201</w:t>
            </w:r>
            <w:r>
              <w:rPr>
                <w:rFonts w:ascii="Tahoma" w:hAnsi="Tahoma" w:cs="Tahoma"/>
                <w:b/>
                <w:color w:val="000000"/>
                <w:sz w:val="24"/>
                <w:szCs w:val="24"/>
                <w:lang w:val="id-ID"/>
              </w:rPr>
              <w:t>9</w:t>
            </w:r>
          </w:p>
        </w:tc>
        <w:tc>
          <w:tcPr>
            <w:tcW w:w="1197" w:type="dxa"/>
            <w:tcBorders>
              <w:bottom w:val="single" w:sz="4" w:space="0" w:color="auto"/>
            </w:tcBorders>
            <w:shd w:val="clear" w:color="auto" w:fill="B8CCE4" w:themeFill="accent1" w:themeFillTint="66"/>
          </w:tcPr>
          <w:p w14:paraId="7B87E8DB" w14:textId="77777777" w:rsidR="0069252F" w:rsidRDefault="0069252F" w:rsidP="00BC1B77">
            <w:pPr>
              <w:jc w:val="center"/>
              <w:rPr>
                <w:rFonts w:ascii="Tahoma" w:hAnsi="Tahoma" w:cs="Tahoma"/>
                <w:b/>
                <w:color w:val="000000"/>
                <w:sz w:val="24"/>
                <w:szCs w:val="24"/>
                <w:lang w:val="id-ID"/>
              </w:rPr>
            </w:pPr>
          </w:p>
          <w:p w14:paraId="27FD1BC9" w14:textId="77777777" w:rsidR="0069252F" w:rsidRPr="00475DAD" w:rsidRDefault="0069252F" w:rsidP="00BC1B77">
            <w:pPr>
              <w:jc w:val="center"/>
              <w:rPr>
                <w:rFonts w:ascii="Tahoma" w:hAnsi="Tahoma" w:cs="Tahoma"/>
                <w:b/>
                <w:color w:val="000000"/>
                <w:sz w:val="24"/>
                <w:szCs w:val="24"/>
                <w:lang w:val="id-ID"/>
              </w:rPr>
            </w:pPr>
            <w:r w:rsidRPr="00475DAD">
              <w:rPr>
                <w:rFonts w:ascii="Tahoma" w:hAnsi="Tahoma" w:cs="Tahoma"/>
                <w:b/>
                <w:color w:val="000000"/>
                <w:sz w:val="24"/>
                <w:szCs w:val="24"/>
                <w:lang w:val="id-ID"/>
              </w:rPr>
              <w:t>20</w:t>
            </w:r>
            <w:r>
              <w:rPr>
                <w:rFonts w:ascii="Tahoma" w:hAnsi="Tahoma" w:cs="Tahoma"/>
                <w:b/>
                <w:color w:val="000000"/>
                <w:sz w:val="24"/>
                <w:szCs w:val="24"/>
                <w:lang w:val="id-ID"/>
              </w:rPr>
              <w:t>20</w:t>
            </w:r>
          </w:p>
        </w:tc>
        <w:tc>
          <w:tcPr>
            <w:tcW w:w="1197" w:type="dxa"/>
            <w:tcBorders>
              <w:bottom w:val="single" w:sz="4" w:space="0" w:color="auto"/>
            </w:tcBorders>
            <w:shd w:val="clear" w:color="auto" w:fill="B8CCE4" w:themeFill="accent1" w:themeFillTint="66"/>
          </w:tcPr>
          <w:p w14:paraId="341FBC2C" w14:textId="77777777" w:rsidR="0069252F" w:rsidRDefault="0069252F" w:rsidP="00BC1B77">
            <w:pPr>
              <w:jc w:val="center"/>
              <w:rPr>
                <w:rFonts w:ascii="Tahoma" w:hAnsi="Tahoma" w:cs="Tahoma"/>
                <w:b/>
                <w:color w:val="000000"/>
                <w:sz w:val="24"/>
                <w:szCs w:val="24"/>
                <w:lang w:val="id-ID"/>
              </w:rPr>
            </w:pPr>
          </w:p>
          <w:p w14:paraId="4082A8C5" w14:textId="77777777" w:rsidR="0069252F" w:rsidRPr="00475DAD" w:rsidRDefault="0069252F" w:rsidP="00BC1B77">
            <w:pPr>
              <w:jc w:val="center"/>
              <w:rPr>
                <w:rFonts w:ascii="Tahoma" w:hAnsi="Tahoma" w:cs="Tahoma"/>
                <w:b/>
                <w:color w:val="000000"/>
                <w:sz w:val="24"/>
                <w:szCs w:val="24"/>
                <w:lang w:val="id-ID"/>
              </w:rPr>
            </w:pPr>
            <w:r w:rsidRPr="00475DAD">
              <w:rPr>
                <w:rFonts w:ascii="Tahoma" w:hAnsi="Tahoma" w:cs="Tahoma"/>
                <w:b/>
                <w:color w:val="000000"/>
                <w:sz w:val="24"/>
                <w:szCs w:val="24"/>
                <w:lang w:val="id-ID"/>
              </w:rPr>
              <w:t>20</w:t>
            </w:r>
            <w:r>
              <w:rPr>
                <w:rFonts w:ascii="Tahoma" w:hAnsi="Tahoma" w:cs="Tahoma"/>
                <w:b/>
                <w:color w:val="000000"/>
                <w:sz w:val="24"/>
                <w:szCs w:val="24"/>
                <w:lang w:val="id-ID"/>
              </w:rPr>
              <w:t>2</w:t>
            </w:r>
            <w:r w:rsidRPr="00475DAD">
              <w:rPr>
                <w:rFonts w:ascii="Tahoma" w:hAnsi="Tahoma" w:cs="Tahoma"/>
                <w:b/>
                <w:color w:val="000000"/>
                <w:sz w:val="24"/>
                <w:szCs w:val="24"/>
                <w:lang w:val="id-ID"/>
              </w:rPr>
              <w:t>1</w:t>
            </w:r>
          </w:p>
        </w:tc>
      </w:tr>
      <w:tr w:rsidR="0069252F" w:rsidRPr="00475DAD" w14:paraId="002A4279" w14:textId="77777777" w:rsidTr="00BC1B77">
        <w:tc>
          <w:tcPr>
            <w:tcW w:w="625" w:type="dxa"/>
            <w:tcBorders>
              <w:top w:val="single" w:sz="4" w:space="0" w:color="auto"/>
            </w:tcBorders>
            <w:shd w:val="clear" w:color="auto" w:fill="B8CCE4" w:themeFill="accent1" w:themeFillTint="66"/>
          </w:tcPr>
          <w:p w14:paraId="36C32344" w14:textId="77777777" w:rsidR="0069252F" w:rsidRPr="00475DAD" w:rsidRDefault="0069252F" w:rsidP="00BC1B77">
            <w:pPr>
              <w:jc w:val="center"/>
              <w:rPr>
                <w:rFonts w:ascii="Tahoma" w:hAnsi="Tahoma" w:cs="Tahoma"/>
                <w:color w:val="000000"/>
                <w:sz w:val="24"/>
                <w:szCs w:val="24"/>
                <w:lang w:val="id-ID"/>
              </w:rPr>
            </w:pPr>
            <w:r w:rsidRPr="00475DAD">
              <w:rPr>
                <w:rFonts w:ascii="Tahoma" w:hAnsi="Tahoma" w:cs="Tahoma"/>
                <w:color w:val="000000"/>
                <w:sz w:val="24"/>
                <w:szCs w:val="24"/>
                <w:lang w:val="id-ID"/>
              </w:rPr>
              <w:t>(1)</w:t>
            </w:r>
          </w:p>
        </w:tc>
        <w:tc>
          <w:tcPr>
            <w:tcW w:w="2636" w:type="dxa"/>
            <w:tcBorders>
              <w:top w:val="single" w:sz="4" w:space="0" w:color="auto"/>
            </w:tcBorders>
            <w:shd w:val="clear" w:color="auto" w:fill="B8CCE4" w:themeFill="accent1" w:themeFillTint="66"/>
          </w:tcPr>
          <w:p w14:paraId="772CBFBE" w14:textId="77777777" w:rsidR="0069252F" w:rsidRPr="00475DAD" w:rsidRDefault="0069252F" w:rsidP="00BC1B77">
            <w:pPr>
              <w:jc w:val="center"/>
              <w:rPr>
                <w:rFonts w:ascii="Tahoma" w:hAnsi="Tahoma" w:cs="Tahoma"/>
                <w:color w:val="000000"/>
                <w:sz w:val="24"/>
                <w:szCs w:val="24"/>
                <w:lang w:val="id-ID"/>
              </w:rPr>
            </w:pPr>
            <w:r w:rsidRPr="00475DAD">
              <w:rPr>
                <w:rFonts w:ascii="Tahoma" w:hAnsi="Tahoma" w:cs="Tahoma"/>
                <w:color w:val="000000"/>
                <w:sz w:val="24"/>
                <w:szCs w:val="24"/>
                <w:lang w:val="id-ID"/>
              </w:rPr>
              <w:t>(2)</w:t>
            </w:r>
          </w:p>
        </w:tc>
        <w:tc>
          <w:tcPr>
            <w:tcW w:w="1134" w:type="dxa"/>
            <w:tcBorders>
              <w:top w:val="single" w:sz="4" w:space="0" w:color="auto"/>
            </w:tcBorders>
            <w:shd w:val="clear" w:color="auto" w:fill="B8CCE4" w:themeFill="accent1" w:themeFillTint="66"/>
          </w:tcPr>
          <w:p w14:paraId="0AC4C646" w14:textId="77777777" w:rsidR="0069252F" w:rsidRPr="00475DAD" w:rsidRDefault="0069252F" w:rsidP="00BC1B77">
            <w:pPr>
              <w:jc w:val="center"/>
              <w:rPr>
                <w:rFonts w:ascii="Tahoma" w:hAnsi="Tahoma" w:cs="Tahoma"/>
                <w:color w:val="000000"/>
                <w:sz w:val="24"/>
                <w:szCs w:val="24"/>
                <w:lang w:val="id-ID"/>
              </w:rPr>
            </w:pPr>
            <w:r w:rsidRPr="00475DAD">
              <w:rPr>
                <w:rFonts w:ascii="Tahoma" w:hAnsi="Tahoma" w:cs="Tahoma"/>
                <w:color w:val="000000"/>
                <w:sz w:val="24"/>
                <w:szCs w:val="24"/>
                <w:lang w:val="id-ID"/>
              </w:rPr>
              <w:t>(3)</w:t>
            </w:r>
          </w:p>
        </w:tc>
        <w:tc>
          <w:tcPr>
            <w:tcW w:w="1136" w:type="dxa"/>
            <w:tcBorders>
              <w:top w:val="single" w:sz="4" w:space="0" w:color="auto"/>
            </w:tcBorders>
            <w:shd w:val="clear" w:color="auto" w:fill="B8CCE4" w:themeFill="accent1" w:themeFillTint="66"/>
          </w:tcPr>
          <w:p w14:paraId="39F734C9" w14:textId="77777777" w:rsidR="0069252F" w:rsidRPr="00475DAD" w:rsidRDefault="0069252F" w:rsidP="00BC1B77">
            <w:pPr>
              <w:jc w:val="center"/>
              <w:rPr>
                <w:rFonts w:ascii="Tahoma" w:hAnsi="Tahoma" w:cs="Tahoma"/>
                <w:color w:val="000000"/>
                <w:sz w:val="24"/>
                <w:szCs w:val="24"/>
                <w:lang w:val="id-ID"/>
              </w:rPr>
            </w:pPr>
            <w:r w:rsidRPr="00475DAD">
              <w:rPr>
                <w:rFonts w:ascii="Tahoma" w:hAnsi="Tahoma" w:cs="Tahoma"/>
                <w:color w:val="000000"/>
                <w:sz w:val="24"/>
                <w:szCs w:val="24"/>
                <w:lang w:val="id-ID"/>
              </w:rPr>
              <w:t>(4)</w:t>
            </w:r>
          </w:p>
        </w:tc>
        <w:tc>
          <w:tcPr>
            <w:tcW w:w="1197" w:type="dxa"/>
            <w:tcBorders>
              <w:top w:val="single" w:sz="4" w:space="0" w:color="auto"/>
            </w:tcBorders>
            <w:shd w:val="clear" w:color="auto" w:fill="B8CCE4" w:themeFill="accent1" w:themeFillTint="66"/>
          </w:tcPr>
          <w:p w14:paraId="5BB0D630" w14:textId="77777777" w:rsidR="0069252F" w:rsidRPr="00475DAD" w:rsidRDefault="0069252F" w:rsidP="00BC1B77">
            <w:pPr>
              <w:jc w:val="center"/>
              <w:rPr>
                <w:rFonts w:ascii="Tahoma" w:hAnsi="Tahoma" w:cs="Tahoma"/>
                <w:color w:val="000000"/>
                <w:sz w:val="24"/>
                <w:szCs w:val="24"/>
                <w:lang w:val="id-ID"/>
              </w:rPr>
            </w:pPr>
            <w:r w:rsidRPr="00475DAD">
              <w:rPr>
                <w:rFonts w:ascii="Tahoma" w:hAnsi="Tahoma" w:cs="Tahoma"/>
                <w:color w:val="000000"/>
                <w:sz w:val="24"/>
                <w:szCs w:val="24"/>
                <w:lang w:val="id-ID"/>
              </w:rPr>
              <w:t>(5)</w:t>
            </w:r>
          </w:p>
        </w:tc>
        <w:tc>
          <w:tcPr>
            <w:tcW w:w="1197" w:type="dxa"/>
            <w:tcBorders>
              <w:top w:val="single" w:sz="4" w:space="0" w:color="auto"/>
            </w:tcBorders>
            <w:shd w:val="clear" w:color="auto" w:fill="B8CCE4" w:themeFill="accent1" w:themeFillTint="66"/>
          </w:tcPr>
          <w:p w14:paraId="2A15E11B" w14:textId="77777777" w:rsidR="0069252F" w:rsidRPr="00475DAD" w:rsidRDefault="0069252F" w:rsidP="00BC1B77">
            <w:pPr>
              <w:jc w:val="center"/>
              <w:rPr>
                <w:rFonts w:ascii="Tahoma" w:hAnsi="Tahoma" w:cs="Tahoma"/>
                <w:color w:val="000000"/>
                <w:sz w:val="24"/>
                <w:szCs w:val="24"/>
                <w:lang w:val="id-ID"/>
              </w:rPr>
            </w:pPr>
            <w:r w:rsidRPr="00475DAD">
              <w:rPr>
                <w:rFonts w:ascii="Tahoma" w:hAnsi="Tahoma" w:cs="Tahoma"/>
                <w:color w:val="000000"/>
                <w:sz w:val="24"/>
                <w:szCs w:val="24"/>
                <w:lang w:val="id-ID"/>
              </w:rPr>
              <w:t>(6)</w:t>
            </w:r>
          </w:p>
        </w:tc>
        <w:tc>
          <w:tcPr>
            <w:tcW w:w="1197" w:type="dxa"/>
            <w:tcBorders>
              <w:top w:val="single" w:sz="4" w:space="0" w:color="auto"/>
            </w:tcBorders>
            <w:shd w:val="clear" w:color="auto" w:fill="B8CCE4" w:themeFill="accent1" w:themeFillTint="66"/>
          </w:tcPr>
          <w:p w14:paraId="24699157" w14:textId="77777777" w:rsidR="0069252F" w:rsidRPr="00475DAD" w:rsidRDefault="0069252F" w:rsidP="00BC1B77">
            <w:pPr>
              <w:jc w:val="center"/>
              <w:rPr>
                <w:rFonts w:ascii="Tahoma" w:hAnsi="Tahoma" w:cs="Tahoma"/>
                <w:color w:val="000000"/>
                <w:sz w:val="24"/>
                <w:szCs w:val="24"/>
                <w:lang w:val="id-ID"/>
              </w:rPr>
            </w:pPr>
            <w:r w:rsidRPr="00475DAD">
              <w:rPr>
                <w:rFonts w:ascii="Tahoma" w:hAnsi="Tahoma" w:cs="Tahoma"/>
                <w:color w:val="000000"/>
                <w:sz w:val="24"/>
                <w:szCs w:val="24"/>
                <w:lang w:val="id-ID"/>
              </w:rPr>
              <w:t>(7)</w:t>
            </w:r>
          </w:p>
        </w:tc>
        <w:tc>
          <w:tcPr>
            <w:tcW w:w="1197" w:type="dxa"/>
            <w:tcBorders>
              <w:top w:val="single" w:sz="4" w:space="0" w:color="auto"/>
            </w:tcBorders>
            <w:shd w:val="clear" w:color="auto" w:fill="B8CCE4" w:themeFill="accent1" w:themeFillTint="66"/>
          </w:tcPr>
          <w:p w14:paraId="00F989DB" w14:textId="77777777" w:rsidR="0069252F" w:rsidRPr="00475DAD" w:rsidRDefault="0069252F" w:rsidP="00BC1B77">
            <w:pPr>
              <w:jc w:val="center"/>
              <w:rPr>
                <w:rFonts w:ascii="Tahoma" w:hAnsi="Tahoma" w:cs="Tahoma"/>
                <w:color w:val="000000"/>
                <w:sz w:val="24"/>
                <w:szCs w:val="24"/>
                <w:lang w:val="id-ID"/>
              </w:rPr>
            </w:pPr>
            <w:r w:rsidRPr="00475DAD">
              <w:rPr>
                <w:rFonts w:ascii="Tahoma" w:hAnsi="Tahoma" w:cs="Tahoma"/>
                <w:color w:val="000000"/>
                <w:sz w:val="24"/>
                <w:szCs w:val="24"/>
                <w:lang w:val="id-ID"/>
              </w:rPr>
              <w:t>(8)</w:t>
            </w:r>
          </w:p>
        </w:tc>
      </w:tr>
      <w:tr w:rsidR="0069252F" w14:paraId="24E963E6" w14:textId="77777777" w:rsidTr="00BC1B77">
        <w:tc>
          <w:tcPr>
            <w:tcW w:w="625" w:type="dxa"/>
          </w:tcPr>
          <w:p w14:paraId="7044BA00" w14:textId="77777777" w:rsidR="0069252F" w:rsidRDefault="0069252F" w:rsidP="00BC1B77">
            <w:pPr>
              <w:jc w:val="center"/>
              <w:rPr>
                <w:rFonts w:ascii="Tahoma" w:hAnsi="Tahoma" w:cs="Tahoma"/>
                <w:color w:val="000000"/>
                <w:sz w:val="24"/>
                <w:szCs w:val="24"/>
                <w:lang w:val="id-ID"/>
              </w:rPr>
            </w:pPr>
          </w:p>
          <w:p w14:paraId="17A0977C"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1.</w:t>
            </w:r>
          </w:p>
        </w:tc>
        <w:tc>
          <w:tcPr>
            <w:tcW w:w="2636" w:type="dxa"/>
          </w:tcPr>
          <w:p w14:paraId="06E03968" w14:textId="77777777" w:rsidR="0069252F" w:rsidRPr="00475DAD" w:rsidRDefault="0069252F" w:rsidP="00BC1B77">
            <w:pPr>
              <w:pStyle w:val="NoSpacing"/>
              <w:jc w:val="left"/>
              <w:rPr>
                <w:rFonts w:ascii="Tahoma" w:hAnsi="Tahoma" w:cs="Tahoma"/>
                <w:sz w:val="24"/>
                <w:szCs w:val="24"/>
                <w:lang w:val="id-ID"/>
              </w:rPr>
            </w:pPr>
            <w:r>
              <w:rPr>
                <w:rFonts w:ascii="Tahoma" w:hAnsi="Tahoma" w:cs="Tahoma"/>
                <w:sz w:val="24"/>
                <w:szCs w:val="24"/>
                <w:lang w:val="id-ID"/>
              </w:rPr>
              <w:t>Jumlah ukm non BPR /LKM Aktif</w:t>
            </w:r>
          </w:p>
        </w:tc>
        <w:tc>
          <w:tcPr>
            <w:tcW w:w="1134" w:type="dxa"/>
          </w:tcPr>
          <w:p w14:paraId="6306F796" w14:textId="77777777" w:rsidR="0069252F" w:rsidRDefault="0069252F" w:rsidP="00BC1B77">
            <w:pPr>
              <w:jc w:val="center"/>
              <w:rPr>
                <w:rFonts w:ascii="Tahoma" w:hAnsi="Tahoma" w:cs="Tahoma"/>
                <w:color w:val="000000"/>
                <w:sz w:val="24"/>
                <w:szCs w:val="24"/>
                <w:lang w:val="id-ID"/>
              </w:rPr>
            </w:pPr>
          </w:p>
          <w:p w14:paraId="1D552729"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13</w:t>
            </w:r>
          </w:p>
        </w:tc>
        <w:tc>
          <w:tcPr>
            <w:tcW w:w="1136" w:type="dxa"/>
          </w:tcPr>
          <w:p w14:paraId="66CC186C" w14:textId="77777777" w:rsidR="0069252F" w:rsidRDefault="0069252F" w:rsidP="00BC1B77">
            <w:pPr>
              <w:jc w:val="center"/>
              <w:rPr>
                <w:rFonts w:ascii="Tahoma" w:hAnsi="Tahoma" w:cs="Tahoma"/>
                <w:color w:val="000000"/>
                <w:sz w:val="24"/>
                <w:szCs w:val="24"/>
                <w:lang w:val="id-ID"/>
              </w:rPr>
            </w:pPr>
          </w:p>
          <w:p w14:paraId="3ED1E0D8"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10</w:t>
            </w:r>
          </w:p>
        </w:tc>
        <w:tc>
          <w:tcPr>
            <w:tcW w:w="1197" w:type="dxa"/>
          </w:tcPr>
          <w:p w14:paraId="14AB90BE" w14:textId="77777777" w:rsidR="0069252F" w:rsidRDefault="0069252F" w:rsidP="00BC1B77">
            <w:pPr>
              <w:jc w:val="center"/>
              <w:rPr>
                <w:rFonts w:ascii="Tahoma" w:hAnsi="Tahoma" w:cs="Tahoma"/>
                <w:color w:val="000000"/>
                <w:sz w:val="24"/>
                <w:szCs w:val="24"/>
                <w:lang w:val="id-ID"/>
              </w:rPr>
            </w:pPr>
          </w:p>
          <w:p w14:paraId="14DC8D70"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25</w:t>
            </w:r>
          </w:p>
        </w:tc>
        <w:tc>
          <w:tcPr>
            <w:tcW w:w="1197" w:type="dxa"/>
          </w:tcPr>
          <w:p w14:paraId="6C2AAEF1" w14:textId="77777777" w:rsidR="0069252F" w:rsidRDefault="0069252F" w:rsidP="00BC1B77">
            <w:pPr>
              <w:jc w:val="center"/>
              <w:rPr>
                <w:rFonts w:ascii="Tahoma" w:hAnsi="Tahoma" w:cs="Tahoma"/>
                <w:color w:val="000000"/>
                <w:sz w:val="24"/>
                <w:szCs w:val="24"/>
                <w:lang w:val="id-ID"/>
              </w:rPr>
            </w:pPr>
          </w:p>
          <w:p w14:paraId="3C8648AA"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28</w:t>
            </w:r>
          </w:p>
        </w:tc>
        <w:tc>
          <w:tcPr>
            <w:tcW w:w="1197" w:type="dxa"/>
          </w:tcPr>
          <w:p w14:paraId="069E7801" w14:textId="77777777" w:rsidR="0069252F" w:rsidRDefault="0069252F" w:rsidP="00BC1B77">
            <w:pPr>
              <w:jc w:val="center"/>
              <w:rPr>
                <w:rFonts w:ascii="Tahoma" w:hAnsi="Tahoma" w:cs="Tahoma"/>
                <w:color w:val="000000"/>
                <w:sz w:val="24"/>
                <w:szCs w:val="24"/>
                <w:lang w:val="id-ID"/>
              </w:rPr>
            </w:pPr>
          </w:p>
          <w:p w14:paraId="086E7477"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32</w:t>
            </w:r>
          </w:p>
        </w:tc>
        <w:tc>
          <w:tcPr>
            <w:tcW w:w="1197" w:type="dxa"/>
          </w:tcPr>
          <w:p w14:paraId="1076B241" w14:textId="77777777" w:rsidR="0069252F" w:rsidRDefault="0069252F" w:rsidP="00BC1B77">
            <w:pPr>
              <w:jc w:val="center"/>
              <w:rPr>
                <w:rFonts w:ascii="Tahoma" w:hAnsi="Tahoma" w:cs="Tahoma"/>
                <w:color w:val="000000"/>
                <w:sz w:val="24"/>
                <w:szCs w:val="24"/>
                <w:lang w:val="id-ID"/>
              </w:rPr>
            </w:pPr>
          </w:p>
          <w:p w14:paraId="34A123DB" w14:textId="77777777" w:rsidR="0069252F" w:rsidRDefault="0069252F" w:rsidP="00BC1B77">
            <w:pPr>
              <w:jc w:val="center"/>
              <w:rPr>
                <w:rFonts w:ascii="Tahoma" w:hAnsi="Tahoma" w:cs="Tahoma"/>
                <w:color w:val="000000"/>
                <w:sz w:val="24"/>
                <w:szCs w:val="24"/>
                <w:lang w:val="id-ID"/>
              </w:rPr>
            </w:pPr>
          </w:p>
        </w:tc>
      </w:tr>
      <w:tr w:rsidR="0069252F" w14:paraId="1BA87F02" w14:textId="77777777" w:rsidTr="00BC1B77">
        <w:tc>
          <w:tcPr>
            <w:tcW w:w="625" w:type="dxa"/>
          </w:tcPr>
          <w:p w14:paraId="28AA3224" w14:textId="77777777" w:rsidR="0069252F" w:rsidRDefault="0069252F" w:rsidP="00BC1B77">
            <w:pPr>
              <w:jc w:val="center"/>
              <w:rPr>
                <w:rFonts w:ascii="Tahoma" w:hAnsi="Tahoma" w:cs="Tahoma"/>
                <w:color w:val="000000"/>
                <w:sz w:val="24"/>
                <w:szCs w:val="24"/>
                <w:lang w:val="id-ID"/>
              </w:rPr>
            </w:pPr>
          </w:p>
          <w:p w14:paraId="245262C6"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2.</w:t>
            </w:r>
          </w:p>
        </w:tc>
        <w:tc>
          <w:tcPr>
            <w:tcW w:w="2636" w:type="dxa"/>
          </w:tcPr>
          <w:p w14:paraId="07A41BA7" w14:textId="77777777" w:rsidR="0069252F" w:rsidRDefault="0069252F" w:rsidP="00BC1B77">
            <w:pPr>
              <w:jc w:val="left"/>
              <w:rPr>
                <w:rFonts w:ascii="Tahoma" w:hAnsi="Tahoma" w:cs="Tahoma"/>
                <w:color w:val="000000"/>
                <w:sz w:val="24"/>
                <w:szCs w:val="24"/>
                <w:lang w:val="id-ID"/>
              </w:rPr>
            </w:pPr>
          </w:p>
          <w:p w14:paraId="3DC5815A" w14:textId="77777777" w:rsidR="0069252F" w:rsidRDefault="0069252F" w:rsidP="00BC1B77">
            <w:pPr>
              <w:jc w:val="left"/>
              <w:rPr>
                <w:rFonts w:ascii="Tahoma" w:hAnsi="Tahoma" w:cs="Tahoma"/>
                <w:color w:val="000000"/>
                <w:sz w:val="24"/>
                <w:szCs w:val="24"/>
                <w:lang w:val="id-ID"/>
              </w:rPr>
            </w:pPr>
            <w:r>
              <w:rPr>
                <w:rFonts w:ascii="Tahoma" w:hAnsi="Tahoma" w:cs="Tahoma"/>
                <w:color w:val="000000"/>
                <w:sz w:val="24"/>
                <w:szCs w:val="24"/>
                <w:lang w:val="id-ID"/>
              </w:rPr>
              <w:t xml:space="preserve">Jumlah seluruh UKM Non BPR/LKM </w:t>
            </w:r>
          </w:p>
        </w:tc>
        <w:tc>
          <w:tcPr>
            <w:tcW w:w="1134" w:type="dxa"/>
          </w:tcPr>
          <w:p w14:paraId="5D002F90" w14:textId="77777777" w:rsidR="0069252F" w:rsidRDefault="0069252F" w:rsidP="00BC1B77">
            <w:pPr>
              <w:jc w:val="center"/>
              <w:rPr>
                <w:rFonts w:ascii="Tahoma" w:hAnsi="Tahoma" w:cs="Tahoma"/>
                <w:color w:val="000000"/>
                <w:sz w:val="24"/>
                <w:szCs w:val="24"/>
                <w:lang w:val="id-ID"/>
              </w:rPr>
            </w:pPr>
          </w:p>
          <w:p w14:paraId="6B2D874B"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21</w:t>
            </w:r>
          </w:p>
        </w:tc>
        <w:tc>
          <w:tcPr>
            <w:tcW w:w="1136" w:type="dxa"/>
          </w:tcPr>
          <w:p w14:paraId="4CAC3C3C" w14:textId="77777777" w:rsidR="0069252F" w:rsidRDefault="0069252F" w:rsidP="00BC1B77">
            <w:pPr>
              <w:jc w:val="center"/>
              <w:rPr>
                <w:rFonts w:ascii="Tahoma" w:hAnsi="Tahoma" w:cs="Tahoma"/>
                <w:color w:val="000000"/>
                <w:sz w:val="24"/>
                <w:szCs w:val="24"/>
                <w:lang w:val="id-ID"/>
              </w:rPr>
            </w:pPr>
          </w:p>
          <w:p w14:paraId="068FAA88"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23</w:t>
            </w:r>
          </w:p>
        </w:tc>
        <w:tc>
          <w:tcPr>
            <w:tcW w:w="1197" w:type="dxa"/>
          </w:tcPr>
          <w:p w14:paraId="508DE9FD" w14:textId="77777777" w:rsidR="0069252F" w:rsidRDefault="0069252F" w:rsidP="00BC1B77">
            <w:pPr>
              <w:jc w:val="center"/>
              <w:rPr>
                <w:rFonts w:ascii="Tahoma" w:hAnsi="Tahoma" w:cs="Tahoma"/>
                <w:color w:val="000000"/>
                <w:sz w:val="24"/>
                <w:szCs w:val="24"/>
                <w:lang w:val="id-ID"/>
              </w:rPr>
            </w:pPr>
          </w:p>
          <w:p w14:paraId="6F566CCB"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30</w:t>
            </w:r>
          </w:p>
        </w:tc>
        <w:tc>
          <w:tcPr>
            <w:tcW w:w="1197" w:type="dxa"/>
          </w:tcPr>
          <w:p w14:paraId="61989870" w14:textId="77777777" w:rsidR="0069252F" w:rsidRDefault="0069252F" w:rsidP="00BC1B77">
            <w:pPr>
              <w:jc w:val="center"/>
              <w:rPr>
                <w:rFonts w:ascii="Tahoma" w:hAnsi="Tahoma" w:cs="Tahoma"/>
                <w:color w:val="000000"/>
                <w:sz w:val="24"/>
                <w:szCs w:val="24"/>
                <w:lang w:val="id-ID"/>
              </w:rPr>
            </w:pPr>
          </w:p>
          <w:p w14:paraId="361CE1B8"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37</w:t>
            </w:r>
          </w:p>
        </w:tc>
        <w:tc>
          <w:tcPr>
            <w:tcW w:w="1197" w:type="dxa"/>
          </w:tcPr>
          <w:p w14:paraId="0D0C324E" w14:textId="77777777" w:rsidR="0069252F" w:rsidRDefault="0069252F" w:rsidP="00BC1B77">
            <w:pPr>
              <w:jc w:val="center"/>
              <w:rPr>
                <w:rFonts w:ascii="Tahoma" w:hAnsi="Tahoma" w:cs="Tahoma"/>
                <w:color w:val="000000"/>
                <w:sz w:val="24"/>
                <w:szCs w:val="24"/>
                <w:lang w:val="id-ID"/>
              </w:rPr>
            </w:pPr>
          </w:p>
          <w:p w14:paraId="27F28160"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35</w:t>
            </w:r>
          </w:p>
        </w:tc>
        <w:tc>
          <w:tcPr>
            <w:tcW w:w="1197" w:type="dxa"/>
          </w:tcPr>
          <w:p w14:paraId="1D5A0BB4" w14:textId="77777777" w:rsidR="0069252F" w:rsidRDefault="0069252F" w:rsidP="00BC1B77">
            <w:pPr>
              <w:jc w:val="center"/>
              <w:rPr>
                <w:rFonts w:ascii="Tahoma" w:hAnsi="Tahoma" w:cs="Tahoma"/>
                <w:color w:val="000000"/>
                <w:sz w:val="24"/>
                <w:szCs w:val="24"/>
                <w:lang w:val="id-ID"/>
              </w:rPr>
            </w:pPr>
          </w:p>
          <w:p w14:paraId="227FCB57" w14:textId="77777777" w:rsidR="0069252F" w:rsidRDefault="0069252F" w:rsidP="00BC1B77">
            <w:pPr>
              <w:jc w:val="center"/>
              <w:rPr>
                <w:rFonts w:ascii="Tahoma" w:hAnsi="Tahoma" w:cs="Tahoma"/>
                <w:color w:val="000000"/>
                <w:sz w:val="24"/>
                <w:szCs w:val="24"/>
                <w:lang w:val="id-ID"/>
              </w:rPr>
            </w:pPr>
          </w:p>
        </w:tc>
      </w:tr>
      <w:tr w:rsidR="0069252F" w14:paraId="76DAD2D3" w14:textId="77777777" w:rsidTr="00BC1B77">
        <w:trPr>
          <w:trHeight w:val="733"/>
        </w:trPr>
        <w:tc>
          <w:tcPr>
            <w:tcW w:w="625" w:type="dxa"/>
          </w:tcPr>
          <w:p w14:paraId="2A1D1E42" w14:textId="77777777" w:rsidR="0069252F" w:rsidRDefault="0069252F" w:rsidP="00BC1B77">
            <w:pPr>
              <w:rPr>
                <w:rFonts w:ascii="Tahoma" w:hAnsi="Tahoma" w:cs="Tahoma"/>
                <w:color w:val="000000"/>
                <w:sz w:val="24"/>
                <w:szCs w:val="24"/>
                <w:lang w:val="id-ID"/>
              </w:rPr>
            </w:pPr>
          </w:p>
          <w:p w14:paraId="3A1E9C19" w14:textId="77777777" w:rsidR="0069252F" w:rsidRDefault="0069252F" w:rsidP="00BC1B77">
            <w:pPr>
              <w:rPr>
                <w:rFonts w:ascii="Tahoma" w:hAnsi="Tahoma" w:cs="Tahoma"/>
                <w:color w:val="000000"/>
                <w:sz w:val="24"/>
                <w:szCs w:val="24"/>
                <w:lang w:val="id-ID"/>
              </w:rPr>
            </w:pPr>
          </w:p>
          <w:p w14:paraId="435747EB" w14:textId="77777777" w:rsidR="0069252F" w:rsidRDefault="0069252F" w:rsidP="00BC1B77">
            <w:pPr>
              <w:rPr>
                <w:rFonts w:ascii="Tahoma" w:hAnsi="Tahoma" w:cs="Tahoma"/>
                <w:color w:val="000000"/>
                <w:sz w:val="24"/>
                <w:szCs w:val="24"/>
                <w:lang w:val="id-ID"/>
              </w:rPr>
            </w:pPr>
            <w:r>
              <w:rPr>
                <w:rFonts w:ascii="Tahoma" w:hAnsi="Tahoma" w:cs="Tahoma"/>
                <w:color w:val="000000"/>
                <w:sz w:val="24"/>
                <w:szCs w:val="24"/>
                <w:lang w:val="id-ID"/>
              </w:rPr>
              <w:t>3.</w:t>
            </w:r>
          </w:p>
        </w:tc>
        <w:tc>
          <w:tcPr>
            <w:tcW w:w="2636" w:type="dxa"/>
          </w:tcPr>
          <w:p w14:paraId="066EDE3D" w14:textId="77777777" w:rsidR="0069252F" w:rsidRDefault="0069252F" w:rsidP="00BC1B77">
            <w:pPr>
              <w:jc w:val="left"/>
              <w:rPr>
                <w:rFonts w:ascii="Tahoma" w:hAnsi="Tahoma" w:cs="Tahoma"/>
                <w:color w:val="000000"/>
                <w:sz w:val="24"/>
                <w:szCs w:val="24"/>
                <w:lang w:val="id-ID"/>
              </w:rPr>
            </w:pPr>
          </w:p>
          <w:p w14:paraId="665071CC" w14:textId="77777777" w:rsidR="0069252F" w:rsidRDefault="0069252F" w:rsidP="00BC1B77">
            <w:pPr>
              <w:jc w:val="left"/>
              <w:rPr>
                <w:rFonts w:ascii="Tahoma" w:hAnsi="Tahoma" w:cs="Tahoma"/>
                <w:color w:val="000000"/>
                <w:sz w:val="24"/>
                <w:szCs w:val="24"/>
                <w:lang w:val="id-ID"/>
              </w:rPr>
            </w:pPr>
            <w:r>
              <w:rPr>
                <w:rFonts w:ascii="Tahoma" w:hAnsi="Tahoma" w:cs="Tahoma"/>
                <w:color w:val="000000"/>
                <w:sz w:val="24"/>
                <w:szCs w:val="24"/>
                <w:lang w:val="id-ID"/>
              </w:rPr>
              <w:t>Total Presentase UKM Non BPR /LKM Aktif</w:t>
            </w:r>
          </w:p>
        </w:tc>
        <w:tc>
          <w:tcPr>
            <w:tcW w:w="1134" w:type="dxa"/>
          </w:tcPr>
          <w:p w14:paraId="372A7C52" w14:textId="77777777" w:rsidR="0069252F" w:rsidRDefault="0069252F" w:rsidP="00BC1B77">
            <w:pPr>
              <w:jc w:val="center"/>
              <w:rPr>
                <w:rFonts w:ascii="Tahoma" w:hAnsi="Tahoma" w:cs="Tahoma"/>
                <w:color w:val="000000"/>
                <w:sz w:val="24"/>
                <w:szCs w:val="24"/>
                <w:lang w:val="id-ID"/>
              </w:rPr>
            </w:pPr>
          </w:p>
          <w:p w14:paraId="73F02E20" w14:textId="77777777" w:rsidR="0069252F" w:rsidRDefault="0069252F" w:rsidP="00BC1B77">
            <w:pPr>
              <w:rPr>
                <w:rFonts w:ascii="Tahoma" w:hAnsi="Tahoma" w:cs="Tahoma"/>
                <w:color w:val="000000"/>
                <w:sz w:val="24"/>
                <w:szCs w:val="24"/>
                <w:lang w:val="id-ID"/>
              </w:rPr>
            </w:pPr>
          </w:p>
          <w:p w14:paraId="602687BF"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61.90</w:t>
            </w:r>
          </w:p>
        </w:tc>
        <w:tc>
          <w:tcPr>
            <w:tcW w:w="1136" w:type="dxa"/>
          </w:tcPr>
          <w:p w14:paraId="4132899F" w14:textId="77777777" w:rsidR="0069252F" w:rsidRDefault="0069252F" w:rsidP="00BC1B77">
            <w:pPr>
              <w:rPr>
                <w:rFonts w:ascii="Tahoma" w:hAnsi="Tahoma" w:cs="Tahoma"/>
                <w:color w:val="000000"/>
                <w:sz w:val="24"/>
                <w:szCs w:val="24"/>
                <w:lang w:val="id-ID"/>
              </w:rPr>
            </w:pPr>
          </w:p>
          <w:p w14:paraId="4AD66D6E" w14:textId="77777777" w:rsidR="0069252F" w:rsidRDefault="0069252F" w:rsidP="00BC1B77">
            <w:pPr>
              <w:jc w:val="center"/>
              <w:rPr>
                <w:rFonts w:ascii="Tahoma" w:hAnsi="Tahoma" w:cs="Tahoma"/>
                <w:color w:val="000000"/>
                <w:sz w:val="24"/>
                <w:szCs w:val="24"/>
                <w:lang w:val="id-ID"/>
              </w:rPr>
            </w:pPr>
          </w:p>
          <w:p w14:paraId="1F30F88B"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43.48</w:t>
            </w:r>
          </w:p>
        </w:tc>
        <w:tc>
          <w:tcPr>
            <w:tcW w:w="1197" w:type="dxa"/>
          </w:tcPr>
          <w:p w14:paraId="34BBAF55" w14:textId="77777777" w:rsidR="0069252F" w:rsidRDefault="0069252F" w:rsidP="00BC1B77">
            <w:pPr>
              <w:jc w:val="center"/>
              <w:rPr>
                <w:rFonts w:ascii="Tahoma" w:hAnsi="Tahoma" w:cs="Tahoma"/>
                <w:color w:val="000000"/>
                <w:sz w:val="24"/>
                <w:szCs w:val="24"/>
                <w:lang w:val="id-ID"/>
              </w:rPr>
            </w:pPr>
          </w:p>
          <w:p w14:paraId="1F422A9F" w14:textId="77777777" w:rsidR="0069252F" w:rsidRDefault="0069252F" w:rsidP="00BC1B77">
            <w:pPr>
              <w:jc w:val="center"/>
              <w:rPr>
                <w:rFonts w:ascii="Tahoma" w:hAnsi="Tahoma" w:cs="Tahoma"/>
                <w:color w:val="000000"/>
                <w:sz w:val="24"/>
                <w:szCs w:val="24"/>
                <w:lang w:val="id-ID"/>
              </w:rPr>
            </w:pPr>
          </w:p>
          <w:p w14:paraId="4869C7F7"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83.33</w:t>
            </w:r>
          </w:p>
        </w:tc>
        <w:tc>
          <w:tcPr>
            <w:tcW w:w="1197" w:type="dxa"/>
          </w:tcPr>
          <w:p w14:paraId="1D291D08" w14:textId="77777777" w:rsidR="0069252F" w:rsidRDefault="0069252F" w:rsidP="00BC1B77">
            <w:pPr>
              <w:jc w:val="center"/>
              <w:rPr>
                <w:rFonts w:ascii="Tahoma" w:hAnsi="Tahoma" w:cs="Tahoma"/>
                <w:color w:val="000000"/>
                <w:sz w:val="24"/>
                <w:szCs w:val="24"/>
                <w:lang w:val="id-ID"/>
              </w:rPr>
            </w:pPr>
          </w:p>
          <w:p w14:paraId="4D4B8EA0" w14:textId="77777777" w:rsidR="0069252F" w:rsidRDefault="0069252F" w:rsidP="00BC1B77">
            <w:pPr>
              <w:jc w:val="center"/>
              <w:rPr>
                <w:rFonts w:ascii="Tahoma" w:hAnsi="Tahoma" w:cs="Tahoma"/>
                <w:color w:val="000000"/>
                <w:sz w:val="24"/>
                <w:szCs w:val="24"/>
                <w:lang w:val="id-ID"/>
              </w:rPr>
            </w:pPr>
          </w:p>
          <w:p w14:paraId="66AB7E58"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75.68</w:t>
            </w:r>
          </w:p>
        </w:tc>
        <w:tc>
          <w:tcPr>
            <w:tcW w:w="1197" w:type="dxa"/>
          </w:tcPr>
          <w:p w14:paraId="5C1AD739" w14:textId="77777777" w:rsidR="0069252F" w:rsidRDefault="0069252F" w:rsidP="00BC1B77">
            <w:pPr>
              <w:jc w:val="center"/>
              <w:rPr>
                <w:rFonts w:ascii="Tahoma" w:hAnsi="Tahoma" w:cs="Tahoma"/>
                <w:color w:val="000000"/>
                <w:sz w:val="24"/>
                <w:szCs w:val="24"/>
                <w:lang w:val="id-ID"/>
              </w:rPr>
            </w:pPr>
          </w:p>
          <w:p w14:paraId="0CBF9D12" w14:textId="77777777" w:rsidR="0069252F" w:rsidRDefault="0069252F" w:rsidP="00BC1B77">
            <w:pPr>
              <w:jc w:val="center"/>
              <w:rPr>
                <w:rFonts w:ascii="Tahoma" w:hAnsi="Tahoma" w:cs="Tahoma"/>
                <w:color w:val="000000"/>
                <w:sz w:val="24"/>
                <w:szCs w:val="24"/>
                <w:lang w:val="id-ID"/>
              </w:rPr>
            </w:pPr>
          </w:p>
          <w:p w14:paraId="2DF97C94"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91.43</w:t>
            </w:r>
          </w:p>
        </w:tc>
        <w:tc>
          <w:tcPr>
            <w:tcW w:w="1197" w:type="dxa"/>
          </w:tcPr>
          <w:p w14:paraId="572D06B7" w14:textId="77777777" w:rsidR="0069252F" w:rsidRDefault="0069252F" w:rsidP="00BC1B77">
            <w:pPr>
              <w:jc w:val="center"/>
              <w:rPr>
                <w:rFonts w:ascii="Tahoma" w:hAnsi="Tahoma" w:cs="Tahoma"/>
                <w:color w:val="000000"/>
                <w:sz w:val="24"/>
                <w:szCs w:val="24"/>
                <w:lang w:val="id-ID"/>
              </w:rPr>
            </w:pPr>
          </w:p>
          <w:p w14:paraId="75678939" w14:textId="77777777" w:rsidR="0069252F" w:rsidRDefault="0069252F" w:rsidP="00BC1B77">
            <w:pPr>
              <w:jc w:val="center"/>
              <w:rPr>
                <w:rFonts w:ascii="Tahoma" w:hAnsi="Tahoma" w:cs="Tahoma"/>
                <w:color w:val="000000"/>
                <w:sz w:val="24"/>
                <w:szCs w:val="24"/>
                <w:lang w:val="id-ID"/>
              </w:rPr>
            </w:pPr>
          </w:p>
          <w:p w14:paraId="20083B62" w14:textId="77777777" w:rsidR="0069252F" w:rsidRDefault="0069252F" w:rsidP="00BC1B77">
            <w:pPr>
              <w:jc w:val="center"/>
              <w:rPr>
                <w:rFonts w:ascii="Tahoma" w:hAnsi="Tahoma" w:cs="Tahoma"/>
                <w:color w:val="000000"/>
                <w:sz w:val="24"/>
                <w:szCs w:val="24"/>
                <w:lang w:val="id-ID"/>
              </w:rPr>
            </w:pPr>
          </w:p>
        </w:tc>
      </w:tr>
    </w:tbl>
    <w:p w14:paraId="43D6D9A5" w14:textId="77777777" w:rsidR="0069252F" w:rsidRDefault="0069252F" w:rsidP="0069252F">
      <w:pPr>
        <w:ind w:left="0"/>
        <w:rPr>
          <w:rFonts w:ascii="Tahoma" w:hAnsi="Tahoma" w:cs="Tahoma"/>
          <w:color w:val="000000"/>
          <w:sz w:val="24"/>
          <w:szCs w:val="24"/>
          <w:lang w:val="id-ID"/>
        </w:rPr>
      </w:pPr>
    </w:p>
    <w:p w14:paraId="2468657C" w14:textId="77777777" w:rsidR="0069252F" w:rsidRDefault="0069252F" w:rsidP="0069252F">
      <w:pPr>
        <w:ind w:left="0"/>
        <w:rPr>
          <w:rFonts w:ascii="Tahoma" w:hAnsi="Tahoma" w:cs="Tahoma"/>
          <w:color w:val="000000"/>
          <w:sz w:val="24"/>
          <w:szCs w:val="24"/>
        </w:rPr>
      </w:pPr>
    </w:p>
    <w:p w14:paraId="540A1804" w14:textId="77777777" w:rsidR="00167058" w:rsidRPr="00167058" w:rsidRDefault="00167058" w:rsidP="0069252F">
      <w:pPr>
        <w:ind w:left="0"/>
        <w:rPr>
          <w:rFonts w:ascii="Tahoma" w:hAnsi="Tahoma" w:cs="Tahoma"/>
          <w:color w:val="000000"/>
          <w:sz w:val="24"/>
          <w:szCs w:val="24"/>
        </w:rPr>
      </w:pPr>
    </w:p>
    <w:p w14:paraId="224846B8" w14:textId="77777777" w:rsidR="0069252F" w:rsidRDefault="0069252F" w:rsidP="0069252F">
      <w:pPr>
        <w:ind w:left="0"/>
        <w:rPr>
          <w:rFonts w:ascii="Tahoma" w:hAnsi="Tahoma" w:cs="Tahoma"/>
          <w:color w:val="000000"/>
          <w:sz w:val="24"/>
          <w:szCs w:val="24"/>
          <w:lang w:val="id-ID"/>
        </w:rPr>
      </w:pPr>
    </w:p>
    <w:p w14:paraId="49CDBE96" w14:textId="77777777" w:rsidR="0069252F" w:rsidRDefault="0069252F" w:rsidP="0069252F">
      <w:pPr>
        <w:tabs>
          <w:tab w:val="left" w:pos="8673"/>
        </w:tabs>
        <w:spacing w:line="240" w:lineRule="auto"/>
        <w:ind w:left="0" w:firstLine="720"/>
        <w:jc w:val="center"/>
        <w:rPr>
          <w:rFonts w:ascii="Tahoma" w:hAnsi="Tahoma" w:cs="Tahoma"/>
          <w:b/>
          <w:bCs/>
          <w:color w:val="000000"/>
          <w:sz w:val="24"/>
          <w:szCs w:val="24"/>
          <w:lang w:val="id-ID"/>
        </w:rPr>
      </w:pPr>
      <w:r w:rsidRPr="00047028">
        <w:rPr>
          <w:rFonts w:ascii="Tahoma" w:hAnsi="Tahoma" w:cs="Tahoma"/>
          <w:b/>
          <w:bCs/>
          <w:color w:val="000000"/>
          <w:sz w:val="24"/>
          <w:szCs w:val="24"/>
        </w:rPr>
        <w:t xml:space="preserve">Tabel </w:t>
      </w:r>
      <w:r>
        <w:rPr>
          <w:rFonts w:ascii="Tahoma" w:hAnsi="Tahoma" w:cs="Tahoma"/>
          <w:b/>
          <w:bCs/>
          <w:color w:val="000000"/>
          <w:sz w:val="24"/>
          <w:szCs w:val="24"/>
          <w:lang w:val="id-ID"/>
        </w:rPr>
        <w:t>3</w:t>
      </w:r>
      <w:r w:rsidRPr="00047028">
        <w:rPr>
          <w:rFonts w:ascii="Tahoma" w:hAnsi="Tahoma" w:cs="Tahoma"/>
          <w:b/>
          <w:bCs/>
          <w:color w:val="000000"/>
          <w:sz w:val="24"/>
          <w:szCs w:val="24"/>
        </w:rPr>
        <w:t>.</w:t>
      </w:r>
      <w:r>
        <w:rPr>
          <w:rFonts w:ascii="Tahoma" w:hAnsi="Tahoma" w:cs="Tahoma"/>
          <w:b/>
          <w:bCs/>
          <w:color w:val="000000"/>
          <w:sz w:val="24"/>
          <w:szCs w:val="24"/>
          <w:lang w:val="id-ID"/>
        </w:rPr>
        <w:t>0</w:t>
      </w:r>
      <w:r w:rsidRPr="00047028">
        <w:rPr>
          <w:rFonts w:ascii="Tahoma" w:hAnsi="Tahoma" w:cs="Tahoma"/>
          <w:b/>
          <w:bCs/>
          <w:color w:val="000000"/>
          <w:sz w:val="24"/>
          <w:szCs w:val="24"/>
        </w:rPr>
        <w:t xml:space="preserve">. </w:t>
      </w:r>
      <w:r>
        <w:rPr>
          <w:rFonts w:ascii="Tahoma" w:hAnsi="Tahoma" w:cs="Tahoma"/>
          <w:b/>
          <w:bCs/>
          <w:color w:val="000000"/>
          <w:sz w:val="24"/>
          <w:szCs w:val="24"/>
        </w:rPr>
        <w:t xml:space="preserve">Persentase </w:t>
      </w:r>
      <w:r>
        <w:rPr>
          <w:rFonts w:ascii="Tahoma" w:hAnsi="Tahoma" w:cs="Tahoma"/>
          <w:b/>
          <w:bCs/>
          <w:color w:val="000000"/>
          <w:sz w:val="24"/>
          <w:szCs w:val="24"/>
          <w:lang w:val="id-ID"/>
        </w:rPr>
        <w:t>BPR/LKM Aktif</w:t>
      </w:r>
    </w:p>
    <w:p w14:paraId="75154DBE" w14:textId="77777777" w:rsidR="0069252F" w:rsidRDefault="0069252F" w:rsidP="0069252F">
      <w:pPr>
        <w:tabs>
          <w:tab w:val="left" w:pos="8673"/>
        </w:tabs>
        <w:spacing w:line="240" w:lineRule="auto"/>
        <w:ind w:left="0" w:firstLine="720"/>
        <w:jc w:val="center"/>
        <w:rPr>
          <w:rFonts w:ascii="Tahoma" w:hAnsi="Tahoma" w:cs="Tahoma"/>
          <w:b/>
          <w:bCs/>
          <w:color w:val="000000"/>
          <w:sz w:val="24"/>
          <w:szCs w:val="24"/>
        </w:rPr>
      </w:pPr>
      <w:r>
        <w:rPr>
          <w:rFonts w:ascii="Tahoma" w:hAnsi="Tahoma" w:cs="Tahoma"/>
          <w:b/>
          <w:bCs/>
          <w:color w:val="000000"/>
          <w:sz w:val="24"/>
          <w:szCs w:val="24"/>
        </w:rPr>
        <w:t xml:space="preserve"> Dinas Koperasi dan UKM</w:t>
      </w:r>
    </w:p>
    <w:p w14:paraId="4D545647" w14:textId="77777777" w:rsidR="0069252F" w:rsidRDefault="0069252F" w:rsidP="0069252F">
      <w:pPr>
        <w:ind w:left="0"/>
        <w:jc w:val="center"/>
        <w:rPr>
          <w:rFonts w:ascii="Tahoma" w:hAnsi="Tahoma" w:cs="Tahoma"/>
          <w:b/>
          <w:bCs/>
          <w:color w:val="000000"/>
          <w:sz w:val="24"/>
          <w:szCs w:val="24"/>
          <w:lang w:val="id-ID"/>
        </w:rPr>
      </w:pPr>
      <w:r>
        <w:rPr>
          <w:rFonts w:ascii="Tahoma" w:hAnsi="Tahoma" w:cs="Tahoma"/>
          <w:b/>
          <w:bCs/>
          <w:color w:val="000000"/>
          <w:sz w:val="24"/>
          <w:szCs w:val="24"/>
          <w:lang w:val="id-ID"/>
        </w:rPr>
        <w:t>Thn 2016  - 2020</w:t>
      </w:r>
    </w:p>
    <w:p w14:paraId="377EBD22" w14:textId="77777777" w:rsidR="0069252F" w:rsidRDefault="0069252F" w:rsidP="0069252F">
      <w:pPr>
        <w:ind w:left="0"/>
        <w:jc w:val="center"/>
        <w:rPr>
          <w:rFonts w:ascii="Tahoma" w:hAnsi="Tahoma" w:cs="Tahoma"/>
          <w:color w:val="000000"/>
          <w:sz w:val="24"/>
          <w:szCs w:val="24"/>
        </w:rPr>
      </w:pPr>
      <w:r>
        <w:rPr>
          <w:rFonts w:ascii="Tahoma" w:hAnsi="Tahoma" w:cs="Tahoma"/>
          <w:b/>
          <w:bCs/>
          <w:color w:val="000000"/>
          <w:sz w:val="24"/>
          <w:szCs w:val="24"/>
        </w:rPr>
        <w:lastRenderedPageBreak/>
        <w:t>Kabupaten Gowa</w:t>
      </w:r>
    </w:p>
    <w:p w14:paraId="142A84F1" w14:textId="77777777" w:rsidR="0069252F" w:rsidRPr="00475DAD" w:rsidRDefault="0069252F" w:rsidP="0069252F">
      <w:pPr>
        <w:spacing w:line="240" w:lineRule="auto"/>
        <w:ind w:left="1701"/>
        <w:rPr>
          <w:rFonts w:ascii="Tahoma" w:hAnsi="Tahoma" w:cs="Tahoma"/>
          <w:b/>
          <w:color w:val="000000"/>
          <w:sz w:val="24"/>
          <w:szCs w:val="24"/>
          <w:lang w:val="id-ID"/>
        </w:rPr>
      </w:pPr>
    </w:p>
    <w:tbl>
      <w:tblPr>
        <w:tblStyle w:val="TableGrid"/>
        <w:tblW w:w="10319" w:type="dxa"/>
        <w:tblInd w:w="-461" w:type="dxa"/>
        <w:tblLook w:val="04A0" w:firstRow="1" w:lastRow="0" w:firstColumn="1" w:lastColumn="0" w:noHBand="0" w:noVBand="1"/>
      </w:tblPr>
      <w:tblGrid>
        <w:gridCol w:w="625"/>
        <w:gridCol w:w="2636"/>
        <w:gridCol w:w="1134"/>
        <w:gridCol w:w="1136"/>
        <w:gridCol w:w="1197"/>
        <w:gridCol w:w="1197"/>
        <w:gridCol w:w="1197"/>
        <w:gridCol w:w="1197"/>
      </w:tblGrid>
      <w:tr w:rsidR="0069252F" w:rsidRPr="00475DAD" w14:paraId="0EC3D79E" w14:textId="77777777" w:rsidTr="00BC1B77">
        <w:tc>
          <w:tcPr>
            <w:tcW w:w="625" w:type="dxa"/>
            <w:tcBorders>
              <w:bottom w:val="single" w:sz="4" w:space="0" w:color="auto"/>
            </w:tcBorders>
            <w:shd w:val="clear" w:color="auto" w:fill="B8CCE4" w:themeFill="accent1" w:themeFillTint="66"/>
          </w:tcPr>
          <w:p w14:paraId="3E3ABEE2" w14:textId="77777777" w:rsidR="0069252F" w:rsidRDefault="0069252F" w:rsidP="00BC1B77">
            <w:pPr>
              <w:jc w:val="center"/>
              <w:rPr>
                <w:rFonts w:ascii="Tahoma" w:hAnsi="Tahoma" w:cs="Tahoma"/>
                <w:b/>
                <w:color w:val="000000"/>
                <w:sz w:val="24"/>
                <w:szCs w:val="24"/>
                <w:lang w:val="id-ID"/>
              </w:rPr>
            </w:pPr>
          </w:p>
          <w:p w14:paraId="6EB9B9D1" w14:textId="77777777" w:rsidR="0069252F" w:rsidRDefault="0069252F" w:rsidP="00BC1B77">
            <w:pPr>
              <w:jc w:val="center"/>
              <w:rPr>
                <w:rFonts w:ascii="Tahoma" w:hAnsi="Tahoma" w:cs="Tahoma"/>
                <w:b/>
                <w:color w:val="000000"/>
                <w:sz w:val="24"/>
                <w:szCs w:val="24"/>
                <w:lang w:val="id-ID"/>
              </w:rPr>
            </w:pPr>
            <w:r w:rsidRPr="00475DAD">
              <w:rPr>
                <w:rFonts w:ascii="Tahoma" w:hAnsi="Tahoma" w:cs="Tahoma"/>
                <w:b/>
                <w:color w:val="000000"/>
                <w:sz w:val="24"/>
                <w:szCs w:val="24"/>
                <w:lang w:val="id-ID"/>
              </w:rPr>
              <w:t>No.</w:t>
            </w:r>
          </w:p>
          <w:p w14:paraId="661A7F55" w14:textId="77777777" w:rsidR="0069252F" w:rsidRPr="00475DAD" w:rsidRDefault="0069252F" w:rsidP="00BC1B77">
            <w:pPr>
              <w:jc w:val="center"/>
              <w:rPr>
                <w:rFonts w:ascii="Tahoma" w:hAnsi="Tahoma" w:cs="Tahoma"/>
                <w:b/>
                <w:color w:val="000000"/>
                <w:sz w:val="24"/>
                <w:szCs w:val="24"/>
                <w:lang w:val="id-ID"/>
              </w:rPr>
            </w:pPr>
          </w:p>
        </w:tc>
        <w:tc>
          <w:tcPr>
            <w:tcW w:w="2636" w:type="dxa"/>
            <w:tcBorders>
              <w:bottom w:val="single" w:sz="4" w:space="0" w:color="auto"/>
            </w:tcBorders>
            <w:shd w:val="clear" w:color="auto" w:fill="B8CCE4" w:themeFill="accent1" w:themeFillTint="66"/>
          </w:tcPr>
          <w:p w14:paraId="2193DC30" w14:textId="77777777" w:rsidR="0069252F" w:rsidRDefault="0069252F" w:rsidP="00BC1B77">
            <w:pPr>
              <w:jc w:val="center"/>
              <w:rPr>
                <w:rFonts w:ascii="Tahoma" w:hAnsi="Tahoma" w:cs="Tahoma"/>
                <w:b/>
                <w:color w:val="000000"/>
                <w:sz w:val="24"/>
                <w:szCs w:val="24"/>
                <w:lang w:val="id-ID"/>
              </w:rPr>
            </w:pPr>
          </w:p>
          <w:p w14:paraId="4072DE07" w14:textId="77777777" w:rsidR="0069252F" w:rsidRDefault="0069252F" w:rsidP="00BC1B77">
            <w:pPr>
              <w:jc w:val="center"/>
              <w:rPr>
                <w:rFonts w:ascii="Tahoma" w:hAnsi="Tahoma" w:cs="Tahoma"/>
                <w:b/>
                <w:color w:val="000000"/>
                <w:sz w:val="24"/>
                <w:szCs w:val="24"/>
                <w:lang w:val="id-ID"/>
              </w:rPr>
            </w:pPr>
            <w:r w:rsidRPr="00475DAD">
              <w:rPr>
                <w:rFonts w:ascii="Tahoma" w:hAnsi="Tahoma" w:cs="Tahoma"/>
                <w:b/>
                <w:color w:val="000000"/>
                <w:sz w:val="24"/>
                <w:szCs w:val="24"/>
                <w:lang w:val="id-ID"/>
              </w:rPr>
              <w:t>Uraian</w:t>
            </w:r>
          </w:p>
          <w:p w14:paraId="11BC7C0D" w14:textId="77777777" w:rsidR="0069252F" w:rsidRPr="00475DAD" w:rsidRDefault="0069252F" w:rsidP="00BC1B77">
            <w:pPr>
              <w:jc w:val="center"/>
              <w:rPr>
                <w:rFonts w:ascii="Tahoma" w:hAnsi="Tahoma" w:cs="Tahoma"/>
                <w:b/>
                <w:color w:val="000000"/>
                <w:sz w:val="24"/>
                <w:szCs w:val="24"/>
                <w:lang w:val="id-ID"/>
              </w:rPr>
            </w:pPr>
          </w:p>
        </w:tc>
        <w:tc>
          <w:tcPr>
            <w:tcW w:w="1134" w:type="dxa"/>
            <w:tcBorders>
              <w:bottom w:val="single" w:sz="4" w:space="0" w:color="auto"/>
            </w:tcBorders>
            <w:shd w:val="clear" w:color="auto" w:fill="B8CCE4" w:themeFill="accent1" w:themeFillTint="66"/>
          </w:tcPr>
          <w:p w14:paraId="06EFB978" w14:textId="77777777" w:rsidR="0069252F" w:rsidRDefault="0069252F" w:rsidP="00BC1B77">
            <w:pPr>
              <w:jc w:val="center"/>
              <w:rPr>
                <w:rFonts w:ascii="Tahoma" w:hAnsi="Tahoma" w:cs="Tahoma"/>
                <w:b/>
                <w:color w:val="000000"/>
                <w:sz w:val="24"/>
                <w:szCs w:val="24"/>
                <w:lang w:val="id-ID"/>
              </w:rPr>
            </w:pPr>
          </w:p>
          <w:p w14:paraId="35AAF3A8" w14:textId="77777777" w:rsidR="0069252F" w:rsidRPr="00475DAD" w:rsidRDefault="0069252F" w:rsidP="00BC1B77">
            <w:pPr>
              <w:jc w:val="center"/>
              <w:rPr>
                <w:rFonts w:ascii="Tahoma" w:hAnsi="Tahoma" w:cs="Tahoma"/>
                <w:b/>
                <w:color w:val="000000"/>
                <w:sz w:val="24"/>
                <w:szCs w:val="24"/>
                <w:lang w:val="id-ID"/>
              </w:rPr>
            </w:pPr>
            <w:r w:rsidRPr="00475DAD">
              <w:rPr>
                <w:rFonts w:ascii="Tahoma" w:hAnsi="Tahoma" w:cs="Tahoma"/>
                <w:b/>
                <w:color w:val="000000"/>
                <w:sz w:val="24"/>
                <w:szCs w:val="24"/>
                <w:lang w:val="id-ID"/>
              </w:rPr>
              <w:t>201</w:t>
            </w:r>
            <w:r>
              <w:rPr>
                <w:rFonts w:ascii="Tahoma" w:hAnsi="Tahoma" w:cs="Tahoma"/>
                <w:b/>
                <w:color w:val="000000"/>
                <w:sz w:val="24"/>
                <w:szCs w:val="24"/>
                <w:lang w:val="id-ID"/>
              </w:rPr>
              <w:t>6</w:t>
            </w:r>
          </w:p>
        </w:tc>
        <w:tc>
          <w:tcPr>
            <w:tcW w:w="1136" w:type="dxa"/>
            <w:tcBorders>
              <w:bottom w:val="single" w:sz="4" w:space="0" w:color="auto"/>
            </w:tcBorders>
            <w:shd w:val="clear" w:color="auto" w:fill="B8CCE4" w:themeFill="accent1" w:themeFillTint="66"/>
          </w:tcPr>
          <w:p w14:paraId="7A523D4F" w14:textId="77777777" w:rsidR="0069252F" w:rsidRDefault="0069252F" w:rsidP="00BC1B77">
            <w:pPr>
              <w:jc w:val="center"/>
              <w:rPr>
                <w:rFonts w:ascii="Tahoma" w:hAnsi="Tahoma" w:cs="Tahoma"/>
                <w:b/>
                <w:color w:val="000000"/>
                <w:sz w:val="24"/>
                <w:szCs w:val="24"/>
                <w:lang w:val="id-ID"/>
              </w:rPr>
            </w:pPr>
          </w:p>
          <w:p w14:paraId="4006F244" w14:textId="77777777" w:rsidR="0069252F" w:rsidRPr="00475DAD" w:rsidRDefault="0069252F" w:rsidP="00BC1B77">
            <w:pPr>
              <w:jc w:val="center"/>
              <w:rPr>
                <w:rFonts w:ascii="Tahoma" w:hAnsi="Tahoma" w:cs="Tahoma"/>
                <w:b/>
                <w:color w:val="000000"/>
                <w:sz w:val="24"/>
                <w:szCs w:val="24"/>
                <w:lang w:val="id-ID"/>
              </w:rPr>
            </w:pPr>
            <w:r w:rsidRPr="00475DAD">
              <w:rPr>
                <w:rFonts w:ascii="Tahoma" w:hAnsi="Tahoma" w:cs="Tahoma"/>
                <w:b/>
                <w:color w:val="000000"/>
                <w:sz w:val="24"/>
                <w:szCs w:val="24"/>
                <w:lang w:val="id-ID"/>
              </w:rPr>
              <w:t>201</w:t>
            </w:r>
            <w:r>
              <w:rPr>
                <w:rFonts w:ascii="Tahoma" w:hAnsi="Tahoma" w:cs="Tahoma"/>
                <w:b/>
                <w:color w:val="000000"/>
                <w:sz w:val="24"/>
                <w:szCs w:val="24"/>
                <w:lang w:val="id-ID"/>
              </w:rPr>
              <w:t>7</w:t>
            </w:r>
          </w:p>
        </w:tc>
        <w:tc>
          <w:tcPr>
            <w:tcW w:w="1197" w:type="dxa"/>
            <w:tcBorders>
              <w:bottom w:val="single" w:sz="4" w:space="0" w:color="auto"/>
            </w:tcBorders>
            <w:shd w:val="clear" w:color="auto" w:fill="B8CCE4" w:themeFill="accent1" w:themeFillTint="66"/>
          </w:tcPr>
          <w:p w14:paraId="6588EA33" w14:textId="77777777" w:rsidR="0069252F" w:rsidRDefault="0069252F" w:rsidP="00BC1B77">
            <w:pPr>
              <w:jc w:val="center"/>
              <w:rPr>
                <w:rFonts w:ascii="Tahoma" w:hAnsi="Tahoma" w:cs="Tahoma"/>
                <w:b/>
                <w:color w:val="000000"/>
                <w:sz w:val="24"/>
                <w:szCs w:val="24"/>
                <w:lang w:val="id-ID"/>
              </w:rPr>
            </w:pPr>
          </w:p>
          <w:p w14:paraId="508D9C04" w14:textId="77777777" w:rsidR="0069252F" w:rsidRPr="00475DAD" w:rsidRDefault="0069252F" w:rsidP="00BC1B77">
            <w:pPr>
              <w:jc w:val="center"/>
              <w:rPr>
                <w:rFonts w:ascii="Tahoma" w:hAnsi="Tahoma" w:cs="Tahoma"/>
                <w:b/>
                <w:color w:val="000000"/>
                <w:sz w:val="24"/>
                <w:szCs w:val="24"/>
                <w:lang w:val="id-ID"/>
              </w:rPr>
            </w:pPr>
            <w:r w:rsidRPr="00475DAD">
              <w:rPr>
                <w:rFonts w:ascii="Tahoma" w:hAnsi="Tahoma" w:cs="Tahoma"/>
                <w:b/>
                <w:color w:val="000000"/>
                <w:sz w:val="24"/>
                <w:szCs w:val="24"/>
                <w:lang w:val="id-ID"/>
              </w:rPr>
              <w:t>201</w:t>
            </w:r>
            <w:r>
              <w:rPr>
                <w:rFonts w:ascii="Tahoma" w:hAnsi="Tahoma" w:cs="Tahoma"/>
                <w:b/>
                <w:color w:val="000000"/>
                <w:sz w:val="24"/>
                <w:szCs w:val="24"/>
                <w:lang w:val="id-ID"/>
              </w:rPr>
              <w:t>8</w:t>
            </w:r>
          </w:p>
        </w:tc>
        <w:tc>
          <w:tcPr>
            <w:tcW w:w="1197" w:type="dxa"/>
            <w:tcBorders>
              <w:bottom w:val="single" w:sz="4" w:space="0" w:color="auto"/>
            </w:tcBorders>
            <w:shd w:val="clear" w:color="auto" w:fill="B8CCE4" w:themeFill="accent1" w:themeFillTint="66"/>
          </w:tcPr>
          <w:p w14:paraId="63A71819" w14:textId="77777777" w:rsidR="0069252F" w:rsidRDefault="0069252F" w:rsidP="00BC1B77">
            <w:pPr>
              <w:jc w:val="center"/>
              <w:rPr>
                <w:rFonts w:ascii="Tahoma" w:hAnsi="Tahoma" w:cs="Tahoma"/>
                <w:b/>
                <w:color w:val="000000"/>
                <w:sz w:val="24"/>
                <w:szCs w:val="24"/>
                <w:lang w:val="id-ID"/>
              </w:rPr>
            </w:pPr>
          </w:p>
          <w:p w14:paraId="1C545E56" w14:textId="77777777" w:rsidR="0069252F" w:rsidRPr="00475DAD" w:rsidRDefault="0069252F" w:rsidP="00BC1B77">
            <w:pPr>
              <w:jc w:val="center"/>
              <w:rPr>
                <w:rFonts w:ascii="Tahoma" w:hAnsi="Tahoma" w:cs="Tahoma"/>
                <w:b/>
                <w:color w:val="000000"/>
                <w:sz w:val="24"/>
                <w:szCs w:val="24"/>
                <w:lang w:val="id-ID"/>
              </w:rPr>
            </w:pPr>
            <w:r w:rsidRPr="00475DAD">
              <w:rPr>
                <w:rFonts w:ascii="Tahoma" w:hAnsi="Tahoma" w:cs="Tahoma"/>
                <w:b/>
                <w:color w:val="000000"/>
                <w:sz w:val="24"/>
                <w:szCs w:val="24"/>
                <w:lang w:val="id-ID"/>
              </w:rPr>
              <w:t>201</w:t>
            </w:r>
            <w:r>
              <w:rPr>
                <w:rFonts w:ascii="Tahoma" w:hAnsi="Tahoma" w:cs="Tahoma"/>
                <w:b/>
                <w:color w:val="000000"/>
                <w:sz w:val="24"/>
                <w:szCs w:val="24"/>
                <w:lang w:val="id-ID"/>
              </w:rPr>
              <w:t>9</w:t>
            </w:r>
          </w:p>
        </w:tc>
        <w:tc>
          <w:tcPr>
            <w:tcW w:w="1197" w:type="dxa"/>
            <w:tcBorders>
              <w:bottom w:val="single" w:sz="4" w:space="0" w:color="auto"/>
            </w:tcBorders>
            <w:shd w:val="clear" w:color="auto" w:fill="B8CCE4" w:themeFill="accent1" w:themeFillTint="66"/>
          </w:tcPr>
          <w:p w14:paraId="6BB3C841" w14:textId="77777777" w:rsidR="0069252F" w:rsidRDefault="0069252F" w:rsidP="00BC1B77">
            <w:pPr>
              <w:jc w:val="center"/>
              <w:rPr>
                <w:rFonts w:ascii="Tahoma" w:hAnsi="Tahoma" w:cs="Tahoma"/>
                <w:b/>
                <w:color w:val="000000"/>
                <w:sz w:val="24"/>
                <w:szCs w:val="24"/>
                <w:lang w:val="id-ID"/>
              </w:rPr>
            </w:pPr>
          </w:p>
          <w:p w14:paraId="6B165C99" w14:textId="77777777" w:rsidR="0069252F" w:rsidRPr="00475DAD" w:rsidRDefault="0069252F" w:rsidP="00BC1B77">
            <w:pPr>
              <w:jc w:val="center"/>
              <w:rPr>
                <w:rFonts w:ascii="Tahoma" w:hAnsi="Tahoma" w:cs="Tahoma"/>
                <w:b/>
                <w:color w:val="000000"/>
                <w:sz w:val="24"/>
                <w:szCs w:val="24"/>
                <w:lang w:val="id-ID"/>
              </w:rPr>
            </w:pPr>
            <w:r w:rsidRPr="00475DAD">
              <w:rPr>
                <w:rFonts w:ascii="Tahoma" w:hAnsi="Tahoma" w:cs="Tahoma"/>
                <w:b/>
                <w:color w:val="000000"/>
                <w:sz w:val="24"/>
                <w:szCs w:val="24"/>
                <w:lang w:val="id-ID"/>
              </w:rPr>
              <w:t>20</w:t>
            </w:r>
            <w:r>
              <w:rPr>
                <w:rFonts w:ascii="Tahoma" w:hAnsi="Tahoma" w:cs="Tahoma"/>
                <w:b/>
                <w:color w:val="000000"/>
                <w:sz w:val="24"/>
                <w:szCs w:val="24"/>
                <w:lang w:val="id-ID"/>
              </w:rPr>
              <w:t>20</w:t>
            </w:r>
          </w:p>
        </w:tc>
        <w:tc>
          <w:tcPr>
            <w:tcW w:w="1197" w:type="dxa"/>
            <w:tcBorders>
              <w:bottom w:val="single" w:sz="4" w:space="0" w:color="auto"/>
            </w:tcBorders>
            <w:shd w:val="clear" w:color="auto" w:fill="B8CCE4" w:themeFill="accent1" w:themeFillTint="66"/>
          </w:tcPr>
          <w:p w14:paraId="53EB4481" w14:textId="77777777" w:rsidR="0069252F" w:rsidRDefault="0069252F" w:rsidP="00BC1B77">
            <w:pPr>
              <w:jc w:val="center"/>
              <w:rPr>
                <w:rFonts w:ascii="Tahoma" w:hAnsi="Tahoma" w:cs="Tahoma"/>
                <w:b/>
                <w:color w:val="000000"/>
                <w:sz w:val="24"/>
                <w:szCs w:val="24"/>
                <w:lang w:val="id-ID"/>
              </w:rPr>
            </w:pPr>
          </w:p>
          <w:p w14:paraId="03AFEA80" w14:textId="77777777" w:rsidR="0069252F" w:rsidRPr="00475DAD" w:rsidRDefault="0069252F" w:rsidP="00BC1B77">
            <w:pPr>
              <w:jc w:val="center"/>
              <w:rPr>
                <w:rFonts w:ascii="Tahoma" w:hAnsi="Tahoma" w:cs="Tahoma"/>
                <w:b/>
                <w:color w:val="000000"/>
                <w:sz w:val="24"/>
                <w:szCs w:val="24"/>
                <w:lang w:val="id-ID"/>
              </w:rPr>
            </w:pPr>
            <w:r w:rsidRPr="00475DAD">
              <w:rPr>
                <w:rFonts w:ascii="Tahoma" w:hAnsi="Tahoma" w:cs="Tahoma"/>
                <w:b/>
                <w:color w:val="000000"/>
                <w:sz w:val="24"/>
                <w:szCs w:val="24"/>
                <w:lang w:val="id-ID"/>
              </w:rPr>
              <w:t>20</w:t>
            </w:r>
            <w:r>
              <w:rPr>
                <w:rFonts w:ascii="Tahoma" w:hAnsi="Tahoma" w:cs="Tahoma"/>
                <w:b/>
                <w:color w:val="000000"/>
                <w:sz w:val="24"/>
                <w:szCs w:val="24"/>
                <w:lang w:val="id-ID"/>
              </w:rPr>
              <w:t>2</w:t>
            </w:r>
            <w:r w:rsidRPr="00475DAD">
              <w:rPr>
                <w:rFonts w:ascii="Tahoma" w:hAnsi="Tahoma" w:cs="Tahoma"/>
                <w:b/>
                <w:color w:val="000000"/>
                <w:sz w:val="24"/>
                <w:szCs w:val="24"/>
                <w:lang w:val="id-ID"/>
              </w:rPr>
              <w:t>1</w:t>
            </w:r>
          </w:p>
        </w:tc>
      </w:tr>
      <w:tr w:rsidR="0069252F" w:rsidRPr="00475DAD" w14:paraId="501A8E36" w14:textId="77777777" w:rsidTr="00BC1B77">
        <w:tc>
          <w:tcPr>
            <w:tcW w:w="625" w:type="dxa"/>
            <w:tcBorders>
              <w:top w:val="single" w:sz="4" w:space="0" w:color="auto"/>
            </w:tcBorders>
            <w:shd w:val="clear" w:color="auto" w:fill="B8CCE4" w:themeFill="accent1" w:themeFillTint="66"/>
          </w:tcPr>
          <w:p w14:paraId="0A3374D6" w14:textId="77777777" w:rsidR="0069252F" w:rsidRPr="00475DAD" w:rsidRDefault="0069252F" w:rsidP="00BC1B77">
            <w:pPr>
              <w:jc w:val="center"/>
              <w:rPr>
                <w:rFonts w:ascii="Tahoma" w:hAnsi="Tahoma" w:cs="Tahoma"/>
                <w:color w:val="000000"/>
                <w:sz w:val="24"/>
                <w:szCs w:val="24"/>
                <w:lang w:val="id-ID"/>
              </w:rPr>
            </w:pPr>
            <w:r w:rsidRPr="00475DAD">
              <w:rPr>
                <w:rFonts w:ascii="Tahoma" w:hAnsi="Tahoma" w:cs="Tahoma"/>
                <w:color w:val="000000"/>
                <w:sz w:val="24"/>
                <w:szCs w:val="24"/>
                <w:lang w:val="id-ID"/>
              </w:rPr>
              <w:t>(1)</w:t>
            </w:r>
          </w:p>
        </w:tc>
        <w:tc>
          <w:tcPr>
            <w:tcW w:w="2636" w:type="dxa"/>
            <w:tcBorders>
              <w:top w:val="single" w:sz="4" w:space="0" w:color="auto"/>
            </w:tcBorders>
            <w:shd w:val="clear" w:color="auto" w:fill="B8CCE4" w:themeFill="accent1" w:themeFillTint="66"/>
          </w:tcPr>
          <w:p w14:paraId="7315DE33" w14:textId="77777777" w:rsidR="0069252F" w:rsidRPr="00475DAD" w:rsidRDefault="0069252F" w:rsidP="00BC1B77">
            <w:pPr>
              <w:jc w:val="center"/>
              <w:rPr>
                <w:rFonts w:ascii="Tahoma" w:hAnsi="Tahoma" w:cs="Tahoma"/>
                <w:color w:val="000000"/>
                <w:sz w:val="24"/>
                <w:szCs w:val="24"/>
                <w:lang w:val="id-ID"/>
              </w:rPr>
            </w:pPr>
            <w:r w:rsidRPr="00475DAD">
              <w:rPr>
                <w:rFonts w:ascii="Tahoma" w:hAnsi="Tahoma" w:cs="Tahoma"/>
                <w:color w:val="000000"/>
                <w:sz w:val="24"/>
                <w:szCs w:val="24"/>
                <w:lang w:val="id-ID"/>
              </w:rPr>
              <w:t>(2)</w:t>
            </w:r>
          </w:p>
        </w:tc>
        <w:tc>
          <w:tcPr>
            <w:tcW w:w="1134" w:type="dxa"/>
            <w:tcBorders>
              <w:top w:val="single" w:sz="4" w:space="0" w:color="auto"/>
            </w:tcBorders>
            <w:shd w:val="clear" w:color="auto" w:fill="B8CCE4" w:themeFill="accent1" w:themeFillTint="66"/>
          </w:tcPr>
          <w:p w14:paraId="28FA4E07" w14:textId="77777777" w:rsidR="0069252F" w:rsidRPr="00475DAD" w:rsidRDefault="0069252F" w:rsidP="00BC1B77">
            <w:pPr>
              <w:jc w:val="center"/>
              <w:rPr>
                <w:rFonts w:ascii="Tahoma" w:hAnsi="Tahoma" w:cs="Tahoma"/>
                <w:color w:val="000000"/>
                <w:sz w:val="24"/>
                <w:szCs w:val="24"/>
                <w:lang w:val="id-ID"/>
              </w:rPr>
            </w:pPr>
            <w:r w:rsidRPr="00475DAD">
              <w:rPr>
                <w:rFonts w:ascii="Tahoma" w:hAnsi="Tahoma" w:cs="Tahoma"/>
                <w:color w:val="000000"/>
                <w:sz w:val="24"/>
                <w:szCs w:val="24"/>
                <w:lang w:val="id-ID"/>
              </w:rPr>
              <w:t>(3)</w:t>
            </w:r>
          </w:p>
        </w:tc>
        <w:tc>
          <w:tcPr>
            <w:tcW w:w="1136" w:type="dxa"/>
            <w:tcBorders>
              <w:top w:val="single" w:sz="4" w:space="0" w:color="auto"/>
            </w:tcBorders>
            <w:shd w:val="clear" w:color="auto" w:fill="B8CCE4" w:themeFill="accent1" w:themeFillTint="66"/>
          </w:tcPr>
          <w:p w14:paraId="259033FE" w14:textId="77777777" w:rsidR="0069252F" w:rsidRPr="00475DAD" w:rsidRDefault="0069252F" w:rsidP="00BC1B77">
            <w:pPr>
              <w:jc w:val="center"/>
              <w:rPr>
                <w:rFonts w:ascii="Tahoma" w:hAnsi="Tahoma" w:cs="Tahoma"/>
                <w:color w:val="000000"/>
                <w:sz w:val="24"/>
                <w:szCs w:val="24"/>
                <w:lang w:val="id-ID"/>
              </w:rPr>
            </w:pPr>
            <w:r w:rsidRPr="00475DAD">
              <w:rPr>
                <w:rFonts w:ascii="Tahoma" w:hAnsi="Tahoma" w:cs="Tahoma"/>
                <w:color w:val="000000"/>
                <w:sz w:val="24"/>
                <w:szCs w:val="24"/>
                <w:lang w:val="id-ID"/>
              </w:rPr>
              <w:t>(4)</w:t>
            </w:r>
          </w:p>
        </w:tc>
        <w:tc>
          <w:tcPr>
            <w:tcW w:w="1197" w:type="dxa"/>
            <w:tcBorders>
              <w:top w:val="single" w:sz="4" w:space="0" w:color="auto"/>
            </w:tcBorders>
            <w:shd w:val="clear" w:color="auto" w:fill="B8CCE4" w:themeFill="accent1" w:themeFillTint="66"/>
          </w:tcPr>
          <w:p w14:paraId="28275BC2" w14:textId="77777777" w:rsidR="0069252F" w:rsidRPr="00475DAD" w:rsidRDefault="0069252F" w:rsidP="00BC1B77">
            <w:pPr>
              <w:jc w:val="center"/>
              <w:rPr>
                <w:rFonts w:ascii="Tahoma" w:hAnsi="Tahoma" w:cs="Tahoma"/>
                <w:color w:val="000000"/>
                <w:sz w:val="24"/>
                <w:szCs w:val="24"/>
                <w:lang w:val="id-ID"/>
              </w:rPr>
            </w:pPr>
            <w:r w:rsidRPr="00475DAD">
              <w:rPr>
                <w:rFonts w:ascii="Tahoma" w:hAnsi="Tahoma" w:cs="Tahoma"/>
                <w:color w:val="000000"/>
                <w:sz w:val="24"/>
                <w:szCs w:val="24"/>
                <w:lang w:val="id-ID"/>
              </w:rPr>
              <w:t>(5)</w:t>
            </w:r>
          </w:p>
        </w:tc>
        <w:tc>
          <w:tcPr>
            <w:tcW w:w="1197" w:type="dxa"/>
            <w:tcBorders>
              <w:top w:val="single" w:sz="4" w:space="0" w:color="auto"/>
            </w:tcBorders>
            <w:shd w:val="clear" w:color="auto" w:fill="B8CCE4" w:themeFill="accent1" w:themeFillTint="66"/>
          </w:tcPr>
          <w:p w14:paraId="08F7FC12" w14:textId="77777777" w:rsidR="0069252F" w:rsidRPr="00475DAD" w:rsidRDefault="0069252F" w:rsidP="00BC1B77">
            <w:pPr>
              <w:jc w:val="center"/>
              <w:rPr>
                <w:rFonts w:ascii="Tahoma" w:hAnsi="Tahoma" w:cs="Tahoma"/>
                <w:color w:val="000000"/>
                <w:sz w:val="24"/>
                <w:szCs w:val="24"/>
                <w:lang w:val="id-ID"/>
              </w:rPr>
            </w:pPr>
            <w:r w:rsidRPr="00475DAD">
              <w:rPr>
                <w:rFonts w:ascii="Tahoma" w:hAnsi="Tahoma" w:cs="Tahoma"/>
                <w:color w:val="000000"/>
                <w:sz w:val="24"/>
                <w:szCs w:val="24"/>
                <w:lang w:val="id-ID"/>
              </w:rPr>
              <w:t>(6)</w:t>
            </w:r>
          </w:p>
        </w:tc>
        <w:tc>
          <w:tcPr>
            <w:tcW w:w="1197" w:type="dxa"/>
            <w:tcBorders>
              <w:top w:val="single" w:sz="4" w:space="0" w:color="auto"/>
            </w:tcBorders>
            <w:shd w:val="clear" w:color="auto" w:fill="B8CCE4" w:themeFill="accent1" w:themeFillTint="66"/>
          </w:tcPr>
          <w:p w14:paraId="2C8DE2CE" w14:textId="77777777" w:rsidR="0069252F" w:rsidRPr="00475DAD" w:rsidRDefault="0069252F" w:rsidP="00BC1B77">
            <w:pPr>
              <w:jc w:val="center"/>
              <w:rPr>
                <w:rFonts w:ascii="Tahoma" w:hAnsi="Tahoma" w:cs="Tahoma"/>
                <w:color w:val="000000"/>
                <w:sz w:val="24"/>
                <w:szCs w:val="24"/>
                <w:lang w:val="id-ID"/>
              </w:rPr>
            </w:pPr>
            <w:r w:rsidRPr="00475DAD">
              <w:rPr>
                <w:rFonts w:ascii="Tahoma" w:hAnsi="Tahoma" w:cs="Tahoma"/>
                <w:color w:val="000000"/>
                <w:sz w:val="24"/>
                <w:szCs w:val="24"/>
                <w:lang w:val="id-ID"/>
              </w:rPr>
              <w:t>(7)</w:t>
            </w:r>
          </w:p>
        </w:tc>
        <w:tc>
          <w:tcPr>
            <w:tcW w:w="1197" w:type="dxa"/>
            <w:tcBorders>
              <w:top w:val="single" w:sz="4" w:space="0" w:color="auto"/>
            </w:tcBorders>
            <w:shd w:val="clear" w:color="auto" w:fill="B8CCE4" w:themeFill="accent1" w:themeFillTint="66"/>
          </w:tcPr>
          <w:p w14:paraId="5A42CF60" w14:textId="77777777" w:rsidR="0069252F" w:rsidRPr="00475DAD" w:rsidRDefault="0069252F" w:rsidP="00BC1B77">
            <w:pPr>
              <w:jc w:val="center"/>
              <w:rPr>
                <w:rFonts w:ascii="Tahoma" w:hAnsi="Tahoma" w:cs="Tahoma"/>
                <w:color w:val="000000"/>
                <w:sz w:val="24"/>
                <w:szCs w:val="24"/>
                <w:lang w:val="id-ID"/>
              </w:rPr>
            </w:pPr>
            <w:r w:rsidRPr="00475DAD">
              <w:rPr>
                <w:rFonts w:ascii="Tahoma" w:hAnsi="Tahoma" w:cs="Tahoma"/>
                <w:color w:val="000000"/>
                <w:sz w:val="24"/>
                <w:szCs w:val="24"/>
                <w:lang w:val="id-ID"/>
              </w:rPr>
              <w:t>(8)</w:t>
            </w:r>
          </w:p>
        </w:tc>
      </w:tr>
      <w:tr w:rsidR="0069252F" w14:paraId="43A204A6" w14:textId="77777777" w:rsidTr="00BC1B77">
        <w:tc>
          <w:tcPr>
            <w:tcW w:w="625" w:type="dxa"/>
          </w:tcPr>
          <w:p w14:paraId="25CE7C85" w14:textId="77777777" w:rsidR="0069252F" w:rsidRDefault="0069252F" w:rsidP="00BC1B77">
            <w:pPr>
              <w:jc w:val="center"/>
              <w:rPr>
                <w:rFonts w:ascii="Tahoma" w:hAnsi="Tahoma" w:cs="Tahoma"/>
                <w:color w:val="000000"/>
                <w:sz w:val="24"/>
                <w:szCs w:val="24"/>
                <w:lang w:val="id-ID"/>
              </w:rPr>
            </w:pPr>
          </w:p>
          <w:p w14:paraId="7D8BB80E"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1.</w:t>
            </w:r>
          </w:p>
        </w:tc>
        <w:tc>
          <w:tcPr>
            <w:tcW w:w="2636" w:type="dxa"/>
          </w:tcPr>
          <w:p w14:paraId="7420E4B3" w14:textId="77777777" w:rsidR="0069252F" w:rsidRPr="00475DAD" w:rsidRDefault="0069252F" w:rsidP="00BC1B77">
            <w:pPr>
              <w:pStyle w:val="NoSpacing"/>
              <w:jc w:val="left"/>
              <w:rPr>
                <w:rFonts w:ascii="Tahoma" w:hAnsi="Tahoma" w:cs="Tahoma"/>
                <w:sz w:val="24"/>
                <w:szCs w:val="24"/>
                <w:lang w:val="id-ID"/>
              </w:rPr>
            </w:pPr>
            <w:r>
              <w:rPr>
                <w:rFonts w:ascii="Tahoma" w:hAnsi="Tahoma" w:cs="Tahoma"/>
                <w:sz w:val="24"/>
                <w:szCs w:val="24"/>
                <w:lang w:val="id-ID"/>
              </w:rPr>
              <w:t>Jumlah  BPR /LKM Aktif</w:t>
            </w:r>
          </w:p>
        </w:tc>
        <w:tc>
          <w:tcPr>
            <w:tcW w:w="1134" w:type="dxa"/>
          </w:tcPr>
          <w:p w14:paraId="2CF28B5C" w14:textId="77777777" w:rsidR="0069252F" w:rsidRDefault="0069252F" w:rsidP="00BC1B77">
            <w:pPr>
              <w:jc w:val="center"/>
              <w:rPr>
                <w:rFonts w:ascii="Tahoma" w:hAnsi="Tahoma" w:cs="Tahoma"/>
                <w:color w:val="000000"/>
                <w:sz w:val="24"/>
                <w:szCs w:val="24"/>
                <w:lang w:val="id-ID"/>
              </w:rPr>
            </w:pPr>
          </w:p>
          <w:p w14:paraId="6FD90449"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1</w:t>
            </w:r>
          </w:p>
        </w:tc>
        <w:tc>
          <w:tcPr>
            <w:tcW w:w="1136" w:type="dxa"/>
          </w:tcPr>
          <w:p w14:paraId="738669BD" w14:textId="77777777" w:rsidR="0069252F" w:rsidRDefault="0069252F" w:rsidP="00BC1B77">
            <w:pPr>
              <w:jc w:val="center"/>
              <w:rPr>
                <w:rFonts w:ascii="Tahoma" w:hAnsi="Tahoma" w:cs="Tahoma"/>
                <w:color w:val="000000"/>
                <w:sz w:val="24"/>
                <w:szCs w:val="24"/>
                <w:lang w:val="id-ID"/>
              </w:rPr>
            </w:pPr>
          </w:p>
          <w:p w14:paraId="0693765E"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1</w:t>
            </w:r>
          </w:p>
        </w:tc>
        <w:tc>
          <w:tcPr>
            <w:tcW w:w="1197" w:type="dxa"/>
          </w:tcPr>
          <w:p w14:paraId="6230AD9E" w14:textId="77777777" w:rsidR="0069252F" w:rsidRDefault="0069252F" w:rsidP="00BC1B77">
            <w:pPr>
              <w:jc w:val="center"/>
              <w:rPr>
                <w:rFonts w:ascii="Tahoma" w:hAnsi="Tahoma" w:cs="Tahoma"/>
                <w:color w:val="000000"/>
                <w:sz w:val="24"/>
                <w:szCs w:val="24"/>
                <w:lang w:val="id-ID"/>
              </w:rPr>
            </w:pPr>
          </w:p>
          <w:p w14:paraId="00816C74"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1</w:t>
            </w:r>
          </w:p>
        </w:tc>
        <w:tc>
          <w:tcPr>
            <w:tcW w:w="1197" w:type="dxa"/>
          </w:tcPr>
          <w:p w14:paraId="002A60C2" w14:textId="77777777" w:rsidR="0069252F" w:rsidRDefault="0069252F" w:rsidP="00BC1B77">
            <w:pPr>
              <w:jc w:val="center"/>
              <w:rPr>
                <w:rFonts w:ascii="Tahoma" w:hAnsi="Tahoma" w:cs="Tahoma"/>
                <w:color w:val="000000"/>
                <w:sz w:val="24"/>
                <w:szCs w:val="24"/>
                <w:lang w:val="id-ID"/>
              </w:rPr>
            </w:pPr>
          </w:p>
          <w:p w14:paraId="74CE91F2"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1</w:t>
            </w:r>
          </w:p>
        </w:tc>
        <w:tc>
          <w:tcPr>
            <w:tcW w:w="1197" w:type="dxa"/>
          </w:tcPr>
          <w:p w14:paraId="33C1E158" w14:textId="77777777" w:rsidR="0069252F" w:rsidRDefault="0069252F" w:rsidP="00BC1B77">
            <w:pPr>
              <w:jc w:val="center"/>
              <w:rPr>
                <w:rFonts w:ascii="Tahoma" w:hAnsi="Tahoma" w:cs="Tahoma"/>
                <w:color w:val="000000"/>
                <w:sz w:val="24"/>
                <w:szCs w:val="24"/>
                <w:lang w:val="id-ID"/>
              </w:rPr>
            </w:pPr>
          </w:p>
          <w:p w14:paraId="2FEEB4AD"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1</w:t>
            </w:r>
          </w:p>
        </w:tc>
        <w:tc>
          <w:tcPr>
            <w:tcW w:w="1197" w:type="dxa"/>
          </w:tcPr>
          <w:p w14:paraId="7396242A" w14:textId="77777777" w:rsidR="0069252F" w:rsidRDefault="0069252F" w:rsidP="00BC1B77">
            <w:pPr>
              <w:jc w:val="center"/>
              <w:rPr>
                <w:rFonts w:ascii="Tahoma" w:hAnsi="Tahoma" w:cs="Tahoma"/>
                <w:color w:val="000000"/>
                <w:sz w:val="24"/>
                <w:szCs w:val="24"/>
                <w:lang w:val="id-ID"/>
              </w:rPr>
            </w:pPr>
          </w:p>
          <w:p w14:paraId="61F65EDC" w14:textId="77777777" w:rsidR="0069252F" w:rsidRDefault="0069252F" w:rsidP="00BC1B77">
            <w:pPr>
              <w:jc w:val="center"/>
              <w:rPr>
                <w:rFonts w:ascii="Tahoma" w:hAnsi="Tahoma" w:cs="Tahoma"/>
                <w:color w:val="000000"/>
                <w:sz w:val="24"/>
                <w:szCs w:val="24"/>
                <w:lang w:val="id-ID"/>
              </w:rPr>
            </w:pPr>
          </w:p>
        </w:tc>
      </w:tr>
      <w:tr w:rsidR="0069252F" w14:paraId="29D90349" w14:textId="77777777" w:rsidTr="00BC1B77">
        <w:tc>
          <w:tcPr>
            <w:tcW w:w="625" w:type="dxa"/>
          </w:tcPr>
          <w:p w14:paraId="39992F45" w14:textId="77777777" w:rsidR="0069252F" w:rsidRDefault="0069252F" w:rsidP="00BC1B77">
            <w:pPr>
              <w:jc w:val="center"/>
              <w:rPr>
                <w:rFonts w:ascii="Tahoma" w:hAnsi="Tahoma" w:cs="Tahoma"/>
                <w:color w:val="000000"/>
                <w:sz w:val="24"/>
                <w:szCs w:val="24"/>
                <w:lang w:val="id-ID"/>
              </w:rPr>
            </w:pPr>
          </w:p>
          <w:p w14:paraId="44B7312C"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2.</w:t>
            </w:r>
          </w:p>
        </w:tc>
        <w:tc>
          <w:tcPr>
            <w:tcW w:w="2636" w:type="dxa"/>
          </w:tcPr>
          <w:p w14:paraId="42E64D49" w14:textId="77777777" w:rsidR="0069252F" w:rsidRDefault="0069252F" w:rsidP="00BC1B77">
            <w:pPr>
              <w:jc w:val="left"/>
              <w:rPr>
                <w:rFonts w:ascii="Tahoma" w:hAnsi="Tahoma" w:cs="Tahoma"/>
                <w:color w:val="000000"/>
                <w:sz w:val="24"/>
                <w:szCs w:val="24"/>
                <w:lang w:val="id-ID"/>
              </w:rPr>
            </w:pPr>
          </w:p>
          <w:p w14:paraId="182FBD5E" w14:textId="77777777" w:rsidR="0069252F" w:rsidRDefault="0069252F" w:rsidP="00BC1B77">
            <w:pPr>
              <w:jc w:val="left"/>
              <w:rPr>
                <w:rFonts w:ascii="Tahoma" w:hAnsi="Tahoma" w:cs="Tahoma"/>
                <w:color w:val="000000"/>
                <w:sz w:val="24"/>
                <w:szCs w:val="24"/>
                <w:lang w:val="id-ID"/>
              </w:rPr>
            </w:pPr>
            <w:r>
              <w:rPr>
                <w:rFonts w:ascii="Tahoma" w:hAnsi="Tahoma" w:cs="Tahoma"/>
                <w:color w:val="000000"/>
                <w:sz w:val="24"/>
                <w:szCs w:val="24"/>
                <w:lang w:val="id-ID"/>
              </w:rPr>
              <w:t xml:space="preserve">Jumlah seluruh BPR/LKM </w:t>
            </w:r>
          </w:p>
        </w:tc>
        <w:tc>
          <w:tcPr>
            <w:tcW w:w="1134" w:type="dxa"/>
          </w:tcPr>
          <w:p w14:paraId="7A807C70" w14:textId="77777777" w:rsidR="0069252F" w:rsidRDefault="0069252F" w:rsidP="00BC1B77">
            <w:pPr>
              <w:jc w:val="center"/>
              <w:rPr>
                <w:rFonts w:ascii="Tahoma" w:hAnsi="Tahoma" w:cs="Tahoma"/>
                <w:color w:val="000000"/>
                <w:sz w:val="24"/>
                <w:szCs w:val="24"/>
                <w:lang w:val="id-ID"/>
              </w:rPr>
            </w:pPr>
          </w:p>
          <w:p w14:paraId="2E32C4DB"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1</w:t>
            </w:r>
          </w:p>
        </w:tc>
        <w:tc>
          <w:tcPr>
            <w:tcW w:w="1136" w:type="dxa"/>
          </w:tcPr>
          <w:p w14:paraId="6CB6DC40" w14:textId="77777777" w:rsidR="0069252F" w:rsidRDefault="0069252F" w:rsidP="00BC1B77">
            <w:pPr>
              <w:jc w:val="center"/>
              <w:rPr>
                <w:rFonts w:ascii="Tahoma" w:hAnsi="Tahoma" w:cs="Tahoma"/>
                <w:color w:val="000000"/>
                <w:sz w:val="24"/>
                <w:szCs w:val="24"/>
                <w:lang w:val="id-ID"/>
              </w:rPr>
            </w:pPr>
          </w:p>
          <w:p w14:paraId="3E2C6329"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1</w:t>
            </w:r>
          </w:p>
        </w:tc>
        <w:tc>
          <w:tcPr>
            <w:tcW w:w="1197" w:type="dxa"/>
          </w:tcPr>
          <w:p w14:paraId="47E4E28D" w14:textId="77777777" w:rsidR="0069252F" w:rsidRDefault="0069252F" w:rsidP="00BC1B77">
            <w:pPr>
              <w:jc w:val="center"/>
              <w:rPr>
                <w:rFonts w:ascii="Tahoma" w:hAnsi="Tahoma" w:cs="Tahoma"/>
                <w:color w:val="000000"/>
                <w:sz w:val="24"/>
                <w:szCs w:val="24"/>
                <w:lang w:val="id-ID"/>
              </w:rPr>
            </w:pPr>
          </w:p>
          <w:p w14:paraId="32D42014"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1</w:t>
            </w:r>
          </w:p>
        </w:tc>
        <w:tc>
          <w:tcPr>
            <w:tcW w:w="1197" w:type="dxa"/>
          </w:tcPr>
          <w:p w14:paraId="0EDF657A" w14:textId="77777777" w:rsidR="0069252F" w:rsidRDefault="0069252F" w:rsidP="00BC1B77">
            <w:pPr>
              <w:jc w:val="center"/>
              <w:rPr>
                <w:rFonts w:ascii="Tahoma" w:hAnsi="Tahoma" w:cs="Tahoma"/>
                <w:color w:val="000000"/>
                <w:sz w:val="24"/>
                <w:szCs w:val="24"/>
                <w:lang w:val="id-ID"/>
              </w:rPr>
            </w:pPr>
          </w:p>
          <w:p w14:paraId="2B44B45E"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1</w:t>
            </w:r>
          </w:p>
        </w:tc>
        <w:tc>
          <w:tcPr>
            <w:tcW w:w="1197" w:type="dxa"/>
          </w:tcPr>
          <w:p w14:paraId="05C832B9" w14:textId="77777777" w:rsidR="0069252F" w:rsidRDefault="0069252F" w:rsidP="00BC1B77">
            <w:pPr>
              <w:jc w:val="center"/>
              <w:rPr>
                <w:rFonts w:ascii="Tahoma" w:hAnsi="Tahoma" w:cs="Tahoma"/>
                <w:color w:val="000000"/>
                <w:sz w:val="24"/>
                <w:szCs w:val="24"/>
                <w:lang w:val="id-ID"/>
              </w:rPr>
            </w:pPr>
          </w:p>
          <w:p w14:paraId="6C4E9C00"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1</w:t>
            </w:r>
          </w:p>
        </w:tc>
        <w:tc>
          <w:tcPr>
            <w:tcW w:w="1197" w:type="dxa"/>
          </w:tcPr>
          <w:p w14:paraId="1EC3A011" w14:textId="77777777" w:rsidR="0069252F" w:rsidRDefault="0069252F" w:rsidP="00BC1B77">
            <w:pPr>
              <w:jc w:val="center"/>
              <w:rPr>
                <w:rFonts w:ascii="Tahoma" w:hAnsi="Tahoma" w:cs="Tahoma"/>
                <w:color w:val="000000"/>
                <w:sz w:val="24"/>
                <w:szCs w:val="24"/>
                <w:lang w:val="id-ID"/>
              </w:rPr>
            </w:pPr>
          </w:p>
          <w:p w14:paraId="51E06D96" w14:textId="77777777" w:rsidR="0069252F" w:rsidRDefault="0069252F" w:rsidP="00BC1B77">
            <w:pPr>
              <w:jc w:val="center"/>
              <w:rPr>
                <w:rFonts w:ascii="Tahoma" w:hAnsi="Tahoma" w:cs="Tahoma"/>
                <w:color w:val="000000"/>
                <w:sz w:val="24"/>
                <w:szCs w:val="24"/>
                <w:lang w:val="id-ID"/>
              </w:rPr>
            </w:pPr>
          </w:p>
        </w:tc>
      </w:tr>
      <w:tr w:rsidR="0069252F" w14:paraId="381AFEE4" w14:textId="77777777" w:rsidTr="00BC1B77">
        <w:trPr>
          <w:trHeight w:val="733"/>
        </w:trPr>
        <w:tc>
          <w:tcPr>
            <w:tcW w:w="625" w:type="dxa"/>
          </w:tcPr>
          <w:p w14:paraId="055FE1AA" w14:textId="77777777" w:rsidR="0069252F" w:rsidRDefault="0069252F" w:rsidP="00BC1B77">
            <w:pPr>
              <w:rPr>
                <w:rFonts w:ascii="Tahoma" w:hAnsi="Tahoma" w:cs="Tahoma"/>
                <w:color w:val="000000"/>
                <w:sz w:val="24"/>
                <w:szCs w:val="24"/>
                <w:lang w:val="id-ID"/>
              </w:rPr>
            </w:pPr>
          </w:p>
          <w:p w14:paraId="4A60D793" w14:textId="77777777" w:rsidR="0069252F" w:rsidRDefault="0069252F" w:rsidP="00BC1B77">
            <w:pPr>
              <w:rPr>
                <w:rFonts w:ascii="Tahoma" w:hAnsi="Tahoma" w:cs="Tahoma"/>
                <w:color w:val="000000"/>
                <w:sz w:val="24"/>
                <w:szCs w:val="24"/>
                <w:lang w:val="id-ID"/>
              </w:rPr>
            </w:pPr>
          </w:p>
          <w:p w14:paraId="003B11AD" w14:textId="77777777" w:rsidR="0069252F" w:rsidRDefault="0069252F" w:rsidP="00BC1B77">
            <w:pPr>
              <w:rPr>
                <w:rFonts w:ascii="Tahoma" w:hAnsi="Tahoma" w:cs="Tahoma"/>
                <w:color w:val="000000"/>
                <w:sz w:val="24"/>
                <w:szCs w:val="24"/>
                <w:lang w:val="id-ID"/>
              </w:rPr>
            </w:pPr>
            <w:r>
              <w:rPr>
                <w:rFonts w:ascii="Tahoma" w:hAnsi="Tahoma" w:cs="Tahoma"/>
                <w:color w:val="000000"/>
                <w:sz w:val="24"/>
                <w:szCs w:val="24"/>
                <w:lang w:val="id-ID"/>
              </w:rPr>
              <w:t>3.</w:t>
            </w:r>
          </w:p>
        </w:tc>
        <w:tc>
          <w:tcPr>
            <w:tcW w:w="2636" w:type="dxa"/>
          </w:tcPr>
          <w:p w14:paraId="7521C335" w14:textId="77777777" w:rsidR="0069252F" w:rsidRDefault="0069252F" w:rsidP="00BC1B77">
            <w:pPr>
              <w:jc w:val="left"/>
              <w:rPr>
                <w:rFonts w:ascii="Tahoma" w:hAnsi="Tahoma" w:cs="Tahoma"/>
                <w:color w:val="000000"/>
                <w:sz w:val="24"/>
                <w:szCs w:val="24"/>
                <w:lang w:val="id-ID"/>
              </w:rPr>
            </w:pPr>
          </w:p>
          <w:p w14:paraId="2B4AAC49" w14:textId="77777777" w:rsidR="0069252F" w:rsidRDefault="0069252F" w:rsidP="00BC1B77">
            <w:pPr>
              <w:jc w:val="left"/>
              <w:rPr>
                <w:rFonts w:ascii="Tahoma" w:hAnsi="Tahoma" w:cs="Tahoma"/>
                <w:color w:val="000000"/>
                <w:sz w:val="24"/>
                <w:szCs w:val="24"/>
                <w:lang w:val="id-ID"/>
              </w:rPr>
            </w:pPr>
            <w:r>
              <w:rPr>
                <w:rFonts w:ascii="Tahoma" w:hAnsi="Tahoma" w:cs="Tahoma"/>
                <w:color w:val="000000"/>
                <w:sz w:val="24"/>
                <w:szCs w:val="24"/>
                <w:lang w:val="id-ID"/>
              </w:rPr>
              <w:t>Total Presentase  BPR /LKM Aktif</w:t>
            </w:r>
          </w:p>
        </w:tc>
        <w:tc>
          <w:tcPr>
            <w:tcW w:w="1134" w:type="dxa"/>
          </w:tcPr>
          <w:p w14:paraId="6AC04143" w14:textId="77777777" w:rsidR="0069252F" w:rsidRDefault="0069252F" w:rsidP="00BC1B77">
            <w:pPr>
              <w:jc w:val="center"/>
              <w:rPr>
                <w:rFonts w:ascii="Tahoma" w:hAnsi="Tahoma" w:cs="Tahoma"/>
                <w:color w:val="000000"/>
                <w:sz w:val="24"/>
                <w:szCs w:val="24"/>
                <w:lang w:val="id-ID"/>
              </w:rPr>
            </w:pPr>
          </w:p>
          <w:p w14:paraId="6C9491E3" w14:textId="77777777" w:rsidR="0069252F" w:rsidRDefault="0069252F" w:rsidP="00BC1B77">
            <w:pPr>
              <w:rPr>
                <w:rFonts w:ascii="Tahoma" w:hAnsi="Tahoma" w:cs="Tahoma"/>
                <w:color w:val="000000"/>
                <w:sz w:val="24"/>
                <w:szCs w:val="24"/>
                <w:lang w:val="id-ID"/>
              </w:rPr>
            </w:pPr>
          </w:p>
          <w:p w14:paraId="1AAD968C"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100</w:t>
            </w:r>
          </w:p>
        </w:tc>
        <w:tc>
          <w:tcPr>
            <w:tcW w:w="1136" w:type="dxa"/>
          </w:tcPr>
          <w:p w14:paraId="10752DB0" w14:textId="77777777" w:rsidR="0069252F" w:rsidRDefault="0069252F" w:rsidP="00BC1B77">
            <w:pPr>
              <w:jc w:val="center"/>
              <w:rPr>
                <w:rFonts w:ascii="Tahoma" w:hAnsi="Tahoma" w:cs="Tahoma"/>
                <w:color w:val="000000"/>
                <w:sz w:val="24"/>
                <w:szCs w:val="24"/>
                <w:lang w:val="id-ID"/>
              </w:rPr>
            </w:pPr>
          </w:p>
          <w:p w14:paraId="7A666E95" w14:textId="77777777" w:rsidR="0069252F" w:rsidRDefault="0069252F" w:rsidP="00BC1B77">
            <w:pPr>
              <w:rPr>
                <w:rFonts w:ascii="Tahoma" w:hAnsi="Tahoma" w:cs="Tahoma"/>
                <w:color w:val="000000"/>
                <w:sz w:val="24"/>
                <w:szCs w:val="24"/>
                <w:lang w:val="id-ID"/>
              </w:rPr>
            </w:pPr>
          </w:p>
          <w:p w14:paraId="46AD4C6E"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100</w:t>
            </w:r>
          </w:p>
        </w:tc>
        <w:tc>
          <w:tcPr>
            <w:tcW w:w="1197" w:type="dxa"/>
          </w:tcPr>
          <w:p w14:paraId="0159ED02" w14:textId="77777777" w:rsidR="0069252F" w:rsidRDefault="0069252F" w:rsidP="00BC1B77">
            <w:pPr>
              <w:jc w:val="center"/>
              <w:rPr>
                <w:rFonts w:ascii="Tahoma" w:hAnsi="Tahoma" w:cs="Tahoma"/>
                <w:color w:val="000000"/>
                <w:sz w:val="24"/>
                <w:szCs w:val="24"/>
                <w:lang w:val="id-ID"/>
              </w:rPr>
            </w:pPr>
          </w:p>
          <w:p w14:paraId="71E61F6B" w14:textId="77777777" w:rsidR="0069252F" w:rsidRDefault="0069252F" w:rsidP="00BC1B77">
            <w:pPr>
              <w:rPr>
                <w:rFonts w:ascii="Tahoma" w:hAnsi="Tahoma" w:cs="Tahoma"/>
                <w:color w:val="000000"/>
                <w:sz w:val="24"/>
                <w:szCs w:val="24"/>
                <w:lang w:val="id-ID"/>
              </w:rPr>
            </w:pPr>
          </w:p>
          <w:p w14:paraId="245046D5"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100</w:t>
            </w:r>
          </w:p>
        </w:tc>
        <w:tc>
          <w:tcPr>
            <w:tcW w:w="1197" w:type="dxa"/>
          </w:tcPr>
          <w:p w14:paraId="36BA1B3E" w14:textId="77777777" w:rsidR="0069252F" w:rsidRDefault="0069252F" w:rsidP="00BC1B77">
            <w:pPr>
              <w:jc w:val="center"/>
              <w:rPr>
                <w:rFonts w:ascii="Tahoma" w:hAnsi="Tahoma" w:cs="Tahoma"/>
                <w:color w:val="000000"/>
                <w:sz w:val="24"/>
                <w:szCs w:val="24"/>
                <w:lang w:val="id-ID"/>
              </w:rPr>
            </w:pPr>
          </w:p>
          <w:p w14:paraId="1CB3E667" w14:textId="77777777" w:rsidR="0069252F" w:rsidRDefault="0069252F" w:rsidP="00BC1B77">
            <w:pPr>
              <w:rPr>
                <w:rFonts w:ascii="Tahoma" w:hAnsi="Tahoma" w:cs="Tahoma"/>
                <w:color w:val="000000"/>
                <w:sz w:val="24"/>
                <w:szCs w:val="24"/>
                <w:lang w:val="id-ID"/>
              </w:rPr>
            </w:pPr>
          </w:p>
          <w:p w14:paraId="3C9ABED5"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100</w:t>
            </w:r>
          </w:p>
        </w:tc>
        <w:tc>
          <w:tcPr>
            <w:tcW w:w="1197" w:type="dxa"/>
          </w:tcPr>
          <w:p w14:paraId="1797BAD0" w14:textId="77777777" w:rsidR="0069252F" w:rsidRDefault="0069252F" w:rsidP="00BC1B77">
            <w:pPr>
              <w:jc w:val="center"/>
              <w:rPr>
                <w:rFonts w:ascii="Tahoma" w:hAnsi="Tahoma" w:cs="Tahoma"/>
                <w:color w:val="000000"/>
                <w:sz w:val="24"/>
                <w:szCs w:val="24"/>
                <w:lang w:val="id-ID"/>
              </w:rPr>
            </w:pPr>
          </w:p>
          <w:p w14:paraId="32E67157" w14:textId="77777777" w:rsidR="0069252F" w:rsidRDefault="0069252F" w:rsidP="00BC1B77">
            <w:pPr>
              <w:rPr>
                <w:rFonts w:ascii="Tahoma" w:hAnsi="Tahoma" w:cs="Tahoma"/>
                <w:color w:val="000000"/>
                <w:sz w:val="24"/>
                <w:szCs w:val="24"/>
                <w:lang w:val="id-ID"/>
              </w:rPr>
            </w:pPr>
          </w:p>
          <w:p w14:paraId="4D96DDC9"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100</w:t>
            </w:r>
          </w:p>
        </w:tc>
        <w:tc>
          <w:tcPr>
            <w:tcW w:w="1197" w:type="dxa"/>
          </w:tcPr>
          <w:p w14:paraId="2FC7574A" w14:textId="77777777" w:rsidR="0069252F" w:rsidRDefault="0069252F" w:rsidP="00BC1B77">
            <w:pPr>
              <w:jc w:val="center"/>
              <w:rPr>
                <w:rFonts w:ascii="Tahoma" w:hAnsi="Tahoma" w:cs="Tahoma"/>
                <w:color w:val="000000"/>
                <w:sz w:val="24"/>
                <w:szCs w:val="24"/>
                <w:lang w:val="id-ID"/>
              </w:rPr>
            </w:pPr>
          </w:p>
          <w:p w14:paraId="0D6C819C" w14:textId="77777777" w:rsidR="0069252F" w:rsidRDefault="0069252F" w:rsidP="00BC1B77">
            <w:pPr>
              <w:jc w:val="center"/>
              <w:rPr>
                <w:rFonts w:ascii="Tahoma" w:hAnsi="Tahoma" w:cs="Tahoma"/>
                <w:color w:val="000000"/>
                <w:sz w:val="24"/>
                <w:szCs w:val="24"/>
                <w:lang w:val="id-ID"/>
              </w:rPr>
            </w:pPr>
          </w:p>
          <w:p w14:paraId="16B4FB57" w14:textId="77777777" w:rsidR="0069252F" w:rsidRDefault="0069252F" w:rsidP="00BC1B77">
            <w:pPr>
              <w:jc w:val="center"/>
              <w:rPr>
                <w:rFonts w:ascii="Tahoma" w:hAnsi="Tahoma" w:cs="Tahoma"/>
                <w:color w:val="000000"/>
                <w:sz w:val="24"/>
                <w:szCs w:val="24"/>
                <w:lang w:val="id-ID"/>
              </w:rPr>
            </w:pPr>
          </w:p>
        </w:tc>
      </w:tr>
    </w:tbl>
    <w:p w14:paraId="7EB132D6" w14:textId="77777777" w:rsidR="0069252F" w:rsidRDefault="0069252F" w:rsidP="0069252F">
      <w:pPr>
        <w:ind w:left="0"/>
        <w:rPr>
          <w:rFonts w:ascii="Tahoma" w:hAnsi="Tahoma" w:cs="Tahoma"/>
          <w:color w:val="000000"/>
          <w:sz w:val="24"/>
          <w:szCs w:val="24"/>
          <w:lang w:val="id-ID"/>
        </w:rPr>
      </w:pPr>
    </w:p>
    <w:p w14:paraId="6EF83CEB" w14:textId="77777777" w:rsidR="0069252F" w:rsidRDefault="0069252F" w:rsidP="0069252F">
      <w:pPr>
        <w:tabs>
          <w:tab w:val="left" w:pos="8673"/>
        </w:tabs>
        <w:spacing w:line="240" w:lineRule="auto"/>
        <w:ind w:left="0" w:firstLine="720"/>
        <w:jc w:val="center"/>
        <w:rPr>
          <w:rFonts w:ascii="Tahoma" w:hAnsi="Tahoma" w:cs="Tahoma"/>
          <w:b/>
          <w:bCs/>
          <w:color w:val="000000"/>
          <w:sz w:val="24"/>
          <w:szCs w:val="24"/>
          <w:lang w:val="id-ID"/>
        </w:rPr>
      </w:pPr>
    </w:p>
    <w:p w14:paraId="4445E2E8" w14:textId="77777777" w:rsidR="0069252F" w:rsidRDefault="0069252F" w:rsidP="0069252F">
      <w:pPr>
        <w:tabs>
          <w:tab w:val="left" w:pos="8673"/>
        </w:tabs>
        <w:spacing w:line="240" w:lineRule="auto"/>
        <w:ind w:left="0" w:firstLine="720"/>
        <w:jc w:val="center"/>
        <w:rPr>
          <w:rFonts w:ascii="Tahoma" w:hAnsi="Tahoma" w:cs="Tahoma"/>
          <w:b/>
          <w:bCs/>
          <w:color w:val="000000"/>
          <w:sz w:val="24"/>
          <w:szCs w:val="24"/>
          <w:lang w:val="id-ID"/>
        </w:rPr>
      </w:pPr>
    </w:p>
    <w:p w14:paraId="481EA889" w14:textId="77777777" w:rsidR="0069252F" w:rsidRDefault="0069252F" w:rsidP="0069252F">
      <w:pPr>
        <w:tabs>
          <w:tab w:val="left" w:pos="8673"/>
        </w:tabs>
        <w:spacing w:line="240" w:lineRule="auto"/>
        <w:ind w:left="0" w:firstLine="720"/>
        <w:jc w:val="center"/>
        <w:rPr>
          <w:rFonts w:ascii="Tahoma" w:hAnsi="Tahoma" w:cs="Tahoma"/>
          <w:b/>
          <w:bCs/>
          <w:color w:val="000000"/>
          <w:sz w:val="24"/>
          <w:szCs w:val="24"/>
          <w:lang w:val="id-ID"/>
        </w:rPr>
      </w:pPr>
    </w:p>
    <w:p w14:paraId="5B3469D5" w14:textId="77777777" w:rsidR="0069252F" w:rsidRDefault="0069252F" w:rsidP="0069252F">
      <w:pPr>
        <w:tabs>
          <w:tab w:val="left" w:pos="8673"/>
        </w:tabs>
        <w:spacing w:line="240" w:lineRule="auto"/>
        <w:ind w:left="0" w:firstLine="720"/>
        <w:jc w:val="center"/>
        <w:rPr>
          <w:rFonts w:ascii="Tahoma" w:hAnsi="Tahoma" w:cs="Tahoma"/>
          <w:b/>
          <w:bCs/>
          <w:color w:val="000000"/>
          <w:sz w:val="24"/>
          <w:szCs w:val="24"/>
          <w:lang w:val="id-ID"/>
        </w:rPr>
      </w:pPr>
      <w:r w:rsidRPr="00047028">
        <w:rPr>
          <w:rFonts w:ascii="Tahoma" w:hAnsi="Tahoma" w:cs="Tahoma"/>
          <w:b/>
          <w:bCs/>
          <w:color w:val="000000"/>
          <w:sz w:val="24"/>
          <w:szCs w:val="24"/>
        </w:rPr>
        <w:t>Tabel 2.</w:t>
      </w:r>
      <w:r>
        <w:rPr>
          <w:rFonts w:ascii="Tahoma" w:hAnsi="Tahoma" w:cs="Tahoma"/>
          <w:b/>
          <w:bCs/>
          <w:color w:val="000000"/>
          <w:sz w:val="24"/>
          <w:szCs w:val="24"/>
          <w:lang w:val="id-ID"/>
        </w:rPr>
        <w:t>9</w:t>
      </w:r>
      <w:r w:rsidRPr="00047028">
        <w:rPr>
          <w:rFonts w:ascii="Tahoma" w:hAnsi="Tahoma" w:cs="Tahoma"/>
          <w:b/>
          <w:bCs/>
          <w:color w:val="000000"/>
          <w:sz w:val="24"/>
          <w:szCs w:val="24"/>
        </w:rPr>
        <w:t xml:space="preserve">. </w:t>
      </w:r>
      <w:r>
        <w:rPr>
          <w:rFonts w:ascii="Tahoma" w:hAnsi="Tahoma" w:cs="Tahoma"/>
          <w:b/>
          <w:bCs/>
          <w:color w:val="000000"/>
          <w:sz w:val="24"/>
          <w:szCs w:val="24"/>
        </w:rPr>
        <w:t xml:space="preserve">Persentase </w:t>
      </w:r>
      <w:r>
        <w:rPr>
          <w:rFonts w:ascii="Tahoma" w:hAnsi="Tahoma" w:cs="Tahoma"/>
          <w:b/>
          <w:bCs/>
          <w:color w:val="000000"/>
          <w:sz w:val="24"/>
          <w:szCs w:val="24"/>
          <w:lang w:val="id-ID"/>
        </w:rPr>
        <w:t>Usaha Mikro dan Kecil</w:t>
      </w:r>
    </w:p>
    <w:p w14:paraId="04CCF6F6" w14:textId="77777777" w:rsidR="0069252F" w:rsidRDefault="0069252F" w:rsidP="0069252F">
      <w:pPr>
        <w:tabs>
          <w:tab w:val="left" w:pos="8673"/>
        </w:tabs>
        <w:spacing w:line="240" w:lineRule="auto"/>
        <w:ind w:left="0" w:firstLine="720"/>
        <w:jc w:val="center"/>
        <w:rPr>
          <w:rFonts w:ascii="Tahoma" w:hAnsi="Tahoma" w:cs="Tahoma"/>
          <w:b/>
          <w:bCs/>
          <w:color w:val="000000"/>
          <w:sz w:val="24"/>
          <w:szCs w:val="24"/>
        </w:rPr>
      </w:pPr>
      <w:r>
        <w:rPr>
          <w:rFonts w:ascii="Tahoma" w:hAnsi="Tahoma" w:cs="Tahoma"/>
          <w:b/>
          <w:bCs/>
          <w:color w:val="000000"/>
          <w:sz w:val="24"/>
          <w:szCs w:val="24"/>
        </w:rPr>
        <w:t xml:space="preserve"> Dinas Koperasi dan UKM</w:t>
      </w:r>
    </w:p>
    <w:p w14:paraId="462AE208" w14:textId="77777777" w:rsidR="0069252F" w:rsidRDefault="0069252F" w:rsidP="0069252F">
      <w:pPr>
        <w:ind w:left="0"/>
        <w:jc w:val="center"/>
        <w:rPr>
          <w:rFonts w:ascii="Tahoma" w:hAnsi="Tahoma" w:cs="Tahoma"/>
          <w:b/>
          <w:bCs/>
          <w:color w:val="000000"/>
          <w:sz w:val="24"/>
          <w:szCs w:val="24"/>
          <w:lang w:val="id-ID"/>
        </w:rPr>
      </w:pPr>
      <w:r>
        <w:rPr>
          <w:rFonts w:ascii="Tahoma" w:hAnsi="Tahoma" w:cs="Tahoma"/>
          <w:b/>
          <w:bCs/>
          <w:color w:val="000000"/>
          <w:sz w:val="24"/>
          <w:szCs w:val="24"/>
          <w:lang w:val="id-ID"/>
        </w:rPr>
        <w:t>Thn 2016  - 2020</w:t>
      </w:r>
    </w:p>
    <w:p w14:paraId="762E1C41" w14:textId="77777777" w:rsidR="0069252F" w:rsidRDefault="0069252F" w:rsidP="0069252F">
      <w:pPr>
        <w:ind w:left="0"/>
        <w:jc w:val="center"/>
        <w:rPr>
          <w:rFonts w:ascii="Tahoma" w:hAnsi="Tahoma" w:cs="Tahoma"/>
          <w:color w:val="000000"/>
          <w:sz w:val="24"/>
          <w:szCs w:val="24"/>
        </w:rPr>
      </w:pPr>
      <w:r>
        <w:rPr>
          <w:rFonts w:ascii="Tahoma" w:hAnsi="Tahoma" w:cs="Tahoma"/>
          <w:b/>
          <w:bCs/>
          <w:color w:val="000000"/>
          <w:sz w:val="24"/>
          <w:szCs w:val="24"/>
        </w:rPr>
        <w:t>Kabupaten Gowa</w:t>
      </w:r>
    </w:p>
    <w:p w14:paraId="61FED12A" w14:textId="77777777" w:rsidR="0069252F" w:rsidRPr="00475DAD" w:rsidRDefault="0069252F" w:rsidP="0069252F">
      <w:pPr>
        <w:spacing w:line="240" w:lineRule="auto"/>
        <w:ind w:left="1701"/>
        <w:rPr>
          <w:rFonts w:ascii="Tahoma" w:hAnsi="Tahoma" w:cs="Tahoma"/>
          <w:b/>
          <w:color w:val="000000"/>
          <w:sz w:val="24"/>
          <w:szCs w:val="24"/>
          <w:lang w:val="id-ID"/>
        </w:rPr>
      </w:pPr>
    </w:p>
    <w:tbl>
      <w:tblPr>
        <w:tblStyle w:val="TableGrid"/>
        <w:tblW w:w="10319" w:type="dxa"/>
        <w:tblInd w:w="-461" w:type="dxa"/>
        <w:tblLook w:val="04A0" w:firstRow="1" w:lastRow="0" w:firstColumn="1" w:lastColumn="0" w:noHBand="0" w:noVBand="1"/>
      </w:tblPr>
      <w:tblGrid>
        <w:gridCol w:w="625"/>
        <w:gridCol w:w="2636"/>
        <w:gridCol w:w="1134"/>
        <w:gridCol w:w="1136"/>
        <w:gridCol w:w="1197"/>
        <w:gridCol w:w="1197"/>
        <w:gridCol w:w="1197"/>
        <w:gridCol w:w="1197"/>
      </w:tblGrid>
      <w:tr w:rsidR="0069252F" w:rsidRPr="00475DAD" w14:paraId="16E7146C" w14:textId="77777777" w:rsidTr="00BC1B77">
        <w:tc>
          <w:tcPr>
            <w:tcW w:w="625" w:type="dxa"/>
            <w:tcBorders>
              <w:bottom w:val="single" w:sz="4" w:space="0" w:color="auto"/>
            </w:tcBorders>
            <w:shd w:val="clear" w:color="auto" w:fill="B8CCE4" w:themeFill="accent1" w:themeFillTint="66"/>
          </w:tcPr>
          <w:p w14:paraId="07AB134D" w14:textId="77777777" w:rsidR="0069252F" w:rsidRDefault="0069252F" w:rsidP="00BC1B77">
            <w:pPr>
              <w:jc w:val="center"/>
              <w:rPr>
                <w:rFonts w:ascii="Tahoma" w:hAnsi="Tahoma" w:cs="Tahoma"/>
                <w:b/>
                <w:color w:val="000000"/>
                <w:sz w:val="24"/>
                <w:szCs w:val="24"/>
                <w:lang w:val="id-ID"/>
              </w:rPr>
            </w:pPr>
          </w:p>
          <w:p w14:paraId="491018AF" w14:textId="77777777" w:rsidR="0069252F" w:rsidRDefault="0069252F" w:rsidP="00BC1B77">
            <w:pPr>
              <w:jc w:val="center"/>
              <w:rPr>
                <w:rFonts w:ascii="Tahoma" w:hAnsi="Tahoma" w:cs="Tahoma"/>
                <w:b/>
                <w:color w:val="000000"/>
                <w:sz w:val="24"/>
                <w:szCs w:val="24"/>
                <w:lang w:val="id-ID"/>
              </w:rPr>
            </w:pPr>
            <w:r w:rsidRPr="00475DAD">
              <w:rPr>
                <w:rFonts w:ascii="Tahoma" w:hAnsi="Tahoma" w:cs="Tahoma"/>
                <w:b/>
                <w:color w:val="000000"/>
                <w:sz w:val="24"/>
                <w:szCs w:val="24"/>
                <w:lang w:val="id-ID"/>
              </w:rPr>
              <w:t>No.</w:t>
            </w:r>
          </w:p>
          <w:p w14:paraId="098FD5C2" w14:textId="77777777" w:rsidR="0069252F" w:rsidRPr="00475DAD" w:rsidRDefault="0069252F" w:rsidP="00BC1B77">
            <w:pPr>
              <w:jc w:val="center"/>
              <w:rPr>
                <w:rFonts w:ascii="Tahoma" w:hAnsi="Tahoma" w:cs="Tahoma"/>
                <w:b/>
                <w:color w:val="000000"/>
                <w:sz w:val="24"/>
                <w:szCs w:val="24"/>
                <w:lang w:val="id-ID"/>
              </w:rPr>
            </w:pPr>
          </w:p>
        </w:tc>
        <w:tc>
          <w:tcPr>
            <w:tcW w:w="2636" w:type="dxa"/>
            <w:tcBorders>
              <w:bottom w:val="single" w:sz="4" w:space="0" w:color="auto"/>
            </w:tcBorders>
            <w:shd w:val="clear" w:color="auto" w:fill="B8CCE4" w:themeFill="accent1" w:themeFillTint="66"/>
          </w:tcPr>
          <w:p w14:paraId="6E082155" w14:textId="77777777" w:rsidR="0069252F" w:rsidRDefault="0069252F" w:rsidP="00BC1B77">
            <w:pPr>
              <w:jc w:val="center"/>
              <w:rPr>
                <w:rFonts w:ascii="Tahoma" w:hAnsi="Tahoma" w:cs="Tahoma"/>
                <w:b/>
                <w:color w:val="000000"/>
                <w:sz w:val="24"/>
                <w:szCs w:val="24"/>
                <w:lang w:val="id-ID"/>
              </w:rPr>
            </w:pPr>
          </w:p>
          <w:p w14:paraId="48F39A03" w14:textId="77777777" w:rsidR="0069252F" w:rsidRDefault="0069252F" w:rsidP="00BC1B77">
            <w:pPr>
              <w:jc w:val="center"/>
              <w:rPr>
                <w:rFonts w:ascii="Tahoma" w:hAnsi="Tahoma" w:cs="Tahoma"/>
                <w:b/>
                <w:color w:val="000000"/>
                <w:sz w:val="24"/>
                <w:szCs w:val="24"/>
                <w:lang w:val="id-ID"/>
              </w:rPr>
            </w:pPr>
            <w:r w:rsidRPr="00475DAD">
              <w:rPr>
                <w:rFonts w:ascii="Tahoma" w:hAnsi="Tahoma" w:cs="Tahoma"/>
                <w:b/>
                <w:color w:val="000000"/>
                <w:sz w:val="24"/>
                <w:szCs w:val="24"/>
                <w:lang w:val="id-ID"/>
              </w:rPr>
              <w:t>Uraian</w:t>
            </w:r>
          </w:p>
          <w:p w14:paraId="446840BA" w14:textId="77777777" w:rsidR="0069252F" w:rsidRPr="00475DAD" w:rsidRDefault="0069252F" w:rsidP="00BC1B77">
            <w:pPr>
              <w:jc w:val="center"/>
              <w:rPr>
                <w:rFonts w:ascii="Tahoma" w:hAnsi="Tahoma" w:cs="Tahoma"/>
                <w:b/>
                <w:color w:val="000000"/>
                <w:sz w:val="24"/>
                <w:szCs w:val="24"/>
                <w:lang w:val="id-ID"/>
              </w:rPr>
            </w:pPr>
          </w:p>
        </w:tc>
        <w:tc>
          <w:tcPr>
            <w:tcW w:w="1134" w:type="dxa"/>
            <w:tcBorders>
              <w:bottom w:val="single" w:sz="4" w:space="0" w:color="auto"/>
            </w:tcBorders>
            <w:shd w:val="clear" w:color="auto" w:fill="B8CCE4" w:themeFill="accent1" w:themeFillTint="66"/>
          </w:tcPr>
          <w:p w14:paraId="6E87FF07" w14:textId="77777777" w:rsidR="0069252F" w:rsidRDefault="0069252F" w:rsidP="00BC1B77">
            <w:pPr>
              <w:jc w:val="center"/>
              <w:rPr>
                <w:rFonts w:ascii="Tahoma" w:hAnsi="Tahoma" w:cs="Tahoma"/>
                <w:b/>
                <w:color w:val="000000"/>
                <w:sz w:val="24"/>
                <w:szCs w:val="24"/>
                <w:lang w:val="id-ID"/>
              </w:rPr>
            </w:pPr>
          </w:p>
          <w:p w14:paraId="724F991D" w14:textId="77777777" w:rsidR="0069252F" w:rsidRPr="00475DAD" w:rsidRDefault="0069252F" w:rsidP="00BC1B77">
            <w:pPr>
              <w:jc w:val="center"/>
              <w:rPr>
                <w:rFonts w:ascii="Tahoma" w:hAnsi="Tahoma" w:cs="Tahoma"/>
                <w:b/>
                <w:color w:val="000000"/>
                <w:sz w:val="24"/>
                <w:szCs w:val="24"/>
                <w:lang w:val="id-ID"/>
              </w:rPr>
            </w:pPr>
            <w:r w:rsidRPr="00475DAD">
              <w:rPr>
                <w:rFonts w:ascii="Tahoma" w:hAnsi="Tahoma" w:cs="Tahoma"/>
                <w:b/>
                <w:color w:val="000000"/>
                <w:sz w:val="24"/>
                <w:szCs w:val="24"/>
                <w:lang w:val="id-ID"/>
              </w:rPr>
              <w:t>201</w:t>
            </w:r>
            <w:r>
              <w:rPr>
                <w:rFonts w:ascii="Tahoma" w:hAnsi="Tahoma" w:cs="Tahoma"/>
                <w:b/>
                <w:color w:val="000000"/>
                <w:sz w:val="24"/>
                <w:szCs w:val="24"/>
                <w:lang w:val="id-ID"/>
              </w:rPr>
              <w:t>6</w:t>
            </w:r>
          </w:p>
        </w:tc>
        <w:tc>
          <w:tcPr>
            <w:tcW w:w="1136" w:type="dxa"/>
            <w:tcBorders>
              <w:bottom w:val="single" w:sz="4" w:space="0" w:color="auto"/>
            </w:tcBorders>
            <w:shd w:val="clear" w:color="auto" w:fill="B8CCE4" w:themeFill="accent1" w:themeFillTint="66"/>
          </w:tcPr>
          <w:p w14:paraId="72B1EB30" w14:textId="77777777" w:rsidR="0069252F" w:rsidRDefault="0069252F" w:rsidP="00BC1B77">
            <w:pPr>
              <w:jc w:val="center"/>
              <w:rPr>
                <w:rFonts w:ascii="Tahoma" w:hAnsi="Tahoma" w:cs="Tahoma"/>
                <w:b/>
                <w:color w:val="000000"/>
                <w:sz w:val="24"/>
                <w:szCs w:val="24"/>
                <w:lang w:val="id-ID"/>
              </w:rPr>
            </w:pPr>
          </w:p>
          <w:p w14:paraId="2E9881CE" w14:textId="77777777" w:rsidR="0069252F" w:rsidRPr="00475DAD" w:rsidRDefault="0069252F" w:rsidP="00BC1B77">
            <w:pPr>
              <w:jc w:val="center"/>
              <w:rPr>
                <w:rFonts w:ascii="Tahoma" w:hAnsi="Tahoma" w:cs="Tahoma"/>
                <w:b/>
                <w:color w:val="000000"/>
                <w:sz w:val="24"/>
                <w:szCs w:val="24"/>
                <w:lang w:val="id-ID"/>
              </w:rPr>
            </w:pPr>
            <w:r w:rsidRPr="00475DAD">
              <w:rPr>
                <w:rFonts w:ascii="Tahoma" w:hAnsi="Tahoma" w:cs="Tahoma"/>
                <w:b/>
                <w:color w:val="000000"/>
                <w:sz w:val="24"/>
                <w:szCs w:val="24"/>
                <w:lang w:val="id-ID"/>
              </w:rPr>
              <w:t>201</w:t>
            </w:r>
            <w:r>
              <w:rPr>
                <w:rFonts w:ascii="Tahoma" w:hAnsi="Tahoma" w:cs="Tahoma"/>
                <w:b/>
                <w:color w:val="000000"/>
                <w:sz w:val="24"/>
                <w:szCs w:val="24"/>
                <w:lang w:val="id-ID"/>
              </w:rPr>
              <w:t>7</w:t>
            </w:r>
          </w:p>
        </w:tc>
        <w:tc>
          <w:tcPr>
            <w:tcW w:w="1197" w:type="dxa"/>
            <w:tcBorders>
              <w:bottom w:val="single" w:sz="4" w:space="0" w:color="auto"/>
            </w:tcBorders>
            <w:shd w:val="clear" w:color="auto" w:fill="B8CCE4" w:themeFill="accent1" w:themeFillTint="66"/>
          </w:tcPr>
          <w:p w14:paraId="2BB88EEF" w14:textId="77777777" w:rsidR="0069252F" w:rsidRDefault="0069252F" w:rsidP="00BC1B77">
            <w:pPr>
              <w:jc w:val="center"/>
              <w:rPr>
                <w:rFonts w:ascii="Tahoma" w:hAnsi="Tahoma" w:cs="Tahoma"/>
                <w:b/>
                <w:color w:val="000000"/>
                <w:sz w:val="24"/>
                <w:szCs w:val="24"/>
                <w:lang w:val="id-ID"/>
              </w:rPr>
            </w:pPr>
          </w:p>
          <w:p w14:paraId="62502B28" w14:textId="77777777" w:rsidR="0069252F" w:rsidRPr="00475DAD" w:rsidRDefault="0069252F" w:rsidP="00BC1B77">
            <w:pPr>
              <w:jc w:val="center"/>
              <w:rPr>
                <w:rFonts w:ascii="Tahoma" w:hAnsi="Tahoma" w:cs="Tahoma"/>
                <w:b/>
                <w:color w:val="000000"/>
                <w:sz w:val="24"/>
                <w:szCs w:val="24"/>
                <w:lang w:val="id-ID"/>
              </w:rPr>
            </w:pPr>
            <w:r w:rsidRPr="00475DAD">
              <w:rPr>
                <w:rFonts w:ascii="Tahoma" w:hAnsi="Tahoma" w:cs="Tahoma"/>
                <w:b/>
                <w:color w:val="000000"/>
                <w:sz w:val="24"/>
                <w:szCs w:val="24"/>
                <w:lang w:val="id-ID"/>
              </w:rPr>
              <w:t>201</w:t>
            </w:r>
            <w:r>
              <w:rPr>
                <w:rFonts w:ascii="Tahoma" w:hAnsi="Tahoma" w:cs="Tahoma"/>
                <w:b/>
                <w:color w:val="000000"/>
                <w:sz w:val="24"/>
                <w:szCs w:val="24"/>
                <w:lang w:val="id-ID"/>
              </w:rPr>
              <w:t>8</w:t>
            </w:r>
          </w:p>
        </w:tc>
        <w:tc>
          <w:tcPr>
            <w:tcW w:w="1197" w:type="dxa"/>
            <w:tcBorders>
              <w:bottom w:val="single" w:sz="4" w:space="0" w:color="auto"/>
            </w:tcBorders>
            <w:shd w:val="clear" w:color="auto" w:fill="B8CCE4" w:themeFill="accent1" w:themeFillTint="66"/>
          </w:tcPr>
          <w:p w14:paraId="3894908C" w14:textId="77777777" w:rsidR="0069252F" w:rsidRDefault="0069252F" w:rsidP="00BC1B77">
            <w:pPr>
              <w:jc w:val="center"/>
              <w:rPr>
                <w:rFonts w:ascii="Tahoma" w:hAnsi="Tahoma" w:cs="Tahoma"/>
                <w:b/>
                <w:color w:val="000000"/>
                <w:sz w:val="24"/>
                <w:szCs w:val="24"/>
                <w:lang w:val="id-ID"/>
              </w:rPr>
            </w:pPr>
          </w:p>
          <w:p w14:paraId="367A1DBB" w14:textId="77777777" w:rsidR="0069252F" w:rsidRPr="00475DAD" w:rsidRDefault="0069252F" w:rsidP="00BC1B77">
            <w:pPr>
              <w:jc w:val="center"/>
              <w:rPr>
                <w:rFonts w:ascii="Tahoma" w:hAnsi="Tahoma" w:cs="Tahoma"/>
                <w:b/>
                <w:color w:val="000000"/>
                <w:sz w:val="24"/>
                <w:szCs w:val="24"/>
                <w:lang w:val="id-ID"/>
              </w:rPr>
            </w:pPr>
            <w:r w:rsidRPr="00475DAD">
              <w:rPr>
                <w:rFonts w:ascii="Tahoma" w:hAnsi="Tahoma" w:cs="Tahoma"/>
                <w:b/>
                <w:color w:val="000000"/>
                <w:sz w:val="24"/>
                <w:szCs w:val="24"/>
                <w:lang w:val="id-ID"/>
              </w:rPr>
              <w:t>201</w:t>
            </w:r>
            <w:r>
              <w:rPr>
                <w:rFonts w:ascii="Tahoma" w:hAnsi="Tahoma" w:cs="Tahoma"/>
                <w:b/>
                <w:color w:val="000000"/>
                <w:sz w:val="24"/>
                <w:szCs w:val="24"/>
                <w:lang w:val="id-ID"/>
              </w:rPr>
              <w:t>9</w:t>
            </w:r>
          </w:p>
        </w:tc>
        <w:tc>
          <w:tcPr>
            <w:tcW w:w="1197" w:type="dxa"/>
            <w:tcBorders>
              <w:bottom w:val="single" w:sz="4" w:space="0" w:color="auto"/>
            </w:tcBorders>
            <w:shd w:val="clear" w:color="auto" w:fill="B8CCE4" w:themeFill="accent1" w:themeFillTint="66"/>
          </w:tcPr>
          <w:p w14:paraId="05D364BB" w14:textId="77777777" w:rsidR="0069252F" w:rsidRDefault="0069252F" w:rsidP="00BC1B77">
            <w:pPr>
              <w:jc w:val="center"/>
              <w:rPr>
                <w:rFonts w:ascii="Tahoma" w:hAnsi="Tahoma" w:cs="Tahoma"/>
                <w:b/>
                <w:color w:val="000000"/>
                <w:sz w:val="24"/>
                <w:szCs w:val="24"/>
                <w:lang w:val="id-ID"/>
              </w:rPr>
            </w:pPr>
          </w:p>
          <w:p w14:paraId="19CC0C96" w14:textId="77777777" w:rsidR="0069252F" w:rsidRPr="00475DAD" w:rsidRDefault="0069252F" w:rsidP="00BC1B77">
            <w:pPr>
              <w:jc w:val="center"/>
              <w:rPr>
                <w:rFonts w:ascii="Tahoma" w:hAnsi="Tahoma" w:cs="Tahoma"/>
                <w:b/>
                <w:color w:val="000000"/>
                <w:sz w:val="24"/>
                <w:szCs w:val="24"/>
                <w:lang w:val="id-ID"/>
              </w:rPr>
            </w:pPr>
            <w:r w:rsidRPr="00475DAD">
              <w:rPr>
                <w:rFonts w:ascii="Tahoma" w:hAnsi="Tahoma" w:cs="Tahoma"/>
                <w:b/>
                <w:color w:val="000000"/>
                <w:sz w:val="24"/>
                <w:szCs w:val="24"/>
                <w:lang w:val="id-ID"/>
              </w:rPr>
              <w:t>20</w:t>
            </w:r>
            <w:r>
              <w:rPr>
                <w:rFonts w:ascii="Tahoma" w:hAnsi="Tahoma" w:cs="Tahoma"/>
                <w:b/>
                <w:color w:val="000000"/>
                <w:sz w:val="24"/>
                <w:szCs w:val="24"/>
                <w:lang w:val="id-ID"/>
              </w:rPr>
              <w:t>20</w:t>
            </w:r>
          </w:p>
        </w:tc>
        <w:tc>
          <w:tcPr>
            <w:tcW w:w="1197" w:type="dxa"/>
            <w:tcBorders>
              <w:bottom w:val="single" w:sz="4" w:space="0" w:color="auto"/>
            </w:tcBorders>
            <w:shd w:val="clear" w:color="auto" w:fill="B8CCE4" w:themeFill="accent1" w:themeFillTint="66"/>
          </w:tcPr>
          <w:p w14:paraId="440BA83D" w14:textId="77777777" w:rsidR="0069252F" w:rsidRDefault="0069252F" w:rsidP="00BC1B77">
            <w:pPr>
              <w:jc w:val="center"/>
              <w:rPr>
                <w:rFonts w:ascii="Tahoma" w:hAnsi="Tahoma" w:cs="Tahoma"/>
                <w:b/>
                <w:color w:val="000000"/>
                <w:sz w:val="24"/>
                <w:szCs w:val="24"/>
                <w:lang w:val="id-ID"/>
              </w:rPr>
            </w:pPr>
          </w:p>
          <w:p w14:paraId="0E420C85" w14:textId="77777777" w:rsidR="0069252F" w:rsidRPr="00475DAD" w:rsidRDefault="0069252F" w:rsidP="00BC1B77">
            <w:pPr>
              <w:jc w:val="center"/>
              <w:rPr>
                <w:rFonts w:ascii="Tahoma" w:hAnsi="Tahoma" w:cs="Tahoma"/>
                <w:b/>
                <w:color w:val="000000"/>
                <w:sz w:val="24"/>
                <w:szCs w:val="24"/>
                <w:lang w:val="id-ID"/>
              </w:rPr>
            </w:pPr>
            <w:r w:rsidRPr="00475DAD">
              <w:rPr>
                <w:rFonts w:ascii="Tahoma" w:hAnsi="Tahoma" w:cs="Tahoma"/>
                <w:b/>
                <w:color w:val="000000"/>
                <w:sz w:val="24"/>
                <w:szCs w:val="24"/>
                <w:lang w:val="id-ID"/>
              </w:rPr>
              <w:t>20</w:t>
            </w:r>
            <w:r>
              <w:rPr>
                <w:rFonts w:ascii="Tahoma" w:hAnsi="Tahoma" w:cs="Tahoma"/>
                <w:b/>
                <w:color w:val="000000"/>
                <w:sz w:val="24"/>
                <w:szCs w:val="24"/>
                <w:lang w:val="id-ID"/>
              </w:rPr>
              <w:t>2</w:t>
            </w:r>
            <w:r w:rsidRPr="00475DAD">
              <w:rPr>
                <w:rFonts w:ascii="Tahoma" w:hAnsi="Tahoma" w:cs="Tahoma"/>
                <w:b/>
                <w:color w:val="000000"/>
                <w:sz w:val="24"/>
                <w:szCs w:val="24"/>
                <w:lang w:val="id-ID"/>
              </w:rPr>
              <w:t>1</w:t>
            </w:r>
          </w:p>
        </w:tc>
      </w:tr>
      <w:tr w:rsidR="0069252F" w:rsidRPr="00475DAD" w14:paraId="43DD0072" w14:textId="77777777" w:rsidTr="00BC1B77">
        <w:tc>
          <w:tcPr>
            <w:tcW w:w="625" w:type="dxa"/>
            <w:tcBorders>
              <w:top w:val="single" w:sz="4" w:space="0" w:color="auto"/>
            </w:tcBorders>
            <w:shd w:val="clear" w:color="auto" w:fill="B8CCE4" w:themeFill="accent1" w:themeFillTint="66"/>
          </w:tcPr>
          <w:p w14:paraId="3A073F5D" w14:textId="77777777" w:rsidR="0069252F" w:rsidRPr="00475DAD" w:rsidRDefault="0069252F" w:rsidP="00BC1B77">
            <w:pPr>
              <w:jc w:val="center"/>
              <w:rPr>
                <w:rFonts w:ascii="Tahoma" w:hAnsi="Tahoma" w:cs="Tahoma"/>
                <w:color w:val="000000"/>
                <w:sz w:val="24"/>
                <w:szCs w:val="24"/>
                <w:lang w:val="id-ID"/>
              </w:rPr>
            </w:pPr>
            <w:r w:rsidRPr="00475DAD">
              <w:rPr>
                <w:rFonts w:ascii="Tahoma" w:hAnsi="Tahoma" w:cs="Tahoma"/>
                <w:color w:val="000000"/>
                <w:sz w:val="24"/>
                <w:szCs w:val="24"/>
                <w:lang w:val="id-ID"/>
              </w:rPr>
              <w:t>(1)</w:t>
            </w:r>
          </w:p>
        </w:tc>
        <w:tc>
          <w:tcPr>
            <w:tcW w:w="2636" w:type="dxa"/>
            <w:tcBorders>
              <w:top w:val="single" w:sz="4" w:space="0" w:color="auto"/>
            </w:tcBorders>
            <w:shd w:val="clear" w:color="auto" w:fill="B8CCE4" w:themeFill="accent1" w:themeFillTint="66"/>
          </w:tcPr>
          <w:p w14:paraId="43169B3E" w14:textId="77777777" w:rsidR="0069252F" w:rsidRPr="00475DAD" w:rsidRDefault="0069252F" w:rsidP="00BC1B77">
            <w:pPr>
              <w:jc w:val="center"/>
              <w:rPr>
                <w:rFonts w:ascii="Tahoma" w:hAnsi="Tahoma" w:cs="Tahoma"/>
                <w:color w:val="000000"/>
                <w:sz w:val="24"/>
                <w:szCs w:val="24"/>
                <w:lang w:val="id-ID"/>
              </w:rPr>
            </w:pPr>
            <w:r w:rsidRPr="00475DAD">
              <w:rPr>
                <w:rFonts w:ascii="Tahoma" w:hAnsi="Tahoma" w:cs="Tahoma"/>
                <w:color w:val="000000"/>
                <w:sz w:val="24"/>
                <w:szCs w:val="24"/>
                <w:lang w:val="id-ID"/>
              </w:rPr>
              <w:t>(2)</w:t>
            </w:r>
          </w:p>
        </w:tc>
        <w:tc>
          <w:tcPr>
            <w:tcW w:w="1134" w:type="dxa"/>
            <w:tcBorders>
              <w:top w:val="single" w:sz="4" w:space="0" w:color="auto"/>
            </w:tcBorders>
            <w:shd w:val="clear" w:color="auto" w:fill="B8CCE4" w:themeFill="accent1" w:themeFillTint="66"/>
          </w:tcPr>
          <w:p w14:paraId="554E65CD" w14:textId="77777777" w:rsidR="0069252F" w:rsidRPr="00475DAD" w:rsidRDefault="0069252F" w:rsidP="00BC1B77">
            <w:pPr>
              <w:jc w:val="center"/>
              <w:rPr>
                <w:rFonts w:ascii="Tahoma" w:hAnsi="Tahoma" w:cs="Tahoma"/>
                <w:color w:val="000000"/>
                <w:sz w:val="24"/>
                <w:szCs w:val="24"/>
                <w:lang w:val="id-ID"/>
              </w:rPr>
            </w:pPr>
            <w:r w:rsidRPr="00475DAD">
              <w:rPr>
                <w:rFonts w:ascii="Tahoma" w:hAnsi="Tahoma" w:cs="Tahoma"/>
                <w:color w:val="000000"/>
                <w:sz w:val="24"/>
                <w:szCs w:val="24"/>
                <w:lang w:val="id-ID"/>
              </w:rPr>
              <w:t>(3)</w:t>
            </w:r>
          </w:p>
        </w:tc>
        <w:tc>
          <w:tcPr>
            <w:tcW w:w="1136" w:type="dxa"/>
            <w:tcBorders>
              <w:top w:val="single" w:sz="4" w:space="0" w:color="auto"/>
            </w:tcBorders>
            <w:shd w:val="clear" w:color="auto" w:fill="B8CCE4" w:themeFill="accent1" w:themeFillTint="66"/>
          </w:tcPr>
          <w:p w14:paraId="3BA43FDE" w14:textId="77777777" w:rsidR="0069252F" w:rsidRPr="00475DAD" w:rsidRDefault="0069252F" w:rsidP="00BC1B77">
            <w:pPr>
              <w:jc w:val="center"/>
              <w:rPr>
                <w:rFonts w:ascii="Tahoma" w:hAnsi="Tahoma" w:cs="Tahoma"/>
                <w:color w:val="000000"/>
                <w:sz w:val="24"/>
                <w:szCs w:val="24"/>
                <w:lang w:val="id-ID"/>
              </w:rPr>
            </w:pPr>
            <w:r w:rsidRPr="00475DAD">
              <w:rPr>
                <w:rFonts w:ascii="Tahoma" w:hAnsi="Tahoma" w:cs="Tahoma"/>
                <w:color w:val="000000"/>
                <w:sz w:val="24"/>
                <w:szCs w:val="24"/>
                <w:lang w:val="id-ID"/>
              </w:rPr>
              <w:t>(4)</w:t>
            </w:r>
          </w:p>
        </w:tc>
        <w:tc>
          <w:tcPr>
            <w:tcW w:w="1197" w:type="dxa"/>
            <w:tcBorders>
              <w:top w:val="single" w:sz="4" w:space="0" w:color="auto"/>
            </w:tcBorders>
            <w:shd w:val="clear" w:color="auto" w:fill="B8CCE4" w:themeFill="accent1" w:themeFillTint="66"/>
          </w:tcPr>
          <w:p w14:paraId="2732EBAF" w14:textId="77777777" w:rsidR="0069252F" w:rsidRPr="00475DAD" w:rsidRDefault="0069252F" w:rsidP="00BC1B77">
            <w:pPr>
              <w:jc w:val="center"/>
              <w:rPr>
                <w:rFonts w:ascii="Tahoma" w:hAnsi="Tahoma" w:cs="Tahoma"/>
                <w:color w:val="000000"/>
                <w:sz w:val="24"/>
                <w:szCs w:val="24"/>
                <w:lang w:val="id-ID"/>
              </w:rPr>
            </w:pPr>
            <w:r w:rsidRPr="00475DAD">
              <w:rPr>
                <w:rFonts w:ascii="Tahoma" w:hAnsi="Tahoma" w:cs="Tahoma"/>
                <w:color w:val="000000"/>
                <w:sz w:val="24"/>
                <w:szCs w:val="24"/>
                <w:lang w:val="id-ID"/>
              </w:rPr>
              <w:t>(5)</w:t>
            </w:r>
          </w:p>
        </w:tc>
        <w:tc>
          <w:tcPr>
            <w:tcW w:w="1197" w:type="dxa"/>
            <w:tcBorders>
              <w:top w:val="single" w:sz="4" w:space="0" w:color="auto"/>
            </w:tcBorders>
            <w:shd w:val="clear" w:color="auto" w:fill="B8CCE4" w:themeFill="accent1" w:themeFillTint="66"/>
          </w:tcPr>
          <w:p w14:paraId="67886FB7" w14:textId="77777777" w:rsidR="0069252F" w:rsidRPr="00475DAD" w:rsidRDefault="0069252F" w:rsidP="00BC1B77">
            <w:pPr>
              <w:jc w:val="center"/>
              <w:rPr>
                <w:rFonts w:ascii="Tahoma" w:hAnsi="Tahoma" w:cs="Tahoma"/>
                <w:color w:val="000000"/>
                <w:sz w:val="24"/>
                <w:szCs w:val="24"/>
                <w:lang w:val="id-ID"/>
              </w:rPr>
            </w:pPr>
            <w:r w:rsidRPr="00475DAD">
              <w:rPr>
                <w:rFonts w:ascii="Tahoma" w:hAnsi="Tahoma" w:cs="Tahoma"/>
                <w:color w:val="000000"/>
                <w:sz w:val="24"/>
                <w:szCs w:val="24"/>
                <w:lang w:val="id-ID"/>
              </w:rPr>
              <w:t>(6)</w:t>
            </w:r>
          </w:p>
        </w:tc>
        <w:tc>
          <w:tcPr>
            <w:tcW w:w="1197" w:type="dxa"/>
            <w:tcBorders>
              <w:top w:val="single" w:sz="4" w:space="0" w:color="auto"/>
            </w:tcBorders>
            <w:shd w:val="clear" w:color="auto" w:fill="B8CCE4" w:themeFill="accent1" w:themeFillTint="66"/>
          </w:tcPr>
          <w:p w14:paraId="7832A2D5" w14:textId="77777777" w:rsidR="0069252F" w:rsidRPr="00475DAD" w:rsidRDefault="0069252F" w:rsidP="00BC1B77">
            <w:pPr>
              <w:jc w:val="center"/>
              <w:rPr>
                <w:rFonts w:ascii="Tahoma" w:hAnsi="Tahoma" w:cs="Tahoma"/>
                <w:color w:val="000000"/>
                <w:sz w:val="24"/>
                <w:szCs w:val="24"/>
                <w:lang w:val="id-ID"/>
              </w:rPr>
            </w:pPr>
            <w:r w:rsidRPr="00475DAD">
              <w:rPr>
                <w:rFonts w:ascii="Tahoma" w:hAnsi="Tahoma" w:cs="Tahoma"/>
                <w:color w:val="000000"/>
                <w:sz w:val="24"/>
                <w:szCs w:val="24"/>
                <w:lang w:val="id-ID"/>
              </w:rPr>
              <w:t>(7)</w:t>
            </w:r>
          </w:p>
        </w:tc>
        <w:tc>
          <w:tcPr>
            <w:tcW w:w="1197" w:type="dxa"/>
            <w:tcBorders>
              <w:top w:val="single" w:sz="4" w:space="0" w:color="auto"/>
            </w:tcBorders>
            <w:shd w:val="clear" w:color="auto" w:fill="B8CCE4" w:themeFill="accent1" w:themeFillTint="66"/>
          </w:tcPr>
          <w:p w14:paraId="499DC009" w14:textId="77777777" w:rsidR="0069252F" w:rsidRPr="00475DAD" w:rsidRDefault="0069252F" w:rsidP="00BC1B77">
            <w:pPr>
              <w:jc w:val="center"/>
              <w:rPr>
                <w:rFonts w:ascii="Tahoma" w:hAnsi="Tahoma" w:cs="Tahoma"/>
                <w:color w:val="000000"/>
                <w:sz w:val="24"/>
                <w:szCs w:val="24"/>
                <w:lang w:val="id-ID"/>
              </w:rPr>
            </w:pPr>
            <w:r w:rsidRPr="00475DAD">
              <w:rPr>
                <w:rFonts w:ascii="Tahoma" w:hAnsi="Tahoma" w:cs="Tahoma"/>
                <w:color w:val="000000"/>
                <w:sz w:val="24"/>
                <w:szCs w:val="24"/>
                <w:lang w:val="id-ID"/>
              </w:rPr>
              <w:t>(8)</w:t>
            </w:r>
          </w:p>
        </w:tc>
      </w:tr>
      <w:tr w:rsidR="0069252F" w14:paraId="5593E88A" w14:textId="77777777" w:rsidTr="00BC1B77">
        <w:tc>
          <w:tcPr>
            <w:tcW w:w="625" w:type="dxa"/>
          </w:tcPr>
          <w:p w14:paraId="1066F3D4" w14:textId="77777777" w:rsidR="0069252F" w:rsidRDefault="0069252F" w:rsidP="00BC1B77">
            <w:pPr>
              <w:jc w:val="center"/>
              <w:rPr>
                <w:rFonts w:ascii="Tahoma" w:hAnsi="Tahoma" w:cs="Tahoma"/>
                <w:color w:val="000000"/>
                <w:sz w:val="24"/>
                <w:szCs w:val="24"/>
                <w:lang w:val="id-ID"/>
              </w:rPr>
            </w:pPr>
          </w:p>
          <w:p w14:paraId="58A4BA65"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1.</w:t>
            </w:r>
          </w:p>
        </w:tc>
        <w:tc>
          <w:tcPr>
            <w:tcW w:w="2636" w:type="dxa"/>
          </w:tcPr>
          <w:p w14:paraId="428F9F3D" w14:textId="77777777" w:rsidR="0069252F" w:rsidRPr="00475DAD" w:rsidRDefault="0069252F" w:rsidP="00BC1B77">
            <w:pPr>
              <w:pStyle w:val="NoSpacing"/>
              <w:jc w:val="left"/>
              <w:rPr>
                <w:rFonts w:ascii="Tahoma" w:hAnsi="Tahoma" w:cs="Tahoma"/>
                <w:sz w:val="24"/>
                <w:szCs w:val="24"/>
                <w:lang w:val="id-ID"/>
              </w:rPr>
            </w:pPr>
            <w:r>
              <w:rPr>
                <w:rFonts w:ascii="Tahoma" w:hAnsi="Tahoma" w:cs="Tahoma"/>
                <w:sz w:val="24"/>
                <w:szCs w:val="24"/>
                <w:lang w:val="id-ID"/>
              </w:rPr>
              <w:t>Jumlah Usaha Mikro dan Kecil</w:t>
            </w:r>
          </w:p>
        </w:tc>
        <w:tc>
          <w:tcPr>
            <w:tcW w:w="1134" w:type="dxa"/>
          </w:tcPr>
          <w:p w14:paraId="1ADCCC3E" w14:textId="77777777" w:rsidR="0069252F" w:rsidRDefault="0069252F" w:rsidP="00BC1B77">
            <w:pPr>
              <w:jc w:val="center"/>
              <w:rPr>
                <w:rFonts w:ascii="Tahoma" w:hAnsi="Tahoma" w:cs="Tahoma"/>
                <w:color w:val="000000"/>
                <w:sz w:val="24"/>
                <w:szCs w:val="24"/>
                <w:lang w:val="id-ID"/>
              </w:rPr>
            </w:pPr>
          </w:p>
          <w:p w14:paraId="23941B46"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0.382</w:t>
            </w:r>
          </w:p>
        </w:tc>
        <w:tc>
          <w:tcPr>
            <w:tcW w:w="1136" w:type="dxa"/>
          </w:tcPr>
          <w:p w14:paraId="03E7217A" w14:textId="77777777" w:rsidR="0069252F" w:rsidRDefault="0069252F" w:rsidP="00BC1B77">
            <w:pPr>
              <w:jc w:val="center"/>
              <w:rPr>
                <w:rFonts w:ascii="Tahoma" w:hAnsi="Tahoma" w:cs="Tahoma"/>
                <w:color w:val="000000"/>
                <w:sz w:val="24"/>
                <w:szCs w:val="24"/>
                <w:lang w:val="id-ID"/>
              </w:rPr>
            </w:pPr>
          </w:p>
          <w:p w14:paraId="54FBFF04"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6.677</w:t>
            </w:r>
          </w:p>
        </w:tc>
        <w:tc>
          <w:tcPr>
            <w:tcW w:w="1197" w:type="dxa"/>
          </w:tcPr>
          <w:p w14:paraId="6273110C" w14:textId="77777777" w:rsidR="0069252F" w:rsidRDefault="0069252F" w:rsidP="00BC1B77">
            <w:pPr>
              <w:jc w:val="center"/>
              <w:rPr>
                <w:rFonts w:ascii="Tahoma" w:hAnsi="Tahoma" w:cs="Tahoma"/>
                <w:color w:val="000000"/>
                <w:sz w:val="24"/>
                <w:szCs w:val="24"/>
                <w:lang w:val="id-ID"/>
              </w:rPr>
            </w:pPr>
          </w:p>
          <w:p w14:paraId="7361D5F8"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6.844</w:t>
            </w:r>
          </w:p>
        </w:tc>
        <w:tc>
          <w:tcPr>
            <w:tcW w:w="1197" w:type="dxa"/>
          </w:tcPr>
          <w:p w14:paraId="0B5A786B" w14:textId="77777777" w:rsidR="0069252F" w:rsidRDefault="0069252F" w:rsidP="00BC1B77">
            <w:pPr>
              <w:jc w:val="center"/>
              <w:rPr>
                <w:rFonts w:ascii="Tahoma" w:hAnsi="Tahoma" w:cs="Tahoma"/>
                <w:color w:val="000000"/>
                <w:sz w:val="24"/>
                <w:szCs w:val="24"/>
                <w:lang w:val="id-ID"/>
              </w:rPr>
            </w:pPr>
          </w:p>
          <w:p w14:paraId="28CA54F3"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6.972</w:t>
            </w:r>
          </w:p>
        </w:tc>
        <w:tc>
          <w:tcPr>
            <w:tcW w:w="1197" w:type="dxa"/>
          </w:tcPr>
          <w:p w14:paraId="7529AAF7" w14:textId="77777777" w:rsidR="0069252F" w:rsidRDefault="0069252F" w:rsidP="00BC1B77">
            <w:pPr>
              <w:jc w:val="center"/>
              <w:rPr>
                <w:rFonts w:ascii="Tahoma" w:hAnsi="Tahoma" w:cs="Tahoma"/>
                <w:color w:val="000000"/>
                <w:sz w:val="24"/>
                <w:szCs w:val="24"/>
                <w:lang w:val="id-ID"/>
              </w:rPr>
            </w:pPr>
          </w:p>
          <w:p w14:paraId="5A90CAE0"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40.520</w:t>
            </w:r>
          </w:p>
        </w:tc>
        <w:tc>
          <w:tcPr>
            <w:tcW w:w="1197" w:type="dxa"/>
          </w:tcPr>
          <w:p w14:paraId="7FC3EB08" w14:textId="77777777" w:rsidR="0069252F" w:rsidRDefault="0069252F" w:rsidP="00BC1B77">
            <w:pPr>
              <w:jc w:val="center"/>
              <w:rPr>
                <w:rFonts w:ascii="Tahoma" w:hAnsi="Tahoma" w:cs="Tahoma"/>
                <w:color w:val="000000"/>
                <w:sz w:val="24"/>
                <w:szCs w:val="24"/>
                <w:lang w:val="id-ID"/>
              </w:rPr>
            </w:pPr>
          </w:p>
          <w:p w14:paraId="1A1C952F" w14:textId="77777777" w:rsidR="0069252F" w:rsidRDefault="0069252F" w:rsidP="00BC1B77">
            <w:pPr>
              <w:jc w:val="center"/>
              <w:rPr>
                <w:rFonts w:ascii="Tahoma" w:hAnsi="Tahoma" w:cs="Tahoma"/>
                <w:color w:val="000000"/>
                <w:sz w:val="24"/>
                <w:szCs w:val="24"/>
                <w:lang w:val="id-ID"/>
              </w:rPr>
            </w:pPr>
          </w:p>
        </w:tc>
      </w:tr>
      <w:tr w:rsidR="0069252F" w14:paraId="3B975353" w14:textId="77777777" w:rsidTr="00BC1B77">
        <w:tc>
          <w:tcPr>
            <w:tcW w:w="625" w:type="dxa"/>
          </w:tcPr>
          <w:p w14:paraId="264CE661" w14:textId="77777777" w:rsidR="0069252F" w:rsidRDefault="0069252F" w:rsidP="00BC1B77">
            <w:pPr>
              <w:jc w:val="center"/>
              <w:rPr>
                <w:rFonts w:ascii="Tahoma" w:hAnsi="Tahoma" w:cs="Tahoma"/>
                <w:color w:val="000000"/>
                <w:sz w:val="24"/>
                <w:szCs w:val="24"/>
                <w:lang w:val="id-ID"/>
              </w:rPr>
            </w:pPr>
          </w:p>
          <w:p w14:paraId="6F2ECE75"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2.</w:t>
            </w:r>
          </w:p>
        </w:tc>
        <w:tc>
          <w:tcPr>
            <w:tcW w:w="2636" w:type="dxa"/>
          </w:tcPr>
          <w:p w14:paraId="71B359AF" w14:textId="77777777" w:rsidR="0069252F" w:rsidRDefault="0069252F" w:rsidP="00BC1B77">
            <w:pPr>
              <w:jc w:val="left"/>
              <w:rPr>
                <w:rFonts w:ascii="Tahoma" w:hAnsi="Tahoma" w:cs="Tahoma"/>
                <w:color w:val="000000"/>
                <w:sz w:val="24"/>
                <w:szCs w:val="24"/>
                <w:lang w:val="id-ID"/>
              </w:rPr>
            </w:pPr>
          </w:p>
          <w:p w14:paraId="08848018" w14:textId="77777777" w:rsidR="0069252F" w:rsidRDefault="0069252F" w:rsidP="00BC1B77">
            <w:pPr>
              <w:jc w:val="left"/>
              <w:rPr>
                <w:rFonts w:ascii="Tahoma" w:hAnsi="Tahoma" w:cs="Tahoma"/>
                <w:color w:val="000000"/>
                <w:sz w:val="24"/>
                <w:szCs w:val="24"/>
                <w:lang w:val="id-ID"/>
              </w:rPr>
            </w:pPr>
            <w:r>
              <w:rPr>
                <w:rFonts w:ascii="Tahoma" w:hAnsi="Tahoma" w:cs="Tahoma"/>
                <w:color w:val="000000"/>
                <w:sz w:val="24"/>
                <w:szCs w:val="24"/>
                <w:lang w:val="id-ID"/>
              </w:rPr>
              <w:t xml:space="preserve">Jumlah seluruh UKM </w:t>
            </w:r>
          </w:p>
        </w:tc>
        <w:tc>
          <w:tcPr>
            <w:tcW w:w="1134" w:type="dxa"/>
          </w:tcPr>
          <w:p w14:paraId="5E32D363" w14:textId="77777777" w:rsidR="0069252F" w:rsidRDefault="0069252F" w:rsidP="00BC1B77">
            <w:pPr>
              <w:jc w:val="center"/>
              <w:rPr>
                <w:rFonts w:ascii="Tahoma" w:hAnsi="Tahoma" w:cs="Tahoma"/>
                <w:color w:val="000000"/>
                <w:sz w:val="24"/>
                <w:szCs w:val="24"/>
                <w:lang w:val="id-ID"/>
              </w:rPr>
            </w:pPr>
          </w:p>
          <w:p w14:paraId="5EE45F6B"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6.641</w:t>
            </w:r>
          </w:p>
        </w:tc>
        <w:tc>
          <w:tcPr>
            <w:tcW w:w="1136" w:type="dxa"/>
          </w:tcPr>
          <w:p w14:paraId="7A2D7FA2" w14:textId="77777777" w:rsidR="0069252F" w:rsidRDefault="0069252F" w:rsidP="00BC1B77">
            <w:pPr>
              <w:jc w:val="center"/>
              <w:rPr>
                <w:rFonts w:ascii="Tahoma" w:hAnsi="Tahoma" w:cs="Tahoma"/>
                <w:color w:val="000000"/>
                <w:sz w:val="24"/>
                <w:szCs w:val="24"/>
                <w:lang w:val="id-ID"/>
              </w:rPr>
            </w:pPr>
          </w:p>
          <w:p w14:paraId="3E865C0B"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6.936</w:t>
            </w:r>
          </w:p>
        </w:tc>
        <w:tc>
          <w:tcPr>
            <w:tcW w:w="1197" w:type="dxa"/>
          </w:tcPr>
          <w:p w14:paraId="4385E4F1" w14:textId="77777777" w:rsidR="0069252F" w:rsidRDefault="0069252F" w:rsidP="00BC1B77">
            <w:pPr>
              <w:jc w:val="center"/>
              <w:rPr>
                <w:rFonts w:ascii="Tahoma" w:hAnsi="Tahoma" w:cs="Tahoma"/>
                <w:color w:val="000000"/>
                <w:sz w:val="24"/>
                <w:szCs w:val="24"/>
                <w:lang w:val="id-ID"/>
              </w:rPr>
            </w:pPr>
          </w:p>
          <w:p w14:paraId="02ACCE51"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7.104</w:t>
            </w:r>
          </w:p>
        </w:tc>
        <w:tc>
          <w:tcPr>
            <w:tcW w:w="1197" w:type="dxa"/>
          </w:tcPr>
          <w:p w14:paraId="3A73A7F5" w14:textId="77777777" w:rsidR="0069252F" w:rsidRDefault="0069252F" w:rsidP="00BC1B77">
            <w:pPr>
              <w:jc w:val="center"/>
              <w:rPr>
                <w:rFonts w:ascii="Tahoma" w:hAnsi="Tahoma" w:cs="Tahoma"/>
                <w:color w:val="000000"/>
                <w:sz w:val="24"/>
                <w:szCs w:val="24"/>
                <w:lang w:val="id-ID"/>
              </w:rPr>
            </w:pPr>
          </w:p>
          <w:p w14:paraId="01FF3422"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7.233</w:t>
            </w:r>
          </w:p>
        </w:tc>
        <w:tc>
          <w:tcPr>
            <w:tcW w:w="1197" w:type="dxa"/>
          </w:tcPr>
          <w:p w14:paraId="367FA377" w14:textId="77777777" w:rsidR="0069252F" w:rsidRDefault="0069252F" w:rsidP="00BC1B77">
            <w:pPr>
              <w:jc w:val="center"/>
              <w:rPr>
                <w:rFonts w:ascii="Tahoma" w:hAnsi="Tahoma" w:cs="Tahoma"/>
                <w:color w:val="000000"/>
                <w:sz w:val="24"/>
                <w:szCs w:val="24"/>
                <w:lang w:val="id-ID"/>
              </w:rPr>
            </w:pPr>
          </w:p>
          <w:p w14:paraId="59AEDF07"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40.786</w:t>
            </w:r>
          </w:p>
        </w:tc>
        <w:tc>
          <w:tcPr>
            <w:tcW w:w="1197" w:type="dxa"/>
          </w:tcPr>
          <w:p w14:paraId="24AEF55F" w14:textId="77777777" w:rsidR="0069252F" w:rsidRDefault="0069252F" w:rsidP="00BC1B77">
            <w:pPr>
              <w:jc w:val="center"/>
              <w:rPr>
                <w:rFonts w:ascii="Tahoma" w:hAnsi="Tahoma" w:cs="Tahoma"/>
                <w:color w:val="000000"/>
                <w:sz w:val="24"/>
                <w:szCs w:val="24"/>
                <w:lang w:val="id-ID"/>
              </w:rPr>
            </w:pPr>
          </w:p>
          <w:p w14:paraId="67081194" w14:textId="77777777" w:rsidR="0069252F" w:rsidRDefault="0069252F" w:rsidP="00BC1B77">
            <w:pPr>
              <w:jc w:val="center"/>
              <w:rPr>
                <w:rFonts w:ascii="Tahoma" w:hAnsi="Tahoma" w:cs="Tahoma"/>
                <w:color w:val="000000"/>
                <w:sz w:val="24"/>
                <w:szCs w:val="24"/>
                <w:lang w:val="id-ID"/>
              </w:rPr>
            </w:pPr>
          </w:p>
        </w:tc>
      </w:tr>
      <w:tr w:rsidR="0069252F" w14:paraId="2CE4ACEB" w14:textId="77777777" w:rsidTr="00BC1B77">
        <w:trPr>
          <w:trHeight w:val="733"/>
        </w:trPr>
        <w:tc>
          <w:tcPr>
            <w:tcW w:w="625" w:type="dxa"/>
          </w:tcPr>
          <w:p w14:paraId="37647AF5" w14:textId="77777777" w:rsidR="0069252F" w:rsidRDefault="0069252F" w:rsidP="00BC1B77">
            <w:pPr>
              <w:rPr>
                <w:rFonts w:ascii="Tahoma" w:hAnsi="Tahoma" w:cs="Tahoma"/>
                <w:color w:val="000000"/>
                <w:sz w:val="24"/>
                <w:szCs w:val="24"/>
                <w:lang w:val="id-ID"/>
              </w:rPr>
            </w:pPr>
          </w:p>
          <w:p w14:paraId="24CDE0BF" w14:textId="77777777" w:rsidR="0069252F" w:rsidRDefault="0069252F" w:rsidP="00BC1B77">
            <w:pPr>
              <w:rPr>
                <w:rFonts w:ascii="Tahoma" w:hAnsi="Tahoma" w:cs="Tahoma"/>
                <w:color w:val="000000"/>
                <w:sz w:val="24"/>
                <w:szCs w:val="24"/>
                <w:lang w:val="id-ID"/>
              </w:rPr>
            </w:pPr>
          </w:p>
          <w:p w14:paraId="0933CDC4" w14:textId="77777777" w:rsidR="0069252F" w:rsidRDefault="0069252F" w:rsidP="00BC1B77">
            <w:pPr>
              <w:rPr>
                <w:rFonts w:ascii="Tahoma" w:hAnsi="Tahoma" w:cs="Tahoma"/>
                <w:color w:val="000000"/>
                <w:sz w:val="24"/>
                <w:szCs w:val="24"/>
                <w:lang w:val="id-ID"/>
              </w:rPr>
            </w:pPr>
            <w:r>
              <w:rPr>
                <w:rFonts w:ascii="Tahoma" w:hAnsi="Tahoma" w:cs="Tahoma"/>
                <w:color w:val="000000"/>
                <w:sz w:val="24"/>
                <w:szCs w:val="24"/>
                <w:lang w:val="id-ID"/>
              </w:rPr>
              <w:t>3.</w:t>
            </w:r>
          </w:p>
        </w:tc>
        <w:tc>
          <w:tcPr>
            <w:tcW w:w="2636" w:type="dxa"/>
          </w:tcPr>
          <w:p w14:paraId="23698B88" w14:textId="77777777" w:rsidR="0069252F" w:rsidRDefault="0069252F" w:rsidP="00BC1B77">
            <w:pPr>
              <w:jc w:val="left"/>
              <w:rPr>
                <w:rFonts w:ascii="Tahoma" w:hAnsi="Tahoma" w:cs="Tahoma"/>
                <w:color w:val="000000"/>
                <w:sz w:val="24"/>
                <w:szCs w:val="24"/>
                <w:lang w:val="id-ID"/>
              </w:rPr>
            </w:pPr>
          </w:p>
          <w:p w14:paraId="231AA425" w14:textId="77777777" w:rsidR="0069252F" w:rsidRDefault="0069252F" w:rsidP="00BC1B77">
            <w:pPr>
              <w:jc w:val="left"/>
              <w:rPr>
                <w:rFonts w:ascii="Tahoma" w:hAnsi="Tahoma" w:cs="Tahoma"/>
                <w:color w:val="000000"/>
                <w:sz w:val="24"/>
                <w:szCs w:val="24"/>
                <w:lang w:val="id-ID"/>
              </w:rPr>
            </w:pPr>
            <w:r>
              <w:rPr>
                <w:rFonts w:ascii="Tahoma" w:hAnsi="Tahoma" w:cs="Tahoma"/>
                <w:color w:val="000000"/>
                <w:sz w:val="24"/>
                <w:szCs w:val="24"/>
                <w:lang w:val="id-ID"/>
              </w:rPr>
              <w:t>Total Presentase  Usaha Mikro dan Kecil</w:t>
            </w:r>
          </w:p>
        </w:tc>
        <w:tc>
          <w:tcPr>
            <w:tcW w:w="1134" w:type="dxa"/>
          </w:tcPr>
          <w:p w14:paraId="5017DAB6" w14:textId="77777777" w:rsidR="0069252F" w:rsidRDefault="0069252F" w:rsidP="00BC1B77">
            <w:pPr>
              <w:jc w:val="center"/>
              <w:rPr>
                <w:rFonts w:ascii="Tahoma" w:hAnsi="Tahoma" w:cs="Tahoma"/>
                <w:color w:val="000000"/>
                <w:sz w:val="24"/>
                <w:szCs w:val="24"/>
                <w:lang w:val="id-ID"/>
              </w:rPr>
            </w:pPr>
          </w:p>
          <w:p w14:paraId="3E2E4598" w14:textId="77777777" w:rsidR="0069252F" w:rsidRDefault="0069252F" w:rsidP="00BC1B77">
            <w:pPr>
              <w:rPr>
                <w:rFonts w:ascii="Tahoma" w:hAnsi="Tahoma" w:cs="Tahoma"/>
                <w:color w:val="000000"/>
                <w:sz w:val="24"/>
                <w:szCs w:val="24"/>
                <w:lang w:val="id-ID"/>
              </w:rPr>
            </w:pPr>
          </w:p>
          <w:p w14:paraId="1030AB05"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96.10</w:t>
            </w:r>
          </w:p>
        </w:tc>
        <w:tc>
          <w:tcPr>
            <w:tcW w:w="1136" w:type="dxa"/>
          </w:tcPr>
          <w:p w14:paraId="361D8747" w14:textId="77777777" w:rsidR="0069252F" w:rsidRDefault="0069252F" w:rsidP="00BC1B77">
            <w:pPr>
              <w:jc w:val="center"/>
              <w:rPr>
                <w:rFonts w:ascii="Tahoma" w:hAnsi="Tahoma" w:cs="Tahoma"/>
                <w:color w:val="000000"/>
                <w:sz w:val="24"/>
                <w:szCs w:val="24"/>
                <w:lang w:val="id-ID"/>
              </w:rPr>
            </w:pPr>
          </w:p>
          <w:p w14:paraId="25DB8BEE" w14:textId="77777777" w:rsidR="0069252F" w:rsidRDefault="0069252F" w:rsidP="00BC1B77">
            <w:pPr>
              <w:rPr>
                <w:rFonts w:ascii="Tahoma" w:hAnsi="Tahoma" w:cs="Tahoma"/>
                <w:color w:val="000000"/>
                <w:sz w:val="24"/>
                <w:szCs w:val="24"/>
                <w:lang w:val="id-ID"/>
              </w:rPr>
            </w:pPr>
          </w:p>
          <w:p w14:paraId="7293FAD5"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96.27</w:t>
            </w:r>
          </w:p>
        </w:tc>
        <w:tc>
          <w:tcPr>
            <w:tcW w:w="1197" w:type="dxa"/>
          </w:tcPr>
          <w:p w14:paraId="320AA142" w14:textId="77777777" w:rsidR="0069252F" w:rsidRDefault="0069252F" w:rsidP="00BC1B77">
            <w:pPr>
              <w:jc w:val="center"/>
              <w:rPr>
                <w:rFonts w:ascii="Tahoma" w:hAnsi="Tahoma" w:cs="Tahoma"/>
                <w:color w:val="000000"/>
                <w:sz w:val="24"/>
                <w:szCs w:val="24"/>
                <w:lang w:val="id-ID"/>
              </w:rPr>
            </w:pPr>
          </w:p>
          <w:p w14:paraId="5CD93FC2" w14:textId="77777777" w:rsidR="0069252F" w:rsidRDefault="0069252F" w:rsidP="00BC1B77">
            <w:pPr>
              <w:rPr>
                <w:rFonts w:ascii="Tahoma" w:hAnsi="Tahoma" w:cs="Tahoma"/>
                <w:color w:val="000000"/>
                <w:sz w:val="24"/>
                <w:szCs w:val="24"/>
                <w:lang w:val="id-ID"/>
              </w:rPr>
            </w:pPr>
          </w:p>
          <w:p w14:paraId="156FED11"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96.34</w:t>
            </w:r>
          </w:p>
        </w:tc>
        <w:tc>
          <w:tcPr>
            <w:tcW w:w="1197" w:type="dxa"/>
          </w:tcPr>
          <w:p w14:paraId="01E654C2" w14:textId="77777777" w:rsidR="0069252F" w:rsidRDefault="0069252F" w:rsidP="00BC1B77">
            <w:pPr>
              <w:jc w:val="center"/>
              <w:rPr>
                <w:rFonts w:ascii="Tahoma" w:hAnsi="Tahoma" w:cs="Tahoma"/>
                <w:color w:val="000000"/>
                <w:sz w:val="24"/>
                <w:szCs w:val="24"/>
                <w:lang w:val="id-ID"/>
              </w:rPr>
            </w:pPr>
          </w:p>
          <w:p w14:paraId="7C4E5710" w14:textId="77777777" w:rsidR="0069252F" w:rsidRDefault="0069252F" w:rsidP="00BC1B77">
            <w:pPr>
              <w:rPr>
                <w:rFonts w:ascii="Tahoma" w:hAnsi="Tahoma" w:cs="Tahoma"/>
                <w:color w:val="000000"/>
                <w:sz w:val="24"/>
                <w:szCs w:val="24"/>
                <w:lang w:val="id-ID"/>
              </w:rPr>
            </w:pPr>
          </w:p>
          <w:p w14:paraId="646EF0AE"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96.39</w:t>
            </w:r>
          </w:p>
        </w:tc>
        <w:tc>
          <w:tcPr>
            <w:tcW w:w="1197" w:type="dxa"/>
          </w:tcPr>
          <w:p w14:paraId="0F143B53" w14:textId="77777777" w:rsidR="0069252F" w:rsidRDefault="0069252F" w:rsidP="00BC1B77">
            <w:pPr>
              <w:jc w:val="center"/>
              <w:rPr>
                <w:rFonts w:ascii="Tahoma" w:hAnsi="Tahoma" w:cs="Tahoma"/>
                <w:color w:val="000000"/>
                <w:sz w:val="24"/>
                <w:szCs w:val="24"/>
                <w:lang w:val="id-ID"/>
              </w:rPr>
            </w:pPr>
          </w:p>
          <w:p w14:paraId="16349926" w14:textId="77777777" w:rsidR="0069252F" w:rsidRDefault="0069252F" w:rsidP="00BC1B77">
            <w:pPr>
              <w:rPr>
                <w:rFonts w:ascii="Tahoma" w:hAnsi="Tahoma" w:cs="Tahoma"/>
                <w:color w:val="000000"/>
                <w:sz w:val="24"/>
                <w:szCs w:val="24"/>
                <w:lang w:val="id-ID"/>
              </w:rPr>
            </w:pPr>
          </w:p>
          <w:p w14:paraId="7AE410E8" w14:textId="77777777" w:rsidR="0069252F" w:rsidRDefault="0069252F" w:rsidP="00BC1B77">
            <w:pPr>
              <w:jc w:val="center"/>
              <w:rPr>
                <w:rFonts w:ascii="Tahoma" w:hAnsi="Tahoma" w:cs="Tahoma"/>
                <w:color w:val="000000"/>
                <w:sz w:val="24"/>
                <w:szCs w:val="24"/>
                <w:lang w:val="id-ID"/>
              </w:rPr>
            </w:pPr>
            <w:r>
              <w:rPr>
                <w:rFonts w:ascii="Tahoma" w:hAnsi="Tahoma" w:cs="Tahoma"/>
                <w:color w:val="000000"/>
                <w:sz w:val="24"/>
                <w:szCs w:val="24"/>
                <w:lang w:val="id-ID"/>
              </w:rPr>
              <w:t>93.35</w:t>
            </w:r>
          </w:p>
        </w:tc>
        <w:tc>
          <w:tcPr>
            <w:tcW w:w="1197" w:type="dxa"/>
          </w:tcPr>
          <w:p w14:paraId="1A6986C6" w14:textId="77777777" w:rsidR="0069252F" w:rsidRDefault="0069252F" w:rsidP="00BC1B77">
            <w:pPr>
              <w:jc w:val="center"/>
              <w:rPr>
                <w:rFonts w:ascii="Tahoma" w:hAnsi="Tahoma" w:cs="Tahoma"/>
                <w:color w:val="000000"/>
                <w:sz w:val="24"/>
                <w:szCs w:val="24"/>
                <w:lang w:val="id-ID"/>
              </w:rPr>
            </w:pPr>
          </w:p>
          <w:p w14:paraId="5D642262" w14:textId="77777777" w:rsidR="0069252F" w:rsidRDefault="0069252F" w:rsidP="00BC1B77">
            <w:pPr>
              <w:jc w:val="center"/>
              <w:rPr>
                <w:rFonts w:ascii="Tahoma" w:hAnsi="Tahoma" w:cs="Tahoma"/>
                <w:color w:val="000000"/>
                <w:sz w:val="24"/>
                <w:szCs w:val="24"/>
                <w:lang w:val="id-ID"/>
              </w:rPr>
            </w:pPr>
          </w:p>
          <w:p w14:paraId="6587FC3D" w14:textId="77777777" w:rsidR="0069252F" w:rsidRDefault="0069252F" w:rsidP="00BC1B77">
            <w:pPr>
              <w:jc w:val="center"/>
              <w:rPr>
                <w:rFonts w:ascii="Tahoma" w:hAnsi="Tahoma" w:cs="Tahoma"/>
                <w:color w:val="000000"/>
                <w:sz w:val="24"/>
                <w:szCs w:val="24"/>
                <w:lang w:val="id-ID"/>
              </w:rPr>
            </w:pPr>
          </w:p>
        </w:tc>
      </w:tr>
    </w:tbl>
    <w:p w14:paraId="5BCA7768" w14:textId="77777777" w:rsidR="0069252F" w:rsidRDefault="0069252F" w:rsidP="0069252F">
      <w:pPr>
        <w:ind w:left="0"/>
        <w:rPr>
          <w:rFonts w:ascii="Tahoma" w:hAnsi="Tahoma" w:cs="Tahoma"/>
          <w:color w:val="000000"/>
          <w:sz w:val="24"/>
          <w:szCs w:val="24"/>
          <w:lang w:val="id-ID"/>
        </w:rPr>
      </w:pPr>
    </w:p>
    <w:p w14:paraId="0153A7ED" w14:textId="77777777" w:rsidR="0069252F" w:rsidRPr="00C81D83" w:rsidRDefault="0069252F" w:rsidP="0069252F">
      <w:pPr>
        <w:ind w:left="720" w:hanging="720"/>
        <w:rPr>
          <w:rFonts w:ascii="Tahoma" w:hAnsi="Tahoma" w:cs="Tahoma"/>
          <w:b/>
          <w:color w:val="000000"/>
          <w:sz w:val="24"/>
          <w:szCs w:val="24"/>
        </w:rPr>
      </w:pPr>
      <w:r w:rsidRPr="00FF4EB2">
        <w:rPr>
          <w:rFonts w:ascii="Tahoma" w:hAnsi="Tahoma" w:cs="Tahoma"/>
          <w:b/>
          <w:bCs/>
          <w:color w:val="000000"/>
          <w:sz w:val="24"/>
          <w:szCs w:val="24"/>
        </w:rPr>
        <w:t>2.</w:t>
      </w:r>
      <w:r>
        <w:rPr>
          <w:rFonts w:ascii="Tahoma" w:hAnsi="Tahoma" w:cs="Tahoma"/>
          <w:b/>
          <w:bCs/>
          <w:color w:val="000000"/>
          <w:sz w:val="24"/>
          <w:szCs w:val="24"/>
        </w:rPr>
        <w:t xml:space="preserve">4   </w:t>
      </w:r>
      <w:r w:rsidRPr="00FF4EB2">
        <w:rPr>
          <w:rFonts w:ascii="Tahoma" w:hAnsi="Tahoma" w:cs="Tahoma"/>
          <w:b/>
          <w:bCs/>
          <w:color w:val="000000"/>
          <w:sz w:val="24"/>
          <w:szCs w:val="24"/>
        </w:rPr>
        <w:t xml:space="preserve"> </w:t>
      </w:r>
      <w:r w:rsidRPr="00C81D83">
        <w:rPr>
          <w:rFonts w:ascii="Tahoma" w:hAnsi="Tahoma" w:cs="Tahoma"/>
          <w:b/>
          <w:color w:val="000000"/>
          <w:sz w:val="24"/>
          <w:szCs w:val="24"/>
        </w:rPr>
        <w:t xml:space="preserve">Tantangan dan peluang pengembangan </w:t>
      </w:r>
      <w:r>
        <w:rPr>
          <w:rFonts w:ascii="Tahoma" w:hAnsi="Tahoma" w:cs="Tahoma"/>
          <w:b/>
          <w:color w:val="000000"/>
          <w:sz w:val="24"/>
          <w:szCs w:val="24"/>
        </w:rPr>
        <w:t>p</w:t>
      </w:r>
      <w:r w:rsidRPr="00C81D83">
        <w:rPr>
          <w:rFonts w:ascii="Tahoma" w:hAnsi="Tahoma" w:cs="Tahoma"/>
          <w:b/>
          <w:color w:val="000000"/>
          <w:sz w:val="24"/>
          <w:szCs w:val="24"/>
        </w:rPr>
        <w:t>elayanan SKPD</w:t>
      </w:r>
    </w:p>
    <w:p w14:paraId="015DEC18" w14:textId="77777777" w:rsidR="0069252F" w:rsidRPr="00C81D83" w:rsidRDefault="0069252F" w:rsidP="0069252F">
      <w:pPr>
        <w:numPr>
          <w:ilvl w:val="1"/>
          <w:numId w:val="4"/>
        </w:numPr>
        <w:tabs>
          <w:tab w:val="clear" w:pos="1440"/>
        </w:tabs>
        <w:ind w:left="426"/>
        <w:rPr>
          <w:rFonts w:ascii="Tahoma" w:hAnsi="Tahoma" w:cs="Tahoma"/>
          <w:sz w:val="24"/>
          <w:szCs w:val="24"/>
        </w:rPr>
      </w:pPr>
      <w:r w:rsidRPr="00C81D83">
        <w:rPr>
          <w:rFonts w:ascii="Tahoma" w:hAnsi="Tahoma" w:cs="Tahoma"/>
          <w:sz w:val="24"/>
          <w:szCs w:val="24"/>
        </w:rPr>
        <w:t>Analisis Lingkungan Strategis</w:t>
      </w:r>
    </w:p>
    <w:p w14:paraId="0B3702A8" w14:textId="77777777" w:rsidR="0069252F" w:rsidRPr="00C81D83" w:rsidRDefault="0069252F" w:rsidP="0069252F">
      <w:pPr>
        <w:ind w:left="425" w:firstLine="357"/>
        <w:rPr>
          <w:rFonts w:ascii="Tahoma" w:hAnsi="Tahoma" w:cs="Tahoma"/>
          <w:sz w:val="24"/>
          <w:szCs w:val="24"/>
        </w:rPr>
      </w:pPr>
      <w:r w:rsidRPr="00C81D83">
        <w:rPr>
          <w:rFonts w:ascii="Tahoma" w:hAnsi="Tahoma" w:cs="Tahoma"/>
          <w:sz w:val="24"/>
          <w:szCs w:val="24"/>
        </w:rPr>
        <w:t>Analisis lingkungan strategi penting karena suatu organisasi tidak terlepas hubunganya dengan lingkungan atau selalu berinteraksi dengan lingkungan</w:t>
      </w:r>
      <w:r>
        <w:rPr>
          <w:rFonts w:ascii="Tahoma" w:hAnsi="Tahoma" w:cs="Tahoma"/>
          <w:sz w:val="24"/>
          <w:szCs w:val="24"/>
        </w:rPr>
        <w:t xml:space="preserve"> sekitarnya. Bagian ini memperha</w:t>
      </w:r>
      <w:r w:rsidRPr="00C81D83">
        <w:rPr>
          <w:rFonts w:ascii="Tahoma" w:hAnsi="Tahoma" w:cs="Tahoma"/>
          <w:sz w:val="24"/>
          <w:szCs w:val="24"/>
        </w:rPr>
        <w:t xml:space="preserve">tikan baik lingkungan internal, maupun lingkungan eksternal. Analisis lingkungan eksternal mencakup analisis didalam organisasi baik </w:t>
      </w:r>
      <w:r w:rsidRPr="00C81D83">
        <w:rPr>
          <w:rFonts w:ascii="Tahoma" w:hAnsi="Tahoma" w:cs="Tahoma"/>
          <w:sz w:val="24"/>
          <w:szCs w:val="24"/>
        </w:rPr>
        <w:lastRenderedPageBreak/>
        <w:t>mengenai sumber daya, kapabilitas maupun kompetensi yang dimiliki organisasi. Analisis lingkungan eksterna</w:t>
      </w:r>
      <w:r>
        <w:rPr>
          <w:rFonts w:ascii="Tahoma" w:hAnsi="Tahoma" w:cs="Tahoma"/>
          <w:sz w:val="24"/>
          <w:szCs w:val="24"/>
        </w:rPr>
        <w:t>l mencakup analisis di luar orga</w:t>
      </w:r>
      <w:r w:rsidRPr="00C81D83">
        <w:rPr>
          <w:rFonts w:ascii="Tahoma" w:hAnsi="Tahoma" w:cs="Tahoma"/>
          <w:sz w:val="24"/>
          <w:szCs w:val="24"/>
        </w:rPr>
        <w:t xml:space="preserve">nisasi baik yang memiliki implikasi langsung terhadap pengaturan atau operasionalisasi organisasi, maupun yang tidak memiliki implikasi langsung. </w:t>
      </w:r>
    </w:p>
    <w:p w14:paraId="586D8CE7" w14:textId="77777777" w:rsidR="0069252F" w:rsidRPr="00C81D83" w:rsidRDefault="0069252F" w:rsidP="0069252F">
      <w:pPr>
        <w:ind w:left="426" w:firstLine="360"/>
        <w:rPr>
          <w:rFonts w:ascii="Tahoma" w:hAnsi="Tahoma" w:cs="Tahoma"/>
          <w:sz w:val="24"/>
          <w:szCs w:val="24"/>
        </w:rPr>
      </w:pPr>
      <w:r w:rsidRPr="00C81D83">
        <w:rPr>
          <w:rFonts w:ascii="Tahoma" w:hAnsi="Tahoma" w:cs="Tahoma"/>
          <w:sz w:val="24"/>
          <w:szCs w:val="24"/>
        </w:rPr>
        <w:t>Agar organisasi Dinas Koperasi dan Usaha Mikro, Kecil dan Menengah Kabupaten Gowa dapat melaksanakan tugasnya dengan baik, maka perlu merespon, memanfaatkan dan menghadapi tantangan dan peluang yang ada secara efektif dan efisien. Selain it</w:t>
      </w:r>
      <w:r>
        <w:rPr>
          <w:rFonts w:ascii="Tahoma" w:hAnsi="Tahoma" w:cs="Tahoma"/>
          <w:sz w:val="24"/>
          <w:szCs w:val="24"/>
        </w:rPr>
        <w:t>u, diperlukan upaya menemukan</w:t>
      </w:r>
      <w:r w:rsidRPr="00C81D83">
        <w:rPr>
          <w:rFonts w:ascii="Tahoma" w:hAnsi="Tahoma" w:cs="Tahoma"/>
          <w:sz w:val="24"/>
          <w:szCs w:val="24"/>
        </w:rPr>
        <w:t>, memanfaatkan dan mengelola kel</w:t>
      </w:r>
      <w:r>
        <w:rPr>
          <w:rFonts w:ascii="Tahoma" w:hAnsi="Tahoma" w:cs="Tahoma"/>
          <w:sz w:val="24"/>
          <w:szCs w:val="24"/>
        </w:rPr>
        <w:t>e</w:t>
      </w:r>
      <w:r w:rsidRPr="00C81D83">
        <w:rPr>
          <w:rFonts w:ascii="Tahoma" w:hAnsi="Tahoma" w:cs="Tahoma"/>
          <w:sz w:val="24"/>
          <w:szCs w:val="24"/>
        </w:rPr>
        <w:t>mahan dan kekuata</w:t>
      </w:r>
      <w:r>
        <w:rPr>
          <w:rFonts w:ascii="Tahoma" w:hAnsi="Tahoma" w:cs="Tahoma"/>
          <w:sz w:val="24"/>
          <w:szCs w:val="24"/>
        </w:rPr>
        <w:t>n yang dimilikinya agar dapat me</w:t>
      </w:r>
      <w:r w:rsidRPr="00C81D83">
        <w:rPr>
          <w:rFonts w:ascii="Tahoma" w:hAnsi="Tahoma" w:cs="Tahoma"/>
          <w:sz w:val="24"/>
          <w:szCs w:val="24"/>
        </w:rPr>
        <w:t xml:space="preserve">nyesuaikan dengan perubahan yang sedang terjadi. </w:t>
      </w:r>
    </w:p>
    <w:p w14:paraId="7DC36F60" w14:textId="77777777" w:rsidR="0069252F" w:rsidRPr="00C81D83" w:rsidRDefault="0069252F" w:rsidP="0069252F">
      <w:pPr>
        <w:ind w:left="426" w:firstLine="360"/>
        <w:rPr>
          <w:rFonts w:ascii="Tahoma" w:hAnsi="Tahoma" w:cs="Tahoma"/>
          <w:sz w:val="24"/>
          <w:szCs w:val="24"/>
        </w:rPr>
      </w:pPr>
      <w:r w:rsidRPr="00C81D83">
        <w:rPr>
          <w:rFonts w:ascii="Tahoma" w:hAnsi="Tahoma" w:cs="Tahoma"/>
          <w:sz w:val="24"/>
          <w:szCs w:val="24"/>
        </w:rPr>
        <w:t>Analisis lingkungan internal akan memberi gambaran tentang kekuatan dan kelemahan, sedangkan analisis lingkungan eksternal akan memberi gambaran tentang peluang dan ancaman. Metode yang digunakan dalam menganalisis lingkungan strategis ini adalah metode analisis SWOT (Strengths,</w:t>
      </w:r>
      <w:r>
        <w:rPr>
          <w:rFonts w:ascii="Tahoma" w:hAnsi="Tahoma" w:cs="Tahoma"/>
          <w:sz w:val="24"/>
          <w:szCs w:val="24"/>
        </w:rPr>
        <w:t xml:space="preserve"> </w:t>
      </w:r>
      <w:r w:rsidRPr="00C81D83">
        <w:rPr>
          <w:rFonts w:ascii="Tahoma" w:hAnsi="Tahoma" w:cs="Tahoma"/>
          <w:sz w:val="24"/>
          <w:szCs w:val="24"/>
        </w:rPr>
        <w:t>Weakness,</w:t>
      </w:r>
      <w:r>
        <w:rPr>
          <w:rFonts w:ascii="Tahoma" w:hAnsi="Tahoma" w:cs="Tahoma"/>
          <w:sz w:val="24"/>
          <w:szCs w:val="24"/>
        </w:rPr>
        <w:t xml:space="preserve"> </w:t>
      </w:r>
      <w:r w:rsidRPr="00C81D83">
        <w:rPr>
          <w:rFonts w:ascii="Tahoma" w:hAnsi="Tahoma" w:cs="Tahoma"/>
          <w:sz w:val="24"/>
          <w:szCs w:val="24"/>
        </w:rPr>
        <w:t>Opportunities dan T</w:t>
      </w:r>
      <w:r>
        <w:rPr>
          <w:rFonts w:ascii="Tahoma" w:hAnsi="Tahoma" w:cs="Tahoma"/>
          <w:sz w:val="24"/>
          <w:szCs w:val="24"/>
        </w:rPr>
        <w:t>hrea</w:t>
      </w:r>
      <w:r w:rsidRPr="00C81D83">
        <w:rPr>
          <w:rFonts w:ascii="Tahoma" w:hAnsi="Tahoma" w:cs="Tahoma"/>
          <w:sz w:val="24"/>
          <w:szCs w:val="24"/>
        </w:rPr>
        <w:t>ts).</w:t>
      </w:r>
    </w:p>
    <w:p w14:paraId="4D94A777" w14:textId="77777777" w:rsidR="0069252F" w:rsidRPr="00C81D83" w:rsidRDefault="0069252F" w:rsidP="0069252F">
      <w:pPr>
        <w:numPr>
          <w:ilvl w:val="1"/>
          <w:numId w:val="2"/>
        </w:numPr>
        <w:tabs>
          <w:tab w:val="clear" w:pos="1440"/>
        </w:tabs>
        <w:ind w:left="851"/>
        <w:rPr>
          <w:rFonts w:ascii="Tahoma" w:hAnsi="Tahoma" w:cs="Tahoma"/>
          <w:sz w:val="24"/>
          <w:szCs w:val="24"/>
        </w:rPr>
      </w:pPr>
      <w:r w:rsidRPr="00C81D83">
        <w:rPr>
          <w:rFonts w:ascii="Tahoma" w:hAnsi="Tahoma" w:cs="Tahoma"/>
          <w:sz w:val="24"/>
          <w:szCs w:val="24"/>
        </w:rPr>
        <w:t>Lingkungan Internal</w:t>
      </w:r>
    </w:p>
    <w:p w14:paraId="5AE96828" w14:textId="77777777" w:rsidR="0069252F" w:rsidRPr="00C81D83" w:rsidRDefault="0069252F" w:rsidP="0069252F">
      <w:pPr>
        <w:numPr>
          <w:ilvl w:val="2"/>
          <w:numId w:val="2"/>
        </w:numPr>
        <w:tabs>
          <w:tab w:val="clear" w:pos="2340"/>
        </w:tabs>
        <w:ind w:left="1134"/>
        <w:rPr>
          <w:rFonts w:ascii="Tahoma" w:hAnsi="Tahoma" w:cs="Tahoma"/>
          <w:sz w:val="24"/>
          <w:szCs w:val="24"/>
        </w:rPr>
      </w:pPr>
      <w:r w:rsidRPr="00C81D83">
        <w:rPr>
          <w:rFonts w:ascii="Tahoma" w:hAnsi="Tahoma" w:cs="Tahoma"/>
          <w:sz w:val="24"/>
          <w:szCs w:val="24"/>
        </w:rPr>
        <w:t>Kekuatan</w:t>
      </w:r>
    </w:p>
    <w:p w14:paraId="474D9DE6" w14:textId="77777777" w:rsidR="0069252F" w:rsidRPr="00C81D83" w:rsidRDefault="0069252F" w:rsidP="0069252F">
      <w:pPr>
        <w:numPr>
          <w:ilvl w:val="0"/>
          <w:numId w:val="5"/>
        </w:numPr>
        <w:tabs>
          <w:tab w:val="clear" w:pos="2340"/>
        </w:tabs>
        <w:ind w:left="1134"/>
        <w:rPr>
          <w:rFonts w:ascii="Tahoma" w:hAnsi="Tahoma" w:cs="Tahoma"/>
          <w:sz w:val="24"/>
          <w:szCs w:val="24"/>
        </w:rPr>
      </w:pPr>
      <w:r w:rsidRPr="00C81D83">
        <w:rPr>
          <w:rFonts w:ascii="Tahoma" w:hAnsi="Tahoma" w:cs="Tahoma"/>
          <w:sz w:val="24"/>
          <w:szCs w:val="24"/>
        </w:rPr>
        <w:t>Tersedianya jumlah dan kualitas pegawai yang memadai</w:t>
      </w:r>
    </w:p>
    <w:p w14:paraId="07AF5274" w14:textId="77777777" w:rsidR="0069252F" w:rsidRPr="00C81D83" w:rsidRDefault="0069252F" w:rsidP="0069252F">
      <w:pPr>
        <w:numPr>
          <w:ilvl w:val="0"/>
          <w:numId w:val="5"/>
        </w:numPr>
        <w:tabs>
          <w:tab w:val="clear" w:pos="2340"/>
        </w:tabs>
        <w:ind w:left="1134"/>
        <w:rPr>
          <w:rFonts w:ascii="Tahoma" w:hAnsi="Tahoma" w:cs="Tahoma"/>
          <w:sz w:val="24"/>
          <w:szCs w:val="24"/>
        </w:rPr>
      </w:pPr>
      <w:r w:rsidRPr="00C81D83">
        <w:rPr>
          <w:rFonts w:ascii="Tahoma" w:hAnsi="Tahoma" w:cs="Tahoma"/>
          <w:sz w:val="24"/>
          <w:szCs w:val="24"/>
        </w:rPr>
        <w:t>Tersedianya sarana dan prasarana</w:t>
      </w:r>
    </w:p>
    <w:p w14:paraId="6BFAF412" w14:textId="77777777" w:rsidR="0069252F" w:rsidRPr="00C81D83" w:rsidRDefault="0069252F" w:rsidP="0069252F">
      <w:pPr>
        <w:numPr>
          <w:ilvl w:val="0"/>
          <w:numId w:val="5"/>
        </w:numPr>
        <w:tabs>
          <w:tab w:val="clear" w:pos="2340"/>
        </w:tabs>
        <w:ind w:left="1134"/>
        <w:rPr>
          <w:rFonts w:ascii="Tahoma" w:hAnsi="Tahoma" w:cs="Tahoma"/>
          <w:sz w:val="24"/>
          <w:szCs w:val="24"/>
        </w:rPr>
      </w:pPr>
      <w:r w:rsidRPr="00C81D83">
        <w:rPr>
          <w:rFonts w:ascii="Tahoma" w:hAnsi="Tahoma" w:cs="Tahoma"/>
          <w:sz w:val="24"/>
          <w:szCs w:val="24"/>
        </w:rPr>
        <w:t>Tersedianya sumber dana kegiatan, baik dari APBN maupun APBD.</w:t>
      </w:r>
    </w:p>
    <w:p w14:paraId="15723EC4" w14:textId="77777777" w:rsidR="0069252F" w:rsidRDefault="0069252F" w:rsidP="0069252F">
      <w:pPr>
        <w:numPr>
          <w:ilvl w:val="0"/>
          <w:numId w:val="5"/>
        </w:numPr>
        <w:tabs>
          <w:tab w:val="clear" w:pos="2340"/>
        </w:tabs>
        <w:ind w:left="1134"/>
        <w:rPr>
          <w:rFonts w:ascii="Tahoma" w:hAnsi="Tahoma" w:cs="Tahoma"/>
          <w:sz w:val="24"/>
          <w:szCs w:val="24"/>
        </w:rPr>
      </w:pPr>
      <w:r w:rsidRPr="00C81D83">
        <w:rPr>
          <w:rFonts w:ascii="Tahoma" w:hAnsi="Tahoma" w:cs="Tahoma"/>
          <w:sz w:val="24"/>
          <w:szCs w:val="24"/>
        </w:rPr>
        <w:t>Jumlah anggota masyarakat yang terlibat K</w:t>
      </w:r>
      <w:r>
        <w:rPr>
          <w:rFonts w:ascii="Tahoma" w:hAnsi="Tahoma" w:cs="Tahoma"/>
          <w:sz w:val="24"/>
          <w:szCs w:val="24"/>
        </w:rPr>
        <w:t>UKM</w:t>
      </w:r>
      <w:r w:rsidRPr="00C81D83">
        <w:rPr>
          <w:rFonts w:ascii="Tahoma" w:hAnsi="Tahoma" w:cs="Tahoma"/>
          <w:sz w:val="24"/>
          <w:szCs w:val="24"/>
        </w:rPr>
        <w:t xml:space="preserve"> cukup tinggi, dan tetap menunjukkan peningkatan.</w:t>
      </w:r>
    </w:p>
    <w:p w14:paraId="5ADEB227" w14:textId="77777777" w:rsidR="0069252F" w:rsidRPr="00C81D83" w:rsidRDefault="0069252F" w:rsidP="0069252F">
      <w:pPr>
        <w:ind w:left="1134"/>
        <w:rPr>
          <w:rFonts w:ascii="Tahoma" w:hAnsi="Tahoma" w:cs="Tahoma"/>
          <w:sz w:val="24"/>
          <w:szCs w:val="24"/>
        </w:rPr>
      </w:pPr>
    </w:p>
    <w:p w14:paraId="2C6570EA" w14:textId="77777777" w:rsidR="0069252F" w:rsidRPr="00C81D83" w:rsidRDefault="0069252F" w:rsidP="0069252F">
      <w:pPr>
        <w:numPr>
          <w:ilvl w:val="2"/>
          <w:numId w:val="2"/>
        </w:numPr>
        <w:tabs>
          <w:tab w:val="clear" w:pos="2340"/>
        </w:tabs>
        <w:ind w:left="1134"/>
        <w:rPr>
          <w:rFonts w:ascii="Tahoma" w:hAnsi="Tahoma" w:cs="Tahoma"/>
          <w:sz w:val="24"/>
          <w:szCs w:val="24"/>
        </w:rPr>
      </w:pPr>
      <w:r w:rsidRPr="00C81D83">
        <w:rPr>
          <w:rFonts w:ascii="Tahoma" w:hAnsi="Tahoma" w:cs="Tahoma"/>
          <w:sz w:val="24"/>
          <w:szCs w:val="24"/>
        </w:rPr>
        <w:t xml:space="preserve">Kelemahan </w:t>
      </w:r>
    </w:p>
    <w:p w14:paraId="4AA98651" w14:textId="77777777" w:rsidR="0069252F" w:rsidRPr="00C81D83" w:rsidRDefault="0069252F" w:rsidP="0069252F">
      <w:pPr>
        <w:numPr>
          <w:ilvl w:val="0"/>
          <w:numId w:val="6"/>
        </w:numPr>
        <w:tabs>
          <w:tab w:val="clear" w:pos="2340"/>
        </w:tabs>
        <w:ind w:left="1134"/>
        <w:rPr>
          <w:rFonts w:ascii="Tahoma" w:hAnsi="Tahoma" w:cs="Tahoma"/>
          <w:sz w:val="24"/>
          <w:szCs w:val="24"/>
        </w:rPr>
      </w:pPr>
      <w:r w:rsidRPr="00C81D83">
        <w:rPr>
          <w:rFonts w:ascii="Tahoma" w:hAnsi="Tahoma" w:cs="Tahoma"/>
          <w:sz w:val="24"/>
          <w:szCs w:val="24"/>
        </w:rPr>
        <w:t xml:space="preserve">Citra koperasi secara </w:t>
      </w:r>
      <w:r>
        <w:rPr>
          <w:rFonts w:ascii="Tahoma" w:hAnsi="Tahoma" w:cs="Tahoma"/>
          <w:sz w:val="24"/>
          <w:szCs w:val="24"/>
        </w:rPr>
        <w:t xml:space="preserve">nasional </w:t>
      </w:r>
      <w:r w:rsidRPr="00C81D83">
        <w:rPr>
          <w:rFonts w:ascii="Tahoma" w:hAnsi="Tahoma" w:cs="Tahoma"/>
          <w:sz w:val="24"/>
          <w:szCs w:val="24"/>
        </w:rPr>
        <w:t>belum baik</w:t>
      </w:r>
    </w:p>
    <w:p w14:paraId="6492ABF0" w14:textId="77777777" w:rsidR="0069252F" w:rsidRPr="00C81D83" w:rsidRDefault="0069252F" w:rsidP="0069252F">
      <w:pPr>
        <w:numPr>
          <w:ilvl w:val="0"/>
          <w:numId w:val="6"/>
        </w:numPr>
        <w:tabs>
          <w:tab w:val="clear" w:pos="2340"/>
        </w:tabs>
        <w:ind w:left="1134"/>
        <w:rPr>
          <w:rFonts w:ascii="Tahoma" w:hAnsi="Tahoma" w:cs="Tahoma"/>
          <w:sz w:val="24"/>
          <w:szCs w:val="24"/>
        </w:rPr>
      </w:pPr>
      <w:r w:rsidRPr="00C81D83">
        <w:rPr>
          <w:rFonts w:ascii="Tahoma" w:hAnsi="Tahoma" w:cs="Tahoma"/>
          <w:sz w:val="24"/>
          <w:szCs w:val="24"/>
        </w:rPr>
        <w:t>Keterbatasan sumber daya manusia pengelola K</w:t>
      </w:r>
      <w:r>
        <w:rPr>
          <w:rFonts w:ascii="Tahoma" w:hAnsi="Tahoma" w:cs="Tahoma"/>
          <w:sz w:val="24"/>
          <w:szCs w:val="24"/>
        </w:rPr>
        <w:t>UKM</w:t>
      </w:r>
      <w:r w:rsidRPr="00C81D83">
        <w:rPr>
          <w:rFonts w:ascii="Tahoma" w:hAnsi="Tahoma" w:cs="Tahoma"/>
          <w:sz w:val="24"/>
          <w:szCs w:val="24"/>
        </w:rPr>
        <w:t xml:space="preserve"> baik keterbatasan keterampilan maupun sikapnya.</w:t>
      </w:r>
    </w:p>
    <w:p w14:paraId="69DB0035" w14:textId="77777777" w:rsidR="0069252F" w:rsidRPr="00C81D83" w:rsidRDefault="0069252F" w:rsidP="0069252F">
      <w:pPr>
        <w:numPr>
          <w:ilvl w:val="0"/>
          <w:numId w:val="6"/>
        </w:numPr>
        <w:tabs>
          <w:tab w:val="clear" w:pos="2340"/>
        </w:tabs>
        <w:ind w:left="1134"/>
        <w:rPr>
          <w:rFonts w:ascii="Tahoma" w:hAnsi="Tahoma" w:cs="Tahoma"/>
          <w:sz w:val="24"/>
          <w:szCs w:val="24"/>
        </w:rPr>
      </w:pPr>
      <w:r w:rsidRPr="00C81D83">
        <w:rPr>
          <w:rFonts w:ascii="Tahoma" w:hAnsi="Tahoma" w:cs="Tahoma"/>
          <w:sz w:val="24"/>
          <w:szCs w:val="24"/>
        </w:rPr>
        <w:t>Akses ke sumber permodalan usaha yang sangat terbatas.</w:t>
      </w:r>
    </w:p>
    <w:p w14:paraId="11A3F249" w14:textId="77777777" w:rsidR="0069252F" w:rsidRPr="00C81D83" w:rsidRDefault="0069252F" w:rsidP="0069252F">
      <w:pPr>
        <w:numPr>
          <w:ilvl w:val="0"/>
          <w:numId w:val="6"/>
        </w:numPr>
        <w:tabs>
          <w:tab w:val="clear" w:pos="2340"/>
        </w:tabs>
        <w:ind w:left="1134"/>
        <w:rPr>
          <w:rFonts w:ascii="Tahoma" w:hAnsi="Tahoma" w:cs="Tahoma"/>
          <w:sz w:val="24"/>
          <w:szCs w:val="24"/>
        </w:rPr>
      </w:pPr>
      <w:r w:rsidRPr="00C81D83">
        <w:rPr>
          <w:rFonts w:ascii="Tahoma" w:hAnsi="Tahoma" w:cs="Tahoma"/>
          <w:sz w:val="24"/>
          <w:szCs w:val="24"/>
        </w:rPr>
        <w:t>Skala usaha/jangkauan pasar masih terbatas.</w:t>
      </w:r>
    </w:p>
    <w:p w14:paraId="599285C0" w14:textId="77777777" w:rsidR="0069252F" w:rsidRDefault="0069252F" w:rsidP="0069252F">
      <w:pPr>
        <w:numPr>
          <w:ilvl w:val="0"/>
          <w:numId w:val="6"/>
        </w:numPr>
        <w:tabs>
          <w:tab w:val="clear" w:pos="2340"/>
        </w:tabs>
        <w:ind w:left="1134"/>
        <w:rPr>
          <w:rFonts w:ascii="Tahoma" w:hAnsi="Tahoma" w:cs="Tahoma"/>
          <w:sz w:val="24"/>
          <w:szCs w:val="24"/>
        </w:rPr>
      </w:pPr>
      <w:r w:rsidRPr="00C81D83">
        <w:rPr>
          <w:rFonts w:ascii="Tahoma" w:hAnsi="Tahoma" w:cs="Tahoma"/>
          <w:sz w:val="24"/>
          <w:szCs w:val="24"/>
        </w:rPr>
        <w:t>Tingkat produktivitas dan partisipasi anggota dalam berbagai aktivitas koperasi masih rendah, sekalipun terjadi peningkatan jumlah keanggotaan.</w:t>
      </w:r>
    </w:p>
    <w:p w14:paraId="65220F88" w14:textId="77777777" w:rsidR="0069252F" w:rsidRPr="00C81D83" w:rsidRDefault="0069252F" w:rsidP="0069252F">
      <w:pPr>
        <w:ind w:left="1134"/>
        <w:rPr>
          <w:rFonts w:ascii="Tahoma" w:hAnsi="Tahoma" w:cs="Tahoma"/>
          <w:sz w:val="24"/>
          <w:szCs w:val="24"/>
        </w:rPr>
      </w:pPr>
    </w:p>
    <w:p w14:paraId="66BACD1D" w14:textId="77777777" w:rsidR="0069252F" w:rsidRPr="00C81D83" w:rsidRDefault="0069252F" w:rsidP="0069252F">
      <w:pPr>
        <w:numPr>
          <w:ilvl w:val="1"/>
          <w:numId w:val="2"/>
        </w:numPr>
        <w:tabs>
          <w:tab w:val="clear" w:pos="1440"/>
        </w:tabs>
        <w:ind w:left="851"/>
        <w:rPr>
          <w:rFonts w:ascii="Tahoma" w:hAnsi="Tahoma" w:cs="Tahoma"/>
          <w:sz w:val="24"/>
          <w:szCs w:val="24"/>
        </w:rPr>
      </w:pPr>
      <w:r w:rsidRPr="00C81D83">
        <w:rPr>
          <w:rFonts w:ascii="Tahoma" w:hAnsi="Tahoma" w:cs="Tahoma"/>
          <w:sz w:val="24"/>
          <w:szCs w:val="24"/>
        </w:rPr>
        <w:t>Lingkungan Eksternal</w:t>
      </w:r>
    </w:p>
    <w:p w14:paraId="275BC347" w14:textId="77777777" w:rsidR="0069252F" w:rsidRPr="00C81D83" w:rsidRDefault="0069252F" w:rsidP="0069252F">
      <w:pPr>
        <w:numPr>
          <w:ilvl w:val="2"/>
          <w:numId w:val="2"/>
        </w:numPr>
        <w:tabs>
          <w:tab w:val="clear" w:pos="2340"/>
        </w:tabs>
        <w:ind w:left="1134"/>
        <w:rPr>
          <w:rFonts w:ascii="Tahoma" w:hAnsi="Tahoma" w:cs="Tahoma"/>
          <w:sz w:val="24"/>
          <w:szCs w:val="24"/>
        </w:rPr>
      </w:pPr>
      <w:r w:rsidRPr="00C81D83">
        <w:rPr>
          <w:rFonts w:ascii="Tahoma" w:hAnsi="Tahoma" w:cs="Tahoma"/>
          <w:sz w:val="24"/>
          <w:szCs w:val="24"/>
        </w:rPr>
        <w:t>Peluang</w:t>
      </w:r>
    </w:p>
    <w:p w14:paraId="065F4A4C" w14:textId="77777777" w:rsidR="0069252F" w:rsidRPr="00C81D83" w:rsidRDefault="0069252F" w:rsidP="0069252F">
      <w:pPr>
        <w:numPr>
          <w:ilvl w:val="0"/>
          <w:numId w:val="7"/>
        </w:numPr>
        <w:ind w:left="1134"/>
        <w:rPr>
          <w:rFonts w:ascii="Tahoma" w:hAnsi="Tahoma" w:cs="Tahoma"/>
          <w:sz w:val="24"/>
          <w:szCs w:val="24"/>
        </w:rPr>
      </w:pPr>
      <w:r w:rsidRPr="00C81D83">
        <w:rPr>
          <w:rFonts w:ascii="Tahoma" w:hAnsi="Tahoma" w:cs="Tahoma"/>
          <w:sz w:val="24"/>
          <w:szCs w:val="24"/>
        </w:rPr>
        <w:t>Adanya peran masyarakat dalam pemberdayaan K</w:t>
      </w:r>
      <w:r>
        <w:rPr>
          <w:rFonts w:ascii="Tahoma" w:hAnsi="Tahoma" w:cs="Tahoma"/>
          <w:sz w:val="24"/>
          <w:szCs w:val="24"/>
        </w:rPr>
        <w:t>UKM</w:t>
      </w:r>
      <w:r w:rsidRPr="00C81D83">
        <w:rPr>
          <w:rFonts w:ascii="Tahoma" w:hAnsi="Tahoma" w:cs="Tahoma"/>
          <w:sz w:val="24"/>
          <w:szCs w:val="24"/>
        </w:rPr>
        <w:t>.</w:t>
      </w:r>
    </w:p>
    <w:p w14:paraId="10B1EE60" w14:textId="77777777" w:rsidR="0069252F" w:rsidRPr="00C81D83" w:rsidRDefault="0069252F" w:rsidP="0069252F">
      <w:pPr>
        <w:numPr>
          <w:ilvl w:val="0"/>
          <w:numId w:val="7"/>
        </w:numPr>
        <w:ind w:left="1134"/>
        <w:rPr>
          <w:rFonts w:ascii="Tahoma" w:hAnsi="Tahoma" w:cs="Tahoma"/>
          <w:sz w:val="24"/>
          <w:szCs w:val="24"/>
        </w:rPr>
      </w:pPr>
      <w:r w:rsidRPr="00C81D83">
        <w:rPr>
          <w:rFonts w:ascii="Tahoma" w:hAnsi="Tahoma" w:cs="Tahoma"/>
          <w:sz w:val="24"/>
          <w:szCs w:val="24"/>
        </w:rPr>
        <w:t>Adanya keberpihakan pemerintah terhadap K</w:t>
      </w:r>
      <w:r>
        <w:rPr>
          <w:rFonts w:ascii="Tahoma" w:hAnsi="Tahoma" w:cs="Tahoma"/>
          <w:sz w:val="24"/>
          <w:szCs w:val="24"/>
        </w:rPr>
        <w:t>UKM</w:t>
      </w:r>
      <w:r w:rsidRPr="00C81D83">
        <w:rPr>
          <w:rFonts w:ascii="Tahoma" w:hAnsi="Tahoma" w:cs="Tahoma"/>
          <w:sz w:val="24"/>
          <w:szCs w:val="24"/>
        </w:rPr>
        <w:t>.</w:t>
      </w:r>
    </w:p>
    <w:p w14:paraId="15128529" w14:textId="77777777" w:rsidR="0069252F" w:rsidRPr="00C81D83" w:rsidRDefault="0069252F" w:rsidP="0069252F">
      <w:pPr>
        <w:numPr>
          <w:ilvl w:val="0"/>
          <w:numId w:val="7"/>
        </w:numPr>
        <w:ind w:left="1134"/>
        <w:rPr>
          <w:rFonts w:ascii="Tahoma" w:hAnsi="Tahoma" w:cs="Tahoma"/>
          <w:sz w:val="24"/>
          <w:szCs w:val="24"/>
        </w:rPr>
      </w:pPr>
      <w:r w:rsidRPr="00C81D83">
        <w:rPr>
          <w:rFonts w:ascii="Tahoma" w:hAnsi="Tahoma" w:cs="Tahoma"/>
          <w:sz w:val="24"/>
          <w:szCs w:val="24"/>
        </w:rPr>
        <w:t>Terbukanya peluang dan pangsa pasar yang lebih luas, termasuk ke</w:t>
      </w:r>
      <w:r>
        <w:rPr>
          <w:rFonts w:ascii="Tahoma" w:hAnsi="Tahoma" w:cs="Tahoma"/>
          <w:sz w:val="24"/>
          <w:szCs w:val="24"/>
        </w:rPr>
        <w:t xml:space="preserve"> </w:t>
      </w:r>
      <w:r w:rsidRPr="00C81D83">
        <w:rPr>
          <w:rFonts w:ascii="Tahoma" w:hAnsi="Tahoma" w:cs="Tahoma"/>
          <w:sz w:val="24"/>
          <w:szCs w:val="24"/>
        </w:rPr>
        <w:t>pasar interna</w:t>
      </w:r>
      <w:r>
        <w:rPr>
          <w:rFonts w:ascii="Tahoma" w:hAnsi="Tahoma" w:cs="Tahoma"/>
          <w:sz w:val="24"/>
          <w:szCs w:val="24"/>
        </w:rPr>
        <w:t>s</w:t>
      </w:r>
      <w:r w:rsidRPr="00C81D83">
        <w:rPr>
          <w:rFonts w:ascii="Tahoma" w:hAnsi="Tahoma" w:cs="Tahoma"/>
          <w:sz w:val="24"/>
          <w:szCs w:val="24"/>
        </w:rPr>
        <w:t>ional akibat kebijakan pasar bebas.</w:t>
      </w:r>
    </w:p>
    <w:p w14:paraId="028B36C9" w14:textId="77777777" w:rsidR="0069252F" w:rsidRPr="00C81D83" w:rsidRDefault="0069252F" w:rsidP="0069252F">
      <w:pPr>
        <w:numPr>
          <w:ilvl w:val="0"/>
          <w:numId w:val="7"/>
        </w:numPr>
        <w:ind w:left="1134"/>
        <w:rPr>
          <w:rFonts w:ascii="Tahoma" w:hAnsi="Tahoma" w:cs="Tahoma"/>
          <w:sz w:val="24"/>
          <w:szCs w:val="24"/>
        </w:rPr>
      </w:pPr>
      <w:r w:rsidRPr="00C81D83">
        <w:rPr>
          <w:rFonts w:ascii="Tahoma" w:hAnsi="Tahoma" w:cs="Tahoma"/>
          <w:sz w:val="24"/>
          <w:szCs w:val="24"/>
        </w:rPr>
        <w:t>Otonomi daerah yang memberi kewenangan cukup untuk pengembangan K</w:t>
      </w:r>
      <w:r>
        <w:rPr>
          <w:rFonts w:ascii="Tahoma" w:hAnsi="Tahoma" w:cs="Tahoma"/>
          <w:sz w:val="24"/>
          <w:szCs w:val="24"/>
        </w:rPr>
        <w:t>UKM</w:t>
      </w:r>
      <w:r w:rsidRPr="00C81D83">
        <w:rPr>
          <w:rFonts w:ascii="Tahoma" w:hAnsi="Tahoma" w:cs="Tahoma"/>
          <w:sz w:val="24"/>
          <w:szCs w:val="24"/>
        </w:rPr>
        <w:t xml:space="preserve"> dan perhatian khusus pada pemberdayaan usaha lokal.</w:t>
      </w:r>
    </w:p>
    <w:p w14:paraId="31C17C09" w14:textId="77777777" w:rsidR="0069252F" w:rsidRDefault="0069252F" w:rsidP="0069252F">
      <w:pPr>
        <w:numPr>
          <w:ilvl w:val="0"/>
          <w:numId w:val="7"/>
        </w:numPr>
        <w:ind w:left="1134"/>
        <w:rPr>
          <w:rFonts w:ascii="Tahoma" w:hAnsi="Tahoma" w:cs="Tahoma"/>
          <w:sz w:val="24"/>
          <w:szCs w:val="24"/>
        </w:rPr>
      </w:pPr>
      <w:r w:rsidRPr="00C81D83">
        <w:rPr>
          <w:rFonts w:ascii="Tahoma" w:hAnsi="Tahoma" w:cs="Tahoma"/>
          <w:sz w:val="24"/>
          <w:szCs w:val="24"/>
        </w:rPr>
        <w:t>Tersedianya aneka sumber daya alam yang bisa dioptimalkan pemanfaatannya oleh K</w:t>
      </w:r>
      <w:r>
        <w:rPr>
          <w:rFonts w:ascii="Tahoma" w:hAnsi="Tahoma" w:cs="Tahoma"/>
          <w:sz w:val="24"/>
          <w:szCs w:val="24"/>
        </w:rPr>
        <w:t>UKM</w:t>
      </w:r>
      <w:r w:rsidRPr="00C81D83">
        <w:rPr>
          <w:rFonts w:ascii="Tahoma" w:hAnsi="Tahoma" w:cs="Tahoma"/>
          <w:sz w:val="24"/>
          <w:szCs w:val="24"/>
        </w:rPr>
        <w:t>.</w:t>
      </w:r>
    </w:p>
    <w:p w14:paraId="66C035E5" w14:textId="77777777" w:rsidR="0069252F" w:rsidRPr="00C81D83" w:rsidRDefault="0069252F" w:rsidP="0069252F">
      <w:pPr>
        <w:ind w:left="1134"/>
        <w:rPr>
          <w:rFonts w:ascii="Tahoma" w:hAnsi="Tahoma" w:cs="Tahoma"/>
          <w:sz w:val="24"/>
          <w:szCs w:val="24"/>
        </w:rPr>
      </w:pPr>
    </w:p>
    <w:p w14:paraId="76E06DC0" w14:textId="77777777" w:rsidR="0069252F" w:rsidRPr="00C81D83" w:rsidRDefault="0069252F" w:rsidP="0069252F">
      <w:pPr>
        <w:numPr>
          <w:ilvl w:val="2"/>
          <w:numId w:val="2"/>
        </w:numPr>
        <w:ind w:left="1134"/>
        <w:rPr>
          <w:rFonts w:ascii="Tahoma" w:hAnsi="Tahoma" w:cs="Tahoma"/>
          <w:sz w:val="24"/>
          <w:szCs w:val="24"/>
        </w:rPr>
      </w:pPr>
      <w:r w:rsidRPr="00C81D83">
        <w:rPr>
          <w:rFonts w:ascii="Tahoma" w:hAnsi="Tahoma" w:cs="Tahoma"/>
          <w:sz w:val="24"/>
          <w:szCs w:val="24"/>
        </w:rPr>
        <w:t xml:space="preserve">Ancaman </w:t>
      </w:r>
    </w:p>
    <w:p w14:paraId="1ADF5D9B" w14:textId="77777777" w:rsidR="0069252F" w:rsidRPr="00C81D83" w:rsidRDefault="0069252F" w:rsidP="0069252F">
      <w:pPr>
        <w:numPr>
          <w:ilvl w:val="0"/>
          <w:numId w:val="8"/>
        </w:numPr>
        <w:ind w:left="1134"/>
        <w:rPr>
          <w:rFonts w:ascii="Tahoma" w:hAnsi="Tahoma" w:cs="Tahoma"/>
          <w:sz w:val="24"/>
          <w:szCs w:val="24"/>
        </w:rPr>
      </w:pPr>
      <w:r w:rsidRPr="00C81D83">
        <w:rPr>
          <w:rFonts w:ascii="Tahoma" w:hAnsi="Tahoma" w:cs="Tahoma"/>
          <w:sz w:val="24"/>
          <w:szCs w:val="24"/>
        </w:rPr>
        <w:t xml:space="preserve">Krisis </w:t>
      </w:r>
      <w:r>
        <w:rPr>
          <w:rFonts w:ascii="Tahoma" w:hAnsi="Tahoma" w:cs="Tahoma"/>
          <w:sz w:val="24"/>
          <w:szCs w:val="24"/>
        </w:rPr>
        <w:t>e</w:t>
      </w:r>
      <w:r w:rsidRPr="00C81D83">
        <w:rPr>
          <w:rFonts w:ascii="Tahoma" w:hAnsi="Tahoma" w:cs="Tahoma"/>
          <w:sz w:val="24"/>
          <w:szCs w:val="24"/>
        </w:rPr>
        <w:t>konomi dan pol</w:t>
      </w:r>
      <w:r>
        <w:rPr>
          <w:rFonts w:ascii="Tahoma" w:hAnsi="Tahoma" w:cs="Tahoma"/>
          <w:sz w:val="24"/>
          <w:szCs w:val="24"/>
        </w:rPr>
        <w:t>itik yang berkepanjangan termas</w:t>
      </w:r>
      <w:r w:rsidRPr="00C81D83">
        <w:rPr>
          <w:rFonts w:ascii="Tahoma" w:hAnsi="Tahoma" w:cs="Tahoma"/>
          <w:sz w:val="24"/>
          <w:szCs w:val="24"/>
        </w:rPr>
        <w:t>uk perubahannya yang sulit diprediksi.</w:t>
      </w:r>
    </w:p>
    <w:p w14:paraId="0616CAB8" w14:textId="77777777" w:rsidR="0069252F" w:rsidRPr="00C81D83" w:rsidRDefault="0069252F" w:rsidP="0069252F">
      <w:pPr>
        <w:numPr>
          <w:ilvl w:val="0"/>
          <w:numId w:val="8"/>
        </w:numPr>
        <w:ind w:left="1134"/>
        <w:rPr>
          <w:rFonts w:ascii="Tahoma" w:hAnsi="Tahoma" w:cs="Tahoma"/>
          <w:sz w:val="24"/>
          <w:szCs w:val="24"/>
        </w:rPr>
      </w:pPr>
      <w:r w:rsidRPr="00C81D83">
        <w:rPr>
          <w:rFonts w:ascii="Tahoma" w:hAnsi="Tahoma" w:cs="Tahoma"/>
          <w:sz w:val="24"/>
          <w:szCs w:val="24"/>
        </w:rPr>
        <w:t>Sulitnya membuka lapangan usaha baru.</w:t>
      </w:r>
    </w:p>
    <w:p w14:paraId="336BAC4B" w14:textId="77777777" w:rsidR="0069252F" w:rsidRPr="00C81D83" w:rsidRDefault="0069252F" w:rsidP="0069252F">
      <w:pPr>
        <w:numPr>
          <w:ilvl w:val="0"/>
          <w:numId w:val="8"/>
        </w:numPr>
        <w:ind w:left="1134"/>
        <w:rPr>
          <w:rFonts w:ascii="Tahoma" w:hAnsi="Tahoma" w:cs="Tahoma"/>
          <w:sz w:val="24"/>
          <w:szCs w:val="24"/>
        </w:rPr>
      </w:pPr>
      <w:r w:rsidRPr="00C81D83">
        <w:rPr>
          <w:rFonts w:ascii="Tahoma" w:hAnsi="Tahoma" w:cs="Tahoma"/>
          <w:sz w:val="24"/>
          <w:szCs w:val="24"/>
        </w:rPr>
        <w:t>Banyaknya produk luar yang menguasai pasar, terutama setelah penerapan pasar bebas.</w:t>
      </w:r>
    </w:p>
    <w:p w14:paraId="44BD7C9B" w14:textId="77777777" w:rsidR="0069252F" w:rsidRDefault="0069252F" w:rsidP="0069252F">
      <w:pPr>
        <w:numPr>
          <w:ilvl w:val="0"/>
          <w:numId w:val="8"/>
        </w:numPr>
        <w:ind w:left="1134"/>
        <w:rPr>
          <w:rFonts w:ascii="Tahoma" w:hAnsi="Tahoma" w:cs="Tahoma"/>
          <w:sz w:val="24"/>
          <w:szCs w:val="24"/>
        </w:rPr>
      </w:pPr>
      <w:r>
        <w:rPr>
          <w:rFonts w:ascii="Tahoma" w:hAnsi="Tahoma" w:cs="Tahoma"/>
          <w:sz w:val="24"/>
          <w:szCs w:val="24"/>
        </w:rPr>
        <w:t>Semakin banyaknya penye</w:t>
      </w:r>
      <w:r w:rsidRPr="00C81D83">
        <w:rPr>
          <w:rFonts w:ascii="Tahoma" w:hAnsi="Tahoma" w:cs="Tahoma"/>
          <w:sz w:val="24"/>
          <w:szCs w:val="24"/>
        </w:rPr>
        <w:t>dia jasa keuangan.</w:t>
      </w:r>
    </w:p>
    <w:p w14:paraId="34622B76" w14:textId="77777777" w:rsidR="0069252F" w:rsidRDefault="0069252F" w:rsidP="0069252F">
      <w:pPr>
        <w:ind w:left="1134"/>
        <w:rPr>
          <w:rFonts w:ascii="Tahoma" w:hAnsi="Tahoma" w:cs="Tahoma"/>
          <w:sz w:val="24"/>
          <w:szCs w:val="24"/>
        </w:rPr>
      </w:pPr>
    </w:p>
    <w:p w14:paraId="352A2FF3" w14:textId="77777777" w:rsidR="0069252F" w:rsidRPr="00C81D83" w:rsidRDefault="0069252F" w:rsidP="0069252F">
      <w:pPr>
        <w:numPr>
          <w:ilvl w:val="1"/>
          <w:numId w:val="2"/>
        </w:numPr>
        <w:tabs>
          <w:tab w:val="clear" w:pos="1440"/>
        </w:tabs>
        <w:ind w:left="851"/>
        <w:rPr>
          <w:rFonts w:ascii="Tahoma" w:hAnsi="Tahoma" w:cs="Tahoma"/>
          <w:sz w:val="24"/>
          <w:szCs w:val="24"/>
        </w:rPr>
      </w:pPr>
      <w:r w:rsidRPr="00C81D83">
        <w:rPr>
          <w:rFonts w:ascii="Tahoma" w:hAnsi="Tahoma" w:cs="Tahoma"/>
          <w:sz w:val="24"/>
          <w:szCs w:val="24"/>
        </w:rPr>
        <w:t>Faktor-Faktor Kunci Keberhasilan</w:t>
      </w:r>
    </w:p>
    <w:p w14:paraId="2E7E4E34" w14:textId="77777777" w:rsidR="0069252F" w:rsidRPr="00C81D83" w:rsidRDefault="0069252F" w:rsidP="0069252F">
      <w:pPr>
        <w:ind w:left="426" w:firstLine="360"/>
        <w:rPr>
          <w:rFonts w:ascii="Tahoma" w:hAnsi="Tahoma" w:cs="Tahoma"/>
          <w:sz w:val="24"/>
          <w:szCs w:val="24"/>
        </w:rPr>
      </w:pPr>
      <w:r w:rsidRPr="00C81D83">
        <w:rPr>
          <w:rFonts w:ascii="Tahoma" w:hAnsi="Tahoma" w:cs="Tahoma"/>
          <w:sz w:val="24"/>
          <w:szCs w:val="24"/>
        </w:rPr>
        <w:t xml:space="preserve">Menilai keberhasilan misi dan visi, maka Dinas Koperasi dan </w:t>
      </w:r>
      <w:r>
        <w:rPr>
          <w:rFonts w:ascii="Tahoma" w:hAnsi="Tahoma" w:cs="Tahoma"/>
          <w:sz w:val="24"/>
          <w:szCs w:val="24"/>
        </w:rPr>
        <w:t>UKM</w:t>
      </w:r>
      <w:r w:rsidRPr="00C81D83">
        <w:rPr>
          <w:rFonts w:ascii="Tahoma" w:hAnsi="Tahoma" w:cs="Tahoma"/>
          <w:sz w:val="24"/>
          <w:szCs w:val="24"/>
        </w:rPr>
        <w:t xml:space="preserve"> Kabupaten Gowa menetapkan faktor-faktor kunci keberhasilan (critical success faktors). Faktor penentu ini ditetapkan dengan terlebih dahulu menganalisa faktor lingkungan strategis melalui pendekatan SWOT (</w:t>
      </w:r>
      <w:proofErr w:type="gramStart"/>
      <w:r w:rsidRPr="00C81D83">
        <w:rPr>
          <w:rFonts w:ascii="Tahoma" w:hAnsi="Tahoma" w:cs="Tahoma"/>
          <w:sz w:val="24"/>
          <w:szCs w:val="24"/>
        </w:rPr>
        <w:t>Strengths,Weakness</w:t>
      </w:r>
      <w:proofErr w:type="gramEnd"/>
      <w:r w:rsidRPr="00C81D83">
        <w:rPr>
          <w:rFonts w:ascii="Tahoma" w:hAnsi="Tahoma" w:cs="Tahoma"/>
          <w:sz w:val="24"/>
          <w:szCs w:val="24"/>
        </w:rPr>
        <w:t>,opportunity and Treats). Berdasarkan analisa tersebut diperoleh rumusan-rumusan sebagai berikut;</w:t>
      </w:r>
    </w:p>
    <w:p w14:paraId="3E8ADAF6" w14:textId="77777777" w:rsidR="0069252F" w:rsidRPr="00C81D83" w:rsidRDefault="0069252F" w:rsidP="0069252F">
      <w:pPr>
        <w:numPr>
          <w:ilvl w:val="2"/>
          <w:numId w:val="2"/>
        </w:numPr>
        <w:tabs>
          <w:tab w:val="clear" w:pos="2340"/>
        </w:tabs>
        <w:ind w:left="851"/>
        <w:rPr>
          <w:rFonts w:ascii="Tahoma" w:hAnsi="Tahoma" w:cs="Tahoma"/>
          <w:sz w:val="24"/>
          <w:szCs w:val="24"/>
        </w:rPr>
      </w:pPr>
      <w:r w:rsidRPr="00C81D83">
        <w:rPr>
          <w:rFonts w:ascii="Tahoma" w:hAnsi="Tahoma" w:cs="Tahoma"/>
          <w:sz w:val="24"/>
          <w:szCs w:val="24"/>
        </w:rPr>
        <w:t>Tersedianya SDM aparat dan pengelola K</w:t>
      </w:r>
      <w:r>
        <w:rPr>
          <w:rFonts w:ascii="Tahoma" w:hAnsi="Tahoma" w:cs="Tahoma"/>
          <w:sz w:val="24"/>
          <w:szCs w:val="24"/>
        </w:rPr>
        <w:t>UKM</w:t>
      </w:r>
      <w:r w:rsidRPr="00C81D83">
        <w:rPr>
          <w:rFonts w:ascii="Tahoma" w:hAnsi="Tahoma" w:cs="Tahoma"/>
          <w:sz w:val="24"/>
          <w:szCs w:val="24"/>
        </w:rPr>
        <w:t xml:space="preserve"> dalam jumlah dan kualitas yang relatif memadai.</w:t>
      </w:r>
    </w:p>
    <w:p w14:paraId="6FFEE070" w14:textId="77777777" w:rsidR="0069252F" w:rsidRPr="00C81D83" w:rsidRDefault="0069252F" w:rsidP="0069252F">
      <w:pPr>
        <w:numPr>
          <w:ilvl w:val="2"/>
          <w:numId w:val="2"/>
        </w:numPr>
        <w:tabs>
          <w:tab w:val="clear" w:pos="2340"/>
        </w:tabs>
        <w:ind w:left="851"/>
        <w:rPr>
          <w:rFonts w:ascii="Tahoma" w:hAnsi="Tahoma" w:cs="Tahoma"/>
          <w:sz w:val="24"/>
          <w:szCs w:val="24"/>
        </w:rPr>
      </w:pPr>
      <w:r w:rsidRPr="00C81D83">
        <w:rPr>
          <w:rFonts w:ascii="Tahoma" w:hAnsi="Tahoma" w:cs="Tahoma"/>
          <w:sz w:val="24"/>
          <w:szCs w:val="24"/>
        </w:rPr>
        <w:t>Adanya komitmen dan kewenangan yang besar dari Pemerintah untuk mengembangkan K</w:t>
      </w:r>
      <w:r>
        <w:rPr>
          <w:rFonts w:ascii="Tahoma" w:hAnsi="Tahoma" w:cs="Tahoma"/>
          <w:sz w:val="24"/>
          <w:szCs w:val="24"/>
        </w:rPr>
        <w:t>UKM</w:t>
      </w:r>
      <w:r w:rsidRPr="00C81D83">
        <w:rPr>
          <w:rFonts w:ascii="Tahoma" w:hAnsi="Tahoma" w:cs="Tahoma"/>
          <w:sz w:val="24"/>
          <w:szCs w:val="24"/>
        </w:rPr>
        <w:t xml:space="preserve"> sesuai penerapan ekonomi daerah.</w:t>
      </w:r>
    </w:p>
    <w:p w14:paraId="1FF5170F" w14:textId="77777777" w:rsidR="0069252F" w:rsidRPr="00C81D83" w:rsidRDefault="0069252F" w:rsidP="0069252F">
      <w:pPr>
        <w:numPr>
          <w:ilvl w:val="2"/>
          <w:numId w:val="2"/>
        </w:numPr>
        <w:tabs>
          <w:tab w:val="clear" w:pos="2340"/>
        </w:tabs>
        <w:ind w:left="851"/>
        <w:rPr>
          <w:rFonts w:ascii="Tahoma" w:hAnsi="Tahoma" w:cs="Tahoma"/>
          <w:sz w:val="24"/>
          <w:szCs w:val="24"/>
        </w:rPr>
      </w:pPr>
      <w:r w:rsidRPr="00C81D83">
        <w:rPr>
          <w:rFonts w:ascii="Tahoma" w:hAnsi="Tahoma" w:cs="Tahoma"/>
          <w:sz w:val="24"/>
          <w:szCs w:val="24"/>
        </w:rPr>
        <w:lastRenderedPageBreak/>
        <w:t>Dukungan sarana, prasarana dan anggaran yang tersedia secara rutin dan memadai.</w:t>
      </w:r>
    </w:p>
    <w:p w14:paraId="1882635B" w14:textId="77777777" w:rsidR="0069252F" w:rsidRPr="00C81D83" w:rsidRDefault="0069252F" w:rsidP="0069252F">
      <w:pPr>
        <w:numPr>
          <w:ilvl w:val="2"/>
          <w:numId w:val="2"/>
        </w:numPr>
        <w:tabs>
          <w:tab w:val="clear" w:pos="2340"/>
        </w:tabs>
        <w:ind w:left="851"/>
        <w:rPr>
          <w:rFonts w:ascii="Tahoma" w:hAnsi="Tahoma" w:cs="Tahoma"/>
          <w:sz w:val="24"/>
          <w:szCs w:val="24"/>
        </w:rPr>
      </w:pPr>
      <w:r w:rsidRPr="00C81D83">
        <w:rPr>
          <w:rFonts w:ascii="Tahoma" w:hAnsi="Tahoma" w:cs="Tahoma"/>
          <w:sz w:val="24"/>
          <w:szCs w:val="24"/>
        </w:rPr>
        <w:t>Terbentuknya kelembagaan masyarakat dan kelembagaan pemerintah daerah yang efisien dan efektif, serta terkoordinasi.</w:t>
      </w:r>
    </w:p>
    <w:p w14:paraId="5D2A69C8" w14:textId="77777777" w:rsidR="0069252F" w:rsidRPr="00C81D83" w:rsidRDefault="0069252F" w:rsidP="0069252F">
      <w:pPr>
        <w:numPr>
          <w:ilvl w:val="2"/>
          <w:numId w:val="2"/>
        </w:numPr>
        <w:tabs>
          <w:tab w:val="clear" w:pos="2340"/>
        </w:tabs>
        <w:ind w:left="851"/>
        <w:rPr>
          <w:rFonts w:ascii="Tahoma" w:hAnsi="Tahoma" w:cs="Tahoma"/>
          <w:sz w:val="24"/>
          <w:szCs w:val="24"/>
        </w:rPr>
      </w:pPr>
      <w:r w:rsidRPr="00C81D83">
        <w:rPr>
          <w:rFonts w:ascii="Tahoma" w:hAnsi="Tahoma" w:cs="Tahoma"/>
          <w:sz w:val="24"/>
          <w:szCs w:val="24"/>
        </w:rPr>
        <w:t>Terbukanya kemungkinan untuk mengakses sumber daya produktif, termasuk permodalan, akibat pertumbuhan penyedia jasa keuangan yang dikelola berbagai pihak.</w:t>
      </w:r>
    </w:p>
    <w:p w14:paraId="3F2901B0" w14:textId="77777777" w:rsidR="0069252F" w:rsidRPr="00C81D83" w:rsidRDefault="0069252F" w:rsidP="0069252F">
      <w:pPr>
        <w:numPr>
          <w:ilvl w:val="2"/>
          <w:numId w:val="2"/>
        </w:numPr>
        <w:tabs>
          <w:tab w:val="clear" w:pos="2340"/>
        </w:tabs>
        <w:ind w:left="851"/>
        <w:rPr>
          <w:rFonts w:ascii="Tahoma" w:hAnsi="Tahoma" w:cs="Tahoma"/>
          <w:sz w:val="24"/>
          <w:szCs w:val="24"/>
        </w:rPr>
      </w:pPr>
      <w:r w:rsidRPr="00C81D83">
        <w:rPr>
          <w:rFonts w:ascii="Tahoma" w:hAnsi="Tahoma" w:cs="Tahoma"/>
          <w:sz w:val="24"/>
          <w:szCs w:val="24"/>
        </w:rPr>
        <w:t xml:space="preserve">Terbukanya peluang dan pangsa pasar yang lebih luas, baik pasar domestik maupun internasional. </w:t>
      </w:r>
    </w:p>
    <w:p w14:paraId="23328339" w14:textId="77777777" w:rsidR="0069252F" w:rsidRDefault="0069252F" w:rsidP="0069252F">
      <w:pPr>
        <w:rPr>
          <w:rFonts w:ascii="Tahoma" w:hAnsi="Tahoma" w:cs="Tahoma"/>
          <w:sz w:val="24"/>
          <w:szCs w:val="24"/>
        </w:rPr>
      </w:pPr>
    </w:p>
    <w:p w14:paraId="63E0E3B8" w14:textId="77777777" w:rsidR="0069252F" w:rsidRPr="00C81D83" w:rsidRDefault="0069252F" w:rsidP="0069252F">
      <w:pPr>
        <w:numPr>
          <w:ilvl w:val="1"/>
          <w:numId w:val="2"/>
        </w:numPr>
        <w:tabs>
          <w:tab w:val="clear" w:pos="1440"/>
        </w:tabs>
        <w:ind w:left="851"/>
        <w:rPr>
          <w:rFonts w:ascii="Tahoma" w:hAnsi="Tahoma" w:cs="Tahoma"/>
          <w:sz w:val="24"/>
          <w:szCs w:val="24"/>
        </w:rPr>
      </w:pPr>
      <w:r w:rsidRPr="00C81D83">
        <w:rPr>
          <w:rFonts w:ascii="Tahoma" w:hAnsi="Tahoma" w:cs="Tahoma"/>
          <w:sz w:val="24"/>
          <w:szCs w:val="24"/>
        </w:rPr>
        <w:t>Asumsi</w:t>
      </w:r>
    </w:p>
    <w:p w14:paraId="458CE4A8" w14:textId="77777777" w:rsidR="0069252F" w:rsidRPr="00C81D83" w:rsidRDefault="0069252F" w:rsidP="0069252F">
      <w:pPr>
        <w:numPr>
          <w:ilvl w:val="2"/>
          <w:numId w:val="2"/>
        </w:numPr>
        <w:tabs>
          <w:tab w:val="clear" w:pos="2340"/>
        </w:tabs>
        <w:ind w:left="851"/>
        <w:rPr>
          <w:rFonts w:ascii="Tahoma" w:hAnsi="Tahoma" w:cs="Tahoma"/>
          <w:sz w:val="24"/>
          <w:szCs w:val="24"/>
        </w:rPr>
      </w:pPr>
      <w:r w:rsidRPr="00C81D83">
        <w:rPr>
          <w:rFonts w:ascii="Tahoma" w:hAnsi="Tahoma" w:cs="Tahoma"/>
          <w:sz w:val="24"/>
          <w:szCs w:val="24"/>
        </w:rPr>
        <w:t>Adanya komitmen yang kuat seluruh staf secara konsisten menyelenggarakan tugas pemerintahan dan pembang</w:t>
      </w:r>
      <w:r>
        <w:rPr>
          <w:rFonts w:ascii="Tahoma" w:hAnsi="Tahoma" w:cs="Tahoma"/>
          <w:sz w:val="24"/>
          <w:szCs w:val="24"/>
        </w:rPr>
        <w:t>unan yang lebih bermutu dan pro</w:t>
      </w:r>
      <w:r w:rsidRPr="00C81D83">
        <w:rPr>
          <w:rFonts w:ascii="Tahoma" w:hAnsi="Tahoma" w:cs="Tahoma"/>
          <w:sz w:val="24"/>
          <w:szCs w:val="24"/>
        </w:rPr>
        <w:t>fesional serta akuntabel.</w:t>
      </w:r>
    </w:p>
    <w:p w14:paraId="492CE091" w14:textId="77777777" w:rsidR="0069252F" w:rsidRPr="00C81D83" w:rsidRDefault="0069252F" w:rsidP="0069252F">
      <w:pPr>
        <w:numPr>
          <w:ilvl w:val="2"/>
          <w:numId w:val="2"/>
        </w:numPr>
        <w:tabs>
          <w:tab w:val="clear" w:pos="2340"/>
        </w:tabs>
        <w:ind w:left="851"/>
        <w:rPr>
          <w:rFonts w:ascii="Tahoma" w:hAnsi="Tahoma" w:cs="Tahoma"/>
          <w:sz w:val="24"/>
          <w:szCs w:val="24"/>
        </w:rPr>
      </w:pPr>
      <w:r w:rsidRPr="00C81D83">
        <w:rPr>
          <w:rFonts w:ascii="Tahoma" w:hAnsi="Tahoma" w:cs="Tahoma"/>
          <w:sz w:val="24"/>
          <w:szCs w:val="24"/>
        </w:rPr>
        <w:t>Berjala</w:t>
      </w:r>
      <w:r>
        <w:rPr>
          <w:rFonts w:ascii="Tahoma" w:hAnsi="Tahoma" w:cs="Tahoma"/>
          <w:sz w:val="24"/>
          <w:szCs w:val="24"/>
        </w:rPr>
        <w:t>n</w:t>
      </w:r>
      <w:r w:rsidRPr="00C81D83">
        <w:rPr>
          <w:rFonts w:ascii="Tahoma" w:hAnsi="Tahoma" w:cs="Tahoma"/>
          <w:sz w:val="24"/>
          <w:szCs w:val="24"/>
        </w:rPr>
        <w:t>nya kontrol sosial yang efektif melalui berbagai aspirasi politik masyarakat secara profesional dan konstruktif dalam kerangka demokra</w:t>
      </w:r>
      <w:r>
        <w:rPr>
          <w:rFonts w:ascii="Tahoma" w:hAnsi="Tahoma" w:cs="Tahoma"/>
          <w:sz w:val="24"/>
          <w:szCs w:val="24"/>
        </w:rPr>
        <w:t>s</w:t>
      </w:r>
      <w:r w:rsidRPr="00C81D83">
        <w:rPr>
          <w:rFonts w:ascii="Tahoma" w:hAnsi="Tahoma" w:cs="Tahoma"/>
          <w:sz w:val="24"/>
          <w:szCs w:val="24"/>
        </w:rPr>
        <w:t>i.</w:t>
      </w:r>
    </w:p>
    <w:p w14:paraId="59AFE4DB" w14:textId="77777777" w:rsidR="0069252F" w:rsidRPr="00C81D83" w:rsidRDefault="0069252F" w:rsidP="0069252F">
      <w:pPr>
        <w:numPr>
          <w:ilvl w:val="2"/>
          <w:numId w:val="2"/>
        </w:numPr>
        <w:tabs>
          <w:tab w:val="clear" w:pos="2340"/>
        </w:tabs>
        <w:ind w:left="851"/>
        <w:rPr>
          <w:rFonts w:ascii="Tahoma" w:hAnsi="Tahoma" w:cs="Tahoma"/>
          <w:sz w:val="24"/>
          <w:szCs w:val="24"/>
        </w:rPr>
      </w:pPr>
      <w:r w:rsidRPr="00C81D83">
        <w:rPr>
          <w:rFonts w:ascii="Tahoma" w:hAnsi="Tahoma" w:cs="Tahoma"/>
          <w:sz w:val="24"/>
          <w:szCs w:val="24"/>
        </w:rPr>
        <w:t>Berkembangnya kelembagaan dan sistem sosial yang senantiasa mengacu pada nilai-nilai lokal yang tidak menutup diri pada pembaharuan.</w:t>
      </w:r>
    </w:p>
    <w:p w14:paraId="4BEB78A7" w14:textId="77777777" w:rsidR="0069252F" w:rsidRPr="00C81D83" w:rsidRDefault="0069252F" w:rsidP="0069252F">
      <w:pPr>
        <w:numPr>
          <w:ilvl w:val="2"/>
          <w:numId w:val="2"/>
        </w:numPr>
        <w:tabs>
          <w:tab w:val="clear" w:pos="2340"/>
        </w:tabs>
        <w:ind w:left="851"/>
        <w:rPr>
          <w:rFonts w:ascii="Tahoma" w:hAnsi="Tahoma" w:cs="Tahoma"/>
          <w:sz w:val="24"/>
          <w:szCs w:val="24"/>
        </w:rPr>
      </w:pPr>
      <w:r w:rsidRPr="00C81D83">
        <w:rPr>
          <w:rFonts w:ascii="Tahoma" w:hAnsi="Tahoma" w:cs="Tahoma"/>
          <w:sz w:val="24"/>
          <w:szCs w:val="24"/>
        </w:rPr>
        <w:t>Adanya integrasi potensi sumber daya dengan seluruh komponen pelaku ekonomi yang bersinergi.</w:t>
      </w:r>
    </w:p>
    <w:p w14:paraId="2380895E" w14:textId="77777777" w:rsidR="0069252F" w:rsidRPr="00C81D83" w:rsidRDefault="0069252F" w:rsidP="0069252F">
      <w:pPr>
        <w:numPr>
          <w:ilvl w:val="2"/>
          <w:numId w:val="2"/>
        </w:numPr>
        <w:tabs>
          <w:tab w:val="clear" w:pos="2340"/>
        </w:tabs>
        <w:ind w:left="851"/>
        <w:rPr>
          <w:rFonts w:ascii="Tahoma" w:hAnsi="Tahoma" w:cs="Tahoma"/>
          <w:sz w:val="24"/>
          <w:szCs w:val="24"/>
        </w:rPr>
      </w:pPr>
      <w:r w:rsidRPr="00C81D83">
        <w:rPr>
          <w:rFonts w:ascii="Tahoma" w:hAnsi="Tahoma" w:cs="Tahoma"/>
          <w:sz w:val="24"/>
          <w:szCs w:val="24"/>
        </w:rPr>
        <w:t>Adanya stabilitas ekonomi sosial, keamanan wilayah yang mantap serta penegakan supremasi hukum secara konsistan.</w:t>
      </w:r>
    </w:p>
    <w:p w14:paraId="1522A7CE" w14:textId="77777777" w:rsidR="0069252F" w:rsidRPr="00C81D83" w:rsidRDefault="0069252F" w:rsidP="0069252F">
      <w:pPr>
        <w:numPr>
          <w:ilvl w:val="2"/>
          <w:numId w:val="2"/>
        </w:numPr>
        <w:tabs>
          <w:tab w:val="clear" w:pos="2340"/>
        </w:tabs>
        <w:ind w:left="851"/>
        <w:rPr>
          <w:rFonts w:ascii="Tahoma" w:hAnsi="Tahoma" w:cs="Tahoma"/>
          <w:sz w:val="24"/>
          <w:szCs w:val="24"/>
        </w:rPr>
      </w:pPr>
      <w:r w:rsidRPr="00C81D83">
        <w:rPr>
          <w:rFonts w:ascii="Tahoma" w:hAnsi="Tahoma" w:cs="Tahoma"/>
          <w:sz w:val="24"/>
          <w:szCs w:val="24"/>
        </w:rPr>
        <w:t>Terse</w:t>
      </w:r>
      <w:r>
        <w:rPr>
          <w:rFonts w:ascii="Tahoma" w:hAnsi="Tahoma" w:cs="Tahoma"/>
          <w:sz w:val="24"/>
          <w:szCs w:val="24"/>
        </w:rPr>
        <w:t>dianya alokasi anggaran yang kon</w:t>
      </w:r>
      <w:r w:rsidRPr="00C81D83">
        <w:rPr>
          <w:rFonts w:ascii="Tahoma" w:hAnsi="Tahoma" w:cs="Tahoma"/>
          <w:sz w:val="24"/>
          <w:szCs w:val="24"/>
        </w:rPr>
        <w:t>sisten</w:t>
      </w:r>
      <w:r>
        <w:rPr>
          <w:rFonts w:ascii="Tahoma" w:hAnsi="Tahoma" w:cs="Tahoma"/>
          <w:sz w:val="24"/>
          <w:szCs w:val="24"/>
        </w:rPr>
        <w:t xml:space="preserve"> terhadap program-program pemba</w:t>
      </w:r>
      <w:r w:rsidRPr="00C81D83">
        <w:rPr>
          <w:rFonts w:ascii="Tahoma" w:hAnsi="Tahoma" w:cs="Tahoma"/>
          <w:sz w:val="24"/>
          <w:szCs w:val="24"/>
        </w:rPr>
        <w:t>ngunan yang telah disepakati.</w:t>
      </w:r>
    </w:p>
    <w:p w14:paraId="6D8C3657" w14:textId="77777777" w:rsidR="0069252F" w:rsidRPr="00C81D83" w:rsidRDefault="0069252F" w:rsidP="0069252F">
      <w:pPr>
        <w:numPr>
          <w:ilvl w:val="2"/>
          <w:numId w:val="2"/>
        </w:numPr>
        <w:tabs>
          <w:tab w:val="clear" w:pos="2340"/>
        </w:tabs>
        <w:ind w:left="851"/>
        <w:rPr>
          <w:rFonts w:ascii="Tahoma" w:hAnsi="Tahoma" w:cs="Tahoma"/>
          <w:sz w:val="24"/>
          <w:szCs w:val="24"/>
        </w:rPr>
      </w:pPr>
      <w:r w:rsidRPr="00C81D83">
        <w:rPr>
          <w:rFonts w:ascii="Tahoma" w:hAnsi="Tahoma" w:cs="Tahoma"/>
          <w:sz w:val="24"/>
          <w:szCs w:val="24"/>
        </w:rPr>
        <w:t>Terciptanya akses informasi yang seimbang antara pemerintah swasta dan masyarakat.</w:t>
      </w:r>
    </w:p>
    <w:p w14:paraId="370DA3C3" w14:textId="77777777" w:rsidR="0069252F" w:rsidRPr="001B2037" w:rsidRDefault="0069252F" w:rsidP="0069252F">
      <w:pPr>
        <w:ind w:left="0"/>
        <w:rPr>
          <w:rFonts w:ascii="Tahoma" w:hAnsi="Tahoma" w:cs="Tahoma"/>
          <w:sz w:val="24"/>
          <w:szCs w:val="24"/>
        </w:rPr>
      </w:pPr>
    </w:p>
    <w:p w14:paraId="215048EF" w14:textId="77777777" w:rsidR="0069252F" w:rsidRPr="001B2037" w:rsidRDefault="0069252F" w:rsidP="0069252F">
      <w:pPr>
        <w:numPr>
          <w:ilvl w:val="1"/>
          <w:numId w:val="4"/>
        </w:numPr>
        <w:tabs>
          <w:tab w:val="clear" w:pos="1440"/>
        </w:tabs>
        <w:ind w:left="360"/>
        <w:rPr>
          <w:rFonts w:ascii="Tahoma" w:hAnsi="Tahoma" w:cs="Tahoma"/>
          <w:sz w:val="24"/>
          <w:szCs w:val="24"/>
        </w:rPr>
      </w:pPr>
      <w:r w:rsidRPr="001B2037">
        <w:rPr>
          <w:rFonts w:ascii="Tahoma" w:hAnsi="Tahoma" w:cs="Tahoma"/>
          <w:sz w:val="24"/>
          <w:szCs w:val="24"/>
        </w:rPr>
        <w:t>Keadaan Yang Diinginkan</w:t>
      </w:r>
    </w:p>
    <w:p w14:paraId="200AAB2E" w14:textId="77777777" w:rsidR="0069252F" w:rsidRPr="001B2037" w:rsidRDefault="0069252F" w:rsidP="0069252F">
      <w:pPr>
        <w:ind w:left="426" w:firstLine="360"/>
        <w:rPr>
          <w:rFonts w:ascii="Tahoma" w:hAnsi="Tahoma" w:cs="Tahoma"/>
          <w:sz w:val="24"/>
          <w:szCs w:val="24"/>
        </w:rPr>
      </w:pPr>
      <w:r w:rsidRPr="001B2037">
        <w:rPr>
          <w:rFonts w:ascii="Tahoma" w:hAnsi="Tahoma" w:cs="Tahoma"/>
          <w:sz w:val="24"/>
          <w:szCs w:val="24"/>
        </w:rPr>
        <w:t xml:space="preserve">Berdasarkan metode analisa SWOT maka terdapat strategi yang dapat ditempuh, yaitu strategi SO, WO, ST, dan WT. Namun pendekatan ini lebih bersifat strategi bersaing menang kalah dan cenderung kepada pendekatan pasar yang terlihat. </w:t>
      </w:r>
      <w:r w:rsidRPr="001B2037">
        <w:rPr>
          <w:rFonts w:ascii="Tahoma" w:hAnsi="Tahoma" w:cs="Tahoma"/>
          <w:sz w:val="24"/>
          <w:szCs w:val="24"/>
        </w:rPr>
        <w:lastRenderedPageBreak/>
        <w:t>Pendekatan-pendekatan lain diperlukan, seperti pendekatan kompetensi inti dan pendekatan lainya.</w:t>
      </w:r>
    </w:p>
    <w:p w14:paraId="5455B995" w14:textId="77777777" w:rsidR="0069252F" w:rsidRPr="001B2037" w:rsidRDefault="0069252F" w:rsidP="0069252F">
      <w:pPr>
        <w:ind w:left="426" w:firstLine="360"/>
        <w:rPr>
          <w:rFonts w:ascii="Tahoma" w:hAnsi="Tahoma" w:cs="Tahoma"/>
          <w:sz w:val="24"/>
          <w:szCs w:val="24"/>
        </w:rPr>
      </w:pPr>
      <w:r w:rsidRPr="001B2037">
        <w:rPr>
          <w:rFonts w:ascii="Tahoma" w:hAnsi="Tahoma" w:cs="Tahoma"/>
          <w:sz w:val="24"/>
          <w:szCs w:val="24"/>
        </w:rPr>
        <w:t>Berdasarkan berbagai pendekatan tersebut, maka kondisi yang diinginkan untuk dicapai dalam kurun waktu lima tahun kedepan adalah sbb;</w:t>
      </w:r>
    </w:p>
    <w:p w14:paraId="77BD79F8" w14:textId="77777777" w:rsidR="0069252F" w:rsidRPr="001B2037" w:rsidRDefault="0069252F" w:rsidP="0069252F">
      <w:pPr>
        <w:numPr>
          <w:ilvl w:val="2"/>
          <w:numId w:val="8"/>
        </w:numPr>
        <w:tabs>
          <w:tab w:val="clear" w:pos="4050"/>
        </w:tabs>
        <w:ind w:left="993"/>
        <w:rPr>
          <w:rFonts w:ascii="Tahoma" w:hAnsi="Tahoma" w:cs="Tahoma"/>
          <w:sz w:val="24"/>
          <w:szCs w:val="24"/>
        </w:rPr>
      </w:pPr>
      <w:r w:rsidRPr="001B2037">
        <w:rPr>
          <w:rFonts w:ascii="Tahoma" w:hAnsi="Tahoma" w:cs="Tahoma"/>
          <w:sz w:val="24"/>
          <w:szCs w:val="24"/>
        </w:rPr>
        <w:t xml:space="preserve">Meningkatkan kompetitif dan komparatif produk unggulan KUKM Kabupaten </w:t>
      </w:r>
      <w:proofErr w:type="gramStart"/>
      <w:r w:rsidRPr="001B2037">
        <w:rPr>
          <w:rFonts w:ascii="Tahoma" w:hAnsi="Tahoma" w:cs="Tahoma"/>
          <w:sz w:val="24"/>
          <w:szCs w:val="24"/>
        </w:rPr>
        <w:t>Gowa .</w:t>
      </w:r>
      <w:proofErr w:type="gramEnd"/>
    </w:p>
    <w:p w14:paraId="3AFD0E10" w14:textId="77777777" w:rsidR="0069252F" w:rsidRPr="001B2037" w:rsidRDefault="0069252F" w:rsidP="0069252F">
      <w:pPr>
        <w:numPr>
          <w:ilvl w:val="2"/>
          <w:numId w:val="8"/>
        </w:numPr>
        <w:tabs>
          <w:tab w:val="clear" w:pos="4050"/>
        </w:tabs>
        <w:ind w:left="993"/>
        <w:rPr>
          <w:rFonts w:ascii="Tahoma" w:hAnsi="Tahoma" w:cs="Tahoma"/>
          <w:sz w:val="24"/>
          <w:szCs w:val="24"/>
        </w:rPr>
      </w:pPr>
      <w:r w:rsidRPr="001B2037">
        <w:rPr>
          <w:rFonts w:ascii="Tahoma" w:hAnsi="Tahoma" w:cs="Tahoma"/>
          <w:sz w:val="24"/>
          <w:szCs w:val="24"/>
        </w:rPr>
        <w:t>Beroperasi maksimalnya Pusat Promosi Produk KUKM Kabupaten Gowa.</w:t>
      </w:r>
    </w:p>
    <w:p w14:paraId="1911561B" w14:textId="77777777" w:rsidR="0069252F" w:rsidRPr="001B2037" w:rsidRDefault="0069252F" w:rsidP="0069252F">
      <w:pPr>
        <w:numPr>
          <w:ilvl w:val="2"/>
          <w:numId w:val="8"/>
        </w:numPr>
        <w:tabs>
          <w:tab w:val="clear" w:pos="4050"/>
        </w:tabs>
        <w:ind w:left="993"/>
        <w:rPr>
          <w:rFonts w:ascii="Tahoma" w:hAnsi="Tahoma" w:cs="Tahoma"/>
          <w:sz w:val="24"/>
          <w:szCs w:val="24"/>
        </w:rPr>
      </w:pPr>
      <w:r w:rsidRPr="001B2037">
        <w:rPr>
          <w:rFonts w:ascii="Tahoma" w:hAnsi="Tahoma" w:cs="Tahoma"/>
          <w:sz w:val="24"/>
          <w:szCs w:val="24"/>
        </w:rPr>
        <w:t>Terfasilitasinya pemasaran melalui pameran/produksi produk-</w:t>
      </w:r>
      <w:proofErr w:type="gramStart"/>
      <w:r w:rsidRPr="001B2037">
        <w:rPr>
          <w:rFonts w:ascii="Tahoma" w:hAnsi="Tahoma" w:cs="Tahoma"/>
          <w:sz w:val="24"/>
          <w:szCs w:val="24"/>
        </w:rPr>
        <w:t>produk  komoditi</w:t>
      </w:r>
      <w:proofErr w:type="gramEnd"/>
      <w:r w:rsidRPr="001B2037">
        <w:rPr>
          <w:rFonts w:ascii="Tahoma" w:hAnsi="Tahoma" w:cs="Tahoma"/>
          <w:sz w:val="24"/>
          <w:szCs w:val="24"/>
        </w:rPr>
        <w:t xml:space="preserve"> unggulan K</w:t>
      </w:r>
      <w:r>
        <w:rPr>
          <w:rFonts w:ascii="Tahoma" w:hAnsi="Tahoma" w:cs="Tahoma"/>
          <w:sz w:val="24"/>
          <w:szCs w:val="24"/>
        </w:rPr>
        <w:t>UKM</w:t>
      </w:r>
      <w:r w:rsidRPr="001B2037">
        <w:rPr>
          <w:rFonts w:ascii="Tahoma" w:hAnsi="Tahoma" w:cs="Tahoma"/>
          <w:sz w:val="24"/>
          <w:szCs w:val="24"/>
        </w:rPr>
        <w:t>.</w:t>
      </w:r>
    </w:p>
    <w:p w14:paraId="4920F890" w14:textId="77777777" w:rsidR="0069252F" w:rsidRPr="001B2037" w:rsidRDefault="0069252F" w:rsidP="0069252F">
      <w:pPr>
        <w:numPr>
          <w:ilvl w:val="2"/>
          <w:numId w:val="8"/>
        </w:numPr>
        <w:tabs>
          <w:tab w:val="clear" w:pos="4050"/>
        </w:tabs>
        <w:ind w:left="993"/>
        <w:rPr>
          <w:rFonts w:ascii="Tahoma" w:hAnsi="Tahoma" w:cs="Tahoma"/>
          <w:sz w:val="24"/>
          <w:szCs w:val="24"/>
        </w:rPr>
      </w:pPr>
      <w:r w:rsidRPr="001B2037">
        <w:rPr>
          <w:rFonts w:ascii="Tahoma" w:hAnsi="Tahoma" w:cs="Tahoma"/>
          <w:sz w:val="24"/>
          <w:szCs w:val="24"/>
        </w:rPr>
        <w:t>Terfasilitasinya pengembangan kawasan/</w:t>
      </w:r>
      <w:proofErr w:type="gramStart"/>
      <w:r w:rsidRPr="001B2037">
        <w:rPr>
          <w:rFonts w:ascii="Tahoma" w:hAnsi="Tahoma" w:cs="Tahoma"/>
          <w:sz w:val="24"/>
          <w:szCs w:val="24"/>
        </w:rPr>
        <w:t>sentra  produk</w:t>
      </w:r>
      <w:proofErr w:type="gramEnd"/>
      <w:r w:rsidRPr="001B2037">
        <w:rPr>
          <w:rFonts w:ascii="Tahoma" w:hAnsi="Tahoma" w:cs="Tahoma"/>
          <w:sz w:val="24"/>
          <w:szCs w:val="24"/>
        </w:rPr>
        <w:t>-produk K</w:t>
      </w:r>
      <w:r>
        <w:rPr>
          <w:rFonts w:ascii="Tahoma" w:hAnsi="Tahoma" w:cs="Tahoma"/>
          <w:sz w:val="24"/>
          <w:szCs w:val="24"/>
        </w:rPr>
        <w:t>UKM</w:t>
      </w:r>
      <w:r w:rsidRPr="001B2037">
        <w:rPr>
          <w:rFonts w:ascii="Tahoma" w:hAnsi="Tahoma" w:cs="Tahoma"/>
          <w:sz w:val="24"/>
          <w:szCs w:val="24"/>
        </w:rPr>
        <w:t xml:space="preserve"> khususnya komoditi unggulan.</w:t>
      </w:r>
    </w:p>
    <w:p w14:paraId="10EC9358" w14:textId="77777777" w:rsidR="0069252F" w:rsidRPr="001B2037" w:rsidRDefault="0069252F" w:rsidP="0069252F">
      <w:pPr>
        <w:numPr>
          <w:ilvl w:val="2"/>
          <w:numId w:val="8"/>
        </w:numPr>
        <w:tabs>
          <w:tab w:val="clear" w:pos="4050"/>
        </w:tabs>
        <w:ind w:left="993"/>
        <w:rPr>
          <w:rFonts w:ascii="Tahoma" w:hAnsi="Tahoma" w:cs="Tahoma"/>
          <w:sz w:val="24"/>
          <w:szCs w:val="24"/>
        </w:rPr>
      </w:pPr>
      <w:r w:rsidRPr="001B2037">
        <w:rPr>
          <w:rFonts w:ascii="Tahoma" w:hAnsi="Tahoma" w:cs="Tahoma"/>
          <w:sz w:val="24"/>
          <w:szCs w:val="24"/>
        </w:rPr>
        <w:t xml:space="preserve">Terfasilitasinya revitalisasi koperasi </w:t>
      </w:r>
    </w:p>
    <w:p w14:paraId="5EDD4114" w14:textId="77777777" w:rsidR="0069252F" w:rsidRPr="001B2037" w:rsidRDefault="0069252F" w:rsidP="0069252F">
      <w:pPr>
        <w:numPr>
          <w:ilvl w:val="2"/>
          <w:numId w:val="8"/>
        </w:numPr>
        <w:tabs>
          <w:tab w:val="clear" w:pos="4050"/>
        </w:tabs>
        <w:ind w:left="993"/>
        <w:rPr>
          <w:rFonts w:ascii="Tahoma" w:hAnsi="Tahoma" w:cs="Tahoma"/>
          <w:sz w:val="24"/>
          <w:szCs w:val="24"/>
        </w:rPr>
      </w:pPr>
      <w:r w:rsidRPr="001B2037">
        <w:rPr>
          <w:rFonts w:ascii="Tahoma" w:hAnsi="Tahoma" w:cs="Tahoma"/>
          <w:sz w:val="24"/>
          <w:szCs w:val="24"/>
        </w:rPr>
        <w:t>Terfasili</w:t>
      </w:r>
      <w:r>
        <w:rPr>
          <w:rFonts w:ascii="Tahoma" w:hAnsi="Tahoma" w:cs="Tahoma"/>
          <w:sz w:val="24"/>
          <w:szCs w:val="24"/>
        </w:rPr>
        <w:t>tasinya pemeringkatan terhadap</w:t>
      </w:r>
      <w:r w:rsidRPr="001B2037">
        <w:rPr>
          <w:rFonts w:ascii="Tahoma" w:hAnsi="Tahoma" w:cs="Tahoma"/>
          <w:sz w:val="24"/>
          <w:szCs w:val="24"/>
        </w:rPr>
        <w:t xml:space="preserve"> koperasi aktif.</w:t>
      </w:r>
    </w:p>
    <w:p w14:paraId="69167940" w14:textId="77777777" w:rsidR="0069252F" w:rsidRPr="001B2037" w:rsidRDefault="0069252F" w:rsidP="0069252F">
      <w:pPr>
        <w:numPr>
          <w:ilvl w:val="2"/>
          <w:numId w:val="8"/>
        </w:numPr>
        <w:tabs>
          <w:tab w:val="clear" w:pos="4050"/>
        </w:tabs>
        <w:ind w:left="993"/>
        <w:rPr>
          <w:rFonts w:ascii="Tahoma" w:hAnsi="Tahoma" w:cs="Tahoma"/>
          <w:sz w:val="24"/>
          <w:szCs w:val="24"/>
        </w:rPr>
      </w:pPr>
      <w:r w:rsidRPr="001B2037">
        <w:rPr>
          <w:rFonts w:ascii="Tahoma" w:hAnsi="Tahoma" w:cs="Tahoma"/>
          <w:sz w:val="24"/>
          <w:szCs w:val="24"/>
        </w:rPr>
        <w:t>Berkembangnya jiwa dan semangat kewirausahaan dimulai dikalangan anak usia dini (SD) hingga perguruan tinggi.</w:t>
      </w:r>
    </w:p>
    <w:p w14:paraId="1E36760D" w14:textId="77777777" w:rsidR="0069252F" w:rsidRPr="001B2037" w:rsidRDefault="0069252F" w:rsidP="0069252F">
      <w:pPr>
        <w:numPr>
          <w:ilvl w:val="2"/>
          <w:numId w:val="8"/>
        </w:numPr>
        <w:tabs>
          <w:tab w:val="clear" w:pos="4050"/>
        </w:tabs>
        <w:ind w:left="993"/>
        <w:rPr>
          <w:rFonts w:ascii="Tahoma" w:hAnsi="Tahoma" w:cs="Tahoma"/>
          <w:sz w:val="24"/>
          <w:szCs w:val="24"/>
        </w:rPr>
      </w:pPr>
      <w:r w:rsidRPr="001B2037">
        <w:rPr>
          <w:rFonts w:ascii="Tahoma" w:hAnsi="Tahoma" w:cs="Tahoma"/>
          <w:sz w:val="24"/>
          <w:szCs w:val="24"/>
        </w:rPr>
        <w:t>Membina dan mengembangkan wirausaha melalui gertu/wira sebanyak … unit.</w:t>
      </w:r>
    </w:p>
    <w:p w14:paraId="2A5B967C" w14:textId="77777777" w:rsidR="0069252F" w:rsidRPr="001B2037" w:rsidRDefault="0069252F" w:rsidP="0069252F">
      <w:pPr>
        <w:numPr>
          <w:ilvl w:val="2"/>
          <w:numId w:val="8"/>
        </w:numPr>
        <w:tabs>
          <w:tab w:val="clear" w:pos="4050"/>
        </w:tabs>
        <w:ind w:left="993"/>
        <w:rPr>
          <w:rFonts w:ascii="Tahoma" w:hAnsi="Tahoma" w:cs="Tahoma"/>
          <w:sz w:val="24"/>
          <w:szCs w:val="24"/>
        </w:rPr>
      </w:pPr>
      <w:r w:rsidRPr="001B2037">
        <w:rPr>
          <w:rFonts w:ascii="Tahoma" w:hAnsi="Tahoma" w:cs="Tahoma"/>
          <w:sz w:val="24"/>
          <w:szCs w:val="24"/>
        </w:rPr>
        <w:t>Terfasilitasinya pembentukan GAPOKTAN komoditi unggulan sulsel menjadi koperasi baru.</w:t>
      </w:r>
    </w:p>
    <w:p w14:paraId="16A8CAA6" w14:textId="77777777" w:rsidR="0069252F" w:rsidRPr="001B2037" w:rsidRDefault="0069252F" w:rsidP="0069252F">
      <w:pPr>
        <w:numPr>
          <w:ilvl w:val="2"/>
          <w:numId w:val="8"/>
        </w:numPr>
        <w:tabs>
          <w:tab w:val="clear" w:pos="4050"/>
        </w:tabs>
        <w:ind w:left="993"/>
        <w:rPr>
          <w:rFonts w:ascii="Tahoma" w:hAnsi="Tahoma" w:cs="Tahoma"/>
          <w:sz w:val="24"/>
          <w:szCs w:val="24"/>
        </w:rPr>
      </w:pPr>
      <w:r w:rsidRPr="001B2037">
        <w:rPr>
          <w:rFonts w:ascii="Tahoma" w:hAnsi="Tahoma" w:cs="Tahoma"/>
          <w:sz w:val="24"/>
          <w:szCs w:val="24"/>
        </w:rPr>
        <w:t>Meningkatkan kemampuan teknologi dan SDM K</w:t>
      </w:r>
      <w:r>
        <w:rPr>
          <w:rFonts w:ascii="Tahoma" w:hAnsi="Tahoma" w:cs="Tahoma"/>
          <w:sz w:val="24"/>
          <w:szCs w:val="24"/>
        </w:rPr>
        <w:t>UKM</w:t>
      </w:r>
      <w:r w:rsidRPr="001B2037">
        <w:rPr>
          <w:rFonts w:ascii="Tahoma" w:hAnsi="Tahoma" w:cs="Tahoma"/>
          <w:sz w:val="24"/>
          <w:szCs w:val="24"/>
        </w:rPr>
        <w:t>.</w:t>
      </w:r>
    </w:p>
    <w:p w14:paraId="6472ED3D" w14:textId="77777777" w:rsidR="0069252F" w:rsidRPr="001B2037" w:rsidRDefault="0069252F" w:rsidP="0069252F">
      <w:pPr>
        <w:numPr>
          <w:ilvl w:val="2"/>
          <w:numId w:val="8"/>
        </w:numPr>
        <w:tabs>
          <w:tab w:val="clear" w:pos="4050"/>
        </w:tabs>
        <w:ind w:left="993"/>
        <w:rPr>
          <w:rFonts w:ascii="Tahoma" w:hAnsi="Tahoma" w:cs="Tahoma"/>
          <w:sz w:val="24"/>
          <w:szCs w:val="24"/>
        </w:rPr>
      </w:pPr>
      <w:r w:rsidRPr="001B2037">
        <w:rPr>
          <w:rFonts w:ascii="Tahoma" w:hAnsi="Tahoma" w:cs="Tahoma"/>
          <w:sz w:val="24"/>
          <w:szCs w:val="24"/>
        </w:rPr>
        <w:t>Tumbuhnya inkubator bisnis sentra produk unggulan K</w:t>
      </w:r>
      <w:r>
        <w:rPr>
          <w:rFonts w:ascii="Tahoma" w:hAnsi="Tahoma" w:cs="Tahoma"/>
          <w:sz w:val="24"/>
          <w:szCs w:val="24"/>
        </w:rPr>
        <w:t>UKM</w:t>
      </w:r>
      <w:r w:rsidRPr="001B2037">
        <w:rPr>
          <w:rFonts w:ascii="Tahoma" w:hAnsi="Tahoma" w:cs="Tahoma"/>
          <w:sz w:val="24"/>
          <w:szCs w:val="24"/>
        </w:rPr>
        <w:t>.</w:t>
      </w:r>
    </w:p>
    <w:p w14:paraId="28041A13" w14:textId="77777777" w:rsidR="0069252F" w:rsidRPr="001B2037" w:rsidRDefault="0069252F" w:rsidP="0069252F">
      <w:pPr>
        <w:numPr>
          <w:ilvl w:val="2"/>
          <w:numId w:val="8"/>
        </w:numPr>
        <w:tabs>
          <w:tab w:val="clear" w:pos="4050"/>
        </w:tabs>
        <w:ind w:left="993"/>
        <w:rPr>
          <w:rFonts w:ascii="Tahoma" w:hAnsi="Tahoma" w:cs="Tahoma"/>
          <w:sz w:val="24"/>
          <w:szCs w:val="24"/>
        </w:rPr>
      </w:pPr>
      <w:r w:rsidRPr="001B2037">
        <w:rPr>
          <w:rFonts w:ascii="Tahoma" w:hAnsi="Tahoma" w:cs="Tahoma"/>
          <w:sz w:val="24"/>
          <w:szCs w:val="24"/>
        </w:rPr>
        <w:t>Tersedianya masterplan pengembangan K</w:t>
      </w:r>
      <w:r>
        <w:rPr>
          <w:rFonts w:ascii="Tahoma" w:hAnsi="Tahoma" w:cs="Tahoma"/>
          <w:sz w:val="24"/>
          <w:szCs w:val="24"/>
        </w:rPr>
        <w:t>UKM</w:t>
      </w:r>
      <w:r w:rsidRPr="001B2037">
        <w:rPr>
          <w:rFonts w:ascii="Tahoma" w:hAnsi="Tahoma" w:cs="Tahoma"/>
          <w:sz w:val="24"/>
          <w:szCs w:val="24"/>
        </w:rPr>
        <w:t xml:space="preserve"> Kabupaten Gowa.</w:t>
      </w:r>
    </w:p>
    <w:p w14:paraId="4069075F" w14:textId="77777777" w:rsidR="0069252F" w:rsidRPr="001B2037" w:rsidRDefault="0069252F" w:rsidP="0069252F">
      <w:pPr>
        <w:numPr>
          <w:ilvl w:val="2"/>
          <w:numId w:val="8"/>
        </w:numPr>
        <w:tabs>
          <w:tab w:val="clear" w:pos="4050"/>
        </w:tabs>
        <w:ind w:left="993"/>
        <w:rPr>
          <w:rFonts w:ascii="Tahoma" w:hAnsi="Tahoma" w:cs="Tahoma"/>
          <w:sz w:val="24"/>
          <w:szCs w:val="24"/>
        </w:rPr>
      </w:pPr>
      <w:r w:rsidRPr="001B2037">
        <w:rPr>
          <w:rFonts w:ascii="Tahoma" w:hAnsi="Tahoma" w:cs="Tahoma"/>
          <w:sz w:val="24"/>
          <w:szCs w:val="24"/>
        </w:rPr>
        <w:t>Tersedian</w:t>
      </w:r>
      <w:r>
        <w:rPr>
          <w:rFonts w:ascii="Tahoma" w:hAnsi="Tahoma" w:cs="Tahoma"/>
          <w:sz w:val="24"/>
          <w:szCs w:val="24"/>
        </w:rPr>
        <w:t>ya sarana pengembangan dan pema</w:t>
      </w:r>
      <w:r w:rsidRPr="001B2037">
        <w:rPr>
          <w:rFonts w:ascii="Tahoma" w:hAnsi="Tahoma" w:cs="Tahoma"/>
          <w:sz w:val="24"/>
          <w:szCs w:val="24"/>
        </w:rPr>
        <w:t xml:space="preserve">saran industri kerajinan KOPINKRA. </w:t>
      </w:r>
    </w:p>
    <w:p w14:paraId="184C9165" w14:textId="77777777" w:rsidR="0069252F" w:rsidRPr="001B2037" w:rsidRDefault="0069252F" w:rsidP="0069252F">
      <w:pPr>
        <w:numPr>
          <w:ilvl w:val="2"/>
          <w:numId w:val="8"/>
        </w:numPr>
        <w:tabs>
          <w:tab w:val="clear" w:pos="4050"/>
        </w:tabs>
        <w:ind w:left="993"/>
        <w:rPr>
          <w:rFonts w:ascii="Tahoma" w:hAnsi="Tahoma" w:cs="Tahoma"/>
          <w:sz w:val="24"/>
          <w:szCs w:val="24"/>
        </w:rPr>
      </w:pPr>
      <w:r w:rsidRPr="001B2037">
        <w:rPr>
          <w:rFonts w:ascii="Tahoma" w:hAnsi="Tahoma" w:cs="Tahoma"/>
          <w:sz w:val="24"/>
          <w:szCs w:val="24"/>
        </w:rPr>
        <w:t>Terlaksananya revitalisasi sarana dan UPDT balai diklat K</w:t>
      </w:r>
      <w:r>
        <w:rPr>
          <w:rFonts w:ascii="Tahoma" w:hAnsi="Tahoma" w:cs="Tahoma"/>
          <w:sz w:val="24"/>
          <w:szCs w:val="24"/>
        </w:rPr>
        <w:t>UKM</w:t>
      </w:r>
      <w:r w:rsidRPr="001B2037">
        <w:rPr>
          <w:rFonts w:ascii="Tahoma" w:hAnsi="Tahoma" w:cs="Tahoma"/>
          <w:sz w:val="24"/>
          <w:szCs w:val="24"/>
        </w:rPr>
        <w:t>.</w:t>
      </w:r>
    </w:p>
    <w:p w14:paraId="4C7286EA" w14:textId="77777777" w:rsidR="0069252F" w:rsidRPr="001B2037" w:rsidRDefault="0069252F" w:rsidP="0069252F">
      <w:pPr>
        <w:numPr>
          <w:ilvl w:val="2"/>
          <w:numId w:val="8"/>
        </w:numPr>
        <w:tabs>
          <w:tab w:val="clear" w:pos="4050"/>
        </w:tabs>
        <w:ind w:left="993"/>
        <w:rPr>
          <w:rFonts w:ascii="Tahoma" w:hAnsi="Tahoma" w:cs="Tahoma"/>
          <w:sz w:val="24"/>
          <w:szCs w:val="24"/>
        </w:rPr>
      </w:pPr>
      <w:r w:rsidRPr="001B2037">
        <w:rPr>
          <w:rFonts w:ascii="Tahoma" w:hAnsi="Tahoma" w:cs="Tahoma"/>
          <w:sz w:val="24"/>
          <w:szCs w:val="24"/>
        </w:rPr>
        <w:t>Meningkatkan Jumlah Koperasi yang berbasis komoditi.</w:t>
      </w:r>
    </w:p>
    <w:p w14:paraId="60AE93D3" w14:textId="77777777" w:rsidR="0069252F" w:rsidRPr="001B2037" w:rsidRDefault="0069252F" w:rsidP="0069252F">
      <w:pPr>
        <w:numPr>
          <w:ilvl w:val="2"/>
          <w:numId w:val="8"/>
        </w:numPr>
        <w:tabs>
          <w:tab w:val="clear" w:pos="4050"/>
        </w:tabs>
        <w:ind w:left="993"/>
        <w:rPr>
          <w:rFonts w:ascii="Tahoma" w:hAnsi="Tahoma" w:cs="Tahoma"/>
          <w:sz w:val="24"/>
          <w:szCs w:val="24"/>
        </w:rPr>
      </w:pPr>
      <w:r w:rsidRPr="001B2037">
        <w:rPr>
          <w:rFonts w:ascii="Tahoma" w:hAnsi="Tahoma" w:cs="Tahoma"/>
          <w:sz w:val="24"/>
          <w:szCs w:val="24"/>
        </w:rPr>
        <w:t>Meningkatkan mutu olahan dan kemasan Produk K</w:t>
      </w:r>
      <w:r>
        <w:rPr>
          <w:rFonts w:ascii="Tahoma" w:hAnsi="Tahoma" w:cs="Tahoma"/>
          <w:sz w:val="24"/>
          <w:szCs w:val="24"/>
        </w:rPr>
        <w:t>UKM</w:t>
      </w:r>
      <w:r w:rsidRPr="001B2037">
        <w:rPr>
          <w:rFonts w:ascii="Tahoma" w:hAnsi="Tahoma" w:cs="Tahoma"/>
          <w:sz w:val="24"/>
          <w:szCs w:val="24"/>
        </w:rPr>
        <w:t>.</w:t>
      </w:r>
    </w:p>
    <w:p w14:paraId="2469F72C" w14:textId="77777777" w:rsidR="0069252F" w:rsidRPr="001B2037" w:rsidRDefault="0069252F" w:rsidP="0069252F">
      <w:pPr>
        <w:numPr>
          <w:ilvl w:val="2"/>
          <w:numId w:val="8"/>
        </w:numPr>
        <w:tabs>
          <w:tab w:val="clear" w:pos="4050"/>
        </w:tabs>
        <w:ind w:left="993"/>
        <w:rPr>
          <w:rFonts w:ascii="Tahoma" w:hAnsi="Tahoma" w:cs="Tahoma"/>
          <w:sz w:val="24"/>
          <w:szCs w:val="24"/>
        </w:rPr>
      </w:pPr>
      <w:r w:rsidRPr="001B2037">
        <w:rPr>
          <w:rFonts w:ascii="Tahoma" w:hAnsi="Tahoma" w:cs="Tahoma"/>
          <w:sz w:val="24"/>
          <w:szCs w:val="24"/>
        </w:rPr>
        <w:t xml:space="preserve">Tumbuhnya </w:t>
      </w:r>
      <w:r>
        <w:rPr>
          <w:rFonts w:ascii="Tahoma" w:hAnsi="Tahoma" w:cs="Tahoma"/>
          <w:sz w:val="24"/>
          <w:szCs w:val="24"/>
        </w:rPr>
        <w:t>UKM</w:t>
      </w:r>
      <w:r w:rsidRPr="001B2037">
        <w:rPr>
          <w:rFonts w:ascii="Tahoma" w:hAnsi="Tahoma" w:cs="Tahoma"/>
          <w:sz w:val="24"/>
          <w:szCs w:val="24"/>
        </w:rPr>
        <w:t xml:space="preserve"> pengelola makanan dan minuman ya</w:t>
      </w:r>
      <w:r>
        <w:rPr>
          <w:rFonts w:ascii="Tahoma" w:hAnsi="Tahoma" w:cs="Tahoma"/>
          <w:sz w:val="24"/>
          <w:szCs w:val="24"/>
        </w:rPr>
        <w:t>n</w:t>
      </w:r>
      <w:r w:rsidRPr="001B2037">
        <w:rPr>
          <w:rFonts w:ascii="Tahoma" w:hAnsi="Tahoma" w:cs="Tahoma"/>
          <w:sz w:val="24"/>
          <w:szCs w:val="24"/>
        </w:rPr>
        <w:t>g berbasis komoditi.</w:t>
      </w:r>
    </w:p>
    <w:p w14:paraId="103C0D95" w14:textId="77777777" w:rsidR="0069252F" w:rsidRPr="001B2037" w:rsidRDefault="0069252F" w:rsidP="0069252F">
      <w:pPr>
        <w:numPr>
          <w:ilvl w:val="2"/>
          <w:numId w:val="8"/>
        </w:numPr>
        <w:tabs>
          <w:tab w:val="clear" w:pos="4050"/>
        </w:tabs>
        <w:ind w:left="993"/>
        <w:rPr>
          <w:rFonts w:ascii="Tahoma" w:hAnsi="Tahoma" w:cs="Tahoma"/>
          <w:sz w:val="24"/>
          <w:szCs w:val="24"/>
        </w:rPr>
      </w:pPr>
      <w:r w:rsidRPr="001B2037">
        <w:rPr>
          <w:rFonts w:ascii="Tahoma" w:hAnsi="Tahoma" w:cs="Tahoma"/>
          <w:sz w:val="24"/>
          <w:szCs w:val="24"/>
        </w:rPr>
        <w:t>Terfasilitasinya sertifikasi Tanah K</w:t>
      </w:r>
      <w:r>
        <w:rPr>
          <w:rFonts w:ascii="Tahoma" w:hAnsi="Tahoma" w:cs="Tahoma"/>
          <w:sz w:val="24"/>
          <w:szCs w:val="24"/>
        </w:rPr>
        <w:t>UKM</w:t>
      </w:r>
      <w:r w:rsidRPr="001B2037">
        <w:rPr>
          <w:rFonts w:ascii="Tahoma" w:hAnsi="Tahoma" w:cs="Tahoma"/>
          <w:sz w:val="24"/>
          <w:szCs w:val="24"/>
        </w:rPr>
        <w:t xml:space="preserve"> sebagai jaminan.</w:t>
      </w:r>
    </w:p>
    <w:p w14:paraId="6AE1C240" w14:textId="77777777" w:rsidR="0069252F" w:rsidRPr="001B2037" w:rsidRDefault="0069252F" w:rsidP="0069252F">
      <w:pPr>
        <w:numPr>
          <w:ilvl w:val="2"/>
          <w:numId w:val="8"/>
        </w:numPr>
        <w:tabs>
          <w:tab w:val="clear" w:pos="4050"/>
        </w:tabs>
        <w:ind w:left="993"/>
        <w:rPr>
          <w:rFonts w:ascii="Tahoma" w:hAnsi="Tahoma" w:cs="Tahoma"/>
          <w:sz w:val="24"/>
          <w:szCs w:val="24"/>
        </w:rPr>
      </w:pPr>
      <w:r w:rsidRPr="001B2037">
        <w:rPr>
          <w:rFonts w:ascii="Tahoma" w:hAnsi="Tahoma" w:cs="Tahoma"/>
          <w:sz w:val="24"/>
          <w:szCs w:val="24"/>
        </w:rPr>
        <w:t>Meningkatnya akses pasar, khususnya ekspor komoditi unggulan K</w:t>
      </w:r>
      <w:r>
        <w:rPr>
          <w:rFonts w:ascii="Tahoma" w:hAnsi="Tahoma" w:cs="Tahoma"/>
          <w:sz w:val="24"/>
          <w:szCs w:val="24"/>
        </w:rPr>
        <w:t>UKM</w:t>
      </w:r>
      <w:r w:rsidRPr="001B2037">
        <w:rPr>
          <w:rFonts w:ascii="Tahoma" w:hAnsi="Tahoma" w:cs="Tahoma"/>
          <w:sz w:val="24"/>
          <w:szCs w:val="24"/>
        </w:rPr>
        <w:t>.</w:t>
      </w:r>
    </w:p>
    <w:p w14:paraId="71E60922" w14:textId="77777777" w:rsidR="0069252F" w:rsidRPr="001B2037" w:rsidRDefault="0069252F" w:rsidP="0069252F">
      <w:pPr>
        <w:numPr>
          <w:ilvl w:val="2"/>
          <w:numId w:val="8"/>
        </w:numPr>
        <w:tabs>
          <w:tab w:val="clear" w:pos="4050"/>
        </w:tabs>
        <w:ind w:left="993"/>
        <w:rPr>
          <w:rFonts w:ascii="Tahoma" w:hAnsi="Tahoma" w:cs="Tahoma"/>
          <w:sz w:val="24"/>
          <w:szCs w:val="24"/>
        </w:rPr>
      </w:pPr>
      <w:r w:rsidRPr="001B2037">
        <w:rPr>
          <w:rFonts w:ascii="Tahoma" w:hAnsi="Tahoma" w:cs="Tahoma"/>
          <w:sz w:val="24"/>
          <w:szCs w:val="24"/>
        </w:rPr>
        <w:t>Meningkatkan kualitas komoditi ekspor produk K</w:t>
      </w:r>
      <w:r>
        <w:rPr>
          <w:rFonts w:ascii="Tahoma" w:hAnsi="Tahoma" w:cs="Tahoma"/>
          <w:sz w:val="24"/>
          <w:szCs w:val="24"/>
        </w:rPr>
        <w:t>UKM</w:t>
      </w:r>
      <w:r w:rsidRPr="001B2037">
        <w:rPr>
          <w:rFonts w:ascii="Tahoma" w:hAnsi="Tahoma" w:cs="Tahoma"/>
          <w:sz w:val="24"/>
          <w:szCs w:val="24"/>
        </w:rPr>
        <w:t xml:space="preserve"> di Kabupaten Gowa.</w:t>
      </w:r>
    </w:p>
    <w:p w14:paraId="20F94F2B" w14:textId="77777777" w:rsidR="0069252F" w:rsidRPr="001B2037" w:rsidRDefault="0069252F" w:rsidP="0069252F">
      <w:pPr>
        <w:numPr>
          <w:ilvl w:val="2"/>
          <w:numId w:val="8"/>
        </w:numPr>
        <w:tabs>
          <w:tab w:val="clear" w:pos="4050"/>
        </w:tabs>
        <w:ind w:left="993"/>
        <w:rPr>
          <w:rFonts w:ascii="Tahoma" w:hAnsi="Tahoma" w:cs="Tahoma"/>
          <w:sz w:val="24"/>
          <w:szCs w:val="24"/>
        </w:rPr>
      </w:pPr>
      <w:r w:rsidRPr="001B2037">
        <w:rPr>
          <w:rFonts w:ascii="Tahoma" w:hAnsi="Tahoma" w:cs="Tahoma"/>
          <w:sz w:val="24"/>
          <w:szCs w:val="24"/>
        </w:rPr>
        <w:t>Berkembangnya K</w:t>
      </w:r>
      <w:r>
        <w:rPr>
          <w:rFonts w:ascii="Tahoma" w:hAnsi="Tahoma" w:cs="Tahoma"/>
          <w:sz w:val="24"/>
          <w:szCs w:val="24"/>
        </w:rPr>
        <w:t>UKM</w:t>
      </w:r>
      <w:r w:rsidRPr="001B2037">
        <w:rPr>
          <w:rFonts w:ascii="Tahoma" w:hAnsi="Tahoma" w:cs="Tahoma"/>
          <w:sz w:val="24"/>
          <w:szCs w:val="24"/>
        </w:rPr>
        <w:t xml:space="preserve"> yang berbasis teknologi komputer (IT).</w:t>
      </w:r>
    </w:p>
    <w:p w14:paraId="175EFB2B" w14:textId="77777777" w:rsidR="0069252F" w:rsidRPr="001B2037" w:rsidRDefault="0069252F" w:rsidP="0069252F">
      <w:pPr>
        <w:numPr>
          <w:ilvl w:val="2"/>
          <w:numId w:val="8"/>
        </w:numPr>
        <w:tabs>
          <w:tab w:val="clear" w:pos="4050"/>
        </w:tabs>
        <w:ind w:left="993"/>
        <w:rPr>
          <w:rFonts w:ascii="Tahoma" w:hAnsi="Tahoma" w:cs="Tahoma"/>
          <w:sz w:val="24"/>
          <w:szCs w:val="24"/>
        </w:rPr>
      </w:pPr>
      <w:r w:rsidRPr="001B2037">
        <w:rPr>
          <w:rFonts w:ascii="Tahoma" w:hAnsi="Tahoma" w:cs="Tahoma"/>
          <w:sz w:val="24"/>
          <w:szCs w:val="24"/>
        </w:rPr>
        <w:lastRenderedPageBreak/>
        <w:t>Meningkatkan perolehan PAD dari sektor pengelolaan K</w:t>
      </w:r>
      <w:r>
        <w:rPr>
          <w:rFonts w:ascii="Tahoma" w:hAnsi="Tahoma" w:cs="Tahoma"/>
          <w:sz w:val="24"/>
          <w:szCs w:val="24"/>
        </w:rPr>
        <w:t>UKM</w:t>
      </w:r>
      <w:r w:rsidRPr="001B2037">
        <w:rPr>
          <w:rFonts w:ascii="Tahoma" w:hAnsi="Tahoma" w:cs="Tahoma"/>
          <w:sz w:val="24"/>
          <w:szCs w:val="24"/>
        </w:rPr>
        <w:t xml:space="preserve">.  </w:t>
      </w:r>
    </w:p>
    <w:p w14:paraId="31D64C3B" w14:textId="77777777" w:rsidR="0069252F" w:rsidRDefault="0069252F" w:rsidP="0069252F">
      <w:pPr>
        <w:ind w:left="0"/>
        <w:rPr>
          <w:rFonts w:ascii="Tahoma" w:hAnsi="Tahoma" w:cs="Tahoma"/>
          <w:color w:val="000000"/>
          <w:sz w:val="24"/>
          <w:szCs w:val="24"/>
        </w:rPr>
      </w:pPr>
    </w:p>
    <w:p w14:paraId="05374256" w14:textId="77777777" w:rsidR="0069252F" w:rsidRDefault="0069252F" w:rsidP="0069252F">
      <w:pPr>
        <w:ind w:left="0"/>
        <w:rPr>
          <w:rFonts w:ascii="Tahoma" w:hAnsi="Tahoma" w:cs="Tahoma"/>
          <w:color w:val="000000"/>
          <w:sz w:val="24"/>
          <w:szCs w:val="24"/>
        </w:rPr>
      </w:pPr>
    </w:p>
    <w:p w14:paraId="33F89AFC" w14:textId="77777777" w:rsidR="0069252F" w:rsidRDefault="0069252F" w:rsidP="0069252F">
      <w:pPr>
        <w:ind w:left="0"/>
        <w:rPr>
          <w:rFonts w:ascii="Tahoma" w:hAnsi="Tahoma" w:cs="Tahoma"/>
          <w:color w:val="000000"/>
          <w:sz w:val="24"/>
          <w:szCs w:val="24"/>
        </w:rPr>
      </w:pPr>
    </w:p>
    <w:p w14:paraId="635E82CC" w14:textId="77777777" w:rsidR="0069252F" w:rsidRDefault="0069252F" w:rsidP="0069252F">
      <w:pPr>
        <w:ind w:left="0"/>
        <w:rPr>
          <w:rFonts w:ascii="Tahoma" w:hAnsi="Tahoma" w:cs="Tahoma"/>
          <w:color w:val="000000"/>
          <w:sz w:val="24"/>
          <w:szCs w:val="24"/>
        </w:rPr>
      </w:pPr>
    </w:p>
    <w:p w14:paraId="3BCCB05D" w14:textId="77777777" w:rsidR="0069252F" w:rsidRDefault="0069252F" w:rsidP="0069252F">
      <w:pPr>
        <w:ind w:left="0"/>
        <w:rPr>
          <w:rFonts w:ascii="Tahoma" w:hAnsi="Tahoma" w:cs="Tahoma"/>
          <w:color w:val="000000"/>
          <w:sz w:val="24"/>
          <w:szCs w:val="24"/>
          <w:lang w:val="id-ID"/>
        </w:rPr>
      </w:pPr>
    </w:p>
    <w:p w14:paraId="3696BAF9" w14:textId="77777777" w:rsidR="0069252F" w:rsidRDefault="0069252F" w:rsidP="0069252F">
      <w:pPr>
        <w:ind w:left="0"/>
        <w:rPr>
          <w:rFonts w:ascii="Tahoma" w:hAnsi="Tahoma" w:cs="Tahoma"/>
          <w:color w:val="000000"/>
          <w:sz w:val="24"/>
          <w:szCs w:val="24"/>
          <w:lang w:val="id-ID"/>
        </w:rPr>
      </w:pPr>
    </w:p>
    <w:p w14:paraId="4F8FBE78" w14:textId="77777777" w:rsidR="0069252F" w:rsidRDefault="0069252F" w:rsidP="0069252F">
      <w:pPr>
        <w:ind w:left="0"/>
        <w:rPr>
          <w:rFonts w:ascii="Tahoma" w:hAnsi="Tahoma" w:cs="Tahoma"/>
          <w:color w:val="000000"/>
          <w:sz w:val="24"/>
          <w:szCs w:val="24"/>
          <w:lang w:val="id-ID"/>
        </w:rPr>
      </w:pPr>
    </w:p>
    <w:p w14:paraId="588ADD88" w14:textId="77777777" w:rsidR="0069252F" w:rsidRDefault="0069252F" w:rsidP="0069252F">
      <w:pPr>
        <w:ind w:left="0"/>
        <w:rPr>
          <w:rFonts w:ascii="Tahoma" w:hAnsi="Tahoma" w:cs="Tahoma"/>
          <w:color w:val="000000"/>
          <w:sz w:val="24"/>
          <w:szCs w:val="24"/>
          <w:lang w:val="id-ID"/>
        </w:rPr>
      </w:pPr>
    </w:p>
    <w:p w14:paraId="62617F60" w14:textId="77777777" w:rsidR="0069252F" w:rsidRDefault="0069252F" w:rsidP="0069252F">
      <w:pPr>
        <w:ind w:left="0"/>
        <w:rPr>
          <w:rFonts w:ascii="Tahoma" w:hAnsi="Tahoma" w:cs="Tahoma"/>
          <w:color w:val="000000"/>
          <w:sz w:val="24"/>
          <w:szCs w:val="24"/>
          <w:lang w:val="id-ID"/>
        </w:rPr>
      </w:pPr>
    </w:p>
    <w:p w14:paraId="51605EF7" w14:textId="77777777" w:rsidR="0069252F" w:rsidRDefault="0069252F" w:rsidP="0069252F">
      <w:pPr>
        <w:ind w:left="0"/>
        <w:rPr>
          <w:rFonts w:ascii="Tahoma" w:hAnsi="Tahoma" w:cs="Tahoma"/>
          <w:color w:val="000000"/>
          <w:sz w:val="24"/>
          <w:szCs w:val="24"/>
          <w:lang w:val="id-ID"/>
        </w:rPr>
      </w:pPr>
    </w:p>
    <w:p w14:paraId="79280271" w14:textId="77777777" w:rsidR="0069252F" w:rsidRDefault="0069252F" w:rsidP="0069252F">
      <w:pPr>
        <w:ind w:left="0"/>
        <w:rPr>
          <w:rFonts w:ascii="Tahoma" w:hAnsi="Tahoma" w:cs="Tahoma"/>
          <w:color w:val="000000"/>
          <w:sz w:val="24"/>
          <w:szCs w:val="24"/>
          <w:lang w:val="id-ID"/>
        </w:rPr>
      </w:pPr>
    </w:p>
    <w:p w14:paraId="0EF2ABA7" w14:textId="77777777" w:rsidR="00F16596" w:rsidRDefault="00F16596" w:rsidP="0069252F">
      <w:pPr>
        <w:ind w:left="0"/>
        <w:rPr>
          <w:rFonts w:ascii="Tahoma" w:hAnsi="Tahoma" w:cs="Tahoma"/>
          <w:color w:val="000000"/>
          <w:sz w:val="24"/>
          <w:szCs w:val="24"/>
          <w:lang w:val="id-ID"/>
        </w:rPr>
      </w:pPr>
    </w:p>
    <w:p w14:paraId="0EAFF03A" w14:textId="77777777" w:rsidR="00F16596" w:rsidRDefault="00F16596" w:rsidP="0069252F">
      <w:pPr>
        <w:ind w:left="0"/>
        <w:rPr>
          <w:rFonts w:ascii="Tahoma" w:hAnsi="Tahoma" w:cs="Tahoma"/>
          <w:color w:val="000000"/>
          <w:sz w:val="24"/>
          <w:szCs w:val="24"/>
          <w:lang w:val="id-ID"/>
        </w:rPr>
      </w:pPr>
    </w:p>
    <w:p w14:paraId="0E9F8A49" w14:textId="77777777" w:rsidR="00F16596" w:rsidRDefault="00F16596" w:rsidP="0069252F">
      <w:pPr>
        <w:ind w:left="0"/>
        <w:rPr>
          <w:rFonts w:ascii="Tahoma" w:hAnsi="Tahoma" w:cs="Tahoma"/>
          <w:color w:val="000000"/>
          <w:sz w:val="24"/>
          <w:szCs w:val="24"/>
          <w:lang w:val="id-ID"/>
        </w:rPr>
      </w:pPr>
    </w:p>
    <w:p w14:paraId="1988C240" w14:textId="77777777" w:rsidR="00F16596" w:rsidRDefault="00F16596" w:rsidP="0069252F">
      <w:pPr>
        <w:ind w:left="0"/>
        <w:rPr>
          <w:rFonts w:ascii="Tahoma" w:hAnsi="Tahoma" w:cs="Tahoma"/>
          <w:color w:val="000000"/>
          <w:sz w:val="24"/>
          <w:szCs w:val="24"/>
          <w:lang w:val="id-ID"/>
        </w:rPr>
      </w:pPr>
    </w:p>
    <w:p w14:paraId="2E90DFC7" w14:textId="77777777" w:rsidR="00F16596" w:rsidRDefault="00F16596" w:rsidP="0069252F">
      <w:pPr>
        <w:ind w:left="0"/>
        <w:rPr>
          <w:rFonts w:ascii="Tahoma" w:hAnsi="Tahoma" w:cs="Tahoma"/>
          <w:color w:val="000000"/>
          <w:sz w:val="24"/>
          <w:szCs w:val="24"/>
          <w:lang w:val="id-ID"/>
        </w:rPr>
      </w:pPr>
    </w:p>
    <w:p w14:paraId="06E5968F" w14:textId="77777777" w:rsidR="00F16596" w:rsidRDefault="00F16596" w:rsidP="0069252F">
      <w:pPr>
        <w:ind w:left="0"/>
        <w:rPr>
          <w:rFonts w:ascii="Tahoma" w:hAnsi="Tahoma" w:cs="Tahoma"/>
          <w:color w:val="000000"/>
          <w:sz w:val="24"/>
          <w:szCs w:val="24"/>
          <w:lang w:val="id-ID"/>
        </w:rPr>
      </w:pPr>
    </w:p>
    <w:p w14:paraId="30CDA772" w14:textId="77777777" w:rsidR="00F16596" w:rsidRDefault="00F16596" w:rsidP="0069252F">
      <w:pPr>
        <w:ind w:left="0"/>
        <w:rPr>
          <w:rFonts w:ascii="Tahoma" w:hAnsi="Tahoma" w:cs="Tahoma"/>
          <w:color w:val="000000"/>
          <w:sz w:val="24"/>
          <w:szCs w:val="24"/>
          <w:lang w:val="id-ID"/>
        </w:rPr>
      </w:pPr>
    </w:p>
    <w:p w14:paraId="5C9D7C6E" w14:textId="77777777" w:rsidR="00F16596" w:rsidRDefault="00F16596" w:rsidP="0069252F">
      <w:pPr>
        <w:ind w:left="0"/>
        <w:rPr>
          <w:rFonts w:ascii="Tahoma" w:hAnsi="Tahoma" w:cs="Tahoma"/>
          <w:color w:val="000000"/>
          <w:sz w:val="24"/>
          <w:szCs w:val="24"/>
          <w:lang w:val="id-ID"/>
        </w:rPr>
      </w:pPr>
    </w:p>
    <w:p w14:paraId="20BB74C2" w14:textId="77777777" w:rsidR="00F16596" w:rsidRDefault="00F16596" w:rsidP="0069252F">
      <w:pPr>
        <w:ind w:left="0"/>
        <w:rPr>
          <w:rFonts w:ascii="Tahoma" w:hAnsi="Tahoma" w:cs="Tahoma"/>
          <w:color w:val="000000"/>
          <w:sz w:val="24"/>
          <w:szCs w:val="24"/>
          <w:lang w:val="id-ID"/>
        </w:rPr>
      </w:pPr>
    </w:p>
    <w:p w14:paraId="527B066D" w14:textId="77777777" w:rsidR="00F16596" w:rsidRDefault="00F16596" w:rsidP="0069252F">
      <w:pPr>
        <w:ind w:left="0"/>
        <w:rPr>
          <w:rFonts w:ascii="Tahoma" w:hAnsi="Tahoma" w:cs="Tahoma"/>
          <w:color w:val="000000"/>
          <w:sz w:val="24"/>
          <w:szCs w:val="24"/>
          <w:lang w:val="id-ID"/>
        </w:rPr>
      </w:pPr>
    </w:p>
    <w:p w14:paraId="54B2562B" w14:textId="77777777" w:rsidR="00F16596" w:rsidRDefault="00F16596" w:rsidP="0069252F">
      <w:pPr>
        <w:ind w:left="0"/>
        <w:rPr>
          <w:rFonts w:ascii="Tahoma" w:hAnsi="Tahoma" w:cs="Tahoma"/>
          <w:color w:val="000000"/>
          <w:sz w:val="24"/>
          <w:szCs w:val="24"/>
          <w:lang w:val="id-ID"/>
        </w:rPr>
      </w:pPr>
    </w:p>
    <w:p w14:paraId="58A08FE7" w14:textId="77777777" w:rsidR="00F16596" w:rsidRDefault="00F16596" w:rsidP="0069252F">
      <w:pPr>
        <w:ind w:left="0"/>
        <w:rPr>
          <w:rFonts w:ascii="Tahoma" w:hAnsi="Tahoma" w:cs="Tahoma"/>
          <w:color w:val="000000"/>
          <w:sz w:val="24"/>
          <w:szCs w:val="24"/>
          <w:lang w:val="id-ID"/>
        </w:rPr>
      </w:pPr>
    </w:p>
    <w:p w14:paraId="22BD7A6B" w14:textId="77777777" w:rsidR="00F16596" w:rsidRDefault="00F16596" w:rsidP="0069252F">
      <w:pPr>
        <w:ind w:left="0"/>
        <w:rPr>
          <w:rFonts w:ascii="Tahoma" w:hAnsi="Tahoma" w:cs="Tahoma"/>
          <w:color w:val="000000"/>
          <w:sz w:val="24"/>
          <w:szCs w:val="24"/>
          <w:lang w:val="id-ID"/>
        </w:rPr>
      </w:pPr>
    </w:p>
    <w:p w14:paraId="5A0E2B1E" w14:textId="77777777" w:rsidR="00F16596" w:rsidRDefault="00F16596" w:rsidP="0069252F">
      <w:pPr>
        <w:ind w:left="0"/>
        <w:rPr>
          <w:rFonts w:ascii="Tahoma" w:hAnsi="Tahoma" w:cs="Tahoma"/>
          <w:color w:val="000000"/>
          <w:sz w:val="24"/>
          <w:szCs w:val="24"/>
          <w:lang w:val="id-ID"/>
        </w:rPr>
      </w:pPr>
    </w:p>
    <w:p w14:paraId="6C990C57" w14:textId="77777777" w:rsidR="00F16596" w:rsidRDefault="00F16596" w:rsidP="0069252F">
      <w:pPr>
        <w:ind w:left="0"/>
        <w:rPr>
          <w:rFonts w:ascii="Tahoma" w:hAnsi="Tahoma" w:cs="Tahoma"/>
          <w:color w:val="000000"/>
          <w:sz w:val="24"/>
          <w:szCs w:val="24"/>
          <w:lang w:val="id-ID"/>
        </w:rPr>
      </w:pPr>
    </w:p>
    <w:p w14:paraId="467B5BC4" w14:textId="77777777" w:rsidR="00F16596" w:rsidRDefault="00F16596" w:rsidP="0069252F">
      <w:pPr>
        <w:ind w:left="0"/>
        <w:rPr>
          <w:rFonts w:ascii="Tahoma" w:hAnsi="Tahoma" w:cs="Tahoma"/>
          <w:color w:val="000000"/>
          <w:sz w:val="24"/>
          <w:szCs w:val="24"/>
          <w:lang w:val="id-ID"/>
        </w:rPr>
      </w:pPr>
    </w:p>
    <w:p w14:paraId="057C5948" w14:textId="77777777" w:rsidR="0069252F" w:rsidRDefault="0069252F" w:rsidP="0069252F">
      <w:pPr>
        <w:ind w:left="0"/>
        <w:rPr>
          <w:rFonts w:ascii="Tahoma" w:hAnsi="Tahoma" w:cs="Tahoma"/>
          <w:color w:val="000000"/>
          <w:sz w:val="24"/>
          <w:szCs w:val="24"/>
          <w:lang w:val="id-ID"/>
        </w:rPr>
      </w:pPr>
    </w:p>
    <w:p w14:paraId="0E79C1ED" w14:textId="77777777" w:rsidR="003D543C" w:rsidRPr="00AB1529" w:rsidRDefault="003D543C" w:rsidP="003D543C">
      <w:pPr>
        <w:ind w:left="0"/>
        <w:jc w:val="center"/>
        <w:rPr>
          <w:rFonts w:ascii="Tahoma" w:hAnsi="Tahoma" w:cs="Tahoma"/>
          <w:b/>
          <w:sz w:val="24"/>
          <w:szCs w:val="24"/>
        </w:rPr>
      </w:pPr>
      <w:r w:rsidRPr="00AB1529">
        <w:rPr>
          <w:rFonts w:ascii="Tahoma" w:hAnsi="Tahoma" w:cs="Tahoma"/>
          <w:b/>
          <w:sz w:val="24"/>
          <w:szCs w:val="24"/>
        </w:rPr>
        <w:t xml:space="preserve">BAB </w:t>
      </w:r>
      <w:r>
        <w:rPr>
          <w:rFonts w:ascii="Tahoma" w:hAnsi="Tahoma" w:cs="Tahoma"/>
          <w:b/>
          <w:sz w:val="24"/>
          <w:szCs w:val="24"/>
        </w:rPr>
        <w:t>II</w:t>
      </w:r>
      <w:r w:rsidRPr="00AB1529">
        <w:rPr>
          <w:rFonts w:ascii="Tahoma" w:hAnsi="Tahoma" w:cs="Tahoma"/>
          <w:b/>
          <w:sz w:val="24"/>
          <w:szCs w:val="24"/>
        </w:rPr>
        <w:t>I</w:t>
      </w:r>
    </w:p>
    <w:p w14:paraId="70115F5C" w14:textId="77777777" w:rsidR="003D543C" w:rsidRPr="00AB1529" w:rsidRDefault="003D543C" w:rsidP="003D543C">
      <w:pPr>
        <w:ind w:left="0"/>
        <w:jc w:val="center"/>
        <w:rPr>
          <w:rFonts w:ascii="Tahoma" w:hAnsi="Tahoma" w:cs="Tahoma"/>
          <w:b/>
          <w:sz w:val="24"/>
          <w:szCs w:val="24"/>
        </w:rPr>
      </w:pPr>
      <w:r>
        <w:rPr>
          <w:rFonts w:ascii="Tahoma" w:hAnsi="Tahoma" w:cs="Tahoma"/>
          <w:b/>
          <w:sz w:val="24"/>
          <w:szCs w:val="24"/>
        </w:rPr>
        <w:t>ISU – ISU STRATEGIS</w:t>
      </w:r>
    </w:p>
    <w:p w14:paraId="65844A73" w14:textId="77777777" w:rsidR="003D543C" w:rsidRDefault="003D543C" w:rsidP="003D543C">
      <w:pPr>
        <w:ind w:left="0"/>
        <w:rPr>
          <w:rFonts w:ascii="Tahoma" w:hAnsi="Tahoma" w:cs="Tahoma"/>
          <w:color w:val="000000"/>
          <w:sz w:val="24"/>
          <w:szCs w:val="24"/>
        </w:rPr>
      </w:pPr>
    </w:p>
    <w:p w14:paraId="1F290BB3" w14:textId="77777777" w:rsidR="003D543C" w:rsidRDefault="003D543C" w:rsidP="003D543C">
      <w:pPr>
        <w:tabs>
          <w:tab w:val="left" w:pos="709"/>
        </w:tabs>
        <w:ind w:left="0"/>
        <w:rPr>
          <w:rFonts w:ascii="Tahoma" w:hAnsi="Tahoma" w:cs="Tahoma"/>
          <w:b/>
          <w:bCs/>
          <w:color w:val="000000"/>
          <w:sz w:val="24"/>
          <w:szCs w:val="24"/>
        </w:rPr>
      </w:pPr>
      <w:r>
        <w:rPr>
          <w:rFonts w:ascii="Tahoma" w:hAnsi="Tahoma" w:cs="Tahoma"/>
          <w:b/>
          <w:bCs/>
          <w:color w:val="000000"/>
          <w:sz w:val="24"/>
          <w:szCs w:val="24"/>
        </w:rPr>
        <w:t>3.1     Identifikasi Permasalahan</w:t>
      </w:r>
    </w:p>
    <w:p w14:paraId="04B2976A" w14:textId="77777777" w:rsidR="003D543C" w:rsidRPr="00E95588" w:rsidRDefault="003D543C" w:rsidP="003D543C">
      <w:pPr>
        <w:pStyle w:val="ListParagraph"/>
        <w:tabs>
          <w:tab w:val="left" w:pos="7200"/>
        </w:tabs>
        <w:ind w:left="0" w:firstLine="720"/>
        <w:rPr>
          <w:rFonts w:ascii="Tahoma" w:hAnsi="Tahoma" w:cs="Tahoma"/>
          <w:sz w:val="24"/>
          <w:szCs w:val="24"/>
        </w:rPr>
      </w:pPr>
      <w:r w:rsidRPr="00E95588">
        <w:rPr>
          <w:rFonts w:ascii="Tahoma" w:hAnsi="Tahoma" w:cs="Tahoma"/>
          <w:sz w:val="24"/>
          <w:szCs w:val="24"/>
        </w:rPr>
        <w:t>Berdasarkan hasil identifikasi dan</w:t>
      </w:r>
      <w:r>
        <w:rPr>
          <w:rFonts w:ascii="Tahoma" w:hAnsi="Tahoma" w:cs="Tahoma"/>
          <w:sz w:val="24"/>
          <w:szCs w:val="24"/>
        </w:rPr>
        <w:t xml:space="preserve"> analisa yang dilakukan, maka isu-i</w:t>
      </w:r>
      <w:r w:rsidRPr="00E95588">
        <w:rPr>
          <w:rFonts w:ascii="Tahoma" w:hAnsi="Tahoma" w:cs="Tahoma"/>
          <w:sz w:val="24"/>
          <w:szCs w:val="24"/>
        </w:rPr>
        <w:t xml:space="preserve">su strategis dan </w:t>
      </w:r>
      <w:proofErr w:type="gramStart"/>
      <w:r w:rsidRPr="00E95588">
        <w:rPr>
          <w:rFonts w:ascii="Tahoma" w:hAnsi="Tahoma" w:cs="Tahoma"/>
          <w:sz w:val="24"/>
          <w:szCs w:val="24"/>
        </w:rPr>
        <w:t>permasalahan  yang</w:t>
      </w:r>
      <w:proofErr w:type="gramEnd"/>
      <w:r w:rsidRPr="00E95588">
        <w:rPr>
          <w:rFonts w:ascii="Tahoma" w:hAnsi="Tahoma" w:cs="Tahoma"/>
          <w:sz w:val="24"/>
          <w:szCs w:val="24"/>
        </w:rPr>
        <w:t xml:space="preserve"> dihadapi Kabupaten Gowa dapat dirumuskan sebagai berikut:</w:t>
      </w:r>
    </w:p>
    <w:p w14:paraId="526778A0" w14:textId="77777777" w:rsidR="003D543C" w:rsidRPr="00E95588" w:rsidRDefault="003D543C" w:rsidP="003D543C">
      <w:pPr>
        <w:pStyle w:val="ListParagraph"/>
        <w:numPr>
          <w:ilvl w:val="0"/>
          <w:numId w:val="10"/>
        </w:numPr>
        <w:ind w:left="709"/>
        <w:rPr>
          <w:rFonts w:ascii="Tahoma" w:hAnsi="Tahoma" w:cs="Tahoma"/>
          <w:sz w:val="24"/>
          <w:szCs w:val="24"/>
        </w:rPr>
      </w:pPr>
      <w:r w:rsidRPr="00E95588">
        <w:rPr>
          <w:rFonts w:ascii="Tahoma" w:hAnsi="Tahoma" w:cs="Tahoma"/>
          <w:sz w:val="24"/>
          <w:szCs w:val="24"/>
        </w:rPr>
        <w:t xml:space="preserve">Belum optimalnya kualitas hidup masyarakat </w:t>
      </w:r>
    </w:p>
    <w:p w14:paraId="668B7807" w14:textId="77777777" w:rsidR="003D543C" w:rsidRPr="00E95588" w:rsidRDefault="003D543C" w:rsidP="003D543C">
      <w:pPr>
        <w:pStyle w:val="ListParagraph"/>
        <w:ind w:left="709"/>
        <w:rPr>
          <w:rFonts w:ascii="Tahoma" w:hAnsi="Tahoma" w:cs="Tahoma"/>
          <w:sz w:val="24"/>
          <w:szCs w:val="24"/>
        </w:rPr>
      </w:pPr>
      <w:r w:rsidRPr="00E95588">
        <w:rPr>
          <w:rFonts w:ascii="Tahoma" w:hAnsi="Tahoma" w:cs="Tahoma"/>
          <w:sz w:val="24"/>
          <w:szCs w:val="24"/>
        </w:rPr>
        <w:t xml:space="preserve">Berdasarkan data BPS, Indeks Pembangunan Manusia (IPM) Kabupaten Gowa dalam 10 tahun terakhir terus mengalami peningkatan, namun masih tetap berada pada kelompok menengah dari seluruh kabupaten/kota di Provinsi Sulawesi Selatan. </w:t>
      </w:r>
    </w:p>
    <w:p w14:paraId="0F887F96" w14:textId="77777777" w:rsidR="003D543C" w:rsidRPr="00E95588" w:rsidRDefault="003D543C" w:rsidP="003D543C">
      <w:pPr>
        <w:pStyle w:val="ListParagraph"/>
        <w:ind w:left="709"/>
        <w:rPr>
          <w:rFonts w:ascii="Tahoma" w:hAnsi="Tahoma" w:cs="Tahoma"/>
          <w:sz w:val="24"/>
          <w:szCs w:val="24"/>
        </w:rPr>
      </w:pPr>
      <w:r w:rsidRPr="00E95588">
        <w:rPr>
          <w:rFonts w:ascii="Tahoma" w:hAnsi="Tahoma" w:cs="Tahoma"/>
          <w:sz w:val="24"/>
          <w:szCs w:val="24"/>
        </w:rPr>
        <w:t>Meskipun angka kemiskinan dan pengangguran terus menunjukkan penurunan, namun permasalahan kemiskinan dan pengangguran bukanlah permasalahan statistik atau angka semata, melainkan persoalan nyata yang dihadapi oleh masyarakat. Oleh karena itu, upaya pengentasan kemiskinan, penciptaan lapangan kerja dan perbaikan kualitas sumber daya manusia harus lebih dimaksimalkan lagi.</w:t>
      </w:r>
    </w:p>
    <w:p w14:paraId="02934535" w14:textId="77777777" w:rsidR="003D543C" w:rsidRDefault="003D543C" w:rsidP="003D543C">
      <w:pPr>
        <w:pStyle w:val="ListParagraph"/>
        <w:ind w:left="709"/>
        <w:rPr>
          <w:rFonts w:ascii="Tahoma" w:hAnsi="Tahoma" w:cs="Tahoma"/>
          <w:sz w:val="24"/>
          <w:szCs w:val="24"/>
        </w:rPr>
      </w:pPr>
      <w:r w:rsidRPr="00E95588">
        <w:rPr>
          <w:rFonts w:ascii="Tahoma" w:hAnsi="Tahoma" w:cs="Tahoma"/>
          <w:sz w:val="24"/>
          <w:szCs w:val="24"/>
        </w:rPr>
        <w:t xml:space="preserve">Persoalan akses dan mutu pelayanan dasar juga perlu terus ditingkatkan. Program-program pro rakyat, </w:t>
      </w:r>
      <w:r w:rsidRPr="00E95588">
        <w:rPr>
          <w:rFonts w:ascii="Tahoma" w:hAnsi="Tahoma" w:cs="Tahoma"/>
          <w:i/>
          <w:sz w:val="24"/>
          <w:szCs w:val="24"/>
        </w:rPr>
        <w:t xml:space="preserve">pro growth, pro jobs, pro poor, </w:t>
      </w:r>
      <w:r w:rsidRPr="00E95588">
        <w:rPr>
          <w:rFonts w:ascii="Tahoma" w:hAnsi="Tahoma" w:cs="Tahoma"/>
          <w:sz w:val="24"/>
          <w:szCs w:val="24"/>
        </w:rPr>
        <w:t xml:space="preserve">dan </w:t>
      </w:r>
      <w:r w:rsidRPr="00E95588">
        <w:rPr>
          <w:rFonts w:ascii="Tahoma" w:hAnsi="Tahoma" w:cs="Tahoma"/>
          <w:i/>
          <w:sz w:val="24"/>
          <w:szCs w:val="24"/>
        </w:rPr>
        <w:t>pro environment</w:t>
      </w:r>
      <w:r w:rsidRPr="00E95588">
        <w:rPr>
          <w:rFonts w:ascii="Tahoma" w:hAnsi="Tahoma" w:cs="Tahoma"/>
          <w:sz w:val="24"/>
          <w:szCs w:val="24"/>
        </w:rPr>
        <w:t xml:space="preserve"> harus terus dikembangkan secara lebih adil dan proporsional.  </w:t>
      </w:r>
    </w:p>
    <w:p w14:paraId="66D2C011" w14:textId="77777777" w:rsidR="003D543C" w:rsidRPr="00E95588" w:rsidRDefault="003D543C" w:rsidP="003D543C">
      <w:pPr>
        <w:rPr>
          <w:rFonts w:ascii="Tahoma" w:hAnsi="Tahoma" w:cs="Tahoma"/>
          <w:sz w:val="24"/>
          <w:szCs w:val="24"/>
        </w:rPr>
      </w:pPr>
    </w:p>
    <w:p w14:paraId="3E1F46C3" w14:textId="77777777" w:rsidR="003D543C" w:rsidRPr="00E95588" w:rsidRDefault="003D543C" w:rsidP="003D543C">
      <w:pPr>
        <w:pStyle w:val="ListParagraph"/>
        <w:numPr>
          <w:ilvl w:val="0"/>
          <w:numId w:val="10"/>
        </w:numPr>
        <w:ind w:left="709"/>
        <w:rPr>
          <w:rFonts w:ascii="Tahoma" w:hAnsi="Tahoma" w:cs="Tahoma"/>
          <w:sz w:val="24"/>
          <w:szCs w:val="24"/>
        </w:rPr>
      </w:pPr>
      <w:r w:rsidRPr="00E95588">
        <w:rPr>
          <w:rFonts w:ascii="Tahoma" w:hAnsi="Tahoma" w:cs="Tahoma"/>
          <w:sz w:val="24"/>
          <w:szCs w:val="24"/>
        </w:rPr>
        <w:t xml:space="preserve">Belum optimalnya perekonomian daerah dan masyarakat </w:t>
      </w:r>
    </w:p>
    <w:p w14:paraId="50EA779D" w14:textId="77777777" w:rsidR="003D543C" w:rsidRPr="00E95588" w:rsidRDefault="003D543C" w:rsidP="003D543C">
      <w:pPr>
        <w:pStyle w:val="ListParagraph"/>
        <w:ind w:left="709"/>
        <w:rPr>
          <w:rFonts w:ascii="Tahoma" w:hAnsi="Tahoma" w:cs="Tahoma"/>
          <w:sz w:val="24"/>
          <w:szCs w:val="24"/>
        </w:rPr>
      </w:pPr>
      <w:r w:rsidRPr="00E95588">
        <w:rPr>
          <w:rFonts w:ascii="Tahoma" w:hAnsi="Tahoma" w:cs="Tahoma"/>
          <w:sz w:val="24"/>
          <w:szCs w:val="24"/>
        </w:rPr>
        <w:t xml:space="preserve">Berbagai indikator perekonomian seperti pertumbuhan ekonomi makro dan sektoral, peningkatan PDRB, pendapatan per kapita, dan jumlah tabungan masyarakat, serta maraknya berbagai investasi menandakan adanya kondisi ekonomi yang terus membaik. Meskipun indikator makro ekonomi menunjukkan kemajuan yang berarti, namun belum menjamin adanya distribusi pendapatan yang proporsional. Sebagian besar penduduk masuk dalam kelompok berpendapatan rendah dan menengah, sedangkan kelompok berpendapatan tinggi masih dinikmati sebagian kecil penduduk. Oleh karena itu, pertumbuhan ekonomi yang tinggi harus dibarengi dengan bergeraknya sektor riil terutama sektor yang menyerap banyak tenaga kerja, seperti di sektor pertanian dan </w:t>
      </w:r>
      <w:r>
        <w:rPr>
          <w:rFonts w:ascii="Tahoma" w:hAnsi="Tahoma" w:cs="Tahoma"/>
          <w:sz w:val="24"/>
          <w:szCs w:val="24"/>
        </w:rPr>
        <w:t>UKM</w:t>
      </w:r>
      <w:r w:rsidRPr="00E95588">
        <w:rPr>
          <w:rFonts w:ascii="Tahoma" w:hAnsi="Tahoma" w:cs="Tahoma"/>
          <w:sz w:val="24"/>
          <w:szCs w:val="24"/>
        </w:rPr>
        <w:t>.</w:t>
      </w:r>
    </w:p>
    <w:p w14:paraId="4DFB9488" w14:textId="77777777" w:rsidR="003D543C" w:rsidRDefault="003D543C" w:rsidP="003D543C">
      <w:pPr>
        <w:pStyle w:val="ListParagraph"/>
        <w:ind w:left="709"/>
        <w:rPr>
          <w:rFonts w:ascii="Tahoma" w:hAnsi="Tahoma" w:cs="Tahoma"/>
          <w:sz w:val="24"/>
          <w:szCs w:val="24"/>
        </w:rPr>
      </w:pPr>
      <w:r w:rsidRPr="00E95588">
        <w:rPr>
          <w:rFonts w:ascii="Tahoma" w:hAnsi="Tahoma" w:cs="Tahoma"/>
          <w:sz w:val="24"/>
          <w:szCs w:val="24"/>
        </w:rPr>
        <w:lastRenderedPageBreak/>
        <w:t>Permasalahan lainnya adalah sulitnya memprediksi perkembangan variabel makro ekonomi seperti suku bunga global, harga minyak, nilai mata uang rupiah, harga BBM, dan inflasi. Variabel tersebut sangat berpengaruh terhadap stabilitas harga barang dan jasa yang berdampak pada daya beli masyarakat. Oleh karenanya, upaya mendorong pertumbuhan ekonomi kerakyatan yang berbasis pada potensi lokal harus lebih ditingkatkan.</w:t>
      </w:r>
    </w:p>
    <w:p w14:paraId="477DFEB8" w14:textId="77777777" w:rsidR="003D543C" w:rsidRDefault="003D543C" w:rsidP="003D543C">
      <w:pPr>
        <w:pStyle w:val="ListParagraph"/>
        <w:ind w:left="709"/>
        <w:rPr>
          <w:rFonts w:ascii="Tahoma" w:hAnsi="Tahoma" w:cs="Tahoma"/>
          <w:sz w:val="24"/>
          <w:szCs w:val="24"/>
        </w:rPr>
      </w:pPr>
    </w:p>
    <w:p w14:paraId="47A1C677" w14:textId="77777777" w:rsidR="003D543C" w:rsidRPr="00E95588" w:rsidRDefault="003D543C" w:rsidP="003D543C">
      <w:pPr>
        <w:pStyle w:val="ListParagraph"/>
        <w:numPr>
          <w:ilvl w:val="0"/>
          <w:numId w:val="10"/>
        </w:numPr>
        <w:ind w:left="709"/>
        <w:rPr>
          <w:rFonts w:ascii="Tahoma" w:hAnsi="Tahoma" w:cs="Tahoma"/>
          <w:sz w:val="24"/>
          <w:szCs w:val="24"/>
        </w:rPr>
      </w:pPr>
      <w:r w:rsidRPr="00E95588">
        <w:rPr>
          <w:rFonts w:ascii="Tahoma" w:hAnsi="Tahoma" w:cs="Tahoma"/>
          <w:sz w:val="24"/>
          <w:szCs w:val="24"/>
        </w:rPr>
        <w:t>Masih terbatasnya ketersediaan infrastruktur yang memadai</w:t>
      </w:r>
    </w:p>
    <w:p w14:paraId="2447931B" w14:textId="77777777" w:rsidR="003D543C" w:rsidRPr="00E95588" w:rsidRDefault="003D543C" w:rsidP="003D543C">
      <w:pPr>
        <w:pStyle w:val="ListParagraph"/>
        <w:ind w:left="709"/>
        <w:rPr>
          <w:rFonts w:ascii="Tahoma" w:hAnsi="Tahoma" w:cs="Tahoma"/>
          <w:sz w:val="24"/>
          <w:szCs w:val="24"/>
        </w:rPr>
      </w:pPr>
      <w:r w:rsidRPr="00E95588">
        <w:rPr>
          <w:rFonts w:ascii="Tahoma" w:hAnsi="Tahoma" w:cs="Tahoma"/>
          <w:sz w:val="24"/>
          <w:szCs w:val="24"/>
        </w:rPr>
        <w:t xml:space="preserve">Ketersediaan infrastruktur di Kabupaten Gowa masih terbatas. Meskipun anggaran untuk pembangunan infrastruktur selalu menyerap porsi anggaran yang besar dalam APBD, namun karena luasnya wilayah Kabupaten Gowa, maka kebutuhan terhadap infrastruktur selalu jauh lebih besar dari pada kemampuan anggaran yang ada. Belum lagi infrastruktur yang harus diperbaiki karena sudah rusak juga membutuhkan anggaran yang tidak sedikit. </w:t>
      </w:r>
    </w:p>
    <w:p w14:paraId="68E33E69" w14:textId="77777777" w:rsidR="003D543C" w:rsidRDefault="003D543C" w:rsidP="003D543C">
      <w:pPr>
        <w:pStyle w:val="ListParagraph"/>
        <w:ind w:left="709"/>
        <w:rPr>
          <w:rFonts w:ascii="Tahoma" w:hAnsi="Tahoma" w:cs="Tahoma"/>
          <w:sz w:val="24"/>
          <w:szCs w:val="24"/>
        </w:rPr>
      </w:pPr>
      <w:r w:rsidRPr="00E95588">
        <w:rPr>
          <w:rFonts w:ascii="Tahoma" w:hAnsi="Tahoma" w:cs="Tahoma"/>
          <w:sz w:val="24"/>
          <w:szCs w:val="24"/>
        </w:rPr>
        <w:t>Infrastruktur yang ada juga belum merata pada semua wilayah kecamatan. Masih terdapat kesenjangan infrastruktur pada daerah perkotaan dan perdesaan. Oleh karena itu, dukungan ketersediaan infrastruktur yang lebih merata, adil, proporsional, dan berkualitas tetap harus dimaksimalkan agar ekonomi di seluruh wilayah Kabupaten Gowa bergerak sehingga investasi dan daya saing pun kian meningkat.</w:t>
      </w:r>
    </w:p>
    <w:p w14:paraId="70DE268C" w14:textId="77777777" w:rsidR="003D543C" w:rsidRDefault="003D543C" w:rsidP="003D543C">
      <w:pPr>
        <w:pStyle w:val="ListParagraph"/>
        <w:ind w:left="709"/>
        <w:rPr>
          <w:rFonts w:ascii="Tahoma" w:hAnsi="Tahoma" w:cs="Tahoma"/>
          <w:sz w:val="24"/>
          <w:szCs w:val="24"/>
        </w:rPr>
      </w:pPr>
    </w:p>
    <w:p w14:paraId="1579B1FD" w14:textId="77777777" w:rsidR="003D543C" w:rsidRPr="00E95588" w:rsidRDefault="003D543C" w:rsidP="003D543C">
      <w:pPr>
        <w:pStyle w:val="ListParagraph"/>
        <w:numPr>
          <w:ilvl w:val="0"/>
          <w:numId w:val="10"/>
        </w:numPr>
        <w:ind w:left="709"/>
        <w:rPr>
          <w:rFonts w:ascii="Tahoma" w:hAnsi="Tahoma" w:cs="Tahoma"/>
          <w:sz w:val="24"/>
          <w:szCs w:val="24"/>
        </w:rPr>
      </w:pPr>
      <w:r w:rsidRPr="00E95588">
        <w:rPr>
          <w:rFonts w:ascii="Tahoma" w:hAnsi="Tahoma" w:cs="Tahoma"/>
          <w:sz w:val="24"/>
          <w:szCs w:val="24"/>
        </w:rPr>
        <w:t>Belum optimalnya penerapan tata kelola pemerintahan yang baik</w:t>
      </w:r>
    </w:p>
    <w:p w14:paraId="78ADE463" w14:textId="77777777" w:rsidR="003D543C" w:rsidRPr="00E95588" w:rsidRDefault="003D543C" w:rsidP="003D543C">
      <w:pPr>
        <w:pStyle w:val="ListParagraph"/>
        <w:ind w:left="709"/>
        <w:rPr>
          <w:rFonts w:ascii="Tahoma" w:hAnsi="Tahoma" w:cs="Tahoma"/>
          <w:sz w:val="24"/>
          <w:szCs w:val="24"/>
        </w:rPr>
      </w:pPr>
      <w:r w:rsidRPr="00E95588">
        <w:rPr>
          <w:rFonts w:ascii="Tahoma" w:hAnsi="Tahoma" w:cs="Tahoma"/>
          <w:sz w:val="24"/>
          <w:szCs w:val="24"/>
        </w:rPr>
        <w:t>Kualitas pelayanan publik masih perlu ditingkatkan, terutama pada pelayanan terpadu satu pintu untuk pelayanan perizinan dan investasi agar bisa memberikan pelayanan prima yang lebih cepat, mudah, murah, dan transparan.</w:t>
      </w:r>
    </w:p>
    <w:p w14:paraId="421FB3FC" w14:textId="77777777" w:rsidR="003D543C" w:rsidRPr="00E95588" w:rsidRDefault="003D543C" w:rsidP="003D543C">
      <w:pPr>
        <w:pStyle w:val="ListParagraph"/>
        <w:ind w:left="709"/>
        <w:rPr>
          <w:rFonts w:ascii="Tahoma" w:hAnsi="Tahoma" w:cs="Tahoma"/>
          <w:sz w:val="24"/>
          <w:szCs w:val="24"/>
        </w:rPr>
      </w:pPr>
      <w:r w:rsidRPr="00E95588">
        <w:rPr>
          <w:rFonts w:ascii="Tahoma" w:hAnsi="Tahoma" w:cs="Tahoma"/>
          <w:sz w:val="24"/>
          <w:szCs w:val="24"/>
        </w:rPr>
        <w:t xml:space="preserve">Kapasitas birokrasi juga masih perlu dimaksimalkan. Masih terdapat organisasi perangkat daerah yang belum optimal kinerjanya karena masih terkendala soal kelembagaan dan ketatalaksanaan. Penggunaan teknologi informasi, sistem informasi dan manajemen serta </w:t>
      </w:r>
      <w:r w:rsidRPr="00E95588">
        <w:rPr>
          <w:rFonts w:ascii="Tahoma" w:hAnsi="Tahoma" w:cs="Tahoma"/>
          <w:i/>
          <w:sz w:val="24"/>
          <w:szCs w:val="24"/>
        </w:rPr>
        <w:t>e-government</w:t>
      </w:r>
      <w:r w:rsidRPr="00E95588">
        <w:rPr>
          <w:rFonts w:ascii="Tahoma" w:hAnsi="Tahoma" w:cs="Tahoma"/>
          <w:sz w:val="24"/>
          <w:szCs w:val="24"/>
        </w:rPr>
        <w:t xml:space="preserve"> juga belum diterapkan secara terintegrasi dan komprehensif.  </w:t>
      </w:r>
    </w:p>
    <w:p w14:paraId="55489480" w14:textId="77777777" w:rsidR="003D543C" w:rsidRDefault="003D543C" w:rsidP="003D543C">
      <w:pPr>
        <w:pStyle w:val="ListParagraph"/>
        <w:ind w:left="709"/>
        <w:rPr>
          <w:rFonts w:ascii="Tahoma" w:hAnsi="Tahoma" w:cs="Tahoma"/>
          <w:sz w:val="24"/>
          <w:szCs w:val="24"/>
        </w:rPr>
      </w:pPr>
      <w:r w:rsidRPr="00E95588">
        <w:rPr>
          <w:rFonts w:ascii="Tahoma" w:hAnsi="Tahoma" w:cs="Tahoma"/>
          <w:sz w:val="24"/>
          <w:szCs w:val="24"/>
        </w:rPr>
        <w:lastRenderedPageBreak/>
        <w:t>Selain itu, upaya penyelenggaraan pemerintahan yang bersih dan bebas KKN masih perlu diperhatikan. Organisasi perangkat daerah masih perlu didorong dalam mewujudkan pemerintahan yang melayani masyarakat, efektif, produktif, bersih, transparan dan akuntabel. Sedangkan PNS perlu didorong untuk lebih taat asas, tertib administrasi, disiplin, pegang teguh etika organisasi dan profesi, serta lebih inovatif dan menjaga integritas diri selaku aparat sipil negara.</w:t>
      </w:r>
    </w:p>
    <w:p w14:paraId="5C75D70D" w14:textId="77777777" w:rsidR="003D543C" w:rsidRDefault="003D543C" w:rsidP="003D543C">
      <w:pPr>
        <w:pStyle w:val="ListParagraph"/>
        <w:ind w:left="709"/>
        <w:rPr>
          <w:rFonts w:ascii="Tahoma" w:hAnsi="Tahoma" w:cs="Tahoma"/>
          <w:sz w:val="24"/>
          <w:szCs w:val="24"/>
        </w:rPr>
      </w:pPr>
    </w:p>
    <w:p w14:paraId="2FC804C9" w14:textId="77777777" w:rsidR="003D543C" w:rsidRPr="00E95588" w:rsidRDefault="003D543C" w:rsidP="003D543C">
      <w:pPr>
        <w:pStyle w:val="ListParagraph"/>
        <w:numPr>
          <w:ilvl w:val="0"/>
          <w:numId w:val="10"/>
        </w:numPr>
        <w:ind w:left="709"/>
        <w:rPr>
          <w:rFonts w:ascii="Tahoma" w:hAnsi="Tahoma" w:cs="Tahoma"/>
          <w:sz w:val="24"/>
          <w:szCs w:val="24"/>
        </w:rPr>
      </w:pPr>
      <w:r w:rsidRPr="00E95588">
        <w:rPr>
          <w:rFonts w:ascii="Tahoma" w:hAnsi="Tahoma" w:cs="Tahoma"/>
          <w:sz w:val="24"/>
          <w:szCs w:val="24"/>
        </w:rPr>
        <w:t>Belum optimalnya pengembangan wilayah kecamatan, desa dan kelurahan</w:t>
      </w:r>
    </w:p>
    <w:p w14:paraId="276C5E8D" w14:textId="77777777" w:rsidR="003D543C" w:rsidRPr="00E95588" w:rsidRDefault="003D543C" w:rsidP="003D543C">
      <w:pPr>
        <w:pStyle w:val="ListParagraph"/>
        <w:ind w:left="709"/>
        <w:rPr>
          <w:rFonts w:ascii="Tahoma" w:hAnsi="Tahoma" w:cs="Tahoma"/>
          <w:sz w:val="24"/>
          <w:szCs w:val="24"/>
        </w:rPr>
      </w:pPr>
      <w:r w:rsidRPr="00E95588">
        <w:rPr>
          <w:rFonts w:ascii="Tahoma" w:hAnsi="Tahoma" w:cs="Tahoma"/>
          <w:sz w:val="24"/>
          <w:szCs w:val="24"/>
        </w:rPr>
        <w:t>Pengembangan wilayah kecamatan, desa dan kelurahan belum optimal. Kinerja Pemerintah Kecamatan dalam memberikan pelayanan kepada masyarakat masih perlu ditingkatkan. Rentang kendali pelayanan publik perlu diperpendek dengan memberdayakan peran kecamatan. Jenis pelayanan publik yang lebih efektif dan efisien dikelola oleh kecamatan seyogyanya diserahkan kepada kecamatan. Penyerahan tersebut tentu disertai dengan dukungan regulasi, sarana prasarana, sumber daya manusia, kelembagaan, sistem, dan penganggaran. Dengan demikian jangkauan pelayanan akan lebih dekat dengan masyarakat yang tersebar di 18 kecamatan.</w:t>
      </w:r>
    </w:p>
    <w:p w14:paraId="0373FE4D" w14:textId="77777777" w:rsidR="003D543C" w:rsidRPr="00E95588" w:rsidRDefault="003D543C" w:rsidP="003D543C">
      <w:pPr>
        <w:pStyle w:val="ListParagraph"/>
        <w:ind w:left="709"/>
        <w:rPr>
          <w:rFonts w:ascii="Tahoma" w:hAnsi="Tahoma" w:cs="Tahoma"/>
          <w:sz w:val="24"/>
          <w:szCs w:val="24"/>
        </w:rPr>
      </w:pPr>
      <w:r w:rsidRPr="00E95588">
        <w:rPr>
          <w:rFonts w:ascii="Tahoma" w:hAnsi="Tahoma" w:cs="Tahoma"/>
          <w:sz w:val="24"/>
          <w:szCs w:val="24"/>
        </w:rPr>
        <w:t>Penguatan desa dan kelurahan juga perlu mendapat perhatian. Seiring dengan adanya Undang-Undang Nomor 6 Tahun 2014 tentang Desa dimana desa akan mengelola dana yang cukup besar, maka kesiapan desa perlu difasilitasi dan didorong untuk mewujudkan desa yang mandiri. Sejauh mana dana tersebut efektif berdampak pada perbaikan kinerja sektor pertanian yang pada gilirannya mampu meningkatkan kesejahteraan masyarakat desa, serta bagaimana meminimalkan penyimpangan-penyimpangan penggunaan dana tersebut akibat keterbatasan kapasitas, kualitas dan akuntabilitas sumber daya manusia khususnya di perdesaan.</w:t>
      </w:r>
    </w:p>
    <w:p w14:paraId="13EF707F" w14:textId="77777777" w:rsidR="003D543C" w:rsidRPr="00E95588" w:rsidRDefault="003D543C" w:rsidP="003D543C">
      <w:pPr>
        <w:pStyle w:val="ListParagraph"/>
        <w:ind w:left="709"/>
        <w:rPr>
          <w:rFonts w:ascii="Tahoma" w:hAnsi="Tahoma" w:cs="Tahoma"/>
          <w:sz w:val="24"/>
          <w:szCs w:val="24"/>
        </w:rPr>
      </w:pPr>
      <w:r w:rsidRPr="00E95588">
        <w:rPr>
          <w:rFonts w:ascii="Tahoma" w:hAnsi="Tahoma" w:cs="Tahoma"/>
          <w:sz w:val="24"/>
          <w:szCs w:val="24"/>
        </w:rPr>
        <w:t>Sedangkan kelurahan sebagai perangkat di bawah kecamatan juga perlu didorong agar dapat meningkatkan kinerja dan kualitas pelayanan publik bagi masyarakat yang ada di kelurahan.</w:t>
      </w:r>
    </w:p>
    <w:p w14:paraId="63BB652B" w14:textId="77777777" w:rsidR="003D543C" w:rsidRDefault="003D543C" w:rsidP="003D543C">
      <w:pPr>
        <w:pStyle w:val="ListParagraph"/>
        <w:tabs>
          <w:tab w:val="left" w:pos="7200"/>
        </w:tabs>
        <w:ind w:left="0" w:firstLine="720"/>
        <w:rPr>
          <w:rFonts w:ascii="Tahoma" w:hAnsi="Tahoma" w:cs="Tahoma"/>
          <w:sz w:val="24"/>
          <w:szCs w:val="24"/>
        </w:rPr>
      </w:pPr>
    </w:p>
    <w:p w14:paraId="272502D5" w14:textId="77777777" w:rsidR="003D543C" w:rsidRDefault="003D543C" w:rsidP="003D543C">
      <w:pPr>
        <w:pStyle w:val="ListParagraph"/>
        <w:tabs>
          <w:tab w:val="left" w:pos="7200"/>
        </w:tabs>
        <w:ind w:left="0" w:firstLine="720"/>
        <w:rPr>
          <w:rFonts w:ascii="Tahoma" w:hAnsi="Tahoma" w:cs="Tahoma"/>
          <w:color w:val="000000"/>
          <w:sz w:val="24"/>
          <w:szCs w:val="24"/>
        </w:rPr>
      </w:pPr>
      <w:r w:rsidRPr="005D71BC">
        <w:rPr>
          <w:rFonts w:ascii="Tahoma" w:hAnsi="Tahoma" w:cs="Tahoma"/>
          <w:sz w:val="24"/>
          <w:szCs w:val="24"/>
        </w:rPr>
        <w:lastRenderedPageBreak/>
        <w:t>Berdasarkan</w:t>
      </w:r>
      <w:r w:rsidRPr="005D71BC">
        <w:rPr>
          <w:rFonts w:ascii="Tahoma" w:hAnsi="Tahoma" w:cs="Tahoma"/>
          <w:color w:val="000000"/>
          <w:sz w:val="24"/>
          <w:szCs w:val="24"/>
        </w:rPr>
        <w:t xml:space="preserve"> tugas dan fungsi pelayanan yang dilaksanakan oleh Dinas Koperasi, Usaha Mikro Kecil dan Menengah Kabupaten </w:t>
      </w:r>
      <w:r>
        <w:rPr>
          <w:rFonts w:ascii="Tahoma" w:hAnsi="Tahoma" w:cs="Tahoma"/>
          <w:color w:val="000000"/>
          <w:sz w:val="24"/>
          <w:szCs w:val="24"/>
        </w:rPr>
        <w:t>Gowa</w:t>
      </w:r>
      <w:r w:rsidRPr="005D71BC">
        <w:rPr>
          <w:rFonts w:ascii="Tahoma" w:hAnsi="Tahoma" w:cs="Tahoma"/>
          <w:color w:val="000000"/>
          <w:sz w:val="24"/>
          <w:szCs w:val="24"/>
        </w:rPr>
        <w:t xml:space="preserve"> yang berkaitan dengan pelayanan bidang Koperasi dan </w:t>
      </w:r>
      <w:r>
        <w:rPr>
          <w:rFonts w:ascii="Tahoma" w:hAnsi="Tahoma" w:cs="Tahoma"/>
          <w:color w:val="000000"/>
          <w:sz w:val="24"/>
          <w:szCs w:val="24"/>
        </w:rPr>
        <w:t>UKM</w:t>
      </w:r>
      <w:r w:rsidRPr="005D71BC">
        <w:rPr>
          <w:rFonts w:ascii="Tahoma" w:hAnsi="Tahoma" w:cs="Tahoma"/>
          <w:color w:val="000000"/>
          <w:sz w:val="24"/>
          <w:szCs w:val="24"/>
        </w:rPr>
        <w:t xml:space="preserve"> dapat diidentifikasi permasalahan sebagai berikut :</w:t>
      </w:r>
    </w:p>
    <w:p w14:paraId="51EA618C" w14:textId="77777777" w:rsidR="003D543C" w:rsidRDefault="003D543C" w:rsidP="003D543C">
      <w:pPr>
        <w:pStyle w:val="ListParagraph"/>
        <w:numPr>
          <w:ilvl w:val="0"/>
          <w:numId w:val="9"/>
        </w:numPr>
        <w:tabs>
          <w:tab w:val="left" w:pos="7200"/>
        </w:tabs>
        <w:ind w:left="709"/>
        <w:rPr>
          <w:rFonts w:ascii="Tahoma" w:hAnsi="Tahoma" w:cs="Tahoma"/>
          <w:color w:val="000000"/>
          <w:sz w:val="24"/>
          <w:szCs w:val="24"/>
        </w:rPr>
      </w:pPr>
      <w:r w:rsidRPr="005D71BC">
        <w:rPr>
          <w:rFonts w:ascii="Tahoma" w:hAnsi="Tahoma" w:cs="Tahoma"/>
          <w:color w:val="000000"/>
          <w:sz w:val="24"/>
          <w:szCs w:val="24"/>
        </w:rPr>
        <w:t>Masih rendahnya tingkat profesion</w:t>
      </w:r>
      <w:r>
        <w:rPr>
          <w:rFonts w:ascii="Tahoma" w:hAnsi="Tahoma" w:cs="Tahoma"/>
          <w:color w:val="000000"/>
          <w:sz w:val="24"/>
          <w:szCs w:val="24"/>
        </w:rPr>
        <w:t>a</w:t>
      </w:r>
      <w:r w:rsidRPr="005D71BC">
        <w:rPr>
          <w:rFonts w:ascii="Tahoma" w:hAnsi="Tahoma" w:cs="Tahoma"/>
          <w:color w:val="000000"/>
          <w:sz w:val="24"/>
          <w:szCs w:val="24"/>
        </w:rPr>
        <w:t xml:space="preserve">lisme SDM Aparatur dan SDM Koperasi dan </w:t>
      </w:r>
      <w:r>
        <w:rPr>
          <w:rFonts w:ascii="Tahoma" w:hAnsi="Tahoma" w:cs="Tahoma"/>
          <w:color w:val="000000"/>
          <w:sz w:val="24"/>
          <w:szCs w:val="24"/>
        </w:rPr>
        <w:t>UKM</w:t>
      </w:r>
      <w:r w:rsidRPr="005D71BC">
        <w:rPr>
          <w:rFonts w:ascii="Tahoma" w:hAnsi="Tahoma" w:cs="Tahoma"/>
          <w:color w:val="000000"/>
          <w:sz w:val="24"/>
          <w:szCs w:val="24"/>
        </w:rPr>
        <w:t>;</w:t>
      </w:r>
    </w:p>
    <w:p w14:paraId="27AD0C3B" w14:textId="77777777" w:rsidR="003D543C" w:rsidRDefault="003D543C" w:rsidP="003D543C">
      <w:pPr>
        <w:pStyle w:val="ListParagraph"/>
        <w:numPr>
          <w:ilvl w:val="0"/>
          <w:numId w:val="9"/>
        </w:numPr>
        <w:tabs>
          <w:tab w:val="left" w:pos="7200"/>
        </w:tabs>
        <w:ind w:left="709"/>
        <w:rPr>
          <w:rFonts w:ascii="Tahoma" w:hAnsi="Tahoma" w:cs="Tahoma"/>
          <w:color w:val="000000"/>
          <w:sz w:val="24"/>
          <w:szCs w:val="24"/>
        </w:rPr>
      </w:pPr>
      <w:r w:rsidRPr="005D71BC">
        <w:rPr>
          <w:rFonts w:ascii="Tahoma" w:hAnsi="Tahoma" w:cs="Tahoma"/>
          <w:color w:val="000000"/>
          <w:sz w:val="24"/>
          <w:szCs w:val="24"/>
        </w:rPr>
        <w:t>Kurang tersedianya sarana dan prasarana penunjang operasional;</w:t>
      </w:r>
    </w:p>
    <w:p w14:paraId="34BAFB24" w14:textId="77777777" w:rsidR="003D543C" w:rsidRDefault="003D543C" w:rsidP="003D543C">
      <w:pPr>
        <w:pStyle w:val="ListParagraph"/>
        <w:numPr>
          <w:ilvl w:val="0"/>
          <w:numId w:val="9"/>
        </w:numPr>
        <w:tabs>
          <w:tab w:val="left" w:pos="7200"/>
        </w:tabs>
        <w:ind w:left="709"/>
        <w:rPr>
          <w:rFonts w:ascii="Tahoma" w:hAnsi="Tahoma" w:cs="Tahoma"/>
          <w:color w:val="000000"/>
          <w:sz w:val="24"/>
          <w:szCs w:val="24"/>
        </w:rPr>
      </w:pPr>
      <w:r w:rsidRPr="005D71BC">
        <w:rPr>
          <w:rFonts w:ascii="Tahoma" w:hAnsi="Tahoma" w:cs="Tahoma"/>
          <w:color w:val="000000"/>
          <w:sz w:val="24"/>
          <w:szCs w:val="24"/>
        </w:rPr>
        <w:t>Kurangnya kepercayaan masyarakat terhadap Koperasi;</w:t>
      </w:r>
    </w:p>
    <w:p w14:paraId="04416767" w14:textId="77777777" w:rsidR="003D543C" w:rsidRDefault="003D543C" w:rsidP="003D543C">
      <w:pPr>
        <w:pStyle w:val="ListParagraph"/>
        <w:numPr>
          <w:ilvl w:val="0"/>
          <w:numId w:val="9"/>
        </w:numPr>
        <w:tabs>
          <w:tab w:val="left" w:pos="7200"/>
        </w:tabs>
        <w:ind w:left="709"/>
        <w:rPr>
          <w:rFonts w:ascii="Tahoma" w:hAnsi="Tahoma" w:cs="Tahoma"/>
          <w:color w:val="000000"/>
          <w:sz w:val="24"/>
          <w:szCs w:val="24"/>
        </w:rPr>
      </w:pPr>
      <w:r w:rsidRPr="005D71BC">
        <w:rPr>
          <w:rFonts w:ascii="Tahoma" w:hAnsi="Tahoma" w:cs="Tahoma"/>
          <w:color w:val="000000"/>
          <w:sz w:val="24"/>
          <w:szCs w:val="24"/>
        </w:rPr>
        <w:t>Kurangnya</w:t>
      </w:r>
      <w:r>
        <w:rPr>
          <w:rFonts w:ascii="Tahoma" w:hAnsi="Tahoma" w:cs="Tahoma"/>
          <w:color w:val="000000"/>
          <w:sz w:val="24"/>
          <w:szCs w:val="24"/>
        </w:rPr>
        <w:t xml:space="preserve"> </w:t>
      </w:r>
      <w:r w:rsidRPr="005D71BC">
        <w:rPr>
          <w:rFonts w:ascii="Tahoma" w:hAnsi="Tahoma" w:cs="Tahoma"/>
          <w:color w:val="000000"/>
          <w:sz w:val="24"/>
          <w:szCs w:val="24"/>
        </w:rPr>
        <w:t xml:space="preserve">Permodalan Koperasi dan </w:t>
      </w:r>
      <w:r>
        <w:rPr>
          <w:rFonts w:ascii="Tahoma" w:hAnsi="Tahoma" w:cs="Tahoma"/>
          <w:color w:val="000000"/>
          <w:sz w:val="24"/>
          <w:szCs w:val="24"/>
        </w:rPr>
        <w:t>UKM</w:t>
      </w:r>
      <w:r w:rsidRPr="005D71BC">
        <w:rPr>
          <w:rFonts w:ascii="Tahoma" w:hAnsi="Tahoma" w:cs="Tahoma"/>
          <w:color w:val="000000"/>
          <w:sz w:val="24"/>
          <w:szCs w:val="24"/>
        </w:rPr>
        <w:t>;</w:t>
      </w:r>
    </w:p>
    <w:p w14:paraId="5C288D4B" w14:textId="77777777" w:rsidR="003D543C" w:rsidRDefault="003D543C" w:rsidP="003D543C">
      <w:pPr>
        <w:pStyle w:val="ListParagraph"/>
        <w:numPr>
          <w:ilvl w:val="0"/>
          <w:numId w:val="9"/>
        </w:numPr>
        <w:tabs>
          <w:tab w:val="left" w:pos="7200"/>
        </w:tabs>
        <w:ind w:left="709"/>
        <w:rPr>
          <w:rFonts w:ascii="Tahoma" w:hAnsi="Tahoma" w:cs="Tahoma"/>
          <w:color w:val="000000"/>
          <w:sz w:val="24"/>
          <w:szCs w:val="24"/>
        </w:rPr>
      </w:pPr>
      <w:r w:rsidRPr="005D71BC">
        <w:rPr>
          <w:rFonts w:ascii="Tahoma" w:hAnsi="Tahoma" w:cs="Tahoma"/>
          <w:color w:val="000000"/>
          <w:sz w:val="24"/>
          <w:szCs w:val="24"/>
        </w:rPr>
        <w:t>Masih banyaknya Koperasi yang tidak aktif dan harus sudah dibubarkan sesuai dengan tuntutan Peraturan Pemerintah Nomor 17 Tahun 1994 tentang Pembubaran Koperasi oleh Pemerintah;</w:t>
      </w:r>
    </w:p>
    <w:p w14:paraId="1AC15CE7" w14:textId="77777777" w:rsidR="003D543C" w:rsidRDefault="003D543C" w:rsidP="003D543C">
      <w:pPr>
        <w:pStyle w:val="ListParagraph"/>
        <w:numPr>
          <w:ilvl w:val="0"/>
          <w:numId w:val="9"/>
        </w:numPr>
        <w:tabs>
          <w:tab w:val="left" w:pos="7200"/>
        </w:tabs>
        <w:ind w:left="709"/>
        <w:rPr>
          <w:rFonts w:ascii="Tahoma" w:hAnsi="Tahoma" w:cs="Tahoma"/>
          <w:color w:val="000000"/>
          <w:sz w:val="24"/>
          <w:szCs w:val="24"/>
        </w:rPr>
      </w:pPr>
      <w:r w:rsidRPr="005D71BC">
        <w:rPr>
          <w:rFonts w:ascii="Tahoma" w:hAnsi="Tahoma" w:cs="Tahoma"/>
          <w:color w:val="000000"/>
          <w:sz w:val="24"/>
          <w:szCs w:val="24"/>
        </w:rPr>
        <w:t>Kurangnya inovasi produk ;</w:t>
      </w:r>
    </w:p>
    <w:p w14:paraId="0715B78E" w14:textId="77777777" w:rsidR="003D543C" w:rsidRDefault="003D543C" w:rsidP="003D543C">
      <w:pPr>
        <w:pStyle w:val="ListParagraph"/>
        <w:numPr>
          <w:ilvl w:val="0"/>
          <w:numId w:val="9"/>
        </w:numPr>
        <w:tabs>
          <w:tab w:val="left" w:pos="7200"/>
        </w:tabs>
        <w:ind w:left="709"/>
        <w:rPr>
          <w:rFonts w:ascii="Tahoma" w:hAnsi="Tahoma" w:cs="Tahoma"/>
          <w:color w:val="000000"/>
          <w:sz w:val="24"/>
          <w:szCs w:val="24"/>
        </w:rPr>
      </w:pPr>
      <w:r w:rsidRPr="005D71BC">
        <w:rPr>
          <w:rFonts w:ascii="Tahoma" w:hAnsi="Tahoma" w:cs="Tahoma"/>
          <w:color w:val="000000"/>
          <w:sz w:val="24"/>
          <w:szCs w:val="24"/>
        </w:rPr>
        <w:t xml:space="preserve">Belum optimalnya jaringan kerjasama antara pelaku usaha dengan pelaku usaha lainnya dalam rangka peningkatan daya saing Koperasi dan </w:t>
      </w:r>
      <w:r>
        <w:rPr>
          <w:rFonts w:ascii="Tahoma" w:hAnsi="Tahoma" w:cs="Tahoma"/>
          <w:color w:val="000000"/>
          <w:sz w:val="24"/>
          <w:szCs w:val="24"/>
        </w:rPr>
        <w:t>UKM</w:t>
      </w:r>
      <w:r w:rsidRPr="005D71BC">
        <w:rPr>
          <w:rFonts w:ascii="Tahoma" w:hAnsi="Tahoma" w:cs="Tahoma"/>
          <w:color w:val="000000"/>
          <w:sz w:val="24"/>
          <w:szCs w:val="24"/>
        </w:rPr>
        <w:t>;</w:t>
      </w:r>
    </w:p>
    <w:p w14:paraId="672F6773" w14:textId="77777777" w:rsidR="003D543C" w:rsidRDefault="003D543C" w:rsidP="003D543C">
      <w:pPr>
        <w:pStyle w:val="ListParagraph"/>
        <w:numPr>
          <w:ilvl w:val="0"/>
          <w:numId w:val="9"/>
        </w:numPr>
        <w:tabs>
          <w:tab w:val="left" w:pos="7200"/>
        </w:tabs>
        <w:ind w:left="709"/>
        <w:rPr>
          <w:rFonts w:ascii="Tahoma" w:hAnsi="Tahoma" w:cs="Tahoma"/>
          <w:color w:val="000000"/>
          <w:sz w:val="24"/>
          <w:szCs w:val="24"/>
        </w:rPr>
      </w:pPr>
      <w:r w:rsidRPr="005D71BC">
        <w:rPr>
          <w:rFonts w:ascii="Tahoma" w:hAnsi="Tahoma" w:cs="Tahoma"/>
          <w:color w:val="000000"/>
          <w:sz w:val="24"/>
          <w:szCs w:val="24"/>
        </w:rPr>
        <w:t xml:space="preserve">Kesadaran SDM Koperasi dan </w:t>
      </w:r>
      <w:r>
        <w:rPr>
          <w:rFonts w:ascii="Tahoma" w:hAnsi="Tahoma" w:cs="Tahoma"/>
          <w:color w:val="000000"/>
          <w:sz w:val="24"/>
          <w:szCs w:val="24"/>
        </w:rPr>
        <w:t>UKM</w:t>
      </w:r>
      <w:r w:rsidRPr="005D71BC">
        <w:rPr>
          <w:rFonts w:ascii="Tahoma" w:hAnsi="Tahoma" w:cs="Tahoma"/>
          <w:color w:val="000000"/>
          <w:sz w:val="24"/>
          <w:szCs w:val="24"/>
        </w:rPr>
        <w:t xml:space="preserve"> di bidang tertib hukum dan tertib niaga yang masih rendah ;</w:t>
      </w:r>
    </w:p>
    <w:p w14:paraId="20A08EB5" w14:textId="77777777" w:rsidR="003D543C" w:rsidRDefault="003D543C" w:rsidP="003D543C">
      <w:pPr>
        <w:pStyle w:val="ListParagraph"/>
        <w:numPr>
          <w:ilvl w:val="0"/>
          <w:numId w:val="9"/>
        </w:numPr>
        <w:tabs>
          <w:tab w:val="left" w:pos="7200"/>
        </w:tabs>
        <w:ind w:left="709"/>
        <w:rPr>
          <w:rFonts w:ascii="Tahoma" w:hAnsi="Tahoma" w:cs="Tahoma"/>
          <w:color w:val="000000"/>
          <w:sz w:val="24"/>
          <w:szCs w:val="24"/>
        </w:rPr>
      </w:pPr>
      <w:r w:rsidRPr="005D71BC">
        <w:rPr>
          <w:rFonts w:ascii="Tahoma" w:hAnsi="Tahoma" w:cs="Tahoma"/>
          <w:color w:val="000000"/>
          <w:sz w:val="24"/>
          <w:szCs w:val="24"/>
        </w:rPr>
        <w:t>Sarana dan prasarana dibidang Koperasi yang belum tersebar secara merata;</w:t>
      </w:r>
    </w:p>
    <w:p w14:paraId="4A8F66C2" w14:textId="77777777" w:rsidR="003D543C" w:rsidRDefault="003D543C" w:rsidP="003D543C">
      <w:pPr>
        <w:pStyle w:val="ListParagraph"/>
        <w:numPr>
          <w:ilvl w:val="0"/>
          <w:numId w:val="9"/>
        </w:numPr>
        <w:tabs>
          <w:tab w:val="left" w:pos="7200"/>
        </w:tabs>
        <w:ind w:left="709"/>
        <w:rPr>
          <w:rFonts w:ascii="Tahoma" w:hAnsi="Tahoma" w:cs="Tahoma"/>
          <w:color w:val="000000"/>
          <w:sz w:val="24"/>
          <w:szCs w:val="24"/>
        </w:rPr>
      </w:pPr>
      <w:r w:rsidRPr="005D71BC">
        <w:rPr>
          <w:rFonts w:ascii="Tahoma" w:hAnsi="Tahoma" w:cs="Tahoma"/>
          <w:color w:val="000000"/>
          <w:sz w:val="24"/>
          <w:szCs w:val="24"/>
        </w:rPr>
        <w:t xml:space="preserve">Pengambilan kebijakan Pembinaan kepada para pelaku usaha sulit dilaksanakan secara optimal akibat kurangnya kesadaran para pelaku usaha untuk memberikan informasi, data, dan laporan </w:t>
      </w:r>
      <w:r w:rsidRPr="00C8106A">
        <w:rPr>
          <w:rFonts w:ascii="Tahoma" w:hAnsi="Tahoma" w:cs="Tahoma"/>
          <w:color w:val="000000"/>
          <w:sz w:val="24"/>
          <w:szCs w:val="24"/>
        </w:rPr>
        <w:t>perkembangan usahanya, yang merupakan dasar dilakukannya evaluasi oleh Pemerintah</w:t>
      </w:r>
      <w:r>
        <w:rPr>
          <w:rFonts w:ascii="Tahoma" w:hAnsi="Tahoma" w:cs="Tahoma"/>
          <w:color w:val="000000"/>
          <w:sz w:val="24"/>
          <w:szCs w:val="24"/>
        </w:rPr>
        <w:t>;</w:t>
      </w:r>
    </w:p>
    <w:p w14:paraId="7A65F25F" w14:textId="77777777" w:rsidR="003D543C" w:rsidRDefault="003D543C" w:rsidP="003D543C">
      <w:pPr>
        <w:pStyle w:val="ListParagraph"/>
        <w:numPr>
          <w:ilvl w:val="0"/>
          <w:numId w:val="9"/>
        </w:numPr>
        <w:tabs>
          <w:tab w:val="left" w:pos="7200"/>
        </w:tabs>
        <w:ind w:left="709"/>
        <w:rPr>
          <w:rFonts w:ascii="Tahoma" w:hAnsi="Tahoma" w:cs="Tahoma"/>
          <w:color w:val="000000"/>
          <w:sz w:val="24"/>
          <w:szCs w:val="24"/>
        </w:rPr>
      </w:pPr>
      <w:r w:rsidRPr="00C8106A">
        <w:rPr>
          <w:rFonts w:ascii="Tahoma" w:hAnsi="Tahoma" w:cs="Tahoma"/>
          <w:color w:val="000000"/>
          <w:sz w:val="24"/>
          <w:szCs w:val="24"/>
        </w:rPr>
        <w:t xml:space="preserve"> Belum adanya pusat promosi yang khusus menginformasikan secara luas produk unggulan daerah ;</w:t>
      </w:r>
    </w:p>
    <w:p w14:paraId="341014CF" w14:textId="77777777" w:rsidR="003D543C" w:rsidRDefault="003D543C" w:rsidP="003D543C">
      <w:pPr>
        <w:pStyle w:val="ListParagraph"/>
        <w:numPr>
          <w:ilvl w:val="0"/>
          <w:numId w:val="9"/>
        </w:numPr>
        <w:tabs>
          <w:tab w:val="left" w:pos="7200"/>
        </w:tabs>
        <w:ind w:left="709"/>
        <w:rPr>
          <w:rFonts w:ascii="Tahoma" w:hAnsi="Tahoma" w:cs="Tahoma"/>
          <w:color w:val="000000"/>
          <w:sz w:val="24"/>
          <w:szCs w:val="24"/>
        </w:rPr>
      </w:pPr>
      <w:r w:rsidRPr="00C8106A">
        <w:rPr>
          <w:rFonts w:ascii="Tahoma" w:hAnsi="Tahoma" w:cs="Tahoma"/>
          <w:color w:val="000000"/>
          <w:sz w:val="24"/>
          <w:szCs w:val="24"/>
        </w:rPr>
        <w:t xml:space="preserve">Rendahnya daya saing produk </w:t>
      </w:r>
      <w:r>
        <w:rPr>
          <w:rFonts w:ascii="Tahoma" w:hAnsi="Tahoma" w:cs="Tahoma"/>
          <w:color w:val="000000"/>
          <w:sz w:val="24"/>
          <w:szCs w:val="24"/>
        </w:rPr>
        <w:t>UKM</w:t>
      </w:r>
      <w:r w:rsidRPr="00C8106A">
        <w:rPr>
          <w:rFonts w:ascii="Tahoma" w:hAnsi="Tahoma" w:cs="Tahoma"/>
          <w:color w:val="000000"/>
          <w:sz w:val="24"/>
          <w:szCs w:val="24"/>
        </w:rPr>
        <w:t xml:space="preserve"> dalam menghadapi dampak globalisasi;</w:t>
      </w:r>
    </w:p>
    <w:p w14:paraId="67FB0B0F" w14:textId="77777777" w:rsidR="003D543C" w:rsidRPr="00C8106A" w:rsidRDefault="003D543C" w:rsidP="003D543C">
      <w:pPr>
        <w:pStyle w:val="ListParagraph"/>
        <w:numPr>
          <w:ilvl w:val="0"/>
          <w:numId w:val="9"/>
        </w:numPr>
        <w:tabs>
          <w:tab w:val="left" w:pos="7200"/>
        </w:tabs>
        <w:ind w:left="709"/>
        <w:rPr>
          <w:rFonts w:ascii="Tahoma" w:hAnsi="Tahoma" w:cs="Tahoma"/>
          <w:color w:val="000000"/>
          <w:sz w:val="24"/>
          <w:szCs w:val="24"/>
        </w:rPr>
      </w:pPr>
      <w:r w:rsidRPr="00C8106A">
        <w:rPr>
          <w:rFonts w:ascii="Tahoma" w:hAnsi="Tahoma" w:cs="Tahoma"/>
          <w:color w:val="000000"/>
          <w:sz w:val="24"/>
          <w:szCs w:val="24"/>
        </w:rPr>
        <w:t xml:space="preserve">Masih rendahnya SDM Koperasi dan </w:t>
      </w:r>
      <w:r>
        <w:rPr>
          <w:rFonts w:ascii="Tahoma" w:hAnsi="Tahoma" w:cs="Tahoma"/>
          <w:color w:val="000000"/>
          <w:sz w:val="24"/>
          <w:szCs w:val="24"/>
        </w:rPr>
        <w:t>UKM</w:t>
      </w:r>
      <w:r w:rsidRPr="00C8106A">
        <w:rPr>
          <w:rFonts w:ascii="Tahoma" w:hAnsi="Tahoma" w:cs="Tahoma"/>
          <w:color w:val="000000"/>
          <w:sz w:val="24"/>
          <w:szCs w:val="24"/>
        </w:rPr>
        <w:t xml:space="preserve"> dalam tertib hukum dan tertib niaga.</w:t>
      </w:r>
    </w:p>
    <w:p w14:paraId="24E431B1" w14:textId="77777777" w:rsidR="003D543C" w:rsidRDefault="003D543C" w:rsidP="003D543C">
      <w:pPr>
        <w:ind w:left="0"/>
        <w:rPr>
          <w:rFonts w:ascii="Tahoma" w:hAnsi="Tahoma" w:cs="Tahoma"/>
          <w:color w:val="000000"/>
          <w:sz w:val="24"/>
          <w:szCs w:val="24"/>
        </w:rPr>
      </w:pPr>
    </w:p>
    <w:p w14:paraId="615314B6" w14:textId="77777777" w:rsidR="003D543C" w:rsidRDefault="003D543C" w:rsidP="003D543C">
      <w:pPr>
        <w:ind w:left="709" w:hanging="709"/>
        <w:rPr>
          <w:rFonts w:ascii="Tahoma" w:hAnsi="Tahoma" w:cs="Tahoma"/>
          <w:b/>
          <w:bCs/>
          <w:color w:val="000000"/>
          <w:sz w:val="24"/>
          <w:szCs w:val="24"/>
        </w:rPr>
      </w:pPr>
      <w:r>
        <w:rPr>
          <w:rFonts w:ascii="Tahoma" w:hAnsi="Tahoma" w:cs="Tahoma"/>
          <w:b/>
          <w:bCs/>
          <w:color w:val="000000"/>
          <w:sz w:val="24"/>
          <w:szCs w:val="24"/>
        </w:rPr>
        <w:t>3.2   Telaah Visi, Misi dan Program Kepala Daerah dan Wakil Kepala Daerah Terpilih</w:t>
      </w:r>
    </w:p>
    <w:p w14:paraId="4B4E79E9" w14:textId="77777777" w:rsidR="003D543C" w:rsidRPr="002C06B4" w:rsidRDefault="003D543C" w:rsidP="003D543C">
      <w:pPr>
        <w:ind w:left="0" w:firstLine="720"/>
        <w:rPr>
          <w:rFonts w:ascii="Tahoma" w:hAnsi="Tahoma" w:cs="Tahoma"/>
          <w:sz w:val="24"/>
          <w:szCs w:val="24"/>
        </w:rPr>
      </w:pPr>
      <w:r w:rsidRPr="002C06B4">
        <w:rPr>
          <w:rFonts w:ascii="Tahoma" w:hAnsi="Tahoma" w:cs="Tahoma"/>
          <w:sz w:val="24"/>
          <w:szCs w:val="24"/>
        </w:rPr>
        <w:t xml:space="preserve">Adapun Visi Pemerintah Kabupaten Gowa yang telah dituangkan dalam RPJMD dijabarkan dari visi daerah tahun 2025 sebagaimana ditetapkan dalam RPJPD. Visi Kabupaten Gowa yang ingin dicapai pada tahun 2020 adalah </w:t>
      </w:r>
      <w:r w:rsidRPr="002C06B4">
        <w:rPr>
          <w:rFonts w:ascii="Tahoma" w:hAnsi="Tahoma" w:cs="Tahoma"/>
          <w:b/>
          <w:sz w:val="24"/>
          <w:szCs w:val="24"/>
        </w:rPr>
        <w:t xml:space="preserve">“terwujudnya </w:t>
      </w:r>
      <w:r w:rsidRPr="002C06B4">
        <w:rPr>
          <w:rFonts w:ascii="Tahoma" w:hAnsi="Tahoma" w:cs="Tahoma"/>
          <w:b/>
          <w:sz w:val="24"/>
          <w:szCs w:val="24"/>
        </w:rPr>
        <w:lastRenderedPageBreak/>
        <w:t>masyarakat yang berkualitas, mandiri dan berdaya saing dengan tata kelola pemerintahan yang baik”</w:t>
      </w:r>
      <w:r w:rsidRPr="002C06B4">
        <w:rPr>
          <w:rFonts w:ascii="Tahoma" w:hAnsi="Tahoma" w:cs="Tahoma"/>
          <w:sz w:val="24"/>
          <w:szCs w:val="24"/>
        </w:rPr>
        <w:t>. Visi tersebut mengandung makna filosofis sebagai berikut:</w:t>
      </w:r>
    </w:p>
    <w:p w14:paraId="1CA7B9C9" w14:textId="77777777" w:rsidR="003D543C" w:rsidRPr="002C06B4" w:rsidRDefault="003D543C" w:rsidP="003D543C">
      <w:pPr>
        <w:pStyle w:val="ListParagraph"/>
        <w:numPr>
          <w:ilvl w:val="0"/>
          <w:numId w:val="14"/>
        </w:numPr>
        <w:ind w:left="709"/>
        <w:rPr>
          <w:rFonts w:ascii="Tahoma" w:hAnsi="Tahoma" w:cs="Tahoma"/>
          <w:sz w:val="24"/>
          <w:szCs w:val="24"/>
        </w:rPr>
      </w:pPr>
      <w:r w:rsidRPr="002C06B4">
        <w:rPr>
          <w:rFonts w:ascii="Tahoma" w:hAnsi="Tahoma" w:cs="Tahoma"/>
          <w:sz w:val="24"/>
          <w:szCs w:val="24"/>
        </w:rPr>
        <w:t>Masyarakat yang berkualitas, mandiri dan berdaya saing: terwujudnya masyarakat gowa yang lebih cerdas, sehat, religius, berkemampuan ekonomi, mampu memecahkan masalah sendiri dengan sumber daya yang ada serta memiliki keunggulan komparatif dan kompetitif.</w:t>
      </w:r>
    </w:p>
    <w:p w14:paraId="698F1B33" w14:textId="77777777" w:rsidR="003D543C" w:rsidRDefault="003D543C" w:rsidP="003D543C">
      <w:pPr>
        <w:pStyle w:val="ListParagraph"/>
        <w:numPr>
          <w:ilvl w:val="0"/>
          <w:numId w:val="14"/>
        </w:numPr>
        <w:ind w:left="709"/>
        <w:rPr>
          <w:rFonts w:ascii="Tahoma" w:hAnsi="Tahoma" w:cs="Tahoma"/>
          <w:sz w:val="24"/>
          <w:szCs w:val="24"/>
        </w:rPr>
      </w:pPr>
      <w:r w:rsidRPr="002C06B4">
        <w:rPr>
          <w:rFonts w:ascii="Tahoma" w:hAnsi="Tahoma" w:cs="Tahoma"/>
          <w:sz w:val="24"/>
          <w:szCs w:val="24"/>
        </w:rPr>
        <w:t>Tata kelola pemerintahan yang baik: meningkatnya kualitas pelayanan publik, meningkatnya kapasitas dan akuntabilitas kinerja pemerintahan, serta terselenggaranya pemerintahan yang bersih dan bebas KKN.</w:t>
      </w:r>
    </w:p>
    <w:p w14:paraId="321362CC" w14:textId="77777777" w:rsidR="003D543C" w:rsidRPr="002C06B4" w:rsidRDefault="003D543C" w:rsidP="003D543C">
      <w:pPr>
        <w:pStyle w:val="ListParagraph"/>
        <w:ind w:left="709"/>
        <w:rPr>
          <w:rFonts w:ascii="Tahoma" w:hAnsi="Tahoma" w:cs="Tahoma"/>
          <w:sz w:val="24"/>
          <w:szCs w:val="24"/>
        </w:rPr>
      </w:pPr>
    </w:p>
    <w:p w14:paraId="2CC1FBD6" w14:textId="77777777" w:rsidR="003D543C" w:rsidRPr="002C06B4" w:rsidRDefault="003D543C" w:rsidP="003D543C">
      <w:pPr>
        <w:ind w:hanging="371"/>
        <w:rPr>
          <w:rFonts w:ascii="Tahoma" w:hAnsi="Tahoma" w:cs="Tahoma"/>
          <w:sz w:val="24"/>
          <w:szCs w:val="24"/>
        </w:rPr>
      </w:pPr>
      <w:r w:rsidRPr="002C06B4">
        <w:rPr>
          <w:rFonts w:ascii="Tahoma" w:hAnsi="Tahoma" w:cs="Tahoma"/>
          <w:sz w:val="24"/>
          <w:szCs w:val="24"/>
        </w:rPr>
        <w:t>Untuk mewujudkan visi tersebut ditetapkan misi sebagai berikut:</w:t>
      </w:r>
    </w:p>
    <w:p w14:paraId="28E6FE69" w14:textId="77777777" w:rsidR="003D543C" w:rsidRPr="002C06B4" w:rsidRDefault="003D543C" w:rsidP="003D543C">
      <w:pPr>
        <w:numPr>
          <w:ilvl w:val="0"/>
          <w:numId w:val="11"/>
        </w:numPr>
        <w:tabs>
          <w:tab w:val="clear" w:pos="720"/>
        </w:tabs>
        <w:ind w:left="709"/>
        <w:rPr>
          <w:rFonts w:ascii="Tahoma" w:hAnsi="Tahoma" w:cs="Tahoma"/>
          <w:sz w:val="24"/>
          <w:szCs w:val="24"/>
        </w:rPr>
      </w:pPr>
      <w:r w:rsidRPr="002C06B4">
        <w:rPr>
          <w:rFonts w:ascii="Tahoma" w:hAnsi="Tahoma" w:cs="Tahoma"/>
          <w:sz w:val="24"/>
          <w:szCs w:val="24"/>
        </w:rPr>
        <w:t>Meningkatkan kualitas sumber daya manusia berbasis pada hak-hak dasar, kesetaraan gender, nilai budaya dan agama.</w:t>
      </w:r>
      <w:r w:rsidRPr="002C06B4">
        <w:rPr>
          <w:rFonts w:ascii="Tahoma" w:hAnsi="Tahoma" w:cs="Tahoma"/>
          <w:i/>
          <w:iCs/>
          <w:sz w:val="24"/>
          <w:szCs w:val="24"/>
        </w:rPr>
        <w:t xml:space="preserve"> </w:t>
      </w:r>
    </w:p>
    <w:p w14:paraId="40BAC86D" w14:textId="77777777" w:rsidR="003D543C" w:rsidRPr="002C06B4" w:rsidRDefault="003D543C" w:rsidP="003D543C">
      <w:pPr>
        <w:numPr>
          <w:ilvl w:val="0"/>
          <w:numId w:val="11"/>
        </w:numPr>
        <w:tabs>
          <w:tab w:val="clear" w:pos="720"/>
        </w:tabs>
        <w:ind w:left="709"/>
        <w:rPr>
          <w:rFonts w:ascii="Tahoma" w:hAnsi="Tahoma" w:cs="Tahoma"/>
          <w:sz w:val="24"/>
          <w:szCs w:val="24"/>
        </w:rPr>
      </w:pPr>
      <w:r w:rsidRPr="002C06B4">
        <w:rPr>
          <w:rFonts w:ascii="Tahoma" w:hAnsi="Tahoma" w:cs="Tahoma"/>
          <w:sz w:val="24"/>
          <w:szCs w:val="24"/>
        </w:rPr>
        <w:t>Meningkatkan perekonomian daerah berbasis pada potensi unggulan dan ekonomi kerakyatan.</w:t>
      </w:r>
      <w:r w:rsidRPr="002C06B4">
        <w:rPr>
          <w:rFonts w:ascii="Tahoma" w:hAnsi="Tahoma" w:cs="Tahoma"/>
          <w:i/>
          <w:iCs/>
          <w:sz w:val="24"/>
          <w:szCs w:val="24"/>
        </w:rPr>
        <w:t xml:space="preserve"> </w:t>
      </w:r>
    </w:p>
    <w:p w14:paraId="58A7E5F9" w14:textId="77777777" w:rsidR="003D543C" w:rsidRPr="002C06B4" w:rsidRDefault="003D543C" w:rsidP="003D543C">
      <w:pPr>
        <w:numPr>
          <w:ilvl w:val="0"/>
          <w:numId w:val="11"/>
        </w:numPr>
        <w:tabs>
          <w:tab w:val="clear" w:pos="720"/>
        </w:tabs>
        <w:ind w:left="709"/>
        <w:rPr>
          <w:rFonts w:ascii="Tahoma" w:hAnsi="Tahoma" w:cs="Tahoma"/>
          <w:sz w:val="24"/>
          <w:szCs w:val="24"/>
        </w:rPr>
      </w:pPr>
      <w:r w:rsidRPr="002C06B4">
        <w:rPr>
          <w:rFonts w:ascii="Tahoma" w:hAnsi="Tahoma" w:cs="Tahoma"/>
          <w:sz w:val="24"/>
          <w:szCs w:val="24"/>
        </w:rPr>
        <w:t>Meningkatkan pembangunan infrastruktur berorientasi interkoneksitas antar wilayah dan sektor.</w:t>
      </w:r>
    </w:p>
    <w:p w14:paraId="3C2E5C45" w14:textId="77777777" w:rsidR="003D543C" w:rsidRPr="002C06B4" w:rsidRDefault="003D543C" w:rsidP="003D543C">
      <w:pPr>
        <w:numPr>
          <w:ilvl w:val="0"/>
          <w:numId w:val="11"/>
        </w:numPr>
        <w:tabs>
          <w:tab w:val="clear" w:pos="720"/>
        </w:tabs>
        <w:ind w:left="709" w:hanging="357"/>
        <w:rPr>
          <w:rFonts w:ascii="Tahoma" w:hAnsi="Tahoma" w:cs="Tahoma"/>
          <w:sz w:val="24"/>
          <w:szCs w:val="24"/>
        </w:rPr>
      </w:pPr>
      <w:r w:rsidRPr="002C06B4">
        <w:rPr>
          <w:rFonts w:ascii="Tahoma" w:hAnsi="Tahoma" w:cs="Tahoma"/>
          <w:sz w:val="24"/>
          <w:szCs w:val="24"/>
        </w:rPr>
        <w:t>Meningkatkan penyelenggaraan pemerintahan yang baik, bersih dan demokratis.</w:t>
      </w:r>
      <w:r w:rsidRPr="002C06B4">
        <w:rPr>
          <w:rFonts w:ascii="Tahoma" w:hAnsi="Tahoma" w:cs="Tahoma"/>
          <w:i/>
          <w:iCs/>
          <w:sz w:val="24"/>
          <w:szCs w:val="24"/>
        </w:rPr>
        <w:t xml:space="preserve"> </w:t>
      </w:r>
    </w:p>
    <w:p w14:paraId="5996A299" w14:textId="77777777" w:rsidR="003D543C" w:rsidRPr="004957BB" w:rsidRDefault="003D543C" w:rsidP="003D543C">
      <w:pPr>
        <w:numPr>
          <w:ilvl w:val="0"/>
          <w:numId w:val="11"/>
        </w:numPr>
        <w:tabs>
          <w:tab w:val="clear" w:pos="720"/>
        </w:tabs>
        <w:ind w:left="709" w:hanging="357"/>
        <w:rPr>
          <w:sz w:val="28"/>
          <w:szCs w:val="28"/>
        </w:rPr>
      </w:pPr>
      <w:r w:rsidRPr="002C06B4">
        <w:rPr>
          <w:rFonts w:ascii="Tahoma" w:hAnsi="Tahoma" w:cs="Tahoma"/>
          <w:iCs/>
          <w:sz w:val="24"/>
          <w:szCs w:val="24"/>
        </w:rPr>
        <w:t>Meningkatkan pengembangan wilayah kecamatan, desa dan kelurahan secara partisipatif.</w:t>
      </w:r>
    </w:p>
    <w:p w14:paraId="02E8B821" w14:textId="77777777" w:rsidR="003D543C" w:rsidRPr="004957BB" w:rsidRDefault="003D543C" w:rsidP="003D543C">
      <w:pPr>
        <w:ind w:left="709"/>
        <w:rPr>
          <w:sz w:val="28"/>
          <w:szCs w:val="28"/>
        </w:rPr>
      </w:pPr>
    </w:p>
    <w:p w14:paraId="34EC76B9" w14:textId="77777777" w:rsidR="003D543C" w:rsidRPr="004957BB" w:rsidRDefault="003D543C" w:rsidP="003D543C">
      <w:pPr>
        <w:pStyle w:val="ListParagraph"/>
        <w:ind w:left="364" w:firstLine="345"/>
        <w:rPr>
          <w:rFonts w:ascii="Tahoma" w:hAnsi="Tahoma" w:cs="Tahoma"/>
          <w:sz w:val="24"/>
          <w:szCs w:val="24"/>
        </w:rPr>
      </w:pPr>
      <w:r w:rsidRPr="004957BB">
        <w:rPr>
          <w:rFonts w:ascii="Tahoma" w:hAnsi="Tahoma" w:cs="Tahoma"/>
          <w:sz w:val="24"/>
          <w:szCs w:val="24"/>
        </w:rPr>
        <w:t>Adapun sasaran terukur yang ingin dicapai adalah sebagai berikut:</w:t>
      </w:r>
    </w:p>
    <w:p w14:paraId="6E935B8B" w14:textId="77777777" w:rsidR="003D543C" w:rsidRPr="004957BB" w:rsidRDefault="003D543C" w:rsidP="003D543C">
      <w:pPr>
        <w:pStyle w:val="ListParagraph"/>
        <w:numPr>
          <w:ilvl w:val="0"/>
          <w:numId w:val="12"/>
        </w:numPr>
        <w:ind w:left="709"/>
        <w:rPr>
          <w:rFonts w:ascii="Tahoma" w:hAnsi="Tahoma" w:cs="Tahoma"/>
          <w:sz w:val="24"/>
          <w:szCs w:val="24"/>
        </w:rPr>
      </w:pPr>
      <w:r w:rsidRPr="004957BB">
        <w:rPr>
          <w:rFonts w:ascii="Tahoma" w:hAnsi="Tahoma" w:cs="Tahoma"/>
          <w:sz w:val="24"/>
          <w:szCs w:val="24"/>
        </w:rPr>
        <w:t>Meningkatnya Indeks Pembangunan Manusia, meliputi angka harapan hidup, angka melek huruf, rata-rata lama sekolah, dan paritas daya beli serta menurunnya disparitas kesejahteraan masyarakat meliputi angka kemiskinan, pengangguran, indeks pembangunan gender, dan indeks pemberdayaan gender.</w:t>
      </w:r>
    </w:p>
    <w:p w14:paraId="262BC727" w14:textId="77777777" w:rsidR="003D543C" w:rsidRPr="004957BB" w:rsidRDefault="003D543C" w:rsidP="003D543C">
      <w:pPr>
        <w:pStyle w:val="ListParagraph"/>
        <w:numPr>
          <w:ilvl w:val="0"/>
          <w:numId w:val="12"/>
        </w:numPr>
        <w:ind w:left="709"/>
        <w:rPr>
          <w:rFonts w:ascii="Tahoma" w:hAnsi="Tahoma" w:cs="Tahoma"/>
          <w:sz w:val="24"/>
          <w:szCs w:val="24"/>
        </w:rPr>
      </w:pPr>
      <w:r w:rsidRPr="004957BB">
        <w:rPr>
          <w:rFonts w:ascii="Tahoma" w:hAnsi="Tahoma" w:cs="Tahoma"/>
          <w:sz w:val="24"/>
          <w:szCs w:val="24"/>
        </w:rPr>
        <w:t>Meningkatnya perekonomian daerah dan masyarakat, meliputi nilai PDRB, pertumbuhan ekonomi, pendapatan per kapita, ketahanan pangan, komoditas unggulan daerah, dan UKM unggulan.</w:t>
      </w:r>
    </w:p>
    <w:p w14:paraId="7883ED1E" w14:textId="77777777" w:rsidR="003D543C" w:rsidRPr="004957BB" w:rsidRDefault="003D543C" w:rsidP="003D543C">
      <w:pPr>
        <w:pStyle w:val="ListParagraph"/>
        <w:numPr>
          <w:ilvl w:val="0"/>
          <w:numId w:val="12"/>
        </w:numPr>
        <w:ind w:left="709"/>
        <w:rPr>
          <w:rFonts w:ascii="Tahoma" w:hAnsi="Tahoma" w:cs="Tahoma"/>
          <w:sz w:val="24"/>
          <w:szCs w:val="24"/>
        </w:rPr>
      </w:pPr>
      <w:r w:rsidRPr="004957BB">
        <w:rPr>
          <w:rFonts w:ascii="Tahoma" w:hAnsi="Tahoma" w:cs="Tahoma"/>
          <w:sz w:val="24"/>
          <w:szCs w:val="24"/>
        </w:rPr>
        <w:lastRenderedPageBreak/>
        <w:t>Meningkatnya ketersediaan infrastruktur di kawasan strategis, perkotaan dan perdesaan, meliputi jalan, jembatan, air bersih, drainase, irigasi teknis, embung dan persampahan.</w:t>
      </w:r>
    </w:p>
    <w:p w14:paraId="782CA2D0" w14:textId="77777777" w:rsidR="003D543C" w:rsidRPr="004957BB" w:rsidRDefault="003D543C" w:rsidP="003D543C">
      <w:pPr>
        <w:pStyle w:val="ListParagraph"/>
        <w:numPr>
          <w:ilvl w:val="0"/>
          <w:numId w:val="12"/>
        </w:numPr>
        <w:ind w:left="709"/>
        <w:rPr>
          <w:rFonts w:ascii="Tahoma" w:hAnsi="Tahoma" w:cs="Tahoma"/>
          <w:sz w:val="24"/>
          <w:szCs w:val="24"/>
        </w:rPr>
      </w:pPr>
      <w:r w:rsidRPr="004957BB">
        <w:rPr>
          <w:rFonts w:ascii="Tahoma" w:hAnsi="Tahoma" w:cs="Tahoma"/>
          <w:sz w:val="24"/>
          <w:szCs w:val="24"/>
        </w:rPr>
        <w:t xml:space="preserve">Meningkatnya kualitas layanan publik, kapasitas birokrasi dan pemerintahan yang bersih, meliputi standar pelayanan minimal, indeks kepuasan masyarakat, penataan kelembagaan dan ketatalaksanaan, manajemen SDM, </w:t>
      </w:r>
      <w:r w:rsidRPr="004957BB">
        <w:rPr>
          <w:rFonts w:ascii="Tahoma" w:hAnsi="Tahoma" w:cs="Tahoma"/>
          <w:i/>
          <w:sz w:val="24"/>
          <w:szCs w:val="24"/>
        </w:rPr>
        <w:t>e-government,</w:t>
      </w:r>
      <w:r w:rsidRPr="004957BB">
        <w:rPr>
          <w:rFonts w:ascii="Tahoma" w:hAnsi="Tahoma" w:cs="Tahoma"/>
          <w:sz w:val="24"/>
          <w:szCs w:val="24"/>
        </w:rPr>
        <w:t xml:space="preserve"> akuntabilitas kinerja instansi pemerintah, </w:t>
      </w:r>
      <w:r w:rsidRPr="004957BB">
        <w:rPr>
          <w:rFonts w:ascii="Tahoma" w:hAnsi="Tahoma" w:cs="Tahoma"/>
          <w:i/>
          <w:sz w:val="24"/>
          <w:szCs w:val="24"/>
        </w:rPr>
        <w:t>e-procurement</w:t>
      </w:r>
      <w:r w:rsidRPr="004957BB">
        <w:rPr>
          <w:rFonts w:ascii="Tahoma" w:hAnsi="Tahoma" w:cs="Tahoma"/>
          <w:sz w:val="24"/>
          <w:szCs w:val="24"/>
        </w:rPr>
        <w:t>, serta akuntabilitas keuangan dan asset.</w:t>
      </w:r>
    </w:p>
    <w:p w14:paraId="636EFCC6" w14:textId="77777777" w:rsidR="003D543C" w:rsidRPr="004957BB" w:rsidRDefault="003D543C" w:rsidP="003D543C">
      <w:pPr>
        <w:pStyle w:val="ListParagraph"/>
        <w:numPr>
          <w:ilvl w:val="0"/>
          <w:numId w:val="12"/>
        </w:numPr>
        <w:ind w:left="709"/>
        <w:rPr>
          <w:rFonts w:ascii="Tahoma" w:hAnsi="Tahoma" w:cs="Tahoma"/>
          <w:sz w:val="24"/>
          <w:szCs w:val="24"/>
        </w:rPr>
      </w:pPr>
      <w:r w:rsidRPr="004957BB">
        <w:rPr>
          <w:rFonts w:ascii="Tahoma" w:hAnsi="Tahoma" w:cs="Tahoma"/>
          <w:sz w:val="24"/>
          <w:szCs w:val="24"/>
        </w:rPr>
        <w:t xml:space="preserve">Meningkatnya pengembangan wilayah kecamatan, desa dan kelurahan, meliputi meningkatnya kapasitas pemerintah kecamatan, desa dan kelurahan, jangkauan pelayanan publik semakin dekat, dan meningkatnya partisipasi masyarakat dalam </w:t>
      </w:r>
      <w:proofErr w:type="gramStart"/>
      <w:r w:rsidRPr="004957BB">
        <w:rPr>
          <w:rFonts w:ascii="Tahoma" w:hAnsi="Tahoma" w:cs="Tahoma"/>
          <w:sz w:val="24"/>
          <w:szCs w:val="24"/>
        </w:rPr>
        <w:t>pembangunan .</w:t>
      </w:r>
      <w:proofErr w:type="gramEnd"/>
    </w:p>
    <w:p w14:paraId="33E41178" w14:textId="77777777" w:rsidR="003D543C" w:rsidRPr="004957BB" w:rsidRDefault="003D543C" w:rsidP="003D543C">
      <w:pPr>
        <w:rPr>
          <w:rFonts w:ascii="Tahoma" w:hAnsi="Tahoma" w:cs="Tahoma"/>
          <w:i/>
          <w:sz w:val="24"/>
          <w:szCs w:val="24"/>
        </w:rPr>
      </w:pPr>
    </w:p>
    <w:p w14:paraId="4F7F04C1" w14:textId="77777777" w:rsidR="003D543C" w:rsidRPr="004957BB" w:rsidRDefault="003D543C" w:rsidP="003D543C">
      <w:pPr>
        <w:ind w:left="0" w:firstLine="720"/>
        <w:rPr>
          <w:rFonts w:ascii="Tahoma" w:hAnsi="Tahoma" w:cs="Tahoma"/>
          <w:sz w:val="24"/>
          <w:szCs w:val="24"/>
        </w:rPr>
      </w:pPr>
      <w:r w:rsidRPr="004957BB">
        <w:rPr>
          <w:rFonts w:ascii="Tahoma" w:hAnsi="Tahoma" w:cs="Tahoma"/>
          <w:sz w:val="24"/>
          <w:szCs w:val="24"/>
        </w:rPr>
        <w:t>Untuk mencapai tujuan dan sasaran yang telah ditetapkan, maka ditempuh beberapa strategi dan kebijakan sebagai berikut:</w:t>
      </w:r>
    </w:p>
    <w:p w14:paraId="56E649FC" w14:textId="77777777" w:rsidR="003D543C" w:rsidRPr="004957BB" w:rsidRDefault="003D543C" w:rsidP="003D543C">
      <w:pPr>
        <w:pStyle w:val="ListParagraph"/>
        <w:numPr>
          <w:ilvl w:val="0"/>
          <w:numId w:val="13"/>
        </w:numPr>
        <w:tabs>
          <w:tab w:val="clear" w:pos="720"/>
        </w:tabs>
        <w:ind w:left="709"/>
        <w:rPr>
          <w:rFonts w:ascii="Tahoma" w:hAnsi="Tahoma" w:cs="Tahoma"/>
          <w:sz w:val="24"/>
          <w:szCs w:val="24"/>
        </w:rPr>
      </w:pPr>
      <w:r w:rsidRPr="004957BB">
        <w:rPr>
          <w:rFonts w:ascii="Tahoma" w:hAnsi="Tahoma" w:cs="Tahoma"/>
          <w:sz w:val="24"/>
          <w:szCs w:val="24"/>
        </w:rPr>
        <w:t>Pembangunan sumber daya manusia yang berkeadilan.</w:t>
      </w:r>
    </w:p>
    <w:p w14:paraId="5BB13BA3" w14:textId="77777777" w:rsidR="003D543C" w:rsidRPr="004957BB" w:rsidRDefault="003D543C" w:rsidP="003D543C">
      <w:pPr>
        <w:pStyle w:val="ListParagraph"/>
        <w:ind w:left="709"/>
        <w:contextualSpacing w:val="0"/>
        <w:rPr>
          <w:rFonts w:ascii="Tahoma" w:hAnsi="Tahoma" w:cs="Tahoma"/>
          <w:sz w:val="24"/>
          <w:szCs w:val="24"/>
        </w:rPr>
      </w:pPr>
      <w:r w:rsidRPr="004957BB">
        <w:rPr>
          <w:rFonts w:ascii="Tahoma" w:hAnsi="Tahoma" w:cs="Tahoma"/>
          <w:sz w:val="24"/>
          <w:szCs w:val="24"/>
        </w:rPr>
        <w:t>Pembangunan sumber daya manusia yang berkeadilan melalui kebijakan peningkatan kualitas hidup masyarakat dilakukan melalui pemenuhan kebutuhan dasar masyarakat, pengarusutamaan gender dan pemenuhan hak anak, serta keberpihakan pada masyarakat miskin dan kelompok marginal lainnya.</w:t>
      </w:r>
    </w:p>
    <w:p w14:paraId="3949B60E" w14:textId="77777777" w:rsidR="003D543C" w:rsidRPr="004957BB" w:rsidRDefault="003D543C" w:rsidP="003D543C">
      <w:pPr>
        <w:pStyle w:val="ListParagraph"/>
        <w:numPr>
          <w:ilvl w:val="0"/>
          <w:numId w:val="13"/>
        </w:numPr>
        <w:tabs>
          <w:tab w:val="clear" w:pos="720"/>
        </w:tabs>
        <w:ind w:left="709"/>
        <w:rPr>
          <w:rFonts w:ascii="Tahoma" w:hAnsi="Tahoma" w:cs="Tahoma"/>
          <w:sz w:val="24"/>
          <w:szCs w:val="24"/>
        </w:rPr>
      </w:pPr>
      <w:r w:rsidRPr="004957BB">
        <w:rPr>
          <w:rFonts w:ascii="Tahoma" w:hAnsi="Tahoma" w:cs="Tahoma"/>
          <w:sz w:val="24"/>
          <w:szCs w:val="24"/>
        </w:rPr>
        <w:t>Pemberdayaan ekonomi kerakyatan berbasis potensi lokal.</w:t>
      </w:r>
    </w:p>
    <w:p w14:paraId="5BDA08C2" w14:textId="77777777" w:rsidR="003D543C" w:rsidRPr="004E74E0" w:rsidRDefault="003D543C" w:rsidP="003D543C">
      <w:pPr>
        <w:pStyle w:val="ListParagraph"/>
        <w:ind w:left="709"/>
        <w:contextualSpacing w:val="0"/>
        <w:rPr>
          <w:rFonts w:ascii="Tahoma" w:hAnsi="Tahoma" w:cs="Tahoma"/>
          <w:sz w:val="24"/>
          <w:szCs w:val="24"/>
        </w:rPr>
      </w:pPr>
      <w:r w:rsidRPr="004957BB">
        <w:rPr>
          <w:rFonts w:ascii="Tahoma" w:hAnsi="Tahoma" w:cs="Tahoma"/>
          <w:sz w:val="24"/>
          <w:szCs w:val="24"/>
        </w:rPr>
        <w:t>Pemberdayaan ekonomi kerakyatan berbasis potensi lokal melalui kebijakan pemanfaatan sumber daya ekonomi melalui pengembangan komoditas unggulan daerah, pemberdayaan pelaku usaha kecil dan menengah dengan memperhatikan kelestarian lingkungan, serta mendorong terwujudnya ketahanan pangan.</w:t>
      </w:r>
    </w:p>
    <w:p w14:paraId="568ED3DD" w14:textId="77777777" w:rsidR="003D543C" w:rsidRPr="004957BB" w:rsidRDefault="003D543C" w:rsidP="003D543C">
      <w:pPr>
        <w:pStyle w:val="ListParagraph"/>
        <w:numPr>
          <w:ilvl w:val="0"/>
          <w:numId w:val="13"/>
        </w:numPr>
        <w:tabs>
          <w:tab w:val="clear" w:pos="720"/>
        </w:tabs>
        <w:ind w:left="709"/>
        <w:rPr>
          <w:rFonts w:ascii="Tahoma" w:hAnsi="Tahoma" w:cs="Tahoma"/>
          <w:sz w:val="24"/>
          <w:szCs w:val="24"/>
        </w:rPr>
      </w:pPr>
      <w:r w:rsidRPr="004957BB">
        <w:rPr>
          <w:rFonts w:ascii="Tahoma" w:hAnsi="Tahoma" w:cs="Tahoma"/>
          <w:sz w:val="24"/>
          <w:szCs w:val="24"/>
        </w:rPr>
        <w:t>Percepatan pembangunan kawasan strategis, perkotaan dan perdesaan.</w:t>
      </w:r>
    </w:p>
    <w:p w14:paraId="4062B9E0" w14:textId="77777777" w:rsidR="003D543C" w:rsidRPr="004957BB" w:rsidRDefault="003D543C" w:rsidP="003D543C">
      <w:pPr>
        <w:pStyle w:val="ListParagraph"/>
        <w:ind w:left="709"/>
        <w:contextualSpacing w:val="0"/>
        <w:rPr>
          <w:rFonts w:ascii="Tahoma" w:hAnsi="Tahoma" w:cs="Tahoma"/>
          <w:sz w:val="24"/>
          <w:szCs w:val="24"/>
        </w:rPr>
      </w:pPr>
      <w:r w:rsidRPr="004957BB">
        <w:rPr>
          <w:rFonts w:ascii="Tahoma" w:hAnsi="Tahoma" w:cs="Tahoma"/>
          <w:sz w:val="24"/>
          <w:szCs w:val="24"/>
        </w:rPr>
        <w:t xml:space="preserve">Percepatan pembangunan kawasan strategis, perkotaan dan perdesaan melalui kebijakan pengembangan kawasan strategis cepat tumbuh dan interkoneksitas antar wilayah, pembangunan infrastruktur perkotaan sebagai hunian yang nyaman, dan pemerataan pembangunan infrastruktur di perdesaan. </w:t>
      </w:r>
    </w:p>
    <w:p w14:paraId="26819221" w14:textId="77777777" w:rsidR="003D543C" w:rsidRPr="004957BB" w:rsidRDefault="003D543C" w:rsidP="003D543C">
      <w:pPr>
        <w:pStyle w:val="ListParagraph"/>
        <w:numPr>
          <w:ilvl w:val="0"/>
          <w:numId w:val="13"/>
        </w:numPr>
        <w:tabs>
          <w:tab w:val="clear" w:pos="720"/>
        </w:tabs>
        <w:ind w:left="709"/>
        <w:rPr>
          <w:rFonts w:ascii="Tahoma" w:hAnsi="Tahoma" w:cs="Tahoma"/>
          <w:sz w:val="24"/>
          <w:szCs w:val="24"/>
        </w:rPr>
      </w:pPr>
      <w:r w:rsidRPr="004957BB">
        <w:rPr>
          <w:rFonts w:ascii="Tahoma" w:hAnsi="Tahoma" w:cs="Tahoma"/>
          <w:sz w:val="24"/>
          <w:szCs w:val="24"/>
        </w:rPr>
        <w:t>Peningkatan sinergitas antara pemerintah, swasta dan masyarakat.</w:t>
      </w:r>
    </w:p>
    <w:p w14:paraId="53CFC7F7" w14:textId="77777777" w:rsidR="003D543C" w:rsidRPr="004957BB" w:rsidRDefault="003D543C" w:rsidP="003D543C">
      <w:pPr>
        <w:pStyle w:val="ListParagraph"/>
        <w:ind w:left="709"/>
        <w:contextualSpacing w:val="0"/>
        <w:rPr>
          <w:rFonts w:ascii="Tahoma" w:hAnsi="Tahoma" w:cs="Tahoma"/>
          <w:sz w:val="24"/>
          <w:szCs w:val="24"/>
        </w:rPr>
      </w:pPr>
      <w:r w:rsidRPr="004957BB">
        <w:rPr>
          <w:rFonts w:ascii="Tahoma" w:hAnsi="Tahoma" w:cs="Tahoma"/>
          <w:sz w:val="24"/>
          <w:szCs w:val="24"/>
        </w:rPr>
        <w:lastRenderedPageBreak/>
        <w:t>Peningkatan sinergitas antara pemerintah, swasta dan masyarakat dilakukan melalui kebijakan peningkatan kemitraan dan sinergitas antara pemerintah, swasta dan masyarakat dalam upaya menerapkan prinsip</w:t>
      </w:r>
      <w:r>
        <w:rPr>
          <w:rFonts w:ascii="Tahoma" w:hAnsi="Tahoma" w:cs="Tahoma"/>
          <w:sz w:val="24"/>
          <w:szCs w:val="24"/>
        </w:rPr>
        <w:t xml:space="preserve"> </w:t>
      </w:r>
      <w:r w:rsidRPr="004957BB">
        <w:rPr>
          <w:rFonts w:ascii="Tahoma" w:hAnsi="Tahoma" w:cs="Tahoma"/>
          <w:sz w:val="24"/>
          <w:szCs w:val="24"/>
        </w:rPr>
        <w:t>-</w:t>
      </w:r>
      <w:r>
        <w:rPr>
          <w:rFonts w:ascii="Tahoma" w:hAnsi="Tahoma" w:cs="Tahoma"/>
          <w:sz w:val="24"/>
          <w:szCs w:val="24"/>
        </w:rPr>
        <w:t xml:space="preserve"> </w:t>
      </w:r>
      <w:r w:rsidRPr="004957BB">
        <w:rPr>
          <w:rFonts w:ascii="Tahoma" w:hAnsi="Tahoma" w:cs="Tahoma"/>
          <w:sz w:val="24"/>
          <w:szCs w:val="24"/>
        </w:rPr>
        <w:t xml:space="preserve">prinsip pemerintahan yang baik </w:t>
      </w:r>
      <w:r w:rsidRPr="004957BB">
        <w:rPr>
          <w:rFonts w:ascii="Tahoma" w:hAnsi="Tahoma" w:cs="Tahoma"/>
          <w:i/>
          <w:sz w:val="24"/>
          <w:szCs w:val="24"/>
        </w:rPr>
        <w:t xml:space="preserve">(good governance) </w:t>
      </w:r>
      <w:r w:rsidRPr="004957BB">
        <w:rPr>
          <w:rFonts w:ascii="Tahoma" w:hAnsi="Tahoma" w:cs="Tahoma"/>
          <w:sz w:val="24"/>
          <w:szCs w:val="24"/>
        </w:rPr>
        <w:t xml:space="preserve">dengan meningkatkan kualitas layanan publik, meningkatkan kapasitas birokrasi, dan mengoptimalkan penyelenggaraan pemerintahan yang bersih, serta mendorong terwujudnya desa mandiri. </w:t>
      </w:r>
    </w:p>
    <w:p w14:paraId="65372F9C" w14:textId="77777777" w:rsidR="003D543C" w:rsidRPr="004957BB" w:rsidRDefault="003D543C" w:rsidP="003D543C">
      <w:pPr>
        <w:pStyle w:val="ListParagraph"/>
        <w:numPr>
          <w:ilvl w:val="0"/>
          <w:numId w:val="13"/>
        </w:numPr>
        <w:tabs>
          <w:tab w:val="clear" w:pos="720"/>
        </w:tabs>
        <w:ind w:left="709"/>
        <w:rPr>
          <w:rFonts w:ascii="Tahoma" w:hAnsi="Tahoma" w:cs="Tahoma"/>
          <w:sz w:val="24"/>
          <w:szCs w:val="24"/>
        </w:rPr>
      </w:pPr>
      <w:r w:rsidRPr="004957BB">
        <w:rPr>
          <w:rFonts w:ascii="Tahoma" w:hAnsi="Tahoma" w:cs="Tahoma"/>
          <w:sz w:val="24"/>
          <w:szCs w:val="24"/>
        </w:rPr>
        <w:t>Peningkatan partisipasi masyarakat dalam pembangunan.</w:t>
      </w:r>
    </w:p>
    <w:p w14:paraId="112A6E8F" w14:textId="77777777" w:rsidR="003D543C" w:rsidRPr="004957BB" w:rsidRDefault="003D543C" w:rsidP="003D543C">
      <w:pPr>
        <w:pStyle w:val="ListParagraph"/>
        <w:ind w:left="709"/>
        <w:contextualSpacing w:val="0"/>
        <w:rPr>
          <w:rFonts w:ascii="Tahoma" w:hAnsi="Tahoma" w:cs="Tahoma"/>
          <w:sz w:val="24"/>
          <w:szCs w:val="24"/>
        </w:rPr>
      </w:pPr>
      <w:r w:rsidRPr="004957BB">
        <w:rPr>
          <w:rFonts w:ascii="Tahoma" w:hAnsi="Tahoma" w:cs="Tahoma"/>
          <w:sz w:val="24"/>
          <w:szCs w:val="24"/>
        </w:rPr>
        <w:t>Peningkatan partisipasi masyarakat dalam pembangunan dilakukan melalui pelibatan masyarakat dalam proses perencanaan, pelaksanaan dan pemantauan hasil-hasil pembangunan. Untuk itu perlu dibuka ruang partisipasi yang luas terutama bagi kelompok masyarakat miskin, pemuda, perempuan dan anak dan kelompok marginal lainnya. Partisipasi tersebut dapat berupa kehadiran dalam Musrenbang di tingkat desa/kelurahan dan kecamatan, sumbangan tenaga kerja dalam kerja bakti atau gotong –</w:t>
      </w:r>
      <w:r>
        <w:rPr>
          <w:rFonts w:ascii="Tahoma" w:hAnsi="Tahoma" w:cs="Tahoma"/>
          <w:sz w:val="24"/>
          <w:szCs w:val="24"/>
        </w:rPr>
        <w:t xml:space="preserve"> </w:t>
      </w:r>
      <w:r w:rsidRPr="004957BB">
        <w:rPr>
          <w:rFonts w:ascii="Tahoma" w:hAnsi="Tahoma" w:cs="Tahoma"/>
          <w:sz w:val="24"/>
          <w:szCs w:val="24"/>
        </w:rPr>
        <w:t>royong, sumbangan material, serta sumbangan pemikiran, ide dan gagasan bahkan kritikan.</w:t>
      </w:r>
    </w:p>
    <w:p w14:paraId="23E0133B" w14:textId="77777777" w:rsidR="003D543C" w:rsidRDefault="003D543C" w:rsidP="003D543C">
      <w:pPr>
        <w:ind w:left="0"/>
        <w:rPr>
          <w:rFonts w:ascii="Tahoma" w:hAnsi="Tahoma" w:cs="Tahoma"/>
          <w:sz w:val="24"/>
          <w:szCs w:val="24"/>
          <w:lang w:val="id-ID"/>
        </w:rPr>
      </w:pPr>
    </w:p>
    <w:p w14:paraId="664E8982" w14:textId="77777777" w:rsidR="00256034" w:rsidRPr="00256034" w:rsidRDefault="00256034" w:rsidP="003D543C">
      <w:pPr>
        <w:ind w:left="0"/>
        <w:rPr>
          <w:rFonts w:ascii="Tahoma" w:hAnsi="Tahoma" w:cs="Tahoma"/>
          <w:sz w:val="24"/>
          <w:szCs w:val="24"/>
          <w:lang w:val="id-ID"/>
        </w:rPr>
      </w:pPr>
    </w:p>
    <w:p w14:paraId="6DFE4094" w14:textId="77777777" w:rsidR="003D543C" w:rsidRDefault="003D543C" w:rsidP="003D543C">
      <w:pPr>
        <w:ind w:left="709" w:hanging="709"/>
        <w:rPr>
          <w:rFonts w:ascii="Tahoma" w:hAnsi="Tahoma" w:cs="Tahoma"/>
          <w:b/>
          <w:bCs/>
          <w:color w:val="000000"/>
          <w:sz w:val="24"/>
          <w:szCs w:val="24"/>
        </w:rPr>
      </w:pPr>
      <w:r>
        <w:rPr>
          <w:rFonts w:ascii="Tahoma" w:hAnsi="Tahoma" w:cs="Tahoma"/>
          <w:b/>
          <w:bCs/>
          <w:color w:val="000000"/>
          <w:sz w:val="24"/>
          <w:szCs w:val="24"/>
        </w:rPr>
        <w:t>3.3   Telaah Renstra Kementerian dan Renstra Provinsi</w:t>
      </w:r>
    </w:p>
    <w:p w14:paraId="4E004D60" w14:textId="77777777" w:rsidR="003D543C" w:rsidRDefault="003D543C" w:rsidP="003D543C">
      <w:pPr>
        <w:ind w:left="0" w:firstLine="709"/>
        <w:rPr>
          <w:rFonts w:ascii="Tahoma" w:hAnsi="Tahoma" w:cs="Tahoma"/>
          <w:color w:val="000000"/>
          <w:sz w:val="24"/>
          <w:szCs w:val="24"/>
        </w:rPr>
      </w:pPr>
      <w:r w:rsidRPr="004E7302">
        <w:rPr>
          <w:rFonts w:ascii="Tahoma" w:hAnsi="Tahoma" w:cs="Tahoma"/>
          <w:color w:val="000000"/>
          <w:sz w:val="24"/>
          <w:szCs w:val="24"/>
        </w:rPr>
        <w:t>Presiden menetapkan sembilan agenda prioritas (Nawa Cita) yang perlu dilaksanakan dalam rangka membangun jalan perubahan menuju Indonesia yang berdaulat secara politik, mandiri dalam bidang ekonomi, dan berkepribadian da</w:t>
      </w:r>
      <w:r>
        <w:rPr>
          <w:rFonts w:ascii="Tahoma" w:hAnsi="Tahoma" w:cs="Tahoma"/>
          <w:color w:val="000000"/>
          <w:sz w:val="24"/>
          <w:szCs w:val="24"/>
        </w:rPr>
        <w:t xml:space="preserve">lam kebudayaan, sebagai </w:t>
      </w:r>
      <w:proofErr w:type="gramStart"/>
      <w:r>
        <w:rPr>
          <w:rFonts w:ascii="Tahoma" w:hAnsi="Tahoma" w:cs="Tahoma"/>
          <w:color w:val="000000"/>
          <w:sz w:val="24"/>
          <w:szCs w:val="24"/>
        </w:rPr>
        <w:t>berikut :</w:t>
      </w:r>
      <w:proofErr w:type="gramEnd"/>
    </w:p>
    <w:p w14:paraId="7CA52D05" w14:textId="77777777" w:rsidR="003D543C" w:rsidRPr="004E7302" w:rsidRDefault="003D543C" w:rsidP="003D543C">
      <w:pPr>
        <w:pStyle w:val="ListParagraph"/>
        <w:numPr>
          <w:ilvl w:val="3"/>
          <w:numId w:val="15"/>
        </w:numPr>
        <w:ind w:left="993"/>
        <w:rPr>
          <w:rFonts w:ascii="Tahoma" w:hAnsi="Tahoma" w:cs="Tahoma"/>
          <w:sz w:val="24"/>
          <w:szCs w:val="24"/>
        </w:rPr>
      </w:pPr>
      <w:r w:rsidRPr="004E7302">
        <w:rPr>
          <w:rFonts w:ascii="Tahoma" w:hAnsi="Tahoma" w:cs="Tahoma"/>
          <w:color w:val="000000"/>
          <w:sz w:val="24"/>
          <w:szCs w:val="24"/>
        </w:rPr>
        <w:t xml:space="preserve">Menghadirkan kembali negara untuk melindungi segenap bangsa dan memberikan rasa aman kepada seluruh warga negara. </w:t>
      </w:r>
    </w:p>
    <w:p w14:paraId="67BD0E27" w14:textId="77777777" w:rsidR="003D543C" w:rsidRPr="004E7302" w:rsidRDefault="003D543C" w:rsidP="003D543C">
      <w:pPr>
        <w:pStyle w:val="ListParagraph"/>
        <w:numPr>
          <w:ilvl w:val="3"/>
          <w:numId w:val="15"/>
        </w:numPr>
        <w:ind w:left="993"/>
        <w:rPr>
          <w:rFonts w:ascii="Tahoma" w:hAnsi="Tahoma" w:cs="Tahoma"/>
          <w:sz w:val="24"/>
          <w:szCs w:val="24"/>
        </w:rPr>
      </w:pPr>
      <w:r w:rsidRPr="004E7302">
        <w:rPr>
          <w:rFonts w:ascii="Tahoma" w:hAnsi="Tahoma" w:cs="Tahoma"/>
          <w:color w:val="000000"/>
          <w:sz w:val="24"/>
          <w:szCs w:val="24"/>
        </w:rPr>
        <w:t xml:space="preserve">Membuat Pemerintah selalu hadir dengan membangun tata kelola pemerintahan yang bersih, efektif, demokratis, dan terpercaya. </w:t>
      </w:r>
    </w:p>
    <w:p w14:paraId="5AD4D964" w14:textId="77777777" w:rsidR="003D543C" w:rsidRPr="004E7302" w:rsidRDefault="003D543C" w:rsidP="003D543C">
      <w:pPr>
        <w:pStyle w:val="ListParagraph"/>
        <w:numPr>
          <w:ilvl w:val="3"/>
          <w:numId w:val="15"/>
        </w:numPr>
        <w:ind w:left="993"/>
        <w:rPr>
          <w:rFonts w:ascii="Tahoma" w:hAnsi="Tahoma" w:cs="Tahoma"/>
          <w:sz w:val="24"/>
          <w:szCs w:val="24"/>
        </w:rPr>
      </w:pPr>
      <w:r w:rsidRPr="004E7302">
        <w:rPr>
          <w:rFonts w:ascii="Tahoma" w:hAnsi="Tahoma" w:cs="Tahoma"/>
          <w:color w:val="000000"/>
          <w:sz w:val="24"/>
          <w:szCs w:val="24"/>
        </w:rPr>
        <w:t>Membangun Indonesia dari pinggiran dengan memperkuat daerah-daerah dan desa dalam kerangka negara kesatuan.</w:t>
      </w:r>
    </w:p>
    <w:p w14:paraId="32A4A865" w14:textId="77777777" w:rsidR="003D543C" w:rsidRPr="004E7302" w:rsidRDefault="003D543C" w:rsidP="003D543C">
      <w:pPr>
        <w:pStyle w:val="ListParagraph"/>
        <w:numPr>
          <w:ilvl w:val="3"/>
          <w:numId w:val="15"/>
        </w:numPr>
        <w:ind w:left="993"/>
        <w:rPr>
          <w:rFonts w:ascii="Tahoma" w:hAnsi="Tahoma" w:cs="Tahoma"/>
          <w:sz w:val="24"/>
          <w:szCs w:val="24"/>
        </w:rPr>
      </w:pPr>
      <w:r w:rsidRPr="004E7302">
        <w:rPr>
          <w:rFonts w:ascii="Tahoma" w:hAnsi="Tahoma" w:cs="Tahoma"/>
          <w:color w:val="000000"/>
          <w:sz w:val="24"/>
          <w:szCs w:val="24"/>
        </w:rPr>
        <w:t>Memperkuat kehadiran negara dalam melakukan reformasi sistem dan penegakan hukum yang bebas korupsi, bermartabat, dan terpercaya.</w:t>
      </w:r>
    </w:p>
    <w:p w14:paraId="71DD0713" w14:textId="77777777" w:rsidR="003D543C" w:rsidRPr="004E7302" w:rsidRDefault="003D543C" w:rsidP="003D543C">
      <w:pPr>
        <w:pStyle w:val="ListParagraph"/>
        <w:numPr>
          <w:ilvl w:val="3"/>
          <w:numId w:val="15"/>
        </w:numPr>
        <w:ind w:left="993"/>
        <w:rPr>
          <w:rFonts w:ascii="Tahoma" w:hAnsi="Tahoma" w:cs="Tahoma"/>
          <w:sz w:val="24"/>
          <w:szCs w:val="24"/>
        </w:rPr>
      </w:pPr>
      <w:r w:rsidRPr="004E7302">
        <w:rPr>
          <w:rFonts w:ascii="Tahoma" w:hAnsi="Tahoma" w:cs="Tahoma"/>
          <w:color w:val="000000"/>
          <w:sz w:val="24"/>
          <w:szCs w:val="24"/>
        </w:rPr>
        <w:t xml:space="preserve">Meningkatkan kualitas hidup manusia dan masyarakat Indonesia. </w:t>
      </w:r>
    </w:p>
    <w:p w14:paraId="476562AE" w14:textId="77777777" w:rsidR="003D543C" w:rsidRPr="007753FC" w:rsidRDefault="003D543C" w:rsidP="003D543C">
      <w:pPr>
        <w:pStyle w:val="ListParagraph"/>
        <w:numPr>
          <w:ilvl w:val="3"/>
          <w:numId w:val="15"/>
        </w:numPr>
        <w:ind w:left="993"/>
        <w:rPr>
          <w:rFonts w:ascii="Tahoma" w:hAnsi="Tahoma" w:cs="Tahoma"/>
          <w:sz w:val="24"/>
          <w:szCs w:val="24"/>
        </w:rPr>
      </w:pPr>
      <w:r w:rsidRPr="004E7302">
        <w:rPr>
          <w:rFonts w:ascii="Tahoma" w:hAnsi="Tahoma" w:cs="Tahoma"/>
          <w:color w:val="000000"/>
          <w:sz w:val="24"/>
          <w:szCs w:val="24"/>
        </w:rPr>
        <w:lastRenderedPageBreak/>
        <w:t xml:space="preserve">Meningkatkan produktivitas rakyat dan daya saing di pasar Internasional sehingga bangsa Indonesia bisa maju dan bangkit bersama bangsa-bangsa Asia lainnya. </w:t>
      </w:r>
    </w:p>
    <w:p w14:paraId="178793F1" w14:textId="77777777" w:rsidR="003D543C" w:rsidRPr="007753FC" w:rsidRDefault="003D543C" w:rsidP="003D543C">
      <w:pPr>
        <w:pStyle w:val="ListParagraph"/>
        <w:numPr>
          <w:ilvl w:val="3"/>
          <w:numId w:val="15"/>
        </w:numPr>
        <w:ind w:left="993"/>
        <w:rPr>
          <w:rFonts w:ascii="Tahoma" w:hAnsi="Tahoma" w:cs="Tahoma"/>
          <w:sz w:val="24"/>
          <w:szCs w:val="24"/>
        </w:rPr>
      </w:pPr>
      <w:r w:rsidRPr="004E7302">
        <w:rPr>
          <w:rFonts w:ascii="Tahoma" w:hAnsi="Tahoma" w:cs="Tahoma"/>
          <w:color w:val="000000"/>
          <w:sz w:val="24"/>
          <w:szCs w:val="24"/>
        </w:rPr>
        <w:t>Mewujudkan kemandirian ekonomi dengan menggerakkan sektor-sektor strategis ekonomi domestik.</w:t>
      </w:r>
    </w:p>
    <w:p w14:paraId="47433926" w14:textId="77777777" w:rsidR="003D543C" w:rsidRPr="007753FC" w:rsidRDefault="003D543C" w:rsidP="003D543C">
      <w:pPr>
        <w:pStyle w:val="ListParagraph"/>
        <w:numPr>
          <w:ilvl w:val="3"/>
          <w:numId w:val="15"/>
        </w:numPr>
        <w:ind w:left="993"/>
        <w:rPr>
          <w:rFonts w:ascii="Tahoma" w:hAnsi="Tahoma" w:cs="Tahoma"/>
          <w:sz w:val="24"/>
          <w:szCs w:val="24"/>
        </w:rPr>
      </w:pPr>
      <w:r w:rsidRPr="004E7302">
        <w:rPr>
          <w:rFonts w:ascii="Tahoma" w:hAnsi="Tahoma" w:cs="Tahoma"/>
          <w:color w:val="000000"/>
          <w:sz w:val="24"/>
          <w:szCs w:val="24"/>
        </w:rPr>
        <w:t xml:space="preserve">Melakukan revolusi karakter bangsa. </w:t>
      </w:r>
    </w:p>
    <w:p w14:paraId="78F45446" w14:textId="77777777" w:rsidR="003D543C" w:rsidRPr="007753FC" w:rsidRDefault="003D543C" w:rsidP="003D543C">
      <w:pPr>
        <w:pStyle w:val="ListParagraph"/>
        <w:numPr>
          <w:ilvl w:val="3"/>
          <w:numId w:val="15"/>
        </w:numPr>
        <w:ind w:left="993"/>
        <w:rPr>
          <w:rFonts w:ascii="Tahoma" w:hAnsi="Tahoma" w:cs="Tahoma"/>
          <w:sz w:val="24"/>
          <w:szCs w:val="24"/>
        </w:rPr>
      </w:pPr>
      <w:r w:rsidRPr="004E7302">
        <w:rPr>
          <w:rFonts w:ascii="Tahoma" w:hAnsi="Tahoma" w:cs="Tahoma"/>
          <w:color w:val="000000"/>
          <w:sz w:val="24"/>
          <w:szCs w:val="24"/>
        </w:rPr>
        <w:t xml:space="preserve">Memperteguh kebhinekaan dan memperkuat restorasi sosial Indonesia. </w:t>
      </w:r>
    </w:p>
    <w:p w14:paraId="5051E9BB" w14:textId="77777777" w:rsidR="003D543C" w:rsidRDefault="003D543C" w:rsidP="003D543C">
      <w:pPr>
        <w:ind w:left="0" w:firstLine="709"/>
        <w:rPr>
          <w:rFonts w:ascii="Tahoma" w:hAnsi="Tahoma" w:cs="Tahoma"/>
          <w:color w:val="000000"/>
          <w:sz w:val="24"/>
          <w:szCs w:val="24"/>
        </w:rPr>
      </w:pPr>
      <w:r w:rsidRPr="004E7302">
        <w:rPr>
          <w:rFonts w:ascii="Tahoma" w:hAnsi="Tahoma" w:cs="Tahoma"/>
          <w:color w:val="000000"/>
          <w:sz w:val="24"/>
          <w:szCs w:val="24"/>
        </w:rPr>
        <w:t xml:space="preserve">Dari sembilan agenda prioritas Presiden tersebut di atas, </w:t>
      </w:r>
      <w:r w:rsidRPr="007753FC">
        <w:rPr>
          <w:rFonts w:ascii="Tahoma" w:hAnsi="Tahoma" w:cs="Tahoma"/>
          <w:b/>
          <w:color w:val="000000"/>
          <w:sz w:val="24"/>
          <w:szCs w:val="24"/>
        </w:rPr>
        <w:t>tiga Nawa Cita</w:t>
      </w:r>
      <w:r w:rsidRPr="007753FC">
        <w:rPr>
          <w:rFonts w:ascii="Tahoma" w:hAnsi="Tahoma" w:cs="Tahoma"/>
          <w:b/>
          <w:color w:val="000000"/>
          <w:sz w:val="24"/>
          <w:szCs w:val="24"/>
        </w:rPr>
        <w:br/>
        <w:t>menjadi prioritas Kementerian Koperasi dan UKM</w:t>
      </w:r>
      <w:r w:rsidRPr="004E7302">
        <w:rPr>
          <w:rFonts w:ascii="Tahoma" w:hAnsi="Tahoma" w:cs="Tahoma"/>
          <w:color w:val="000000"/>
          <w:sz w:val="24"/>
          <w:szCs w:val="24"/>
        </w:rPr>
        <w:t xml:space="preserve"> dalam melaksanakan tugas dan fungsinya dalam periode 2015-2019, yaitu:</w:t>
      </w:r>
    </w:p>
    <w:p w14:paraId="71807EC7" w14:textId="77777777" w:rsidR="003D543C" w:rsidRDefault="003D543C" w:rsidP="003D543C">
      <w:pPr>
        <w:ind w:left="0"/>
        <w:rPr>
          <w:rFonts w:ascii="Tahoma" w:hAnsi="Tahoma" w:cs="Tahoma"/>
          <w:color w:val="000000"/>
          <w:sz w:val="24"/>
          <w:szCs w:val="24"/>
        </w:rPr>
      </w:pPr>
      <w:r w:rsidRPr="007753FC">
        <w:rPr>
          <w:rFonts w:ascii="Tahoma" w:hAnsi="Tahoma" w:cs="Tahoma"/>
          <w:b/>
          <w:color w:val="000000"/>
          <w:sz w:val="24"/>
          <w:szCs w:val="24"/>
        </w:rPr>
        <w:t>Agenda ke-2: Membuat Pemerintah selalu hadir dengan membangun tata</w:t>
      </w:r>
      <w:r w:rsidRPr="007753FC">
        <w:rPr>
          <w:rFonts w:ascii="Tahoma" w:hAnsi="Tahoma" w:cs="Tahoma"/>
          <w:b/>
          <w:color w:val="000000"/>
          <w:sz w:val="24"/>
          <w:szCs w:val="24"/>
        </w:rPr>
        <w:br/>
        <w:t>kelola pemerintahan yang bersih, efektif, demokratis, dan terpercaya</w:t>
      </w:r>
      <w:r w:rsidRPr="004E7302">
        <w:rPr>
          <w:rFonts w:ascii="Tahoma" w:hAnsi="Tahoma" w:cs="Tahoma"/>
          <w:color w:val="000000"/>
          <w:sz w:val="24"/>
          <w:szCs w:val="24"/>
        </w:rPr>
        <w:t xml:space="preserve"> yang mencakup upaya-upaya yang diarahkan antara lain untuk:</w:t>
      </w:r>
    </w:p>
    <w:p w14:paraId="698C7BF2" w14:textId="77777777" w:rsidR="003D543C" w:rsidRDefault="003D543C" w:rsidP="003D543C">
      <w:pPr>
        <w:pStyle w:val="ListParagraph"/>
        <w:numPr>
          <w:ilvl w:val="0"/>
          <w:numId w:val="16"/>
        </w:numPr>
        <w:rPr>
          <w:rFonts w:ascii="Tahoma" w:hAnsi="Tahoma" w:cs="Tahoma"/>
          <w:color w:val="000000"/>
          <w:sz w:val="24"/>
          <w:szCs w:val="24"/>
        </w:rPr>
      </w:pPr>
      <w:r w:rsidRPr="007753FC">
        <w:rPr>
          <w:rFonts w:ascii="Tahoma" w:hAnsi="Tahoma" w:cs="Tahoma"/>
          <w:color w:val="000000"/>
          <w:sz w:val="24"/>
          <w:szCs w:val="24"/>
        </w:rPr>
        <w:t>Mewujudkan tata kelola pemerintahan yang transparan, meningkatkan pengelolaan dan pelayanan informasi di lingkungan instansi Pemerintah Pusat, membuat laporan kinerja, dan membuka akses informasi publik.</w:t>
      </w:r>
    </w:p>
    <w:p w14:paraId="4D7BE33B" w14:textId="77777777" w:rsidR="003D543C" w:rsidRDefault="003D543C" w:rsidP="003D543C">
      <w:pPr>
        <w:pStyle w:val="ListParagraph"/>
        <w:numPr>
          <w:ilvl w:val="0"/>
          <w:numId w:val="16"/>
        </w:numPr>
        <w:rPr>
          <w:rFonts w:ascii="Tahoma" w:hAnsi="Tahoma" w:cs="Tahoma"/>
          <w:color w:val="000000"/>
          <w:sz w:val="24"/>
          <w:szCs w:val="24"/>
        </w:rPr>
      </w:pPr>
      <w:r w:rsidRPr="007753FC">
        <w:rPr>
          <w:rFonts w:ascii="Tahoma" w:hAnsi="Tahoma" w:cs="Tahoma"/>
          <w:color w:val="000000"/>
          <w:sz w:val="24"/>
          <w:szCs w:val="24"/>
        </w:rPr>
        <w:t>Menjalankan agenda reformasi publik dengan restrukturisasi kelembagaan, perbaikan kualitas pelayanan publik, meningkatkan kompetensi aparatur, memperkuat monitoring dan supervise atas kinerja pelayanan publik.</w:t>
      </w:r>
    </w:p>
    <w:p w14:paraId="24C932FD" w14:textId="77777777" w:rsidR="003D543C" w:rsidRPr="007753FC" w:rsidRDefault="003D543C" w:rsidP="003D543C">
      <w:pPr>
        <w:pStyle w:val="ListParagraph"/>
        <w:numPr>
          <w:ilvl w:val="0"/>
          <w:numId w:val="16"/>
        </w:numPr>
        <w:rPr>
          <w:rFonts w:ascii="Tahoma" w:hAnsi="Tahoma" w:cs="Tahoma"/>
          <w:color w:val="000000"/>
          <w:sz w:val="24"/>
          <w:szCs w:val="24"/>
        </w:rPr>
      </w:pPr>
      <w:r w:rsidRPr="007753FC">
        <w:rPr>
          <w:rFonts w:ascii="Tahoma" w:hAnsi="Tahoma" w:cs="Tahoma"/>
          <w:color w:val="000000"/>
          <w:sz w:val="24"/>
          <w:szCs w:val="24"/>
        </w:rPr>
        <w:t>Membuka ruang partisipasi publik dalam pengambilan kebijakan publik.</w:t>
      </w:r>
    </w:p>
    <w:p w14:paraId="55B5E49B" w14:textId="77777777" w:rsidR="003D543C" w:rsidRDefault="003D543C" w:rsidP="003D543C">
      <w:pPr>
        <w:ind w:left="0"/>
        <w:rPr>
          <w:rFonts w:ascii="Tahoma" w:hAnsi="Tahoma" w:cs="Tahoma"/>
          <w:color w:val="000000"/>
          <w:sz w:val="24"/>
          <w:szCs w:val="24"/>
        </w:rPr>
      </w:pPr>
      <w:r w:rsidRPr="007753FC">
        <w:rPr>
          <w:rFonts w:ascii="Tahoma" w:hAnsi="Tahoma" w:cs="Tahoma"/>
          <w:b/>
          <w:color w:val="000000"/>
          <w:sz w:val="24"/>
          <w:szCs w:val="24"/>
        </w:rPr>
        <w:t>Agenda ke-6: Meningkatkan produktivitas rakyat dan daya saing di pasar</w:t>
      </w:r>
      <w:r>
        <w:rPr>
          <w:rFonts w:ascii="Tahoma" w:hAnsi="Tahoma" w:cs="Tahoma"/>
          <w:b/>
          <w:color w:val="000000"/>
          <w:sz w:val="24"/>
          <w:szCs w:val="24"/>
        </w:rPr>
        <w:t xml:space="preserve"> </w:t>
      </w:r>
      <w:r w:rsidRPr="007753FC">
        <w:rPr>
          <w:rFonts w:ascii="Tahoma" w:hAnsi="Tahoma" w:cs="Tahoma"/>
          <w:b/>
          <w:color w:val="000000"/>
          <w:sz w:val="24"/>
          <w:szCs w:val="24"/>
        </w:rPr>
        <w:t>Internasional sehingga bangsa Indonesia bisa maju dan bangkit</w:t>
      </w:r>
      <w:r>
        <w:rPr>
          <w:rFonts w:ascii="Tahoma" w:hAnsi="Tahoma" w:cs="Tahoma"/>
          <w:b/>
          <w:color w:val="000000"/>
          <w:sz w:val="24"/>
          <w:szCs w:val="24"/>
        </w:rPr>
        <w:t xml:space="preserve"> </w:t>
      </w:r>
      <w:r w:rsidRPr="007753FC">
        <w:rPr>
          <w:rFonts w:ascii="Tahoma" w:hAnsi="Tahoma" w:cs="Tahoma"/>
          <w:b/>
          <w:color w:val="000000"/>
          <w:sz w:val="24"/>
          <w:szCs w:val="24"/>
        </w:rPr>
        <w:t>bersama</w:t>
      </w:r>
      <w:r>
        <w:rPr>
          <w:rFonts w:ascii="Tahoma" w:hAnsi="Tahoma" w:cs="Tahoma"/>
          <w:b/>
          <w:color w:val="000000"/>
          <w:sz w:val="24"/>
          <w:szCs w:val="24"/>
        </w:rPr>
        <w:t xml:space="preserve"> </w:t>
      </w:r>
      <w:r w:rsidRPr="007753FC">
        <w:rPr>
          <w:rFonts w:ascii="Tahoma" w:hAnsi="Tahoma" w:cs="Tahoma"/>
          <w:b/>
          <w:color w:val="000000"/>
          <w:sz w:val="24"/>
          <w:szCs w:val="24"/>
        </w:rPr>
        <w:t>bangsa-bangsa Asia lainnya</w:t>
      </w:r>
      <w:r w:rsidRPr="007753FC">
        <w:rPr>
          <w:rFonts w:ascii="Tahoma" w:hAnsi="Tahoma" w:cs="Tahoma"/>
          <w:color w:val="000000"/>
          <w:sz w:val="24"/>
          <w:szCs w:val="24"/>
        </w:rPr>
        <w:t xml:space="preserve"> yang mencakup upaya-upaya yang diarahkan antara lain untuk:</w:t>
      </w:r>
    </w:p>
    <w:p w14:paraId="3E100033" w14:textId="77777777" w:rsidR="003D543C" w:rsidRDefault="003D543C" w:rsidP="003D543C">
      <w:pPr>
        <w:pStyle w:val="ListParagraph"/>
        <w:numPr>
          <w:ilvl w:val="0"/>
          <w:numId w:val="16"/>
        </w:numPr>
        <w:rPr>
          <w:rFonts w:ascii="Tahoma" w:hAnsi="Tahoma" w:cs="Tahoma"/>
          <w:color w:val="000000"/>
          <w:sz w:val="24"/>
          <w:szCs w:val="24"/>
        </w:rPr>
      </w:pPr>
      <w:r w:rsidRPr="007753FC">
        <w:rPr>
          <w:rFonts w:ascii="Tahoma" w:hAnsi="Tahoma" w:cs="Tahoma"/>
          <w:color w:val="000000"/>
          <w:sz w:val="24"/>
          <w:szCs w:val="24"/>
        </w:rPr>
        <w:t>Membangun pasar tradisional sebanyak 5.000 pasar tradisional di seluruh Indonesia dan memodernisasikan pasar tradisional yang telah ada.</w:t>
      </w:r>
    </w:p>
    <w:p w14:paraId="06E481F7" w14:textId="77777777" w:rsidR="003D543C" w:rsidRDefault="003D543C" w:rsidP="003D543C">
      <w:pPr>
        <w:pStyle w:val="ListParagraph"/>
        <w:numPr>
          <w:ilvl w:val="0"/>
          <w:numId w:val="16"/>
        </w:numPr>
        <w:rPr>
          <w:rFonts w:ascii="Tahoma" w:hAnsi="Tahoma" w:cs="Tahoma"/>
          <w:color w:val="000000"/>
          <w:sz w:val="24"/>
          <w:szCs w:val="24"/>
        </w:rPr>
      </w:pPr>
      <w:r w:rsidRPr="007753FC">
        <w:rPr>
          <w:rFonts w:ascii="Tahoma" w:hAnsi="Tahoma" w:cs="Tahoma"/>
          <w:color w:val="000000"/>
          <w:sz w:val="24"/>
          <w:szCs w:val="24"/>
        </w:rPr>
        <w:t>Membangun sejumlah Science dan Techno Park di daerah-daerah.</w:t>
      </w:r>
    </w:p>
    <w:p w14:paraId="075AA79E" w14:textId="77777777" w:rsidR="003D543C" w:rsidRDefault="003D543C" w:rsidP="003D543C">
      <w:pPr>
        <w:pStyle w:val="ListParagraph"/>
        <w:numPr>
          <w:ilvl w:val="0"/>
          <w:numId w:val="16"/>
        </w:numPr>
        <w:rPr>
          <w:rFonts w:ascii="Tahoma" w:hAnsi="Tahoma" w:cs="Tahoma"/>
          <w:color w:val="000000"/>
          <w:sz w:val="24"/>
          <w:szCs w:val="24"/>
        </w:rPr>
      </w:pPr>
      <w:r w:rsidRPr="007753FC">
        <w:rPr>
          <w:rFonts w:ascii="Tahoma" w:hAnsi="Tahoma" w:cs="Tahoma"/>
          <w:color w:val="000000"/>
          <w:sz w:val="24"/>
          <w:szCs w:val="24"/>
        </w:rPr>
        <w:t>Meningkatkan daya saing dengan memanfaatkan potensi yang belum</w:t>
      </w:r>
      <w:r>
        <w:t xml:space="preserve"> </w:t>
      </w:r>
      <w:r w:rsidRPr="007753FC">
        <w:rPr>
          <w:rFonts w:ascii="Tahoma" w:hAnsi="Tahoma" w:cs="Tahoma"/>
          <w:color w:val="000000"/>
          <w:sz w:val="24"/>
          <w:szCs w:val="24"/>
        </w:rPr>
        <w:t>tergarap dengan baik tetapi memberi peluang besar untuk meningkatkan akselerasi pertumbuhan ekonomi nasional, yakni, industri manufaktur, industri pangan, sektor maritim, dan pariwisata.</w:t>
      </w:r>
    </w:p>
    <w:p w14:paraId="3BDD056E" w14:textId="77777777" w:rsidR="003D543C" w:rsidRDefault="003D543C" w:rsidP="003D543C">
      <w:pPr>
        <w:pStyle w:val="ListParagraph"/>
        <w:ind w:left="0"/>
        <w:rPr>
          <w:rFonts w:ascii="Tahoma" w:hAnsi="Tahoma" w:cs="Tahoma"/>
          <w:color w:val="000000"/>
          <w:sz w:val="24"/>
          <w:szCs w:val="24"/>
        </w:rPr>
      </w:pPr>
      <w:r w:rsidRPr="007753FC">
        <w:rPr>
          <w:rFonts w:ascii="Tahoma" w:hAnsi="Tahoma" w:cs="Tahoma"/>
          <w:b/>
          <w:color w:val="000000"/>
          <w:sz w:val="24"/>
          <w:szCs w:val="24"/>
        </w:rPr>
        <w:lastRenderedPageBreak/>
        <w:t>Agenda ke-7: Mewujudkan kemandirian ekonomi dengan menggerakkan</w:t>
      </w:r>
      <w:r w:rsidRPr="007753FC">
        <w:rPr>
          <w:rFonts w:ascii="Tahoma" w:hAnsi="Tahoma" w:cs="Tahoma"/>
          <w:b/>
          <w:color w:val="000000"/>
          <w:sz w:val="24"/>
          <w:szCs w:val="24"/>
        </w:rPr>
        <w:br/>
        <w:t>sektor-sektor strategis ekonomi domestik</w:t>
      </w:r>
      <w:r w:rsidRPr="007753FC">
        <w:rPr>
          <w:rFonts w:ascii="Tahoma" w:hAnsi="Tahoma" w:cs="Tahoma"/>
          <w:color w:val="000000"/>
          <w:sz w:val="24"/>
          <w:szCs w:val="24"/>
        </w:rPr>
        <w:t xml:space="preserve"> yang mencakup upaya-upaya yang diarahkan antara lain </w:t>
      </w:r>
      <w:proofErr w:type="gramStart"/>
      <w:r w:rsidRPr="007753FC">
        <w:rPr>
          <w:rFonts w:ascii="Tahoma" w:hAnsi="Tahoma" w:cs="Tahoma"/>
          <w:color w:val="000000"/>
          <w:sz w:val="24"/>
          <w:szCs w:val="24"/>
        </w:rPr>
        <w:t>untuk</w:t>
      </w:r>
      <w:r>
        <w:rPr>
          <w:rFonts w:ascii="Tahoma" w:hAnsi="Tahoma" w:cs="Tahoma"/>
          <w:color w:val="000000"/>
          <w:sz w:val="24"/>
          <w:szCs w:val="24"/>
        </w:rPr>
        <w:t xml:space="preserve"> </w:t>
      </w:r>
      <w:r w:rsidRPr="007753FC">
        <w:rPr>
          <w:rFonts w:ascii="Tahoma" w:hAnsi="Tahoma" w:cs="Tahoma"/>
          <w:color w:val="000000"/>
          <w:sz w:val="24"/>
          <w:szCs w:val="24"/>
        </w:rPr>
        <w:t>:</w:t>
      </w:r>
      <w:proofErr w:type="gramEnd"/>
    </w:p>
    <w:p w14:paraId="29262D2C" w14:textId="77777777" w:rsidR="003D543C" w:rsidRDefault="003D543C" w:rsidP="003D543C">
      <w:pPr>
        <w:pStyle w:val="ListParagraph"/>
        <w:numPr>
          <w:ilvl w:val="0"/>
          <w:numId w:val="17"/>
        </w:numPr>
        <w:ind w:left="851"/>
        <w:rPr>
          <w:rFonts w:ascii="Tahoma" w:hAnsi="Tahoma" w:cs="Tahoma"/>
          <w:color w:val="000000"/>
          <w:sz w:val="24"/>
          <w:szCs w:val="24"/>
        </w:rPr>
      </w:pPr>
      <w:r w:rsidRPr="00EE423E">
        <w:rPr>
          <w:rFonts w:ascii="Tahoma" w:hAnsi="Tahoma" w:cs="Tahoma"/>
          <w:color w:val="000000"/>
          <w:sz w:val="24"/>
          <w:szCs w:val="24"/>
        </w:rPr>
        <w:t xml:space="preserve">Mewujudkan kedaulatan pangan melalui pendirian Bank Petani dan </w:t>
      </w:r>
      <w:r>
        <w:rPr>
          <w:rFonts w:ascii="Tahoma" w:hAnsi="Tahoma" w:cs="Tahoma"/>
          <w:color w:val="000000"/>
          <w:sz w:val="24"/>
          <w:szCs w:val="24"/>
        </w:rPr>
        <w:t>UKM.</w:t>
      </w:r>
    </w:p>
    <w:p w14:paraId="389FAD27" w14:textId="77777777" w:rsidR="003D543C" w:rsidRPr="00EE423E" w:rsidRDefault="003D543C" w:rsidP="003D543C">
      <w:pPr>
        <w:pStyle w:val="ListParagraph"/>
        <w:ind w:left="0" w:firstLine="720"/>
        <w:rPr>
          <w:rFonts w:ascii="Tahoma" w:hAnsi="Tahoma" w:cs="Tahoma"/>
          <w:color w:val="000000"/>
          <w:sz w:val="24"/>
          <w:szCs w:val="24"/>
        </w:rPr>
      </w:pPr>
      <w:r w:rsidRPr="00EE423E">
        <w:rPr>
          <w:rFonts w:ascii="Tahoma" w:hAnsi="Tahoma" w:cs="Tahoma"/>
          <w:color w:val="000000"/>
          <w:sz w:val="24"/>
          <w:szCs w:val="24"/>
        </w:rPr>
        <w:t>Berdasarkan Visi dan Misi Presiden, Norma dan Dimensi Pembangunan, serta Nawa Cita, maka disusun Tujuan Kementerian Koperasi dan UKM yaitu:</w:t>
      </w:r>
      <w:r w:rsidRPr="00EE423E">
        <w:rPr>
          <w:rFonts w:ascii="Tahoma" w:hAnsi="Tahoma" w:cs="Tahoma"/>
          <w:color w:val="000000"/>
          <w:sz w:val="24"/>
          <w:szCs w:val="24"/>
        </w:rPr>
        <w:br/>
      </w:r>
      <w:r w:rsidRPr="00EE423E">
        <w:rPr>
          <w:rFonts w:ascii="Tahoma" w:hAnsi="Tahoma" w:cs="Tahoma"/>
          <w:b/>
          <w:color w:val="000000"/>
          <w:sz w:val="24"/>
          <w:szCs w:val="24"/>
        </w:rPr>
        <w:t xml:space="preserve">Mewujudkan Koperasi dan </w:t>
      </w:r>
      <w:r>
        <w:rPr>
          <w:rFonts w:ascii="Tahoma" w:hAnsi="Tahoma" w:cs="Tahoma"/>
          <w:b/>
          <w:color w:val="000000"/>
          <w:sz w:val="24"/>
          <w:szCs w:val="24"/>
        </w:rPr>
        <w:t>UKM</w:t>
      </w:r>
      <w:r w:rsidRPr="00EE423E">
        <w:rPr>
          <w:rFonts w:ascii="Tahoma" w:hAnsi="Tahoma" w:cs="Tahoma"/>
          <w:b/>
          <w:color w:val="000000"/>
          <w:sz w:val="24"/>
          <w:szCs w:val="24"/>
        </w:rPr>
        <w:t xml:space="preserve"> yang berdaya saing dan berkontribusi pada peningkatan perekonomian nasional dan kesejahteraan rakyat berlandaskan semangat wirausaha, kemandirian koperasi dan keterpaduan</w:t>
      </w:r>
      <w:r w:rsidRPr="00EE423E">
        <w:rPr>
          <w:rFonts w:ascii="Tahoma" w:hAnsi="Tahoma" w:cs="Tahoma"/>
          <w:color w:val="000000"/>
          <w:sz w:val="24"/>
          <w:szCs w:val="24"/>
        </w:rPr>
        <w:t>.</w:t>
      </w:r>
    </w:p>
    <w:p w14:paraId="60C28589" w14:textId="77777777" w:rsidR="003D543C" w:rsidRPr="00EE423E" w:rsidRDefault="003D543C" w:rsidP="003D543C">
      <w:pPr>
        <w:pStyle w:val="ListParagraph"/>
        <w:ind w:left="0" w:firstLine="720"/>
        <w:rPr>
          <w:rFonts w:ascii="Tahoma" w:hAnsi="Tahoma" w:cs="Tahoma"/>
          <w:color w:val="000000"/>
          <w:sz w:val="24"/>
          <w:szCs w:val="24"/>
        </w:rPr>
      </w:pPr>
      <w:r w:rsidRPr="00EE423E">
        <w:rPr>
          <w:rFonts w:ascii="Tahoma" w:hAnsi="Tahoma" w:cs="Tahoma"/>
          <w:color w:val="000000"/>
          <w:sz w:val="24"/>
          <w:szCs w:val="24"/>
        </w:rPr>
        <w:t>Tujuan tersebut menjadi landasan bagi penetapan Sasaran-sasaran Strategis Kementerian Koperasi dan UKM pada tahun 20</w:t>
      </w:r>
      <w:r>
        <w:rPr>
          <w:rFonts w:ascii="Tahoma" w:hAnsi="Tahoma" w:cs="Tahoma"/>
          <w:color w:val="000000"/>
          <w:sz w:val="24"/>
          <w:szCs w:val="24"/>
          <w:lang w:val="id-ID"/>
        </w:rPr>
        <w:t>21</w:t>
      </w:r>
      <w:r w:rsidRPr="00EE423E">
        <w:rPr>
          <w:rFonts w:ascii="Tahoma" w:hAnsi="Tahoma" w:cs="Tahoma"/>
          <w:color w:val="000000"/>
          <w:sz w:val="24"/>
          <w:szCs w:val="24"/>
        </w:rPr>
        <w:t>-20</w:t>
      </w:r>
      <w:r>
        <w:rPr>
          <w:rFonts w:ascii="Tahoma" w:hAnsi="Tahoma" w:cs="Tahoma"/>
          <w:color w:val="000000"/>
          <w:sz w:val="24"/>
          <w:szCs w:val="24"/>
          <w:lang w:val="id-ID"/>
        </w:rPr>
        <w:t>26</w:t>
      </w:r>
      <w:r w:rsidRPr="00EE423E">
        <w:rPr>
          <w:rFonts w:ascii="Tahoma" w:hAnsi="Tahoma" w:cs="Tahoma"/>
          <w:color w:val="000000"/>
          <w:sz w:val="24"/>
          <w:szCs w:val="24"/>
        </w:rPr>
        <w:t xml:space="preserve">. Pencapaian tujuan tersebut dilaksanakan melalui upaya-upaya antara lain: </w:t>
      </w:r>
    </w:p>
    <w:p w14:paraId="2189C6D7" w14:textId="77777777" w:rsidR="003D543C" w:rsidRDefault="003D543C" w:rsidP="003D543C">
      <w:pPr>
        <w:pStyle w:val="ListParagraph"/>
        <w:numPr>
          <w:ilvl w:val="3"/>
          <w:numId w:val="2"/>
        </w:numPr>
        <w:tabs>
          <w:tab w:val="clear" w:pos="2880"/>
        </w:tabs>
        <w:ind w:left="851"/>
        <w:rPr>
          <w:rFonts w:ascii="Tahoma" w:hAnsi="Tahoma" w:cs="Tahoma"/>
          <w:color w:val="000000"/>
          <w:sz w:val="24"/>
          <w:szCs w:val="24"/>
        </w:rPr>
      </w:pPr>
      <w:r w:rsidRPr="00EE423E">
        <w:rPr>
          <w:rFonts w:ascii="Tahoma" w:hAnsi="Tahoma" w:cs="Tahoma"/>
          <w:color w:val="000000"/>
          <w:sz w:val="24"/>
          <w:szCs w:val="24"/>
        </w:rPr>
        <w:t xml:space="preserve">Peningkatan kompetensi </w:t>
      </w:r>
      <w:r>
        <w:rPr>
          <w:rFonts w:ascii="Tahoma" w:hAnsi="Tahoma" w:cs="Tahoma"/>
          <w:color w:val="000000"/>
          <w:sz w:val="24"/>
          <w:szCs w:val="24"/>
        </w:rPr>
        <w:t>UKM</w:t>
      </w:r>
      <w:r w:rsidRPr="00EE423E">
        <w:rPr>
          <w:rFonts w:ascii="Tahoma" w:hAnsi="Tahoma" w:cs="Tahoma"/>
          <w:color w:val="000000"/>
          <w:sz w:val="24"/>
          <w:szCs w:val="24"/>
        </w:rPr>
        <w:t xml:space="preserve"> dalam kewirausahaan dan inovasi, teknik produksi dan pengelolaan usaha, serta pemasaran di dalam dan luar negeri;</w:t>
      </w:r>
    </w:p>
    <w:p w14:paraId="3D9DF96D" w14:textId="77777777" w:rsidR="003D543C" w:rsidRDefault="003D543C" w:rsidP="003D543C">
      <w:pPr>
        <w:pStyle w:val="ListParagraph"/>
        <w:numPr>
          <w:ilvl w:val="3"/>
          <w:numId w:val="2"/>
        </w:numPr>
        <w:tabs>
          <w:tab w:val="clear" w:pos="2880"/>
        </w:tabs>
        <w:ind w:left="851"/>
        <w:rPr>
          <w:rFonts w:ascii="Tahoma" w:hAnsi="Tahoma" w:cs="Tahoma"/>
          <w:color w:val="000000"/>
          <w:sz w:val="24"/>
          <w:szCs w:val="24"/>
        </w:rPr>
      </w:pPr>
      <w:r w:rsidRPr="00EE423E">
        <w:rPr>
          <w:rFonts w:ascii="Tahoma" w:hAnsi="Tahoma" w:cs="Tahoma"/>
          <w:color w:val="000000"/>
          <w:sz w:val="24"/>
          <w:szCs w:val="24"/>
        </w:rPr>
        <w:t xml:space="preserve">Peningkatan kemandirian koperasi </w:t>
      </w:r>
      <w:r>
        <w:rPr>
          <w:rFonts w:ascii="Tahoma" w:hAnsi="Tahoma" w:cs="Tahoma"/>
          <w:color w:val="000000"/>
          <w:sz w:val="24"/>
          <w:szCs w:val="24"/>
        </w:rPr>
        <w:t>melalui penguatan jati dirinya;</w:t>
      </w:r>
    </w:p>
    <w:p w14:paraId="7076A3D6" w14:textId="77777777" w:rsidR="003D543C" w:rsidRDefault="003D543C" w:rsidP="003D543C">
      <w:pPr>
        <w:pStyle w:val="ListParagraph"/>
        <w:numPr>
          <w:ilvl w:val="3"/>
          <w:numId w:val="2"/>
        </w:numPr>
        <w:tabs>
          <w:tab w:val="clear" w:pos="2880"/>
        </w:tabs>
        <w:ind w:left="851"/>
        <w:rPr>
          <w:rFonts w:ascii="Tahoma" w:hAnsi="Tahoma" w:cs="Tahoma"/>
          <w:color w:val="000000"/>
          <w:sz w:val="24"/>
          <w:szCs w:val="24"/>
        </w:rPr>
      </w:pPr>
      <w:r w:rsidRPr="00EE423E">
        <w:rPr>
          <w:rFonts w:ascii="Tahoma" w:hAnsi="Tahoma" w:cs="Tahoma"/>
          <w:color w:val="000000"/>
          <w:sz w:val="24"/>
          <w:szCs w:val="24"/>
        </w:rPr>
        <w:t xml:space="preserve">Peningkatan jangkauan, skema dan kualitas layanan sistem pendukung koperasi dan </w:t>
      </w:r>
      <w:r>
        <w:rPr>
          <w:rFonts w:ascii="Tahoma" w:hAnsi="Tahoma" w:cs="Tahoma"/>
          <w:color w:val="000000"/>
          <w:sz w:val="24"/>
          <w:szCs w:val="24"/>
        </w:rPr>
        <w:t>UKM</w:t>
      </w:r>
      <w:r w:rsidRPr="00EE423E">
        <w:rPr>
          <w:rFonts w:ascii="Tahoma" w:hAnsi="Tahoma" w:cs="Tahoma"/>
          <w:color w:val="000000"/>
          <w:sz w:val="24"/>
          <w:szCs w:val="24"/>
        </w:rPr>
        <w:t xml:space="preserve"> terkait diklat, pembiayaan, pendampingan usaha, layanan teknologi dan informasi, intermediasi pasar, dan kemitraan;</w:t>
      </w:r>
    </w:p>
    <w:p w14:paraId="12782F66" w14:textId="77777777" w:rsidR="003D543C" w:rsidRDefault="003D543C" w:rsidP="003D543C">
      <w:pPr>
        <w:pStyle w:val="ListParagraph"/>
        <w:numPr>
          <w:ilvl w:val="3"/>
          <w:numId w:val="2"/>
        </w:numPr>
        <w:tabs>
          <w:tab w:val="clear" w:pos="2880"/>
        </w:tabs>
        <w:ind w:left="851"/>
        <w:rPr>
          <w:rFonts w:ascii="Tahoma" w:hAnsi="Tahoma" w:cs="Tahoma"/>
          <w:color w:val="000000"/>
          <w:sz w:val="24"/>
          <w:szCs w:val="24"/>
        </w:rPr>
      </w:pPr>
      <w:r>
        <w:rPr>
          <w:rFonts w:ascii="Tahoma" w:hAnsi="Tahoma" w:cs="Tahoma"/>
          <w:color w:val="000000"/>
          <w:sz w:val="24"/>
          <w:szCs w:val="24"/>
        </w:rPr>
        <w:t>P</w:t>
      </w:r>
      <w:r w:rsidRPr="00EE423E">
        <w:rPr>
          <w:rFonts w:ascii="Tahoma" w:hAnsi="Tahoma" w:cs="Tahoma"/>
          <w:color w:val="000000"/>
          <w:sz w:val="24"/>
          <w:szCs w:val="24"/>
        </w:rPr>
        <w:t xml:space="preserve">enguatan koperasi dalam pemanfaatan sumber daya lokal di berbagai sektor perekonomian dan lapisan sosial dan ekonomi masyarakat; </w:t>
      </w:r>
    </w:p>
    <w:p w14:paraId="27BF09D6" w14:textId="77777777" w:rsidR="003D543C" w:rsidRPr="00EE423E" w:rsidRDefault="003D543C" w:rsidP="003D543C">
      <w:pPr>
        <w:pStyle w:val="ListParagraph"/>
        <w:numPr>
          <w:ilvl w:val="3"/>
          <w:numId w:val="2"/>
        </w:numPr>
        <w:tabs>
          <w:tab w:val="clear" w:pos="2880"/>
        </w:tabs>
        <w:ind w:left="851"/>
        <w:rPr>
          <w:rFonts w:ascii="Tahoma" w:hAnsi="Tahoma" w:cs="Tahoma"/>
          <w:color w:val="000000"/>
          <w:sz w:val="24"/>
          <w:szCs w:val="24"/>
        </w:rPr>
      </w:pPr>
      <w:r w:rsidRPr="00EE423E">
        <w:rPr>
          <w:rFonts w:ascii="Tahoma" w:hAnsi="Tahoma" w:cs="Tahoma"/>
          <w:color w:val="000000"/>
          <w:sz w:val="24"/>
          <w:szCs w:val="24"/>
        </w:rPr>
        <w:t xml:space="preserve">Penguatan kaderisasi koperasi terutama di kalangan generasi muda dan kelompok produktif lainnya; </w:t>
      </w:r>
    </w:p>
    <w:p w14:paraId="66E92FE8" w14:textId="77777777" w:rsidR="003D543C" w:rsidRPr="00EE423E" w:rsidRDefault="003D543C" w:rsidP="003D543C">
      <w:pPr>
        <w:pStyle w:val="ListParagraph"/>
        <w:numPr>
          <w:ilvl w:val="3"/>
          <w:numId w:val="2"/>
        </w:numPr>
        <w:tabs>
          <w:tab w:val="clear" w:pos="2880"/>
        </w:tabs>
        <w:ind w:left="851"/>
        <w:rPr>
          <w:rFonts w:ascii="Tahoma" w:hAnsi="Tahoma" w:cs="Tahoma"/>
          <w:color w:val="000000"/>
          <w:sz w:val="24"/>
          <w:szCs w:val="24"/>
        </w:rPr>
      </w:pPr>
      <w:r w:rsidRPr="00EE423E">
        <w:rPr>
          <w:rFonts w:ascii="Tahoma" w:hAnsi="Tahoma" w:cs="Tahoma"/>
          <w:color w:val="000000"/>
          <w:sz w:val="24"/>
          <w:szCs w:val="24"/>
        </w:rPr>
        <w:t xml:space="preserve">Peningkatan iklim usaha yang kondusif melalui penetapan dan perbaikan peraturan dan kebijakan, kemudahan perizinan, serta peningkatan kesempatan, kepastian dan perlindungan usaha; dan </w:t>
      </w:r>
    </w:p>
    <w:p w14:paraId="1ADFB6F8" w14:textId="77777777" w:rsidR="003D543C" w:rsidRPr="00EE423E" w:rsidRDefault="003D543C" w:rsidP="003D543C">
      <w:pPr>
        <w:pStyle w:val="ListParagraph"/>
        <w:numPr>
          <w:ilvl w:val="3"/>
          <w:numId w:val="2"/>
        </w:numPr>
        <w:tabs>
          <w:tab w:val="clear" w:pos="2880"/>
        </w:tabs>
        <w:ind w:left="851"/>
        <w:rPr>
          <w:rFonts w:ascii="Times New Roman" w:hAnsi="Times New Roman" w:cs="Times New Roman"/>
          <w:color w:val="000000"/>
          <w:sz w:val="24"/>
          <w:szCs w:val="24"/>
        </w:rPr>
      </w:pPr>
      <w:r w:rsidRPr="00EE423E">
        <w:rPr>
          <w:rFonts w:ascii="Tahoma" w:hAnsi="Tahoma" w:cs="Tahoma"/>
          <w:color w:val="000000"/>
          <w:sz w:val="24"/>
          <w:szCs w:val="24"/>
        </w:rPr>
        <w:t>Peningkatan keterpaduan kebijakan lintas instansi dan pusat-daerah yang didukung peran dan partisipasi pemangku kepentingan lainnya.</w:t>
      </w:r>
    </w:p>
    <w:p w14:paraId="137AF9D9" w14:textId="77777777" w:rsidR="003D543C" w:rsidRPr="00767C29" w:rsidRDefault="003D543C" w:rsidP="003D543C">
      <w:pPr>
        <w:ind w:left="0"/>
        <w:rPr>
          <w:rFonts w:ascii="Tahoma" w:hAnsi="Tahoma" w:cs="Tahoma"/>
          <w:color w:val="000000"/>
          <w:sz w:val="24"/>
          <w:szCs w:val="24"/>
        </w:rPr>
      </w:pPr>
      <w:r w:rsidRPr="00767C29">
        <w:rPr>
          <w:rFonts w:ascii="Tahoma" w:hAnsi="Tahoma" w:cs="Tahoma"/>
          <w:color w:val="000000"/>
          <w:sz w:val="24"/>
          <w:szCs w:val="24"/>
        </w:rPr>
        <w:t>Sasaran strategis kementerian Koperasi</w:t>
      </w:r>
    </w:p>
    <w:p w14:paraId="6FCFC4AF" w14:textId="77777777" w:rsidR="003D543C" w:rsidRPr="00767C29" w:rsidRDefault="003D543C" w:rsidP="003D543C">
      <w:pPr>
        <w:pStyle w:val="ListParagraph"/>
        <w:numPr>
          <w:ilvl w:val="0"/>
          <w:numId w:val="18"/>
        </w:numPr>
        <w:ind w:left="851" w:hanging="357"/>
        <w:rPr>
          <w:rFonts w:ascii="Tahoma" w:hAnsi="Tahoma" w:cs="Tahoma"/>
          <w:sz w:val="24"/>
          <w:szCs w:val="24"/>
        </w:rPr>
      </w:pPr>
      <w:r w:rsidRPr="00767C29">
        <w:rPr>
          <w:rFonts w:ascii="Tahoma" w:hAnsi="Tahoma" w:cs="Tahoma"/>
          <w:sz w:val="24"/>
          <w:szCs w:val="24"/>
        </w:rPr>
        <w:t xml:space="preserve">Meningkatnya kontribusi </w:t>
      </w:r>
      <w:r>
        <w:rPr>
          <w:rFonts w:ascii="Tahoma" w:hAnsi="Tahoma" w:cs="Tahoma"/>
          <w:sz w:val="24"/>
          <w:szCs w:val="24"/>
        </w:rPr>
        <w:t>UKM</w:t>
      </w:r>
      <w:r w:rsidRPr="00767C29">
        <w:rPr>
          <w:rFonts w:ascii="Tahoma" w:hAnsi="Tahoma" w:cs="Tahoma"/>
          <w:sz w:val="24"/>
          <w:szCs w:val="24"/>
        </w:rPr>
        <w:t xml:space="preserve"> dan Koperasi dalam perekonomian.</w:t>
      </w:r>
    </w:p>
    <w:p w14:paraId="10B95906" w14:textId="77777777" w:rsidR="003D543C" w:rsidRPr="00767C29" w:rsidRDefault="003D543C" w:rsidP="003D543C">
      <w:pPr>
        <w:pStyle w:val="ListParagraph"/>
        <w:numPr>
          <w:ilvl w:val="0"/>
          <w:numId w:val="18"/>
        </w:numPr>
        <w:ind w:left="851" w:hanging="357"/>
        <w:rPr>
          <w:rFonts w:ascii="Tahoma" w:hAnsi="Tahoma" w:cs="Tahoma"/>
          <w:sz w:val="24"/>
          <w:szCs w:val="24"/>
        </w:rPr>
      </w:pPr>
      <w:r w:rsidRPr="00767C29">
        <w:rPr>
          <w:rFonts w:ascii="Tahoma" w:hAnsi="Tahoma" w:cs="Tahoma"/>
          <w:sz w:val="24"/>
          <w:szCs w:val="24"/>
        </w:rPr>
        <w:t xml:space="preserve">Meningkatnya daya saing </w:t>
      </w:r>
      <w:r>
        <w:rPr>
          <w:rFonts w:ascii="Tahoma" w:hAnsi="Tahoma" w:cs="Tahoma"/>
          <w:sz w:val="24"/>
          <w:szCs w:val="24"/>
        </w:rPr>
        <w:t>UKM</w:t>
      </w:r>
      <w:r w:rsidRPr="00767C29">
        <w:rPr>
          <w:rFonts w:ascii="Tahoma" w:hAnsi="Tahoma" w:cs="Tahoma"/>
          <w:sz w:val="24"/>
          <w:szCs w:val="24"/>
        </w:rPr>
        <w:t>.</w:t>
      </w:r>
    </w:p>
    <w:p w14:paraId="319900F0" w14:textId="77777777" w:rsidR="003D543C" w:rsidRPr="00767C29" w:rsidRDefault="003D543C" w:rsidP="003D543C">
      <w:pPr>
        <w:pStyle w:val="ListParagraph"/>
        <w:numPr>
          <w:ilvl w:val="0"/>
          <w:numId w:val="18"/>
        </w:numPr>
        <w:ind w:left="851" w:hanging="357"/>
        <w:rPr>
          <w:rFonts w:ascii="Tahoma" w:hAnsi="Tahoma" w:cs="Tahoma"/>
          <w:sz w:val="24"/>
          <w:szCs w:val="24"/>
        </w:rPr>
      </w:pPr>
      <w:r w:rsidRPr="00767C29">
        <w:rPr>
          <w:rFonts w:ascii="Tahoma" w:hAnsi="Tahoma" w:cs="Tahoma"/>
          <w:sz w:val="24"/>
          <w:szCs w:val="24"/>
        </w:rPr>
        <w:t>Meningkatnya usaha baru yang berpotensi tumbuh dan inovatif.</w:t>
      </w:r>
    </w:p>
    <w:p w14:paraId="55C5D526" w14:textId="77777777" w:rsidR="003D543C" w:rsidRPr="00767C29" w:rsidRDefault="003D543C" w:rsidP="003D543C">
      <w:pPr>
        <w:pStyle w:val="ListParagraph"/>
        <w:numPr>
          <w:ilvl w:val="0"/>
          <w:numId w:val="18"/>
        </w:numPr>
        <w:ind w:left="851" w:hanging="357"/>
        <w:rPr>
          <w:rFonts w:ascii="Tahoma" w:hAnsi="Tahoma" w:cs="Tahoma"/>
          <w:sz w:val="24"/>
          <w:szCs w:val="24"/>
        </w:rPr>
      </w:pPr>
      <w:r w:rsidRPr="00767C29">
        <w:rPr>
          <w:rFonts w:ascii="Tahoma" w:hAnsi="Tahoma" w:cs="Tahoma"/>
          <w:sz w:val="24"/>
          <w:szCs w:val="24"/>
        </w:rPr>
        <w:lastRenderedPageBreak/>
        <w:t>Meningkatnya kinerja kelembagaan dan usaha Koperasi.</w:t>
      </w:r>
    </w:p>
    <w:p w14:paraId="218EE41B" w14:textId="77777777" w:rsidR="00256034" w:rsidRDefault="00256034" w:rsidP="003D543C">
      <w:pPr>
        <w:ind w:left="0"/>
        <w:rPr>
          <w:rFonts w:ascii="Tahoma" w:hAnsi="Tahoma" w:cs="Tahoma"/>
          <w:sz w:val="24"/>
          <w:szCs w:val="24"/>
          <w:lang w:val="id-ID"/>
        </w:rPr>
      </w:pPr>
    </w:p>
    <w:p w14:paraId="01D1965C" w14:textId="77777777" w:rsidR="003D543C" w:rsidRPr="003277C0" w:rsidRDefault="003D543C" w:rsidP="00256034">
      <w:pPr>
        <w:ind w:left="0" w:firstLine="720"/>
        <w:rPr>
          <w:rFonts w:ascii="Tahoma" w:hAnsi="Tahoma" w:cs="Tahoma"/>
          <w:sz w:val="24"/>
          <w:szCs w:val="24"/>
          <w:lang w:val="id-ID"/>
        </w:rPr>
      </w:pPr>
      <w:r w:rsidRPr="003277C0">
        <w:rPr>
          <w:rFonts w:ascii="Tahoma" w:hAnsi="Tahoma" w:cs="Tahoma"/>
          <w:sz w:val="24"/>
          <w:szCs w:val="24"/>
          <w:lang w:val="id-ID"/>
        </w:rPr>
        <w:t>Sebagai organisasi sosial-ekonomi, koperasi memiliki karakteristik yang sesuai untuk dapat mengelola berbagai potensi yang dimiliki Indonesia secara lebih optimal, baik keragaman sumber daya hayati maupun keragaman sosial-budaya. Peran koperasi tersebut di wujudkan melalui kegiatan usaha kolektif yang melibatkan partisipasi aktif antara perempuan dan laki-laki dalam kegiatan produksi, pengolahan dan pemasaran. Koperasi juga berperan untuk untuk meningkatkan posisi tawar dan evesiensi kolektif anggotanya, baik yang berstatus sebagai produsen maupun konsumen. Evesiensi dan efektifitas usaha anggota koperasi dapat dicatat karena pemasaran, pembelian input produksi pemanfaatan modal (simpan pinjam), dan pengadaan serta penggunaan fasilitas usaha dilakukan secara bersama. Kebersamaan ini akan mengurangi resiko persaingan antara anggota (zerosumgame), meningkatkan posisi tawar terhadap pihak eksternal, dan menghasilkan manfaat yang adil (positive sumgame).</w:t>
      </w:r>
    </w:p>
    <w:p w14:paraId="608203E3" w14:textId="77777777" w:rsidR="003D543C" w:rsidRDefault="003D543C" w:rsidP="00167058">
      <w:pPr>
        <w:ind w:left="0"/>
        <w:rPr>
          <w:b/>
          <w:color w:val="000000"/>
          <w:sz w:val="24"/>
          <w:szCs w:val="24"/>
          <w:lang w:val="id-ID"/>
        </w:rPr>
      </w:pPr>
    </w:p>
    <w:p w14:paraId="76DC0BB5" w14:textId="77777777" w:rsidR="003D543C" w:rsidRPr="00010A6A" w:rsidRDefault="003D543C" w:rsidP="00167058">
      <w:pPr>
        <w:ind w:left="0"/>
        <w:rPr>
          <w:rFonts w:ascii="Tahoma" w:hAnsi="Tahoma" w:cs="Tahoma"/>
          <w:color w:val="000000"/>
          <w:sz w:val="24"/>
          <w:szCs w:val="24"/>
          <w:lang w:val="id-ID"/>
        </w:rPr>
      </w:pPr>
      <w:r w:rsidRPr="003277C0">
        <w:rPr>
          <w:rFonts w:ascii="Tahoma" w:hAnsi="Tahoma" w:cs="Tahoma"/>
          <w:color w:val="000000"/>
          <w:sz w:val="24"/>
          <w:szCs w:val="24"/>
          <w:lang w:val="id-ID"/>
        </w:rPr>
        <w:t xml:space="preserve">      Ke depan,koperasi perlu difasilitasi untuk terlibat aktif dalam rantai pasok (supply chain) dengan melibatkan sebanyak-banyaknya anggota laki-laki dan perempuan dari jumlah anggota koperasi. Koperasi tidak saja berperan sebagai faktor penciptaan produktifitas dan nilai tambah bagai produk anggotanya, namun juga menjalankan fungsi konektifitas antara sektor primer dan sektor sekunder. Fungsi konektifitas tersebut dapat dikembangkan lebih lanjut oleh koperasi melalui penyediaan jasa-jasa usaha (penyimpanan, pengendalian mutu, pengemasan, pengangkutan, sarana</w:t>
      </w:r>
      <w:r>
        <w:rPr>
          <w:rFonts w:ascii="Tahoma" w:hAnsi="Tahoma" w:cs="Tahoma"/>
          <w:b/>
          <w:color w:val="000000"/>
          <w:sz w:val="24"/>
          <w:szCs w:val="24"/>
          <w:lang w:val="id-ID"/>
        </w:rPr>
        <w:t xml:space="preserve"> </w:t>
      </w:r>
      <w:r w:rsidRPr="003277C0">
        <w:rPr>
          <w:rFonts w:ascii="Tahoma" w:hAnsi="Tahoma" w:cs="Tahoma"/>
          <w:color w:val="000000"/>
          <w:sz w:val="24"/>
          <w:szCs w:val="24"/>
          <w:lang w:val="id-ID"/>
        </w:rPr>
        <w:t>pemasaran dan lain-lain). Pada saat yang sama, kapasitas koperasi untuk melibatkan kualitas penghidupan anggota koperasi, sekaligus memperkuat modal sosial dimasyarakat, perlu diperkuat. Hal ini diwujudkan melalui</w:t>
      </w:r>
      <w:r>
        <w:rPr>
          <w:rFonts w:ascii="Tahoma" w:hAnsi="Tahoma" w:cs="Tahoma"/>
          <w:b/>
          <w:color w:val="000000"/>
          <w:sz w:val="24"/>
          <w:szCs w:val="24"/>
          <w:lang w:val="id-ID"/>
        </w:rPr>
        <w:t xml:space="preserve"> </w:t>
      </w:r>
      <w:r w:rsidRPr="003277C0">
        <w:rPr>
          <w:rFonts w:ascii="Tahoma" w:hAnsi="Tahoma" w:cs="Tahoma"/>
          <w:color w:val="000000"/>
          <w:sz w:val="24"/>
          <w:szCs w:val="24"/>
          <w:lang w:val="id-ID"/>
        </w:rPr>
        <w:t>layanan koperasi di</w:t>
      </w:r>
      <w:r>
        <w:rPr>
          <w:rFonts w:ascii="Tahoma" w:hAnsi="Tahoma" w:cs="Tahoma"/>
          <w:b/>
          <w:color w:val="000000"/>
          <w:sz w:val="24"/>
          <w:szCs w:val="24"/>
          <w:lang w:val="id-ID"/>
        </w:rPr>
        <w:t xml:space="preserve"> </w:t>
      </w:r>
      <w:r w:rsidRPr="003277C0">
        <w:rPr>
          <w:rFonts w:ascii="Tahoma" w:hAnsi="Tahoma" w:cs="Tahoma"/>
          <w:color w:val="000000"/>
          <w:sz w:val="24"/>
          <w:szCs w:val="24"/>
          <w:lang w:val="id-ID"/>
        </w:rPr>
        <w:t>bidang</w:t>
      </w:r>
      <w:r>
        <w:rPr>
          <w:rFonts w:ascii="Tahoma" w:hAnsi="Tahoma" w:cs="Tahoma"/>
          <w:b/>
          <w:color w:val="000000"/>
          <w:sz w:val="24"/>
          <w:szCs w:val="24"/>
          <w:lang w:val="id-ID"/>
        </w:rPr>
        <w:t xml:space="preserve"> </w:t>
      </w:r>
      <w:r w:rsidRPr="00010A6A">
        <w:rPr>
          <w:rFonts w:ascii="Tahoma" w:hAnsi="Tahoma" w:cs="Tahoma"/>
          <w:color w:val="000000"/>
          <w:sz w:val="24"/>
          <w:szCs w:val="24"/>
          <w:lang w:val="id-ID"/>
        </w:rPr>
        <w:t>pendidikan, pelatihan, kesehatan, pengadaan perumahan,dan fasilitas lainnya. Seiring dengan globalisasi, peran koperasi juga dibutuhkan sebagai platform usaha bersama bagi UKM di indonesia dalam menghadapi persaingan yang semakin intensif. Melalui koperasi, UKM dapat mengembangkan berbagai produk unggalan dengan skala volume dan kualitas yang memadai. Kelembangandan usaha koperasi juga diperkuat dengan rencana perbaikan peraturan perundangan.</w:t>
      </w:r>
    </w:p>
    <w:p w14:paraId="72BA1357" w14:textId="77777777" w:rsidR="003D543C" w:rsidRDefault="003D543C" w:rsidP="00167058">
      <w:pPr>
        <w:ind w:left="0"/>
        <w:rPr>
          <w:rFonts w:ascii="Tahoma" w:hAnsi="Tahoma" w:cs="Tahoma"/>
          <w:b/>
          <w:color w:val="000000"/>
          <w:sz w:val="24"/>
          <w:szCs w:val="24"/>
          <w:lang w:val="id-ID"/>
        </w:rPr>
      </w:pPr>
      <w:r>
        <w:rPr>
          <w:rFonts w:ascii="Tahoma" w:hAnsi="Tahoma" w:cs="Tahoma"/>
          <w:b/>
          <w:color w:val="000000"/>
          <w:sz w:val="24"/>
          <w:szCs w:val="24"/>
          <w:lang w:val="id-ID"/>
        </w:rPr>
        <w:lastRenderedPageBreak/>
        <w:t xml:space="preserve">  </w:t>
      </w:r>
    </w:p>
    <w:p w14:paraId="6784E2B8" w14:textId="77777777" w:rsidR="003D543C" w:rsidRDefault="003D543C" w:rsidP="00167058">
      <w:pPr>
        <w:ind w:left="0"/>
        <w:rPr>
          <w:rFonts w:ascii="Tahoma" w:hAnsi="Tahoma" w:cs="Tahoma"/>
          <w:color w:val="000000"/>
          <w:sz w:val="24"/>
          <w:szCs w:val="24"/>
          <w:lang w:val="id-ID"/>
        </w:rPr>
      </w:pPr>
      <w:r>
        <w:rPr>
          <w:rFonts w:ascii="Tahoma" w:hAnsi="Tahoma" w:cs="Tahoma"/>
          <w:b/>
          <w:color w:val="000000"/>
          <w:sz w:val="24"/>
          <w:szCs w:val="24"/>
          <w:lang w:val="id-ID"/>
        </w:rPr>
        <w:t xml:space="preserve">    </w:t>
      </w:r>
      <w:r w:rsidRPr="00010A6A">
        <w:rPr>
          <w:rFonts w:ascii="Tahoma" w:hAnsi="Tahoma" w:cs="Tahoma"/>
          <w:color w:val="000000"/>
          <w:sz w:val="24"/>
          <w:szCs w:val="24"/>
          <w:lang w:val="id-ID"/>
        </w:rPr>
        <w:t>Dari kondisi di atas, terdapat beberapa permasalahan yang ditemukan dan dihadapi oleh Dinas Koperasi, Usaha Kecil dan Menengah dalam menjalankan tugas pelayanannya. Permasalahan tersebut adalah:</w:t>
      </w:r>
    </w:p>
    <w:p w14:paraId="6FFA9F42" w14:textId="77777777" w:rsidR="003D543C" w:rsidRPr="00010A6A" w:rsidRDefault="003D543C" w:rsidP="00167058">
      <w:pPr>
        <w:ind w:left="0"/>
        <w:rPr>
          <w:rFonts w:ascii="Tahoma" w:hAnsi="Tahoma" w:cs="Tahoma"/>
          <w:color w:val="000000"/>
          <w:sz w:val="24"/>
          <w:szCs w:val="24"/>
          <w:lang w:val="id-ID"/>
        </w:rPr>
      </w:pPr>
    </w:p>
    <w:p w14:paraId="7CBC8ED3" w14:textId="77777777" w:rsidR="003D543C" w:rsidRPr="00010A6A" w:rsidRDefault="003D543C" w:rsidP="00167058">
      <w:pPr>
        <w:ind w:left="0"/>
        <w:rPr>
          <w:rFonts w:ascii="Tahoma" w:hAnsi="Tahoma" w:cs="Tahoma"/>
          <w:color w:val="000000"/>
          <w:sz w:val="24"/>
          <w:szCs w:val="24"/>
          <w:lang w:val="id-ID"/>
        </w:rPr>
      </w:pPr>
      <w:r>
        <w:rPr>
          <w:rFonts w:ascii="Tahoma" w:hAnsi="Tahoma" w:cs="Tahoma"/>
          <w:b/>
          <w:color w:val="000000"/>
          <w:lang w:val="id-ID"/>
        </w:rPr>
        <w:t xml:space="preserve">1) </w:t>
      </w:r>
      <w:r w:rsidRPr="00010A6A">
        <w:rPr>
          <w:rFonts w:ascii="Tahoma" w:hAnsi="Tahoma" w:cs="Tahoma"/>
          <w:color w:val="000000"/>
          <w:sz w:val="24"/>
          <w:szCs w:val="24"/>
          <w:lang w:val="id-ID"/>
        </w:rPr>
        <w:t>Para pengelola KUKM belum profesional dan akuntabel dalam pengelolaan kelembagaan dan usaha;</w:t>
      </w:r>
    </w:p>
    <w:p w14:paraId="68C02B90" w14:textId="77777777" w:rsidR="003D543C" w:rsidRDefault="003D543C" w:rsidP="00167058">
      <w:pPr>
        <w:ind w:left="0"/>
        <w:rPr>
          <w:rFonts w:ascii="Tahoma" w:hAnsi="Tahoma" w:cs="Tahoma"/>
          <w:b/>
          <w:color w:val="000000"/>
          <w:lang w:val="id-ID"/>
        </w:rPr>
      </w:pPr>
    </w:p>
    <w:p w14:paraId="2F541758" w14:textId="77777777" w:rsidR="003D543C" w:rsidRPr="00010A6A" w:rsidRDefault="003D543C" w:rsidP="00167058">
      <w:pPr>
        <w:ind w:left="0"/>
        <w:rPr>
          <w:rFonts w:ascii="Tahoma" w:hAnsi="Tahoma" w:cs="Tahoma"/>
          <w:color w:val="000000"/>
          <w:sz w:val="24"/>
          <w:szCs w:val="24"/>
          <w:lang w:val="id-ID"/>
        </w:rPr>
      </w:pPr>
      <w:r>
        <w:rPr>
          <w:rFonts w:ascii="Tahoma" w:hAnsi="Tahoma" w:cs="Tahoma"/>
          <w:b/>
          <w:color w:val="000000"/>
          <w:lang w:val="id-ID"/>
        </w:rPr>
        <w:t xml:space="preserve">2) </w:t>
      </w:r>
      <w:r w:rsidRPr="00010A6A">
        <w:rPr>
          <w:rFonts w:ascii="Tahoma" w:hAnsi="Tahoma" w:cs="Tahoma"/>
          <w:color w:val="000000"/>
          <w:sz w:val="24"/>
          <w:szCs w:val="24"/>
          <w:lang w:val="id-ID"/>
        </w:rPr>
        <w:t>Para pengelolaan KUKM baik laki-laki dan perempuan belum mampu untuk berinovasi dalam pengembangan produk;</w:t>
      </w:r>
    </w:p>
    <w:p w14:paraId="48105140" w14:textId="77777777" w:rsidR="003D543C" w:rsidRDefault="003D543C" w:rsidP="00167058">
      <w:pPr>
        <w:ind w:left="0"/>
        <w:rPr>
          <w:rFonts w:ascii="Tahoma" w:hAnsi="Tahoma" w:cs="Tahoma"/>
          <w:b/>
          <w:color w:val="000000"/>
          <w:lang w:val="id-ID"/>
        </w:rPr>
      </w:pPr>
    </w:p>
    <w:p w14:paraId="3509ECA0" w14:textId="77777777" w:rsidR="003D543C" w:rsidRPr="00010A6A" w:rsidRDefault="003D543C" w:rsidP="00167058">
      <w:pPr>
        <w:ind w:left="0"/>
        <w:rPr>
          <w:rFonts w:ascii="Tahoma" w:hAnsi="Tahoma" w:cs="Tahoma"/>
          <w:color w:val="000000"/>
          <w:sz w:val="24"/>
          <w:szCs w:val="24"/>
          <w:lang w:val="id-ID"/>
        </w:rPr>
      </w:pPr>
      <w:r w:rsidRPr="00010A6A">
        <w:rPr>
          <w:rFonts w:ascii="Tahoma" w:hAnsi="Tahoma" w:cs="Tahoma"/>
          <w:color w:val="000000"/>
          <w:sz w:val="24"/>
          <w:szCs w:val="24"/>
          <w:lang w:val="id-ID"/>
        </w:rPr>
        <w:t>pemasaran masih sangat rendah;</w:t>
      </w:r>
    </w:p>
    <w:p w14:paraId="58C790F0" w14:textId="77777777" w:rsidR="003D543C" w:rsidRPr="00010A6A" w:rsidRDefault="003D543C" w:rsidP="00167058">
      <w:pPr>
        <w:ind w:left="0"/>
        <w:rPr>
          <w:rFonts w:ascii="Tahoma" w:hAnsi="Tahoma" w:cs="Tahoma"/>
          <w:color w:val="000000"/>
          <w:sz w:val="24"/>
          <w:szCs w:val="24"/>
          <w:lang w:val="id-ID"/>
        </w:rPr>
      </w:pPr>
      <w:r>
        <w:rPr>
          <w:rFonts w:ascii="Tahoma" w:hAnsi="Tahoma" w:cs="Tahoma"/>
          <w:b/>
          <w:color w:val="000000"/>
          <w:lang w:val="id-ID"/>
        </w:rPr>
        <w:t xml:space="preserve">4) </w:t>
      </w:r>
      <w:r w:rsidRPr="00010A6A">
        <w:rPr>
          <w:rFonts w:ascii="Tahoma" w:hAnsi="Tahoma" w:cs="Tahoma"/>
          <w:color w:val="000000"/>
          <w:sz w:val="24"/>
          <w:szCs w:val="24"/>
          <w:lang w:val="id-ID"/>
        </w:rPr>
        <w:t>Masih banyak pengelola Koperasi dan UMKM baik laki-laki dan perempuan yang berorientasi dan bergantung pada bantuan pemerintah;</w:t>
      </w:r>
    </w:p>
    <w:p w14:paraId="7B1026B8" w14:textId="77777777" w:rsidR="003D543C" w:rsidRDefault="003D543C" w:rsidP="00167058">
      <w:pPr>
        <w:ind w:left="0"/>
        <w:rPr>
          <w:rFonts w:ascii="Tahoma" w:hAnsi="Tahoma" w:cs="Tahoma"/>
          <w:b/>
          <w:color w:val="000000"/>
          <w:lang w:val="id-ID"/>
        </w:rPr>
      </w:pPr>
    </w:p>
    <w:p w14:paraId="35AA5163" w14:textId="77777777" w:rsidR="003D543C" w:rsidRPr="00010A6A" w:rsidRDefault="003D543C" w:rsidP="00167058">
      <w:pPr>
        <w:ind w:left="0"/>
        <w:rPr>
          <w:rFonts w:ascii="Tahoma" w:hAnsi="Tahoma" w:cs="Tahoma"/>
          <w:color w:val="000000"/>
          <w:sz w:val="24"/>
          <w:szCs w:val="24"/>
          <w:lang w:val="id-ID"/>
        </w:rPr>
      </w:pPr>
      <w:r>
        <w:rPr>
          <w:rFonts w:ascii="Tahoma" w:hAnsi="Tahoma" w:cs="Tahoma"/>
          <w:b/>
          <w:color w:val="000000"/>
          <w:lang w:val="id-ID"/>
        </w:rPr>
        <w:t xml:space="preserve">5) </w:t>
      </w:r>
      <w:r w:rsidRPr="00010A6A">
        <w:rPr>
          <w:rFonts w:ascii="Tahoma" w:hAnsi="Tahoma" w:cs="Tahoma"/>
          <w:color w:val="000000"/>
          <w:sz w:val="24"/>
          <w:szCs w:val="24"/>
          <w:lang w:val="id-ID"/>
        </w:rPr>
        <w:t>Fungsi kelembagaan dan infrastruktur Koperasi dan UMKM belum optimal terutama pembiyaan dan pemasaran;</w:t>
      </w:r>
    </w:p>
    <w:p w14:paraId="62011635" w14:textId="77777777" w:rsidR="003D543C" w:rsidRDefault="003D543C" w:rsidP="00167058">
      <w:pPr>
        <w:ind w:left="0"/>
        <w:rPr>
          <w:rFonts w:ascii="Tahoma" w:hAnsi="Tahoma" w:cs="Tahoma"/>
          <w:b/>
          <w:color w:val="000000"/>
          <w:lang w:val="id-ID"/>
        </w:rPr>
      </w:pPr>
    </w:p>
    <w:p w14:paraId="5EBDE7E3" w14:textId="77777777" w:rsidR="003D543C" w:rsidRPr="00010A6A" w:rsidRDefault="003D543C" w:rsidP="00167058">
      <w:pPr>
        <w:ind w:left="0"/>
        <w:rPr>
          <w:rFonts w:ascii="Tahoma" w:hAnsi="Tahoma" w:cs="Tahoma"/>
          <w:color w:val="000000"/>
          <w:sz w:val="24"/>
          <w:szCs w:val="24"/>
          <w:lang w:val="id-ID"/>
        </w:rPr>
      </w:pPr>
      <w:r>
        <w:rPr>
          <w:rFonts w:ascii="Tahoma" w:hAnsi="Tahoma" w:cs="Tahoma"/>
          <w:b/>
          <w:color w:val="000000"/>
          <w:lang w:val="id-ID"/>
        </w:rPr>
        <w:t xml:space="preserve">6) </w:t>
      </w:r>
      <w:r w:rsidRPr="00010A6A">
        <w:rPr>
          <w:rFonts w:ascii="Tahoma" w:hAnsi="Tahoma" w:cs="Tahoma"/>
          <w:color w:val="000000"/>
          <w:sz w:val="24"/>
          <w:szCs w:val="24"/>
          <w:lang w:val="id-ID"/>
        </w:rPr>
        <w:t>Belum tersedianya ruang-ruang usaha yang layak dan sesuai standar;</w:t>
      </w:r>
    </w:p>
    <w:p w14:paraId="3675DA3D" w14:textId="77777777" w:rsidR="003D543C" w:rsidRDefault="003D543C" w:rsidP="00167058">
      <w:pPr>
        <w:ind w:left="0"/>
        <w:rPr>
          <w:rFonts w:ascii="Tahoma" w:hAnsi="Tahoma" w:cs="Tahoma"/>
          <w:b/>
          <w:color w:val="000000"/>
          <w:lang w:val="id-ID"/>
        </w:rPr>
      </w:pPr>
    </w:p>
    <w:p w14:paraId="624229C7" w14:textId="77777777" w:rsidR="003D543C" w:rsidRPr="00010A6A" w:rsidRDefault="003D543C" w:rsidP="00167058">
      <w:pPr>
        <w:ind w:left="0"/>
        <w:rPr>
          <w:rFonts w:ascii="Tahoma" w:hAnsi="Tahoma" w:cs="Tahoma"/>
          <w:color w:val="000000"/>
          <w:sz w:val="24"/>
          <w:szCs w:val="24"/>
          <w:lang w:val="id-ID"/>
        </w:rPr>
      </w:pPr>
      <w:r>
        <w:rPr>
          <w:rFonts w:ascii="Tahoma" w:hAnsi="Tahoma" w:cs="Tahoma"/>
          <w:b/>
          <w:color w:val="000000"/>
          <w:lang w:val="id-ID"/>
        </w:rPr>
        <w:t xml:space="preserve">7) </w:t>
      </w:r>
      <w:r w:rsidRPr="00010A6A">
        <w:rPr>
          <w:rFonts w:ascii="Tahoma" w:hAnsi="Tahoma" w:cs="Tahoma"/>
          <w:color w:val="000000"/>
          <w:sz w:val="24"/>
          <w:szCs w:val="24"/>
          <w:lang w:val="id-ID"/>
        </w:rPr>
        <w:t>Peningkatan jumlah sentra-sentra usaha sesuai daya dukung dan potensi wilayah; dan</w:t>
      </w:r>
    </w:p>
    <w:p w14:paraId="1F49AC69" w14:textId="77777777" w:rsidR="003D543C" w:rsidRDefault="003D543C" w:rsidP="00167058">
      <w:pPr>
        <w:ind w:left="0"/>
        <w:rPr>
          <w:rFonts w:ascii="Tahoma" w:hAnsi="Tahoma" w:cs="Tahoma"/>
          <w:b/>
          <w:color w:val="000000"/>
          <w:lang w:val="id-ID"/>
        </w:rPr>
      </w:pPr>
    </w:p>
    <w:p w14:paraId="6867E7F2" w14:textId="77777777" w:rsidR="003D543C" w:rsidRPr="00010A6A" w:rsidRDefault="003D543C" w:rsidP="00167058">
      <w:pPr>
        <w:ind w:left="0"/>
        <w:rPr>
          <w:rFonts w:ascii="Tahoma" w:hAnsi="Tahoma" w:cs="Tahoma"/>
          <w:color w:val="000000"/>
          <w:sz w:val="24"/>
          <w:szCs w:val="24"/>
          <w:lang w:val="id-ID"/>
        </w:rPr>
      </w:pPr>
      <w:r>
        <w:rPr>
          <w:rFonts w:ascii="Tahoma" w:hAnsi="Tahoma" w:cs="Tahoma"/>
          <w:b/>
          <w:color w:val="000000"/>
          <w:lang w:val="id-ID"/>
        </w:rPr>
        <w:t xml:space="preserve">8) </w:t>
      </w:r>
      <w:r w:rsidRPr="00010A6A">
        <w:rPr>
          <w:rFonts w:ascii="Tahoma" w:hAnsi="Tahoma" w:cs="Tahoma"/>
          <w:color w:val="000000"/>
          <w:sz w:val="24"/>
          <w:szCs w:val="24"/>
          <w:lang w:val="id-ID"/>
        </w:rPr>
        <w:t>Rendahnya tingkat pertisipasi anggota dalam mengembangkan kegiatan usaha koperasi.</w:t>
      </w:r>
    </w:p>
    <w:p w14:paraId="753A2AC5" w14:textId="77777777" w:rsidR="003D543C" w:rsidRDefault="003D543C" w:rsidP="00167058">
      <w:pPr>
        <w:ind w:left="0"/>
        <w:rPr>
          <w:rFonts w:ascii="Tahoma" w:hAnsi="Tahoma" w:cs="Tahoma"/>
          <w:b/>
          <w:color w:val="000000"/>
          <w:sz w:val="28"/>
          <w:szCs w:val="28"/>
          <w:lang w:val="id-ID"/>
        </w:rPr>
      </w:pPr>
    </w:p>
    <w:p w14:paraId="5387AB12" w14:textId="77777777" w:rsidR="003D543C" w:rsidRPr="002B186A" w:rsidRDefault="003D543C" w:rsidP="00167058">
      <w:pPr>
        <w:ind w:left="0"/>
        <w:rPr>
          <w:rFonts w:ascii="Tahoma" w:hAnsi="Tahoma" w:cs="Tahoma"/>
          <w:b/>
          <w:color w:val="000000"/>
          <w:sz w:val="28"/>
          <w:szCs w:val="28"/>
          <w:lang w:val="id-ID"/>
        </w:rPr>
      </w:pPr>
      <w:r>
        <w:rPr>
          <w:rFonts w:ascii="Tahoma" w:hAnsi="Tahoma" w:cs="Tahoma"/>
          <w:b/>
          <w:color w:val="000000"/>
          <w:sz w:val="28"/>
          <w:szCs w:val="28"/>
          <w:lang w:val="id-ID"/>
        </w:rPr>
        <w:t>3.2.</w:t>
      </w:r>
      <w:r w:rsidRPr="00757D1C">
        <w:rPr>
          <w:rFonts w:ascii="Tahoma" w:hAnsi="Tahoma" w:cs="Tahoma"/>
          <w:b/>
          <w:color w:val="000000"/>
          <w:sz w:val="28"/>
          <w:szCs w:val="28"/>
          <w:lang w:val="id-ID"/>
        </w:rPr>
        <w:t>Telaah</w:t>
      </w:r>
      <w:r w:rsidRPr="002B186A">
        <w:rPr>
          <w:rFonts w:ascii="Tahoma" w:hAnsi="Tahoma" w:cs="Tahoma"/>
          <w:b/>
          <w:color w:val="000000"/>
          <w:sz w:val="28"/>
          <w:szCs w:val="28"/>
          <w:lang w:val="id-ID"/>
        </w:rPr>
        <w:t xml:space="preserve"> Visi,Misi dan Program Kepala Daerah dan Wakil Kepala Daerah Terpilih</w:t>
      </w:r>
    </w:p>
    <w:p w14:paraId="16BAB3C6" w14:textId="77777777" w:rsidR="003D543C" w:rsidRDefault="003D543C" w:rsidP="00167058">
      <w:pPr>
        <w:ind w:left="0"/>
        <w:rPr>
          <w:rFonts w:ascii="Tahoma" w:hAnsi="Tahoma" w:cs="Tahoma"/>
          <w:b/>
          <w:color w:val="000000"/>
          <w:sz w:val="24"/>
          <w:szCs w:val="24"/>
          <w:lang w:val="id-ID"/>
        </w:rPr>
      </w:pPr>
    </w:p>
    <w:p w14:paraId="138F6B6E" w14:textId="77777777" w:rsidR="003D543C" w:rsidRPr="009C63E1" w:rsidRDefault="003D543C" w:rsidP="00167058">
      <w:pPr>
        <w:ind w:left="0"/>
        <w:rPr>
          <w:rFonts w:ascii="Tahoma" w:hAnsi="Tahoma" w:cs="Tahoma"/>
          <w:b/>
          <w:color w:val="000000"/>
          <w:sz w:val="24"/>
          <w:szCs w:val="24"/>
          <w:lang w:val="id-ID"/>
        </w:rPr>
      </w:pPr>
      <w:r>
        <w:rPr>
          <w:rFonts w:ascii="Tahoma" w:hAnsi="Tahoma" w:cs="Tahoma"/>
          <w:b/>
          <w:color w:val="000000"/>
          <w:sz w:val="24"/>
          <w:szCs w:val="24"/>
          <w:lang w:val="id-ID"/>
        </w:rPr>
        <w:t>3.2.1</w:t>
      </w:r>
      <w:r w:rsidRPr="002B186A">
        <w:rPr>
          <w:rFonts w:ascii="Tahoma" w:hAnsi="Tahoma" w:cs="Tahoma"/>
          <w:color w:val="000000"/>
          <w:sz w:val="28"/>
          <w:szCs w:val="28"/>
          <w:lang w:val="id-ID"/>
        </w:rPr>
        <w:t xml:space="preserve">.     </w:t>
      </w:r>
      <w:r w:rsidRPr="009C63E1">
        <w:rPr>
          <w:rFonts w:ascii="Tahoma" w:hAnsi="Tahoma" w:cs="Tahoma"/>
          <w:b/>
          <w:color w:val="000000"/>
          <w:sz w:val="24"/>
          <w:szCs w:val="24"/>
          <w:lang w:val="id-ID"/>
        </w:rPr>
        <w:t>Visi</w:t>
      </w:r>
    </w:p>
    <w:p w14:paraId="00190CCB" w14:textId="77777777" w:rsidR="003D543C" w:rsidRPr="002B186A" w:rsidRDefault="003D543C" w:rsidP="00167058">
      <w:pPr>
        <w:ind w:left="0"/>
        <w:rPr>
          <w:rFonts w:ascii="Tahoma" w:hAnsi="Tahoma" w:cs="Tahoma"/>
          <w:b/>
          <w:i/>
          <w:color w:val="000000"/>
          <w:sz w:val="24"/>
          <w:szCs w:val="24"/>
          <w:lang w:val="id-ID"/>
        </w:rPr>
      </w:pPr>
      <w:r>
        <w:rPr>
          <w:rFonts w:ascii="Tahoma" w:hAnsi="Tahoma" w:cs="Tahoma"/>
          <w:b/>
          <w:color w:val="000000"/>
          <w:sz w:val="24"/>
          <w:szCs w:val="24"/>
          <w:lang w:val="id-ID"/>
        </w:rPr>
        <w:t xml:space="preserve">                   </w:t>
      </w:r>
      <w:r w:rsidRPr="002B186A">
        <w:rPr>
          <w:rFonts w:ascii="Tahoma" w:hAnsi="Tahoma" w:cs="Tahoma"/>
          <w:b/>
          <w:i/>
          <w:color w:val="000000"/>
          <w:sz w:val="24"/>
          <w:szCs w:val="24"/>
          <w:lang w:val="id-ID"/>
        </w:rPr>
        <w:t>“Sulawesi Selatan yang Inovatif, Produktif, Kompetitif, Inklusif</w:t>
      </w:r>
    </w:p>
    <w:p w14:paraId="5C0C7334" w14:textId="77777777" w:rsidR="003D543C" w:rsidRDefault="003D543C" w:rsidP="00167058">
      <w:pPr>
        <w:ind w:left="0"/>
        <w:rPr>
          <w:rFonts w:ascii="Tahoma" w:hAnsi="Tahoma" w:cs="Tahoma"/>
          <w:b/>
          <w:i/>
          <w:color w:val="000000"/>
          <w:sz w:val="24"/>
          <w:szCs w:val="24"/>
          <w:lang w:val="id-ID"/>
        </w:rPr>
      </w:pPr>
      <w:r w:rsidRPr="002B186A">
        <w:rPr>
          <w:rFonts w:ascii="Tahoma" w:hAnsi="Tahoma" w:cs="Tahoma"/>
          <w:b/>
          <w:i/>
          <w:color w:val="000000"/>
          <w:sz w:val="24"/>
          <w:szCs w:val="24"/>
          <w:lang w:val="id-ID"/>
        </w:rPr>
        <w:t>dan Berkarakter”</w:t>
      </w:r>
    </w:p>
    <w:p w14:paraId="64AC7937" w14:textId="77777777" w:rsidR="003D543C" w:rsidRPr="009C63E1" w:rsidRDefault="003D543C" w:rsidP="00167058">
      <w:pPr>
        <w:ind w:left="0"/>
        <w:rPr>
          <w:rFonts w:cstheme="minorHAnsi"/>
          <w:b/>
          <w:sz w:val="24"/>
          <w:szCs w:val="24"/>
          <w:lang w:val="id-ID"/>
        </w:rPr>
      </w:pPr>
      <w:r w:rsidRPr="00CE113A">
        <w:rPr>
          <w:rFonts w:ascii="Tahoma" w:hAnsi="Tahoma" w:cs="Tahoma"/>
          <w:b/>
          <w:color w:val="000000"/>
          <w:sz w:val="24"/>
          <w:szCs w:val="24"/>
          <w:lang w:val="id-ID"/>
        </w:rPr>
        <w:lastRenderedPageBreak/>
        <w:t>3.2.2</w:t>
      </w:r>
      <w:r w:rsidRPr="009C63E1">
        <w:rPr>
          <w:rFonts w:ascii="Tahoma" w:hAnsi="Tahoma" w:cs="Tahoma"/>
          <w:b/>
          <w:color w:val="000000"/>
          <w:sz w:val="24"/>
          <w:szCs w:val="24"/>
          <w:lang w:val="id-ID"/>
        </w:rPr>
        <w:t xml:space="preserve">.       </w:t>
      </w:r>
      <w:r w:rsidRPr="009C63E1">
        <w:rPr>
          <w:rFonts w:ascii="Tahoma" w:hAnsi="Tahoma" w:cs="Tahoma"/>
          <w:b/>
          <w:sz w:val="24"/>
          <w:szCs w:val="24"/>
          <w:lang w:val="id-ID"/>
        </w:rPr>
        <w:t>Misi</w:t>
      </w:r>
    </w:p>
    <w:p w14:paraId="47B32CF7" w14:textId="77777777" w:rsidR="003D543C" w:rsidRPr="00010A6A" w:rsidRDefault="003D543C" w:rsidP="00167058">
      <w:pPr>
        <w:ind w:left="0"/>
        <w:rPr>
          <w:rFonts w:ascii="Tahoma" w:hAnsi="Tahoma" w:cs="Tahoma"/>
          <w:sz w:val="24"/>
          <w:szCs w:val="24"/>
          <w:lang w:val="id-ID"/>
        </w:rPr>
      </w:pPr>
      <w:r w:rsidRPr="00010A6A">
        <w:rPr>
          <w:rFonts w:ascii="Tahoma" w:hAnsi="Tahoma" w:cs="Tahoma"/>
          <w:sz w:val="24"/>
          <w:szCs w:val="24"/>
          <w:lang w:val="id-ID"/>
        </w:rPr>
        <w:t>1. Pemerintah yang berorientasi melayani, inovasi, dan berkarakter.</w:t>
      </w:r>
    </w:p>
    <w:p w14:paraId="3FD0CE7B" w14:textId="77777777" w:rsidR="003D543C" w:rsidRPr="00010A6A" w:rsidRDefault="003D543C" w:rsidP="00167058">
      <w:pPr>
        <w:ind w:left="0"/>
        <w:rPr>
          <w:rFonts w:ascii="Tahoma" w:hAnsi="Tahoma" w:cs="Tahoma"/>
          <w:sz w:val="24"/>
          <w:szCs w:val="24"/>
          <w:lang w:val="id-ID"/>
        </w:rPr>
      </w:pPr>
      <w:r w:rsidRPr="00010A6A">
        <w:rPr>
          <w:rFonts w:ascii="Tahoma" w:hAnsi="Tahoma" w:cs="Tahoma"/>
          <w:sz w:val="24"/>
          <w:szCs w:val="24"/>
          <w:lang w:val="id-ID"/>
        </w:rPr>
        <w:t>2. Peningkatan infrastruktur yang berkualitas dan aksesibel.</w:t>
      </w:r>
    </w:p>
    <w:p w14:paraId="488E1ADA" w14:textId="77777777" w:rsidR="003D543C" w:rsidRPr="00010A6A" w:rsidRDefault="003D543C" w:rsidP="00167058">
      <w:pPr>
        <w:ind w:left="0"/>
        <w:rPr>
          <w:rFonts w:ascii="Tahoma" w:hAnsi="Tahoma" w:cs="Tahoma"/>
          <w:sz w:val="24"/>
          <w:szCs w:val="24"/>
          <w:lang w:val="id-ID"/>
        </w:rPr>
      </w:pPr>
      <w:r w:rsidRPr="00010A6A">
        <w:rPr>
          <w:rFonts w:ascii="Tahoma" w:hAnsi="Tahoma" w:cs="Tahoma"/>
          <w:sz w:val="24"/>
          <w:szCs w:val="24"/>
          <w:lang w:val="id-ID"/>
        </w:rPr>
        <w:t>3. Pembangunan pusat pertumbuhan ekonomi baru yang produktif.</w:t>
      </w:r>
    </w:p>
    <w:p w14:paraId="0EA8F2B1" w14:textId="77777777" w:rsidR="003D543C" w:rsidRPr="00010A6A" w:rsidRDefault="003D543C" w:rsidP="00167058">
      <w:pPr>
        <w:ind w:left="0"/>
        <w:rPr>
          <w:rFonts w:ascii="Tahoma" w:hAnsi="Tahoma" w:cs="Tahoma"/>
          <w:sz w:val="24"/>
          <w:szCs w:val="24"/>
          <w:lang w:val="id-ID"/>
        </w:rPr>
      </w:pPr>
      <w:r w:rsidRPr="00010A6A">
        <w:rPr>
          <w:rFonts w:ascii="Tahoma" w:hAnsi="Tahoma" w:cs="Tahoma"/>
          <w:sz w:val="24"/>
          <w:szCs w:val="24"/>
          <w:lang w:val="id-ID"/>
        </w:rPr>
        <w:t>4. Pembangunan manusia yang kompetitif dan inklusif.</w:t>
      </w:r>
    </w:p>
    <w:p w14:paraId="02732D72" w14:textId="77777777" w:rsidR="003D543C" w:rsidRPr="00010A6A" w:rsidRDefault="003D543C" w:rsidP="00167058">
      <w:pPr>
        <w:ind w:left="0"/>
        <w:rPr>
          <w:rFonts w:ascii="Tahoma" w:hAnsi="Tahoma" w:cs="Tahoma"/>
          <w:sz w:val="24"/>
          <w:szCs w:val="24"/>
          <w:lang w:val="id-ID"/>
        </w:rPr>
      </w:pPr>
      <w:r w:rsidRPr="00010A6A">
        <w:rPr>
          <w:rFonts w:ascii="Tahoma" w:hAnsi="Tahoma" w:cs="Tahoma"/>
          <w:sz w:val="24"/>
          <w:szCs w:val="24"/>
          <w:lang w:val="id-ID"/>
        </w:rPr>
        <w:t>5. Peningkatan produktifitas dan daya saing produk sumberdaya alam yang  berk</w:t>
      </w:r>
      <w:r>
        <w:rPr>
          <w:rFonts w:ascii="Tahoma" w:hAnsi="Tahoma" w:cs="Tahoma"/>
          <w:sz w:val="24"/>
          <w:szCs w:val="24"/>
          <w:lang w:val="id-ID"/>
        </w:rPr>
        <w:t>elanjutan.</w:t>
      </w:r>
    </w:p>
    <w:p w14:paraId="17A32A49" w14:textId="77777777" w:rsidR="003D543C" w:rsidRDefault="003D543C" w:rsidP="00167058">
      <w:pPr>
        <w:ind w:left="0"/>
        <w:rPr>
          <w:rFonts w:asciiTheme="majorHAnsi" w:hAnsiTheme="majorHAnsi" w:cstheme="minorHAnsi"/>
          <w:b/>
          <w:sz w:val="28"/>
          <w:szCs w:val="28"/>
          <w:lang w:val="id-ID"/>
        </w:rPr>
      </w:pPr>
    </w:p>
    <w:p w14:paraId="6999EB04" w14:textId="77777777" w:rsidR="003D543C" w:rsidRPr="004611C8" w:rsidRDefault="003D543C" w:rsidP="00167058">
      <w:pPr>
        <w:ind w:left="0"/>
        <w:rPr>
          <w:rFonts w:ascii="Tahoma" w:hAnsi="Tahoma" w:cs="Tahoma"/>
          <w:b/>
          <w:sz w:val="28"/>
          <w:szCs w:val="28"/>
          <w:lang w:val="id-ID"/>
        </w:rPr>
      </w:pPr>
      <w:r w:rsidRPr="009C63E1">
        <w:rPr>
          <w:rFonts w:ascii="Tahoma" w:hAnsi="Tahoma" w:cs="Tahoma"/>
          <w:b/>
          <w:sz w:val="24"/>
          <w:szCs w:val="24"/>
          <w:lang w:val="id-ID"/>
        </w:rPr>
        <w:t>3.2.3</w:t>
      </w:r>
      <w:r w:rsidRPr="0023098E">
        <w:rPr>
          <w:rFonts w:ascii="Tahoma" w:hAnsi="Tahoma" w:cs="Tahoma"/>
          <w:b/>
          <w:sz w:val="24"/>
          <w:szCs w:val="24"/>
          <w:lang w:val="id-ID"/>
        </w:rPr>
        <w:t>.     Program Unggulan Kepala Daerah</w:t>
      </w:r>
    </w:p>
    <w:p w14:paraId="50D9E7A5" w14:textId="77777777" w:rsidR="003D543C" w:rsidRPr="00010A6A" w:rsidRDefault="003D543C" w:rsidP="00167058">
      <w:pPr>
        <w:ind w:left="0"/>
        <w:rPr>
          <w:rFonts w:ascii="Tahoma" w:hAnsi="Tahoma" w:cs="Tahoma"/>
          <w:sz w:val="24"/>
          <w:szCs w:val="24"/>
          <w:lang w:val="id-ID"/>
        </w:rPr>
      </w:pPr>
      <w:r w:rsidRPr="00010A6A">
        <w:rPr>
          <w:rFonts w:ascii="Tahoma" w:hAnsi="Tahoma" w:cs="Tahoma"/>
          <w:sz w:val="24"/>
          <w:szCs w:val="24"/>
          <w:lang w:val="id-ID"/>
        </w:rPr>
        <w:t>1. Baruga pelayanan masyarakat.</w:t>
      </w:r>
    </w:p>
    <w:p w14:paraId="5298940F" w14:textId="77777777" w:rsidR="003D543C" w:rsidRPr="00010A6A" w:rsidRDefault="003D543C" w:rsidP="00167058">
      <w:pPr>
        <w:ind w:left="0"/>
        <w:rPr>
          <w:rFonts w:ascii="Tahoma" w:hAnsi="Tahoma" w:cs="Tahoma"/>
          <w:sz w:val="24"/>
          <w:szCs w:val="24"/>
          <w:lang w:val="id-ID"/>
        </w:rPr>
      </w:pPr>
      <w:r w:rsidRPr="00010A6A">
        <w:rPr>
          <w:rFonts w:ascii="Tahoma" w:hAnsi="Tahoma" w:cs="Tahoma"/>
          <w:sz w:val="24"/>
          <w:szCs w:val="24"/>
          <w:lang w:val="id-ID"/>
        </w:rPr>
        <w:t>2. Pengelolahan pemerintahan yang bebas KKN.</w:t>
      </w:r>
    </w:p>
    <w:p w14:paraId="4274EB9A" w14:textId="77777777" w:rsidR="003D543C" w:rsidRPr="00010A6A" w:rsidRDefault="003D543C" w:rsidP="00167058">
      <w:pPr>
        <w:ind w:left="0"/>
        <w:rPr>
          <w:rFonts w:ascii="Tahoma" w:hAnsi="Tahoma" w:cs="Tahoma"/>
          <w:sz w:val="24"/>
          <w:szCs w:val="24"/>
          <w:lang w:val="id-ID"/>
        </w:rPr>
      </w:pPr>
      <w:r w:rsidRPr="00010A6A">
        <w:rPr>
          <w:rFonts w:ascii="Tahoma" w:hAnsi="Tahoma" w:cs="Tahoma"/>
          <w:sz w:val="24"/>
          <w:szCs w:val="24"/>
          <w:lang w:val="id-ID"/>
        </w:rPr>
        <w:t xml:space="preserve">3. Pengelolaan anggaran yang transparan. </w:t>
      </w:r>
    </w:p>
    <w:p w14:paraId="1A7F38DB" w14:textId="77777777" w:rsidR="003D543C" w:rsidRPr="00010A6A" w:rsidRDefault="003D543C" w:rsidP="00167058">
      <w:pPr>
        <w:ind w:left="0"/>
        <w:rPr>
          <w:rFonts w:ascii="Tahoma" w:hAnsi="Tahoma" w:cs="Tahoma"/>
          <w:sz w:val="24"/>
          <w:szCs w:val="24"/>
          <w:lang w:val="id-ID"/>
        </w:rPr>
      </w:pPr>
      <w:r w:rsidRPr="00010A6A">
        <w:rPr>
          <w:rFonts w:ascii="Tahoma" w:hAnsi="Tahoma" w:cs="Tahoma"/>
          <w:sz w:val="24"/>
          <w:szCs w:val="24"/>
          <w:lang w:val="id-ID"/>
        </w:rPr>
        <w:t>4. Sistem kepegawaian berbasis meritokrasi.</w:t>
      </w:r>
    </w:p>
    <w:p w14:paraId="1DB4EF18" w14:textId="77777777" w:rsidR="003D543C" w:rsidRPr="00010A6A" w:rsidRDefault="003D543C" w:rsidP="00167058">
      <w:pPr>
        <w:ind w:left="0"/>
        <w:rPr>
          <w:rFonts w:ascii="Tahoma" w:hAnsi="Tahoma" w:cs="Tahoma"/>
          <w:sz w:val="24"/>
          <w:szCs w:val="24"/>
          <w:lang w:val="id-ID"/>
        </w:rPr>
      </w:pPr>
      <w:r w:rsidRPr="00010A6A">
        <w:rPr>
          <w:rFonts w:ascii="Tahoma" w:hAnsi="Tahoma" w:cs="Tahoma"/>
          <w:sz w:val="24"/>
          <w:szCs w:val="24"/>
          <w:lang w:val="id-ID"/>
        </w:rPr>
        <w:t>5. Manajemen berbasis kinerja.</w:t>
      </w:r>
    </w:p>
    <w:p w14:paraId="414534C6" w14:textId="77777777" w:rsidR="003D543C" w:rsidRPr="00010A6A" w:rsidRDefault="003D543C" w:rsidP="00167058">
      <w:pPr>
        <w:ind w:left="0"/>
        <w:rPr>
          <w:rFonts w:ascii="Tahoma" w:hAnsi="Tahoma" w:cs="Tahoma"/>
          <w:sz w:val="24"/>
          <w:szCs w:val="24"/>
          <w:lang w:val="id-ID"/>
        </w:rPr>
      </w:pPr>
      <w:r w:rsidRPr="00010A6A">
        <w:rPr>
          <w:rFonts w:ascii="Tahoma" w:hAnsi="Tahoma" w:cs="Tahoma"/>
          <w:sz w:val="24"/>
          <w:szCs w:val="24"/>
          <w:lang w:val="id-ID"/>
        </w:rPr>
        <w:t>6. Perbaikan tatakelola aset dalam rangka peningkatan sumber-sumber pendapatan Daerah.</w:t>
      </w:r>
    </w:p>
    <w:p w14:paraId="17066D98" w14:textId="77777777" w:rsidR="003D543C" w:rsidRPr="00010A6A" w:rsidRDefault="003D543C" w:rsidP="00167058">
      <w:pPr>
        <w:ind w:left="0"/>
        <w:rPr>
          <w:rFonts w:ascii="Tahoma" w:hAnsi="Tahoma" w:cs="Tahoma"/>
          <w:sz w:val="24"/>
          <w:szCs w:val="24"/>
          <w:lang w:val="id-ID"/>
        </w:rPr>
      </w:pPr>
      <w:r w:rsidRPr="00010A6A">
        <w:rPr>
          <w:rFonts w:ascii="Tahoma" w:hAnsi="Tahoma" w:cs="Tahoma"/>
          <w:sz w:val="24"/>
          <w:szCs w:val="24"/>
          <w:lang w:val="id-ID"/>
        </w:rPr>
        <w:t>7. Pemberian insentif anggaran kepada Kabupaten/Kota yang memiliki program inovatif dan strategis.</w:t>
      </w:r>
    </w:p>
    <w:p w14:paraId="6CA715A4" w14:textId="77777777" w:rsidR="003D543C" w:rsidRPr="00010A6A" w:rsidRDefault="003D543C" w:rsidP="00167058">
      <w:pPr>
        <w:ind w:left="0"/>
        <w:rPr>
          <w:rFonts w:ascii="Tahoma" w:hAnsi="Tahoma" w:cs="Tahoma"/>
          <w:sz w:val="24"/>
          <w:szCs w:val="24"/>
          <w:lang w:val="id-ID"/>
        </w:rPr>
      </w:pPr>
      <w:r w:rsidRPr="00010A6A">
        <w:rPr>
          <w:rFonts w:ascii="Tahoma" w:hAnsi="Tahoma" w:cs="Tahoma"/>
          <w:sz w:val="24"/>
          <w:szCs w:val="24"/>
          <w:lang w:val="id-ID"/>
        </w:rPr>
        <w:t>8. Sistem pelayanan satu loket.</w:t>
      </w:r>
    </w:p>
    <w:p w14:paraId="60F621F9" w14:textId="77777777" w:rsidR="003D543C" w:rsidRPr="00010A6A" w:rsidRDefault="003D543C" w:rsidP="00167058">
      <w:pPr>
        <w:ind w:left="0"/>
        <w:rPr>
          <w:rFonts w:ascii="Tahoma" w:hAnsi="Tahoma" w:cs="Tahoma"/>
          <w:sz w:val="24"/>
          <w:szCs w:val="24"/>
          <w:lang w:val="id-ID"/>
        </w:rPr>
      </w:pPr>
      <w:r w:rsidRPr="00010A6A">
        <w:rPr>
          <w:rFonts w:ascii="Tahoma" w:hAnsi="Tahoma" w:cs="Tahoma"/>
          <w:sz w:val="24"/>
          <w:szCs w:val="24"/>
          <w:lang w:val="id-ID"/>
        </w:rPr>
        <w:t>9. Pelaksanaan monitoring evaluasi dan akuntabilitas pembangunan yang efektif.</w:t>
      </w:r>
    </w:p>
    <w:p w14:paraId="5D822ECA" w14:textId="77777777" w:rsidR="003D543C" w:rsidRPr="00010A6A" w:rsidRDefault="003D543C" w:rsidP="00167058">
      <w:pPr>
        <w:ind w:left="0"/>
        <w:rPr>
          <w:rFonts w:ascii="Tahoma" w:hAnsi="Tahoma" w:cs="Tahoma"/>
          <w:sz w:val="24"/>
          <w:szCs w:val="24"/>
          <w:lang w:val="id-ID"/>
        </w:rPr>
      </w:pPr>
      <w:r w:rsidRPr="00010A6A">
        <w:rPr>
          <w:rFonts w:ascii="Tahoma" w:hAnsi="Tahoma" w:cs="Tahoma"/>
          <w:sz w:val="24"/>
          <w:szCs w:val="24"/>
          <w:lang w:val="id-ID"/>
        </w:rPr>
        <w:t>10. Memprioritaskan pembangunan 1.500 km jalan Provinsi.</w:t>
      </w:r>
    </w:p>
    <w:p w14:paraId="6649D359" w14:textId="77777777" w:rsidR="003D543C" w:rsidRPr="00010A6A" w:rsidRDefault="003D543C" w:rsidP="00167058">
      <w:pPr>
        <w:ind w:left="0"/>
        <w:rPr>
          <w:rFonts w:ascii="Tahoma" w:hAnsi="Tahoma" w:cs="Tahoma"/>
          <w:sz w:val="24"/>
          <w:szCs w:val="24"/>
          <w:lang w:val="id-ID"/>
        </w:rPr>
      </w:pPr>
      <w:r w:rsidRPr="00010A6A">
        <w:rPr>
          <w:rFonts w:ascii="Tahoma" w:hAnsi="Tahoma" w:cs="Tahoma"/>
          <w:sz w:val="24"/>
          <w:szCs w:val="24"/>
          <w:lang w:val="id-ID"/>
        </w:rPr>
        <w:t>11. Mendorong pembangunan pelabuhan-pelabuhan ekspor, penumpang dan feeder untuk menunjang pusat-pusat pertumbuhan ekonomi dan mengembangkan inter-konektivitas pulau-pulau Sulawesi Selatan.</w:t>
      </w:r>
    </w:p>
    <w:p w14:paraId="393DE09D" w14:textId="77777777" w:rsidR="003D543C" w:rsidRPr="00010A6A" w:rsidRDefault="003D543C" w:rsidP="00167058">
      <w:pPr>
        <w:ind w:left="0"/>
        <w:rPr>
          <w:rFonts w:ascii="Tahoma" w:hAnsi="Tahoma" w:cs="Tahoma"/>
          <w:sz w:val="24"/>
          <w:szCs w:val="24"/>
          <w:lang w:val="id-ID"/>
        </w:rPr>
      </w:pPr>
      <w:r w:rsidRPr="00010A6A">
        <w:rPr>
          <w:rFonts w:ascii="Tahoma" w:hAnsi="Tahoma" w:cs="Tahoma"/>
          <w:sz w:val="24"/>
          <w:szCs w:val="24"/>
          <w:lang w:val="id-ID"/>
        </w:rPr>
        <w:t>12. Mengakselerasi pembangunan moda transportasi kereta api yang aksesibel.</w:t>
      </w:r>
    </w:p>
    <w:p w14:paraId="15DEB45D" w14:textId="77777777" w:rsidR="003D543C" w:rsidRPr="00010A6A" w:rsidRDefault="003D543C" w:rsidP="00167058">
      <w:pPr>
        <w:ind w:left="0"/>
        <w:rPr>
          <w:rFonts w:ascii="Tahoma" w:hAnsi="Tahoma" w:cs="Tahoma"/>
          <w:sz w:val="24"/>
          <w:szCs w:val="24"/>
          <w:lang w:val="id-ID"/>
        </w:rPr>
      </w:pPr>
      <w:r w:rsidRPr="00010A6A">
        <w:rPr>
          <w:rFonts w:ascii="Tahoma" w:hAnsi="Tahoma" w:cs="Tahoma"/>
          <w:sz w:val="24"/>
          <w:szCs w:val="24"/>
          <w:lang w:val="id-ID"/>
        </w:rPr>
        <w:t>13. Membangun bandara baru dan meningkatkan kapasitas bandara yang sudah ada di pusat-pusat pertumbuhan ekonomi baru dan destinasi wisata unggulan Sulawesi Selatan.</w:t>
      </w:r>
    </w:p>
    <w:p w14:paraId="1BBA18A6" w14:textId="77777777" w:rsidR="003D543C" w:rsidRPr="00010A6A" w:rsidRDefault="003D543C" w:rsidP="00167058">
      <w:pPr>
        <w:ind w:left="0"/>
        <w:rPr>
          <w:rFonts w:ascii="Tahoma" w:hAnsi="Tahoma" w:cs="Tahoma"/>
          <w:sz w:val="24"/>
          <w:szCs w:val="24"/>
          <w:lang w:val="id-ID"/>
        </w:rPr>
      </w:pPr>
      <w:r w:rsidRPr="00010A6A">
        <w:rPr>
          <w:rFonts w:ascii="Tahoma" w:hAnsi="Tahoma" w:cs="Tahoma"/>
          <w:sz w:val="24"/>
          <w:szCs w:val="24"/>
          <w:lang w:val="id-ID"/>
        </w:rPr>
        <w:t>14. Membangun intfrastruktur penyuplai energi dengan perhatian khusus terhadap energi terbarukan.</w:t>
      </w:r>
    </w:p>
    <w:p w14:paraId="4D504902" w14:textId="77777777" w:rsidR="003D543C" w:rsidRPr="00010A6A" w:rsidRDefault="003D543C" w:rsidP="00167058">
      <w:pPr>
        <w:ind w:left="0"/>
        <w:rPr>
          <w:rFonts w:ascii="Tahoma" w:hAnsi="Tahoma" w:cs="Tahoma"/>
          <w:sz w:val="24"/>
          <w:szCs w:val="24"/>
          <w:lang w:val="id-ID"/>
        </w:rPr>
      </w:pPr>
      <w:r w:rsidRPr="00010A6A">
        <w:rPr>
          <w:rFonts w:ascii="Tahoma" w:hAnsi="Tahoma" w:cs="Tahoma"/>
          <w:sz w:val="24"/>
          <w:szCs w:val="24"/>
          <w:lang w:val="id-ID"/>
        </w:rPr>
        <w:t>15. Pembangunan infrastruktur manajemen sumberdaya air (waduk, irigasi, pengelolan air bersih).</w:t>
      </w:r>
    </w:p>
    <w:p w14:paraId="1C0DAE1E" w14:textId="77777777" w:rsidR="003D543C" w:rsidRPr="00010A6A" w:rsidRDefault="003D543C" w:rsidP="003D543C">
      <w:pPr>
        <w:ind w:left="0"/>
        <w:jc w:val="left"/>
        <w:rPr>
          <w:rFonts w:ascii="Tahoma" w:hAnsi="Tahoma" w:cs="Tahoma"/>
          <w:sz w:val="24"/>
          <w:szCs w:val="24"/>
          <w:lang w:val="id-ID"/>
        </w:rPr>
      </w:pPr>
      <w:r w:rsidRPr="00010A6A">
        <w:rPr>
          <w:rFonts w:ascii="Tahoma" w:hAnsi="Tahoma" w:cs="Tahoma"/>
          <w:sz w:val="24"/>
          <w:szCs w:val="24"/>
          <w:lang w:val="id-ID"/>
        </w:rPr>
        <w:lastRenderedPageBreak/>
        <w:t>16. Pemetaan wilayah pertumbuhan ekonomi baru dan pembangunan sumber data aset pertanian (misalnya: lahan tidur, irigasi, lahan produksi) secara menyeluruh.</w:t>
      </w:r>
    </w:p>
    <w:p w14:paraId="53DD66F3" w14:textId="77777777" w:rsidR="003D543C" w:rsidRPr="00010A6A" w:rsidRDefault="003D543C" w:rsidP="003D543C">
      <w:pPr>
        <w:ind w:left="0"/>
        <w:jc w:val="left"/>
        <w:rPr>
          <w:rFonts w:ascii="Tahoma" w:hAnsi="Tahoma" w:cs="Tahoma"/>
          <w:sz w:val="24"/>
          <w:szCs w:val="24"/>
          <w:lang w:val="id-ID"/>
        </w:rPr>
      </w:pPr>
      <w:r w:rsidRPr="00010A6A">
        <w:rPr>
          <w:rFonts w:ascii="Tahoma" w:hAnsi="Tahoma" w:cs="Tahoma"/>
          <w:sz w:val="24"/>
          <w:szCs w:val="24"/>
          <w:lang w:val="id-ID"/>
        </w:rPr>
        <w:t>17. Penguatan kerja sama antara daerah pusat-pusat pertumbuhan ekonomi.</w:t>
      </w:r>
    </w:p>
    <w:p w14:paraId="6FC35F00" w14:textId="77777777" w:rsidR="003D543C" w:rsidRPr="00010A6A" w:rsidRDefault="003D543C" w:rsidP="003D543C">
      <w:pPr>
        <w:ind w:left="0"/>
        <w:jc w:val="left"/>
        <w:rPr>
          <w:rFonts w:ascii="Tahoma" w:hAnsi="Tahoma" w:cs="Tahoma"/>
          <w:sz w:val="24"/>
          <w:szCs w:val="24"/>
          <w:lang w:val="id-ID"/>
        </w:rPr>
      </w:pPr>
      <w:r w:rsidRPr="00010A6A">
        <w:rPr>
          <w:rFonts w:ascii="Tahoma" w:hAnsi="Tahoma" w:cs="Tahoma"/>
          <w:sz w:val="24"/>
          <w:szCs w:val="24"/>
          <w:lang w:val="id-ID"/>
        </w:rPr>
        <w:t>18. Pengembangan sektor unggulan ekonomi berbasis wilayah: Pertanian, perkebunan, kehutanan, perikanan, kelautan dan parawisata.</w:t>
      </w:r>
    </w:p>
    <w:p w14:paraId="35208454" w14:textId="77777777" w:rsidR="003D543C" w:rsidRPr="00010A6A" w:rsidRDefault="003D543C" w:rsidP="003D543C">
      <w:pPr>
        <w:ind w:left="0"/>
        <w:jc w:val="left"/>
        <w:rPr>
          <w:rFonts w:ascii="Tahoma" w:hAnsi="Tahoma" w:cs="Tahoma"/>
          <w:sz w:val="24"/>
          <w:szCs w:val="24"/>
          <w:lang w:val="id-ID"/>
        </w:rPr>
      </w:pPr>
      <w:r w:rsidRPr="00010A6A">
        <w:rPr>
          <w:rFonts w:ascii="Tahoma" w:hAnsi="Tahoma" w:cs="Tahoma"/>
          <w:sz w:val="24"/>
          <w:szCs w:val="24"/>
          <w:lang w:val="id-ID"/>
        </w:rPr>
        <w:t>19. Peningkatan kapasitas dan kompetensi SDM petani dan nelayan yang menunjang sektor unggulan ekonomi dengan membangun lembaga riset pertanian dan perikanan sebagai pusat pengembangan produk unggulan Sulawesi Selatan.</w:t>
      </w:r>
    </w:p>
    <w:p w14:paraId="3B8151C6" w14:textId="77777777" w:rsidR="003D543C" w:rsidRDefault="003D543C" w:rsidP="003D543C">
      <w:pPr>
        <w:ind w:left="0"/>
        <w:jc w:val="left"/>
        <w:rPr>
          <w:rFonts w:ascii="Tahoma" w:hAnsi="Tahoma" w:cs="Tahoma"/>
          <w:sz w:val="24"/>
          <w:szCs w:val="24"/>
          <w:lang w:val="id-ID"/>
        </w:rPr>
      </w:pPr>
      <w:r w:rsidRPr="00010A6A">
        <w:rPr>
          <w:rFonts w:ascii="Tahoma" w:hAnsi="Tahoma" w:cs="Tahoma"/>
          <w:sz w:val="24"/>
          <w:szCs w:val="24"/>
          <w:lang w:val="id-ID"/>
        </w:rPr>
        <w:t>20. Meningkatkan kesejahteraan petani dan nelayan khususnya yang kurang mampu melalui penyediaan micro-financing, penyediaan teknologi, pembangunan infrastruktur pertanian dan kelautan, serta pengembangan pasca panen (off farm) melalui peran serta Koperasi.</w:t>
      </w:r>
    </w:p>
    <w:p w14:paraId="6B2AE8CD" w14:textId="77777777" w:rsidR="003D543C" w:rsidRDefault="003D543C" w:rsidP="003D543C">
      <w:pPr>
        <w:ind w:left="0"/>
        <w:jc w:val="left"/>
        <w:rPr>
          <w:rFonts w:ascii="Tahoma" w:hAnsi="Tahoma" w:cs="Tahoma"/>
          <w:sz w:val="24"/>
          <w:szCs w:val="24"/>
          <w:lang w:val="id-ID"/>
        </w:rPr>
      </w:pPr>
      <w:r>
        <w:rPr>
          <w:rFonts w:ascii="Tahoma" w:hAnsi="Tahoma" w:cs="Tahoma"/>
          <w:sz w:val="24"/>
          <w:szCs w:val="24"/>
          <w:lang w:val="id-ID"/>
        </w:rPr>
        <w:t>21. Pengembangan destinasi wisata unggulan Sulawesi Selatan berbasis wisata alam, budaya dan buatan yang terkoneksi dengan wisata nasional dan internasional.</w:t>
      </w:r>
    </w:p>
    <w:p w14:paraId="6831F270" w14:textId="77777777" w:rsidR="003D543C" w:rsidRDefault="003D543C" w:rsidP="003D543C">
      <w:pPr>
        <w:ind w:left="0"/>
        <w:jc w:val="left"/>
        <w:rPr>
          <w:rFonts w:ascii="Tahoma" w:hAnsi="Tahoma" w:cs="Tahoma"/>
          <w:sz w:val="24"/>
          <w:szCs w:val="24"/>
          <w:lang w:val="id-ID"/>
        </w:rPr>
      </w:pPr>
      <w:r>
        <w:rPr>
          <w:rFonts w:ascii="Tahoma" w:hAnsi="Tahoma" w:cs="Tahoma"/>
          <w:sz w:val="24"/>
          <w:szCs w:val="24"/>
          <w:lang w:val="id-ID"/>
        </w:rPr>
        <w:t>22. Pencapaian IPM Sulawesi Selatan menjadi 10 besar indonesia.</w:t>
      </w:r>
    </w:p>
    <w:p w14:paraId="5F2E972A" w14:textId="77777777" w:rsidR="003D543C" w:rsidRDefault="003D543C" w:rsidP="003D543C">
      <w:pPr>
        <w:ind w:left="0"/>
        <w:jc w:val="left"/>
        <w:rPr>
          <w:rFonts w:ascii="Tahoma" w:hAnsi="Tahoma" w:cs="Tahoma"/>
          <w:sz w:val="24"/>
          <w:szCs w:val="24"/>
          <w:lang w:val="id-ID"/>
        </w:rPr>
      </w:pPr>
      <w:r>
        <w:rPr>
          <w:rFonts w:ascii="Tahoma" w:hAnsi="Tahoma" w:cs="Tahoma"/>
          <w:sz w:val="24"/>
          <w:szCs w:val="24"/>
          <w:lang w:val="id-ID"/>
        </w:rPr>
        <w:t>23. Pemberian gizi bagi ibu hamil dan menyusui pada periode emas (1.000 hari pertama anak) bagi keluarga tidak mampu.</w:t>
      </w:r>
    </w:p>
    <w:p w14:paraId="196A165A" w14:textId="77777777" w:rsidR="003D543C" w:rsidRDefault="003D543C" w:rsidP="003D543C">
      <w:pPr>
        <w:ind w:left="0"/>
        <w:jc w:val="left"/>
        <w:rPr>
          <w:rFonts w:ascii="Tahoma" w:hAnsi="Tahoma" w:cs="Tahoma"/>
          <w:sz w:val="24"/>
          <w:szCs w:val="24"/>
          <w:lang w:val="id-ID"/>
        </w:rPr>
      </w:pPr>
      <w:r>
        <w:rPr>
          <w:rFonts w:ascii="Tahoma" w:hAnsi="Tahoma" w:cs="Tahoma"/>
          <w:sz w:val="24"/>
          <w:szCs w:val="24"/>
          <w:lang w:val="id-ID"/>
        </w:rPr>
        <w:t>24. Pembangunan rumah sakit umum regional dengan standar layanan internasional yang tersebar diseluruh wilayah Sulawesi Selatan sebagai rumah sakit rujukan.</w:t>
      </w:r>
    </w:p>
    <w:p w14:paraId="15E84A59" w14:textId="77777777" w:rsidR="003D543C" w:rsidRDefault="003D543C" w:rsidP="003D543C">
      <w:pPr>
        <w:ind w:left="0"/>
        <w:jc w:val="left"/>
        <w:rPr>
          <w:rFonts w:ascii="Tahoma" w:hAnsi="Tahoma" w:cs="Tahoma"/>
          <w:sz w:val="24"/>
          <w:szCs w:val="24"/>
          <w:lang w:val="id-ID"/>
        </w:rPr>
      </w:pPr>
    </w:p>
    <w:p w14:paraId="0B78EF09" w14:textId="77777777" w:rsidR="003D543C" w:rsidRDefault="003D543C" w:rsidP="003D543C">
      <w:pPr>
        <w:ind w:left="0"/>
        <w:jc w:val="left"/>
        <w:rPr>
          <w:rFonts w:ascii="Tahoma" w:hAnsi="Tahoma" w:cs="Tahoma"/>
          <w:sz w:val="24"/>
          <w:szCs w:val="24"/>
          <w:lang w:val="id-ID"/>
        </w:rPr>
      </w:pPr>
      <w:r>
        <w:rPr>
          <w:rFonts w:ascii="Tahoma" w:hAnsi="Tahoma" w:cs="Tahoma"/>
          <w:sz w:val="24"/>
          <w:szCs w:val="24"/>
          <w:lang w:val="id-ID"/>
        </w:rPr>
        <w:t>25. Pemberian beasiswa pendidikan bagi dokter untuk mengambil pendidikan spesialis sebagai ujung tombak penguatan rumah sakit regional Sulawesi Selatan.</w:t>
      </w:r>
    </w:p>
    <w:p w14:paraId="3976D050" w14:textId="77777777" w:rsidR="003D543C" w:rsidRDefault="003D543C" w:rsidP="003D543C">
      <w:pPr>
        <w:ind w:left="0"/>
        <w:jc w:val="left"/>
        <w:rPr>
          <w:rFonts w:ascii="Tahoma" w:hAnsi="Tahoma" w:cs="Tahoma"/>
          <w:sz w:val="24"/>
          <w:szCs w:val="24"/>
          <w:lang w:val="id-ID"/>
        </w:rPr>
      </w:pPr>
      <w:r>
        <w:rPr>
          <w:rFonts w:ascii="Tahoma" w:hAnsi="Tahoma" w:cs="Tahoma"/>
          <w:sz w:val="24"/>
          <w:szCs w:val="24"/>
          <w:lang w:val="id-ID"/>
        </w:rPr>
        <w:t>26. Pembangunan sekolah-sekolah kejuruan baru dan revitalisasi sekolah kejuruan yang sesuai dengan potensi wilayah dan kebutuhan pasar.</w:t>
      </w:r>
    </w:p>
    <w:p w14:paraId="1E224EB4" w14:textId="77777777" w:rsidR="003D543C" w:rsidRDefault="003D543C" w:rsidP="003D543C">
      <w:pPr>
        <w:ind w:left="0"/>
        <w:jc w:val="left"/>
        <w:rPr>
          <w:rFonts w:ascii="Tahoma" w:hAnsi="Tahoma" w:cs="Tahoma"/>
          <w:sz w:val="24"/>
          <w:szCs w:val="24"/>
          <w:lang w:val="id-ID"/>
        </w:rPr>
      </w:pPr>
      <w:r>
        <w:rPr>
          <w:rFonts w:ascii="Tahoma" w:hAnsi="Tahoma" w:cs="Tahoma"/>
          <w:sz w:val="24"/>
          <w:szCs w:val="24"/>
          <w:lang w:val="id-ID"/>
        </w:rPr>
        <w:t>27. Membangun koordinasi untuk penguatan peran PAUD dan sekolah Dasar dalam pembangunan karakter anak-anak dengan nilai nasionalisme, agama, dan budaya Sulawesi Selatan.</w:t>
      </w:r>
    </w:p>
    <w:p w14:paraId="2532075D" w14:textId="77777777" w:rsidR="003D543C" w:rsidRDefault="003D543C" w:rsidP="003D543C">
      <w:pPr>
        <w:ind w:left="0"/>
        <w:jc w:val="left"/>
        <w:rPr>
          <w:rFonts w:ascii="Tahoma" w:hAnsi="Tahoma" w:cs="Tahoma"/>
          <w:sz w:val="24"/>
          <w:szCs w:val="24"/>
          <w:lang w:val="id-ID"/>
        </w:rPr>
      </w:pPr>
      <w:r>
        <w:rPr>
          <w:rFonts w:ascii="Tahoma" w:hAnsi="Tahoma" w:cs="Tahoma"/>
          <w:sz w:val="24"/>
          <w:szCs w:val="24"/>
          <w:lang w:val="id-ID"/>
        </w:rPr>
        <w:t>28. Meningkatkan koordinasi dengan lembaga terkait dalam menekan sekecil mungkin peredaran narkoba di Sulawesi Selatan.</w:t>
      </w:r>
    </w:p>
    <w:p w14:paraId="0B514890" w14:textId="77777777" w:rsidR="003D543C" w:rsidRDefault="003D543C" w:rsidP="003D543C">
      <w:pPr>
        <w:ind w:left="0"/>
        <w:jc w:val="left"/>
        <w:rPr>
          <w:rFonts w:ascii="Tahoma" w:hAnsi="Tahoma" w:cs="Tahoma"/>
          <w:sz w:val="24"/>
          <w:szCs w:val="24"/>
          <w:lang w:val="id-ID"/>
        </w:rPr>
      </w:pPr>
      <w:r>
        <w:rPr>
          <w:rFonts w:ascii="Tahoma" w:hAnsi="Tahoma" w:cs="Tahoma"/>
          <w:sz w:val="24"/>
          <w:szCs w:val="24"/>
          <w:lang w:val="id-ID"/>
        </w:rPr>
        <w:t>29. Membangun kepemudaan melalui pengembangan, pemberdayaan, dan kemandirian pemuda,khususnya dibidang olahraga dan seni serta industri kreatif.</w:t>
      </w:r>
    </w:p>
    <w:p w14:paraId="4859849E" w14:textId="77777777" w:rsidR="003D543C" w:rsidRDefault="003D543C" w:rsidP="003D543C">
      <w:pPr>
        <w:ind w:left="0"/>
        <w:jc w:val="left"/>
        <w:rPr>
          <w:rFonts w:ascii="Tahoma" w:hAnsi="Tahoma" w:cs="Tahoma"/>
          <w:sz w:val="24"/>
          <w:szCs w:val="24"/>
          <w:lang w:val="id-ID"/>
        </w:rPr>
      </w:pPr>
      <w:r>
        <w:rPr>
          <w:rFonts w:ascii="Tahoma" w:hAnsi="Tahoma" w:cs="Tahoma"/>
          <w:sz w:val="24"/>
          <w:szCs w:val="24"/>
          <w:lang w:val="id-ID"/>
        </w:rPr>
        <w:lastRenderedPageBreak/>
        <w:t>30. Pemberdayaan penyandang disabilitas secara berkelanjutan.</w:t>
      </w:r>
    </w:p>
    <w:p w14:paraId="2D41861B" w14:textId="77777777" w:rsidR="003D543C" w:rsidRDefault="003D543C" w:rsidP="003D543C">
      <w:pPr>
        <w:ind w:left="0"/>
        <w:jc w:val="left"/>
        <w:rPr>
          <w:rFonts w:ascii="Tahoma" w:hAnsi="Tahoma" w:cs="Tahoma"/>
          <w:sz w:val="24"/>
          <w:szCs w:val="24"/>
          <w:lang w:val="id-ID"/>
        </w:rPr>
      </w:pPr>
      <w:r>
        <w:rPr>
          <w:rFonts w:ascii="Tahoma" w:hAnsi="Tahoma" w:cs="Tahoma"/>
          <w:sz w:val="24"/>
          <w:szCs w:val="24"/>
          <w:lang w:val="id-ID"/>
        </w:rPr>
        <w:t>31. Perbaikan tata kelola sumber daya alam dengan memperhatikan daya dukun lahan.</w:t>
      </w:r>
    </w:p>
    <w:p w14:paraId="45C27214" w14:textId="77777777" w:rsidR="003D543C" w:rsidRDefault="003D543C" w:rsidP="003D543C">
      <w:pPr>
        <w:ind w:left="0"/>
        <w:jc w:val="left"/>
        <w:rPr>
          <w:rFonts w:ascii="Tahoma" w:hAnsi="Tahoma" w:cs="Tahoma"/>
          <w:sz w:val="24"/>
          <w:szCs w:val="24"/>
          <w:lang w:val="id-ID"/>
        </w:rPr>
      </w:pPr>
      <w:r>
        <w:rPr>
          <w:rFonts w:ascii="Tahoma" w:hAnsi="Tahoma" w:cs="Tahoma"/>
          <w:sz w:val="24"/>
          <w:szCs w:val="24"/>
          <w:lang w:val="id-ID"/>
        </w:rPr>
        <w:t>32. Peningkatan pengetahuan budi daya masyarakat untuk mengoptimalkan hasil budi daya dan hasil produksi.</w:t>
      </w:r>
    </w:p>
    <w:p w14:paraId="4F9F52EA" w14:textId="77777777" w:rsidR="003D543C" w:rsidRDefault="003D543C" w:rsidP="003D543C">
      <w:pPr>
        <w:ind w:left="0"/>
        <w:jc w:val="left"/>
        <w:rPr>
          <w:rFonts w:ascii="Tahoma" w:hAnsi="Tahoma" w:cs="Tahoma"/>
          <w:sz w:val="24"/>
          <w:szCs w:val="24"/>
          <w:lang w:val="id-ID"/>
        </w:rPr>
      </w:pPr>
      <w:r>
        <w:rPr>
          <w:rFonts w:ascii="Tahoma" w:hAnsi="Tahoma" w:cs="Tahoma"/>
          <w:sz w:val="24"/>
          <w:szCs w:val="24"/>
          <w:lang w:val="id-ID"/>
        </w:rPr>
        <w:t>33. Diversifikasi produk dan peningkatan kualitas dan daya saing hasil sektor unggulan ekonomi.</w:t>
      </w:r>
    </w:p>
    <w:p w14:paraId="2E3CB932" w14:textId="77777777" w:rsidR="003D543C" w:rsidRDefault="003D543C" w:rsidP="003D543C">
      <w:pPr>
        <w:ind w:left="0"/>
        <w:jc w:val="left"/>
        <w:rPr>
          <w:rFonts w:ascii="Tahoma" w:hAnsi="Tahoma" w:cs="Tahoma"/>
          <w:sz w:val="24"/>
          <w:szCs w:val="24"/>
          <w:lang w:val="id-ID"/>
        </w:rPr>
      </w:pPr>
      <w:r>
        <w:rPr>
          <w:rFonts w:ascii="Tahoma" w:hAnsi="Tahoma" w:cs="Tahoma"/>
          <w:sz w:val="24"/>
          <w:szCs w:val="24"/>
          <w:lang w:val="id-ID"/>
        </w:rPr>
        <w:t>34. Perbaikan tata niaga dan perluasan pangsa pasar produk unggulan ekonomi.</w:t>
      </w:r>
    </w:p>
    <w:p w14:paraId="6A997300" w14:textId="77777777" w:rsidR="003D543C" w:rsidRDefault="003D543C" w:rsidP="003D543C">
      <w:pPr>
        <w:ind w:left="0"/>
        <w:jc w:val="left"/>
        <w:rPr>
          <w:rFonts w:ascii="Tahoma" w:hAnsi="Tahoma" w:cs="Tahoma"/>
          <w:sz w:val="24"/>
          <w:szCs w:val="24"/>
          <w:lang w:val="id-ID"/>
        </w:rPr>
      </w:pPr>
    </w:p>
    <w:p w14:paraId="1BDDBDEA" w14:textId="77777777" w:rsidR="003D543C" w:rsidRDefault="003D543C" w:rsidP="003D543C">
      <w:pPr>
        <w:ind w:left="0"/>
        <w:jc w:val="left"/>
        <w:rPr>
          <w:rFonts w:ascii="Tahoma" w:hAnsi="Tahoma" w:cs="Tahoma"/>
          <w:sz w:val="24"/>
          <w:szCs w:val="24"/>
          <w:lang w:val="id-ID"/>
        </w:rPr>
      </w:pPr>
      <w:r>
        <w:rPr>
          <w:rFonts w:ascii="Tahoma" w:hAnsi="Tahoma" w:cs="Tahoma"/>
          <w:sz w:val="24"/>
          <w:szCs w:val="24"/>
          <w:lang w:val="id-ID"/>
        </w:rPr>
        <w:t xml:space="preserve">        Teelah Visi-Misi dan program unggulan dalam RENSTRA perubahan Dinas Koperasi dan UKM 2018-2023 di jelaskan sebagai berikut.Berkaitan dengan pencapaian Misi ketiga yaitu pembangunan pusat pusat pertumbuhan ekonomi baru yang produktif  dan sesuai program unggulan yang ke dua puluh yaitu meningkatkan kesejahteraan petani dan nelayan khususnya yang kurang mampu melalui penyediaan micro-financing, penyediaan teknologi, pembangunan infrastruktur pertanian dan kelautan serta pengembangan pasca panen (off farm) melalui peran serta Koperasi, maka urusan Koperasi dan UKM mencakup sejumlah isu strategis berikut.</w:t>
      </w:r>
    </w:p>
    <w:p w14:paraId="24CB779A" w14:textId="77777777" w:rsidR="003D543C" w:rsidRDefault="003D543C" w:rsidP="003D543C">
      <w:pPr>
        <w:ind w:left="0"/>
        <w:jc w:val="left"/>
        <w:rPr>
          <w:rFonts w:ascii="Tahoma" w:hAnsi="Tahoma" w:cs="Tahoma"/>
          <w:sz w:val="24"/>
          <w:szCs w:val="24"/>
          <w:lang w:val="id-ID"/>
        </w:rPr>
      </w:pPr>
    </w:p>
    <w:p w14:paraId="2CB80E43" w14:textId="77777777" w:rsidR="003D543C" w:rsidRDefault="003D543C" w:rsidP="003D543C">
      <w:pPr>
        <w:pStyle w:val="ListParagraph"/>
        <w:numPr>
          <w:ilvl w:val="2"/>
          <w:numId w:val="42"/>
        </w:numPr>
        <w:jc w:val="left"/>
        <w:rPr>
          <w:rFonts w:ascii="Tahoma" w:hAnsi="Tahoma" w:cs="Tahoma"/>
          <w:sz w:val="24"/>
          <w:szCs w:val="24"/>
          <w:lang w:val="id-ID"/>
        </w:rPr>
      </w:pPr>
      <w:r>
        <w:rPr>
          <w:rFonts w:ascii="Tahoma" w:hAnsi="Tahoma" w:cs="Tahoma"/>
          <w:sz w:val="24"/>
          <w:szCs w:val="24"/>
          <w:lang w:val="id-ID"/>
        </w:rPr>
        <w:t>Peningkatan dan pengembangan kawasan-kawasan strategis yang berperan dalam menggerakkan ekonomi kota, termasuk di dalamnya pusat kegiatan Primer dan Sekunder serta Kawasan TOD (Transit Oriented Development), sebagai</w:t>
      </w:r>
    </w:p>
    <w:p w14:paraId="2C07E679" w14:textId="77777777" w:rsidR="003D543C" w:rsidRPr="006D298A" w:rsidRDefault="003D543C" w:rsidP="003D543C">
      <w:pPr>
        <w:ind w:left="142"/>
        <w:jc w:val="left"/>
        <w:rPr>
          <w:rFonts w:ascii="Tahoma" w:hAnsi="Tahoma" w:cs="Tahoma"/>
          <w:sz w:val="24"/>
          <w:szCs w:val="24"/>
          <w:lang w:val="id-ID"/>
        </w:rPr>
      </w:pPr>
      <w:r w:rsidRPr="006D298A">
        <w:rPr>
          <w:rFonts w:ascii="Tahoma" w:hAnsi="Tahoma" w:cs="Tahoma"/>
          <w:sz w:val="24"/>
          <w:szCs w:val="24"/>
          <w:lang w:val="id-ID"/>
        </w:rPr>
        <w:t>perwujudan dari strategi pengembangan wilayah yang dirumuskan dalam Rencana Tata Ruang Wilayah (RTRW) Provinsi Sulawesi Selatan 2030. Strategi operasionalnya meliputi:</w:t>
      </w:r>
    </w:p>
    <w:p w14:paraId="46218A65" w14:textId="77777777" w:rsidR="003D543C" w:rsidRDefault="003D543C" w:rsidP="003D543C">
      <w:pPr>
        <w:pStyle w:val="ListParagraph"/>
        <w:numPr>
          <w:ilvl w:val="1"/>
          <w:numId w:val="38"/>
        </w:numPr>
        <w:jc w:val="left"/>
        <w:rPr>
          <w:rFonts w:ascii="Tahoma" w:hAnsi="Tahoma" w:cs="Tahoma"/>
          <w:sz w:val="24"/>
          <w:szCs w:val="24"/>
          <w:lang w:val="id-ID"/>
        </w:rPr>
      </w:pPr>
      <w:r>
        <w:rPr>
          <w:rFonts w:ascii="Tahoma" w:hAnsi="Tahoma" w:cs="Tahoma"/>
          <w:sz w:val="24"/>
          <w:szCs w:val="24"/>
          <w:lang w:val="id-ID"/>
        </w:rPr>
        <w:t>Peningkatan dan pemantapan fungsi Pusat Kegiatan Primer dan Sekunder.</w:t>
      </w:r>
    </w:p>
    <w:p w14:paraId="0FC727C0" w14:textId="77777777" w:rsidR="003D543C" w:rsidRDefault="003D543C" w:rsidP="003D543C">
      <w:pPr>
        <w:pStyle w:val="ListParagraph"/>
        <w:numPr>
          <w:ilvl w:val="1"/>
          <w:numId w:val="38"/>
        </w:numPr>
        <w:jc w:val="left"/>
        <w:rPr>
          <w:rFonts w:ascii="Tahoma" w:hAnsi="Tahoma" w:cs="Tahoma"/>
          <w:sz w:val="24"/>
          <w:szCs w:val="24"/>
          <w:lang w:val="id-ID"/>
        </w:rPr>
      </w:pPr>
      <w:r>
        <w:rPr>
          <w:rFonts w:ascii="Tahoma" w:hAnsi="Tahoma" w:cs="Tahoma"/>
          <w:sz w:val="24"/>
          <w:szCs w:val="24"/>
          <w:lang w:val="id-ID"/>
        </w:rPr>
        <w:t>Pengembangan baru Pusat Kegiatan Primer dan Sekunder secara hirarkis.</w:t>
      </w:r>
    </w:p>
    <w:p w14:paraId="664CA92B" w14:textId="77777777" w:rsidR="003D543C" w:rsidRDefault="003D543C" w:rsidP="003D543C">
      <w:pPr>
        <w:pStyle w:val="ListParagraph"/>
        <w:numPr>
          <w:ilvl w:val="1"/>
          <w:numId w:val="38"/>
        </w:numPr>
        <w:jc w:val="left"/>
        <w:rPr>
          <w:rFonts w:ascii="Tahoma" w:hAnsi="Tahoma" w:cs="Tahoma"/>
          <w:sz w:val="24"/>
          <w:szCs w:val="24"/>
          <w:lang w:val="id-ID"/>
        </w:rPr>
      </w:pPr>
      <w:r>
        <w:rPr>
          <w:rFonts w:ascii="Tahoma" w:hAnsi="Tahoma" w:cs="Tahoma"/>
          <w:sz w:val="24"/>
          <w:szCs w:val="24"/>
          <w:lang w:val="id-ID"/>
        </w:rPr>
        <w:t>Pengembangan TOD pada jalur sepanjang sistem angkutan massal.</w:t>
      </w:r>
    </w:p>
    <w:p w14:paraId="2602CE35" w14:textId="77777777" w:rsidR="003D543C" w:rsidRDefault="003D543C" w:rsidP="003D543C">
      <w:pPr>
        <w:pStyle w:val="ListParagraph"/>
        <w:numPr>
          <w:ilvl w:val="2"/>
          <w:numId w:val="42"/>
        </w:numPr>
        <w:jc w:val="left"/>
        <w:rPr>
          <w:rFonts w:ascii="Tahoma" w:hAnsi="Tahoma" w:cs="Tahoma"/>
          <w:sz w:val="24"/>
          <w:szCs w:val="24"/>
          <w:lang w:val="id-ID"/>
        </w:rPr>
      </w:pPr>
      <w:r>
        <w:rPr>
          <w:rFonts w:ascii="Tahoma" w:hAnsi="Tahoma" w:cs="Tahoma"/>
          <w:sz w:val="24"/>
          <w:szCs w:val="24"/>
          <w:lang w:val="id-ID"/>
        </w:rPr>
        <w:t>Penguatan dukungan terhadap keberadaan ekonomi informal perkotaan, sebagai komitmen untuk mewujudkan Sulawesi Selatan yang inklusif bagi semua lapisan masyarakat. Tumbuh dan berkembangnya ekonomi informal dapat menjadi pilar utama pembangunan ekonomi kota. Strategi operasional meliputi:</w:t>
      </w:r>
    </w:p>
    <w:p w14:paraId="54AD9D32" w14:textId="77777777" w:rsidR="003D543C" w:rsidRDefault="003D543C" w:rsidP="003D543C">
      <w:pPr>
        <w:pStyle w:val="ListParagraph"/>
        <w:numPr>
          <w:ilvl w:val="1"/>
          <w:numId w:val="37"/>
        </w:numPr>
        <w:jc w:val="left"/>
        <w:rPr>
          <w:rFonts w:ascii="Tahoma" w:hAnsi="Tahoma" w:cs="Tahoma"/>
          <w:sz w:val="24"/>
          <w:szCs w:val="24"/>
          <w:lang w:val="id-ID"/>
        </w:rPr>
      </w:pPr>
      <w:r>
        <w:rPr>
          <w:rFonts w:ascii="Tahoma" w:hAnsi="Tahoma" w:cs="Tahoma"/>
          <w:sz w:val="24"/>
          <w:szCs w:val="24"/>
          <w:lang w:val="id-ID"/>
        </w:rPr>
        <w:lastRenderedPageBreak/>
        <w:t>Penyediaan ruang bagi sektor informal pada kawasan perkantoran dan perdagangan.</w:t>
      </w:r>
    </w:p>
    <w:p w14:paraId="23746E1E" w14:textId="77777777" w:rsidR="003D543C" w:rsidRDefault="003D543C" w:rsidP="003D543C">
      <w:pPr>
        <w:pStyle w:val="ListParagraph"/>
        <w:numPr>
          <w:ilvl w:val="1"/>
          <w:numId w:val="37"/>
        </w:numPr>
        <w:jc w:val="left"/>
        <w:rPr>
          <w:rFonts w:ascii="Tahoma" w:hAnsi="Tahoma" w:cs="Tahoma"/>
          <w:sz w:val="24"/>
          <w:szCs w:val="24"/>
          <w:lang w:val="id-ID"/>
        </w:rPr>
      </w:pPr>
      <w:r>
        <w:rPr>
          <w:rFonts w:ascii="Tahoma" w:hAnsi="Tahoma" w:cs="Tahoma"/>
          <w:sz w:val="24"/>
          <w:szCs w:val="24"/>
          <w:lang w:val="id-ID"/>
        </w:rPr>
        <w:t>Pembangunan dan optimalisasi Lokasi sementara, lokasi pembinan, lokasi terkendali Lokasi Terpadu pedagang kaki lima (PKL).</w:t>
      </w:r>
    </w:p>
    <w:p w14:paraId="44B13E67" w14:textId="77777777" w:rsidR="003D543C" w:rsidRDefault="003D543C" w:rsidP="003D543C">
      <w:pPr>
        <w:pStyle w:val="ListParagraph"/>
        <w:numPr>
          <w:ilvl w:val="1"/>
          <w:numId w:val="37"/>
        </w:numPr>
        <w:jc w:val="left"/>
        <w:rPr>
          <w:rFonts w:ascii="Tahoma" w:hAnsi="Tahoma" w:cs="Tahoma"/>
          <w:sz w:val="24"/>
          <w:szCs w:val="24"/>
          <w:lang w:val="id-ID"/>
        </w:rPr>
      </w:pPr>
      <w:r>
        <w:rPr>
          <w:rFonts w:ascii="Tahoma" w:hAnsi="Tahoma" w:cs="Tahoma"/>
          <w:sz w:val="24"/>
          <w:szCs w:val="24"/>
          <w:lang w:val="id-ID"/>
        </w:rPr>
        <w:t>Revitalisasi pasar tradisional secara tematik dengan tidak menggusur PKL.</w:t>
      </w:r>
    </w:p>
    <w:p w14:paraId="5EB3D686" w14:textId="77777777" w:rsidR="003D543C" w:rsidRDefault="003D543C" w:rsidP="003D543C">
      <w:pPr>
        <w:pStyle w:val="ListParagraph"/>
        <w:numPr>
          <w:ilvl w:val="1"/>
          <w:numId w:val="37"/>
        </w:numPr>
        <w:jc w:val="left"/>
        <w:rPr>
          <w:rFonts w:ascii="Tahoma" w:hAnsi="Tahoma" w:cs="Tahoma"/>
          <w:sz w:val="24"/>
          <w:szCs w:val="24"/>
          <w:lang w:val="id-ID"/>
        </w:rPr>
      </w:pPr>
      <w:r>
        <w:rPr>
          <w:rFonts w:ascii="Tahoma" w:hAnsi="Tahoma" w:cs="Tahoma"/>
          <w:sz w:val="24"/>
          <w:szCs w:val="24"/>
          <w:lang w:val="id-ID"/>
        </w:rPr>
        <w:t>Pengembangan kelembagaan Koperasi dan UMKM untuk mendukung  formalisasi dari ekonomi informal.</w:t>
      </w:r>
    </w:p>
    <w:p w14:paraId="3439BC1B" w14:textId="77777777" w:rsidR="003D543C" w:rsidRDefault="003D543C" w:rsidP="003D543C">
      <w:pPr>
        <w:pStyle w:val="ListParagraph"/>
        <w:numPr>
          <w:ilvl w:val="2"/>
          <w:numId w:val="42"/>
        </w:numPr>
        <w:jc w:val="left"/>
        <w:rPr>
          <w:rFonts w:ascii="Tahoma" w:hAnsi="Tahoma" w:cs="Tahoma"/>
          <w:sz w:val="24"/>
          <w:szCs w:val="24"/>
          <w:lang w:val="id-ID"/>
        </w:rPr>
      </w:pPr>
      <w:r>
        <w:rPr>
          <w:rFonts w:ascii="Tahoma" w:hAnsi="Tahoma" w:cs="Tahoma"/>
          <w:sz w:val="24"/>
          <w:szCs w:val="24"/>
          <w:lang w:val="id-ID"/>
        </w:rPr>
        <w:t>Peningkatan investasi ekonomi kota yang mendorong penciptaan lapangan kerja dan tumbuhnya kelembagaan ekonomi lokal. Strategi yang dijalankan adalah mengembangkan kelembagaan Koperasi dan UKM untuk mendukung formalisasi dari ekonomi informal.</w:t>
      </w:r>
    </w:p>
    <w:p w14:paraId="25F22117" w14:textId="77777777" w:rsidR="003D543C" w:rsidRDefault="003D543C" w:rsidP="003D543C">
      <w:pPr>
        <w:pStyle w:val="ListParagraph"/>
        <w:numPr>
          <w:ilvl w:val="2"/>
          <w:numId w:val="42"/>
        </w:numPr>
        <w:jc w:val="left"/>
        <w:rPr>
          <w:rFonts w:ascii="Tahoma" w:hAnsi="Tahoma" w:cs="Tahoma"/>
          <w:sz w:val="24"/>
          <w:szCs w:val="24"/>
          <w:lang w:val="id-ID"/>
        </w:rPr>
      </w:pPr>
      <w:r>
        <w:rPr>
          <w:rFonts w:ascii="Tahoma" w:hAnsi="Tahoma" w:cs="Tahoma"/>
          <w:sz w:val="24"/>
          <w:szCs w:val="24"/>
          <w:lang w:val="id-ID"/>
        </w:rPr>
        <w:t xml:space="preserve"> Pemetaan potensi sumber daya lokal (kelembagaan, sumberdaya alam, sumber daya sosial, sumber daya manusia, sumber daya keuangan) yang sesuai dengan jenis usaha, skala usaha, dan kemampuan sumber daya manusia.</w:t>
      </w:r>
    </w:p>
    <w:p w14:paraId="54EC3B8E" w14:textId="77777777" w:rsidR="003D543C" w:rsidRDefault="003D543C" w:rsidP="003D543C">
      <w:pPr>
        <w:pStyle w:val="ListParagraph"/>
        <w:numPr>
          <w:ilvl w:val="1"/>
          <w:numId w:val="64"/>
        </w:numPr>
        <w:jc w:val="left"/>
        <w:rPr>
          <w:rFonts w:ascii="Tahoma" w:hAnsi="Tahoma" w:cs="Tahoma"/>
          <w:sz w:val="24"/>
          <w:szCs w:val="24"/>
          <w:lang w:val="id-ID"/>
        </w:rPr>
      </w:pPr>
      <w:r>
        <w:rPr>
          <w:rFonts w:ascii="Tahoma" w:hAnsi="Tahoma" w:cs="Tahoma"/>
          <w:sz w:val="24"/>
          <w:szCs w:val="24"/>
          <w:lang w:val="id-ID"/>
        </w:rPr>
        <w:t>Penempatan ketersediaan SDM untuk mendapatkan pendidikan dan pelatihan dalam membentuk entrepreneurship dan wirausaha baru.</w:t>
      </w:r>
    </w:p>
    <w:p w14:paraId="05B5AC61" w14:textId="77777777" w:rsidR="003D543C" w:rsidRDefault="003D543C" w:rsidP="003D543C">
      <w:pPr>
        <w:pStyle w:val="ListParagraph"/>
        <w:numPr>
          <w:ilvl w:val="1"/>
          <w:numId w:val="64"/>
        </w:numPr>
        <w:jc w:val="left"/>
        <w:rPr>
          <w:rFonts w:ascii="Tahoma" w:hAnsi="Tahoma" w:cs="Tahoma"/>
          <w:sz w:val="24"/>
          <w:szCs w:val="24"/>
          <w:lang w:val="id-ID"/>
        </w:rPr>
      </w:pPr>
      <w:r>
        <w:rPr>
          <w:rFonts w:ascii="Tahoma" w:hAnsi="Tahoma" w:cs="Tahoma"/>
          <w:sz w:val="24"/>
          <w:szCs w:val="24"/>
          <w:lang w:val="id-ID"/>
        </w:rPr>
        <w:t>Penyediaan tempat-tempat pengembangan ide dan inovasi bagi KUKM dan wirausaha baru yang berorientasi teknologi dan daya saing global.</w:t>
      </w:r>
    </w:p>
    <w:p w14:paraId="25A2A708" w14:textId="77777777" w:rsidR="003D543C" w:rsidRDefault="003D543C" w:rsidP="003D543C">
      <w:pPr>
        <w:pStyle w:val="ListParagraph"/>
        <w:numPr>
          <w:ilvl w:val="1"/>
          <w:numId w:val="64"/>
        </w:numPr>
        <w:jc w:val="left"/>
        <w:rPr>
          <w:rFonts w:ascii="Tahoma" w:hAnsi="Tahoma" w:cs="Tahoma"/>
          <w:sz w:val="24"/>
          <w:szCs w:val="24"/>
          <w:lang w:val="id-ID"/>
        </w:rPr>
      </w:pPr>
      <w:r>
        <w:rPr>
          <w:rFonts w:ascii="Tahoma" w:hAnsi="Tahoma" w:cs="Tahoma"/>
          <w:sz w:val="24"/>
          <w:szCs w:val="24"/>
          <w:lang w:val="id-ID"/>
        </w:rPr>
        <w:t xml:space="preserve"> Pembentukan pusat-pusat KUKM dan wirausaha baru di setiap wilayah sesuai potensi dan karakteristik wilayah tersebut seperti membangun entrepreneurship center di Desa-desa.</w:t>
      </w:r>
    </w:p>
    <w:p w14:paraId="6BEEB4AC" w14:textId="77777777" w:rsidR="003D543C" w:rsidRDefault="003D543C" w:rsidP="003D543C">
      <w:pPr>
        <w:pStyle w:val="ListParagraph"/>
        <w:numPr>
          <w:ilvl w:val="1"/>
          <w:numId w:val="64"/>
        </w:numPr>
        <w:jc w:val="left"/>
        <w:rPr>
          <w:rFonts w:ascii="Tahoma" w:hAnsi="Tahoma" w:cs="Tahoma"/>
          <w:sz w:val="24"/>
          <w:szCs w:val="24"/>
          <w:lang w:val="id-ID"/>
        </w:rPr>
      </w:pPr>
      <w:r>
        <w:rPr>
          <w:rFonts w:ascii="Tahoma" w:hAnsi="Tahoma" w:cs="Tahoma"/>
          <w:sz w:val="24"/>
          <w:szCs w:val="24"/>
          <w:lang w:val="id-ID"/>
        </w:rPr>
        <w:t>Peningkatan kapasitas kerjasama usaha dalam skala lokal, nasional dan internasional melalui pembentukan lembaga, kegiatan bisnis dan promosi.</w:t>
      </w:r>
    </w:p>
    <w:p w14:paraId="3F96115C" w14:textId="77777777" w:rsidR="003D543C" w:rsidRDefault="003D543C" w:rsidP="003D543C">
      <w:pPr>
        <w:pStyle w:val="ListParagraph"/>
        <w:numPr>
          <w:ilvl w:val="1"/>
          <w:numId w:val="64"/>
        </w:numPr>
        <w:jc w:val="left"/>
        <w:rPr>
          <w:rFonts w:ascii="Tahoma" w:hAnsi="Tahoma" w:cs="Tahoma"/>
          <w:sz w:val="24"/>
          <w:szCs w:val="24"/>
          <w:lang w:val="id-ID"/>
        </w:rPr>
      </w:pPr>
      <w:r>
        <w:rPr>
          <w:rFonts w:ascii="Tahoma" w:hAnsi="Tahoma" w:cs="Tahoma"/>
          <w:sz w:val="24"/>
          <w:szCs w:val="24"/>
          <w:lang w:val="id-ID"/>
        </w:rPr>
        <w:t xml:space="preserve"> Peningkatan penyediaan bantuan modal usaha untuk pengembangan bagi Koperasi dan UKM dan wirausaha baru.</w:t>
      </w:r>
    </w:p>
    <w:p w14:paraId="7B24DF65" w14:textId="77777777" w:rsidR="003D543C" w:rsidRDefault="003D543C" w:rsidP="003D543C">
      <w:pPr>
        <w:pStyle w:val="ListParagraph"/>
        <w:numPr>
          <w:ilvl w:val="1"/>
          <w:numId w:val="64"/>
        </w:numPr>
        <w:jc w:val="left"/>
        <w:rPr>
          <w:rFonts w:ascii="Tahoma" w:hAnsi="Tahoma" w:cs="Tahoma"/>
          <w:sz w:val="24"/>
          <w:szCs w:val="24"/>
          <w:lang w:val="id-ID"/>
        </w:rPr>
      </w:pPr>
      <w:r>
        <w:rPr>
          <w:rFonts w:ascii="Tahoma" w:hAnsi="Tahoma" w:cs="Tahoma"/>
          <w:sz w:val="24"/>
          <w:szCs w:val="24"/>
          <w:lang w:val="id-ID"/>
        </w:rPr>
        <w:t xml:space="preserve"> Mengembangkan program magang untuk pekerja usia muda.</w:t>
      </w:r>
    </w:p>
    <w:p w14:paraId="509B11E3" w14:textId="77777777" w:rsidR="003D543C" w:rsidRDefault="003D543C" w:rsidP="003D543C">
      <w:pPr>
        <w:pStyle w:val="ListParagraph"/>
        <w:numPr>
          <w:ilvl w:val="1"/>
          <w:numId w:val="64"/>
        </w:numPr>
        <w:jc w:val="left"/>
        <w:rPr>
          <w:rFonts w:ascii="Tahoma" w:hAnsi="Tahoma" w:cs="Tahoma"/>
          <w:sz w:val="24"/>
          <w:szCs w:val="24"/>
          <w:lang w:val="id-ID"/>
        </w:rPr>
      </w:pPr>
      <w:r>
        <w:rPr>
          <w:rFonts w:ascii="Tahoma" w:hAnsi="Tahoma" w:cs="Tahoma"/>
          <w:sz w:val="24"/>
          <w:szCs w:val="24"/>
          <w:lang w:val="id-ID"/>
        </w:rPr>
        <w:t>Memetakan lahan pekerjaan yang mengalami defisit/surplus jumlah pekerja.</w:t>
      </w:r>
    </w:p>
    <w:p w14:paraId="680A1664" w14:textId="77777777" w:rsidR="003D543C" w:rsidRDefault="003D543C" w:rsidP="003D543C">
      <w:pPr>
        <w:pStyle w:val="ListParagraph"/>
        <w:numPr>
          <w:ilvl w:val="1"/>
          <w:numId w:val="64"/>
        </w:numPr>
        <w:jc w:val="left"/>
        <w:rPr>
          <w:rFonts w:ascii="Tahoma" w:hAnsi="Tahoma" w:cs="Tahoma"/>
          <w:sz w:val="24"/>
          <w:szCs w:val="24"/>
          <w:lang w:val="id-ID"/>
        </w:rPr>
      </w:pPr>
      <w:r>
        <w:rPr>
          <w:rFonts w:ascii="Tahoma" w:hAnsi="Tahoma" w:cs="Tahoma"/>
          <w:sz w:val="24"/>
          <w:szCs w:val="24"/>
          <w:lang w:val="id-ID"/>
        </w:rPr>
        <w:t>Pengunaan aplikasi teknologi dalam pengembangan potensi sumberdaya kewilayahan.</w:t>
      </w:r>
    </w:p>
    <w:p w14:paraId="6609EDDE" w14:textId="77777777" w:rsidR="003D543C" w:rsidRDefault="003D543C" w:rsidP="003D543C">
      <w:pPr>
        <w:pStyle w:val="ListParagraph"/>
        <w:ind w:left="1170"/>
        <w:jc w:val="left"/>
        <w:rPr>
          <w:rFonts w:ascii="Tahoma" w:hAnsi="Tahoma" w:cs="Tahoma"/>
          <w:sz w:val="24"/>
          <w:szCs w:val="24"/>
          <w:lang w:val="id-ID"/>
        </w:rPr>
      </w:pPr>
    </w:p>
    <w:p w14:paraId="25F73AF0" w14:textId="77777777" w:rsidR="003D543C" w:rsidRDefault="003D543C" w:rsidP="003D543C">
      <w:pPr>
        <w:pStyle w:val="ListParagraph"/>
        <w:numPr>
          <w:ilvl w:val="1"/>
          <w:numId w:val="88"/>
        </w:numPr>
        <w:jc w:val="left"/>
        <w:rPr>
          <w:rFonts w:ascii="Tahoma" w:hAnsi="Tahoma" w:cs="Tahoma"/>
          <w:b/>
          <w:sz w:val="28"/>
          <w:szCs w:val="28"/>
          <w:lang w:val="id-ID"/>
        </w:rPr>
      </w:pPr>
      <w:r w:rsidRPr="009C63E1">
        <w:rPr>
          <w:rFonts w:ascii="Tahoma" w:hAnsi="Tahoma" w:cs="Tahoma"/>
          <w:b/>
          <w:sz w:val="28"/>
          <w:szCs w:val="28"/>
          <w:lang w:val="id-ID"/>
        </w:rPr>
        <w:t>Telaahan RENSTRA KEMENTRIAN / LEMBAGA (K/L)</w:t>
      </w:r>
    </w:p>
    <w:p w14:paraId="189CC223" w14:textId="77777777" w:rsidR="003D543C" w:rsidRDefault="003D543C" w:rsidP="003D543C">
      <w:pPr>
        <w:pStyle w:val="ListParagraph"/>
        <w:jc w:val="left"/>
        <w:rPr>
          <w:rFonts w:ascii="Tahoma" w:hAnsi="Tahoma" w:cs="Tahoma"/>
          <w:b/>
          <w:sz w:val="28"/>
          <w:szCs w:val="28"/>
          <w:lang w:val="id-ID"/>
        </w:rPr>
      </w:pPr>
    </w:p>
    <w:p w14:paraId="50D06DFD" w14:textId="77777777" w:rsidR="003D543C" w:rsidRDefault="003D543C" w:rsidP="003D543C">
      <w:pPr>
        <w:pStyle w:val="ListParagraph"/>
        <w:jc w:val="left"/>
        <w:rPr>
          <w:rFonts w:ascii="Tahoma" w:hAnsi="Tahoma" w:cs="Tahoma"/>
          <w:sz w:val="24"/>
          <w:szCs w:val="24"/>
          <w:lang w:val="id-ID"/>
        </w:rPr>
      </w:pPr>
      <w:r>
        <w:rPr>
          <w:rFonts w:ascii="Tahoma" w:hAnsi="Tahoma" w:cs="Tahoma"/>
          <w:sz w:val="24"/>
          <w:szCs w:val="24"/>
          <w:lang w:val="id-ID"/>
        </w:rPr>
        <w:t>Sasaran jangka menengah RENSTRA Dinas Koperasi, Usaha Kecil dan Menengah Provinsi Sulawesi Selatan dalam penyelenggaraan urusan Koperasi dan Usaha Keil Menengah (UKM) yang disesuaikan dengan tugas pokok dan fungsi (Tupoksi) masing-masing SKPD di lingkungannya.</w:t>
      </w:r>
    </w:p>
    <w:p w14:paraId="6718625E" w14:textId="77777777" w:rsidR="003D543C" w:rsidRDefault="003D543C" w:rsidP="003D543C">
      <w:pPr>
        <w:pStyle w:val="ListParagraph"/>
        <w:jc w:val="left"/>
        <w:rPr>
          <w:rFonts w:ascii="Tahoma" w:hAnsi="Tahoma" w:cs="Tahoma"/>
          <w:sz w:val="24"/>
          <w:szCs w:val="24"/>
          <w:lang w:val="id-ID"/>
        </w:rPr>
      </w:pPr>
    </w:p>
    <w:p w14:paraId="2D8299B9" w14:textId="77777777" w:rsidR="003D543C" w:rsidRPr="0023098E" w:rsidRDefault="003D543C" w:rsidP="003D543C">
      <w:pPr>
        <w:pStyle w:val="ListParagraph"/>
        <w:numPr>
          <w:ilvl w:val="2"/>
          <w:numId w:val="88"/>
        </w:numPr>
        <w:jc w:val="left"/>
        <w:rPr>
          <w:rFonts w:ascii="Tahoma" w:hAnsi="Tahoma" w:cs="Tahoma"/>
          <w:b/>
          <w:sz w:val="24"/>
          <w:szCs w:val="24"/>
          <w:lang w:val="id-ID"/>
        </w:rPr>
      </w:pPr>
      <w:r w:rsidRPr="009C63E1">
        <w:rPr>
          <w:rFonts w:ascii="Tahoma" w:hAnsi="Tahoma" w:cs="Tahoma"/>
          <w:b/>
          <w:sz w:val="24"/>
          <w:szCs w:val="24"/>
          <w:lang w:val="id-ID"/>
        </w:rPr>
        <w:t>Telaahan RENSTRA Kementrian Kop</w:t>
      </w:r>
      <w:r>
        <w:rPr>
          <w:rFonts w:ascii="Tahoma" w:hAnsi="Tahoma" w:cs="Tahoma"/>
          <w:b/>
          <w:sz w:val="24"/>
          <w:szCs w:val="24"/>
          <w:lang w:val="id-ID"/>
        </w:rPr>
        <w:t>erasi dan UKM Republik Indonesia</w:t>
      </w:r>
    </w:p>
    <w:p w14:paraId="0650256D" w14:textId="77777777" w:rsidR="003D543C" w:rsidRPr="00225550" w:rsidRDefault="003D543C" w:rsidP="003D543C">
      <w:pPr>
        <w:pStyle w:val="ListParagraph"/>
        <w:ind w:left="1364"/>
        <w:jc w:val="left"/>
        <w:rPr>
          <w:rFonts w:ascii="Tahoma" w:hAnsi="Tahoma" w:cs="Tahoma"/>
          <w:b/>
          <w:i/>
          <w:sz w:val="24"/>
          <w:szCs w:val="24"/>
          <w:lang w:val="id-ID"/>
        </w:rPr>
      </w:pPr>
      <w:r>
        <w:rPr>
          <w:rFonts w:ascii="Tahoma" w:hAnsi="Tahoma" w:cs="Tahoma"/>
          <w:sz w:val="24"/>
          <w:szCs w:val="24"/>
          <w:lang w:val="id-ID"/>
        </w:rPr>
        <w:t xml:space="preserve">      Rencana Strategis Kementrian Koperasi dan Usaha Kecil dan Menengah RI Tahun 2015-2019 mengacu pada visi dan misi pemerintah Indonesia Tahun 2015-2019. Adapun visi tersebut adalah </w:t>
      </w:r>
      <w:r w:rsidRPr="00225550">
        <w:rPr>
          <w:rFonts w:ascii="Tahoma" w:hAnsi="Tahoma" w:cs="Tahoma"/>
          <w:b/>
          <w:i/>
          <w:sz w:val="24"/>
          <w:szCs w:val="24"/>
          <w:lang w:val="id-ID"/>
        </w:rPr>
        <w:t>“Terwujudnya Indonesia yang Berdaulat, Mandiri, dan Berkepribadian Berlandaskan Gotong Royong”</w:t>
      </w:r>
    </w:p>
    <w:p w14:paraId="4BB88A8F" w14:textId="77777777" w:rsidR="003D543C" w:rsidRPr="00225550" w:rsidRDefault="003D543C" w:rsidP="003D543C">
      <w:pPr>
        <w:ind w:left="1260"/>
        <w:jc w:val="left"/>
        <w:rPr>
          <w:rFonts w:ascii="Tahoma" w:hAnsi="Tahoma" w:cs="Tahoma"/>
          <w:b/>
          <w:sz w:val="24"/>
          <w:szCs w:val="24"/>
          <w:lang w:val="id-ID"/>
        </w:rPr>
      </w:pPr>
    </w:p>
    <w:p w14:paraId="01A86020" w14:textId="77777777" w:rsidR="003D543C" w:rsidRDefault="003D543C" w:rsidP="003D543C">
      <w:pPr>
        <w:ind w:left="993" w:hanging="142"/>
        <w:jc w:val="left"/>
        <w:rPr>
          <w:rFonts w:ascii="Tahoma" w:hAnsi="Tahoma" w:cs="Tahoma"/>
          <w:sz w:val="28"/>
          <w:szCs w:val="28"/>
          <w:lang w:val="id-ID"/>
        </w:rPr>
      </w:pPr>
      <w:r w:rsidRPr="0023098E">
        <w:rPr>
          <w:rFonts w:ascii="Tahoma" w:hAnsi="Tahoma" w:cs="Tahoma"/>
          <w:sz w:val="28"/>
          <w:szCs w:val="28"/>
          <w:lang w:val="id-ID"/>
        </w:rPr>
        <w:t xml:space="preserve">       Adapun Misinya adalah:</w:t>
      </w:r>
    </w:p>
    <w:p w14:paraId="337C6CBD" w14:textId="77777777" w:rsidR="003D543C" w:rsidRDefault="003D543C" w:rsidP="003D543C">
      <w:pPr>
        <w:ind w:left="284"/>
        <w:jc w:val="left"/>
        <w:rPr>
          <w:rFonts w:ascii="Tahoma" w:hAnsi="Tahoma" w:cs="Tahoma"/>
          <w:sz w:val="24"/>
          <w:szCs w:val="24"/>
          <w:lang w:val="id-ID"/>
        </w:rPr>
      </w:pPr>
      <w:r>
        <w:rPr>
          <w:rFonts w:ascii="Tahoma" w:hAnsi="Tahoma" w:cs="Tahoma"/>
          <w:sz w:val="24"/>
          <w:szCs w:val="24"/>
          <w:lang w:val="id-ID"/>
        </w:rPr>
        <w:t>1. Mewujudkan keamanan nasional yang mampu menjaga kedaulatan wilayah, menopang kemandirian ekonomi dengan mengamankan sumberdaya maritim, dan mencerminkan kepribadian Indonesia sebagai negara kepulauan;</w:t>
      </w:r>
    </w:p>
    <w:p w14:paraId="47646295" w14:textId="77777777" w:rsidR="003D543C" w:rsidRDefault="003D543C" w:rsidP="003D543C">
      <w:pPr>
        <w:ind w:left="284"/>
        <w:jc w:val="left"/>
        <w:rPr>
          <w:rFonts w:ascii="Tahoma" w:hAnsi="Tahoma" w:cs="Tahoma"/>
          <w:sz w:val="24"/>
          <w:szCs w:val="24"/>
          <w:lang w:val="id-ID"/>
        </w:rPr>
      </w:pPr>
      <w:r>
        <w:rPr>
          <w:rFonts w:ascii="Tahoma" w:hAnsi="Tahoma" w:cs="Tahoma"/>
          <w:sz w:val="24"/>
          <w:szCs w:val="24"/>
          <w:lang w:val="id-ID"/>
        </w:rPr>
        <w:t>2. Mewujudkan masyarakat maju, berkeseimbangan dan demokratis berlandaskan Negara Hukum;</w:t>
      </w:r>
    </w:p>
    <w:p w14:paraId="7126BDE3" w14:textId="77777777" w:rsidR="003D543C" w:rsidRDefault="003D543C" w:rsidP="003D543C">
      <w:pPr>
        <w:ind w:left="284"/>
        <w:jc w:val="left"/>
        <w:rPr>
          <w:rFonts w:ascii="Tahoma" w:hAnsi="Tahoma" w:cs="Tahoma"/>
          <w:sz w:val="24"/>
          <w:szCs w:val="24"/>
          <w:lang w:val="id-ID"/>
        </w:rPr>
      </w:pPr>
      <w:r>
        <w:rPr>
          <w:rFonts w:ascii="Tahoma" w:hAnsi="Tahoma" w:cs="Tahoma"/>
          <w:sz w:val="24"/>
          <w:szCs w:val="24"/>
          <w:lang w:val="id-ID"/>
        </w:rPr>
        <w:t>3. Mewujudkan politik luar negeri bebas-aktif dan memperkuat jati diri sebagai Negara maritim;</w:t>
      </w:r>
    </w:p>
    <w:p w14:paraId="764FA832" w14:textId="77777777" w:rsidR="003D543C" w:rsidRDefault="003D543C" w:rsidP="003D543C">
      <w:pPr>
        <w:ind w:left="284"/>
        <w:jc w:val="left"/>
        <w:rPr>
          <w:rFonts w:ascii="Tahoma" w:hAnsi="Tahoma" w:cs="Tahoma"/>
          <w:sz w:val="24"/>
          <w:szCs w:val="24"/>
          <w:lang w:val="id-ID"/>
        </w:rPr>
      </w:pPr>
      <w:r>
        <w:rPr>
          <w:rFonts w:ascii="Tahoma" w:hAnsi="Tahoma" w:cs="Tahoma"/>
          <w:sz w:val="24"/>
          <w:szCs w:val="24"/>
          <w:lang w:val="id-ID"/>
        </w:rPr>
        <w:t>4. Mewujudkan kualitas hidup manusia Indonesia yang tinggi, maju, dan sejahtera;</w:t>
      </w:r>
    </w:p>
    <w:p w14:paraId="68F47462" w14:textId="77777777" w:rsidR="003D543C" w:rsidRDefault="003D543C" w:rsidP="003D543C">
      <w:pPr>
        <w:ind w:left="284"/>
        <w:jc w:val="left"/>
        <w:rPr>
          <w:rFonts w:ascii="Tahoma" w:hAnsi="Tahoma" w:cs="Tahoma"/>
          <w:sz w:val="24"/>
          <w:szCs w:val="24"/>
          <w:lang w:val="id-ID"/>
        </w:rPr>
      </w:pPr>
      <w:r>
        <w:rPr>
          <w:rFonts w:ascii="Tahoma" w:hAnsi="Tahoma" w:cs="Tahoma"/>
          <w:sz w:val="24"/>
          <w:szCs w:val="24"/>
          <w:lang w:val="id-ID"/>
        </w:rPr>
        <w:t>5. Mewujudkan bangsa yang berdaya saing;</w:t>
      </w:r>
    </w:p>
    <w:p w14:paraId="0521B4F0" w14:textId="77777777" w:rsidR="003D543C" w:rsidRDefault="003D543C" w:rsidP="003D543C">
      <w:pPr>
        <w:ind w:left="284"/>
        <w:jc w:val="left"/>
        <w:rPr>
          <w:rFonts w:ascii="Tahoma" w:hAnsi="Tahoma" w:cs="Tahoma"/>
          <w:sz w:val="24"/>
          <w:szCs w:val="24"/>
          <w:lang w:val="id-ID"/>
        </w:rPr>
      </w:pPr>
      <w:r>
        <w:rPr>
          <w:rFonts w:ascii="Tahoma" w:hAnsi="Tahoma" w:cs="Tahoma"/>
          <w:sz w:val="24"/>
          <w:szCs w:val="24"/>
          <w:lang w:val="id-ID"/>
        </w:rPr>
        <w:t>6. Mewujudkan Indonesia menjadi Negara maritim yang mandiri,maju, kuat, dan berbasiskan kepentingan nasional; dan</w:t>
      </w:r>
    </w:p>
    <w:p w14:paraId="79270CC9" w14:textId="77777777" w:rsidR="003D543C" w:rsidRDefault="003D543C" w:rsidP="003D543C">
      <w:pPr>
        <w:ind w:left="284"/>
        <w:jc w:val="left"/>
        <w:rPr>
          <w:rFonts w:ascii="Tahoma" w:hAnsi="Tahoma" w:cs="Tahoma"/>
          <w:sz w:val="24"/>
          <w:szCs w:val="24"/>
          <w:lang w:val="id-ID"/>
        </w:rPr>
      </w:pPr>
      <w:r>
        <w:rPr>
          <w:rFonts w:ascii="Tahoma" w:hAnsi="Tahoma" w:cs="Tahoma"/>
          <w:sz w:val="24"/>
          <w:szCs w:val="24"/>
          <w:lang w:val="id-ID"/>
        </w:rPr>
        <w:t>7. Mewujudkan masyarakat yang berkepribadian dalam kebudayaan.</w:t>
      </w:r>
    </w:p>
    <w:p w14:paraId="6A2284A9" w14:textId="77777777" w:rsidR="003D543C" w:rsidRDefault="003D543C" w:rsidP="003D543C">
      <w:pPr>
        <w:ind w:left="284"/>
        <w:jc w:val="left"/>
        <w:rPr>
          <w:rFonts w:ascii="Tahoma" w:hAnsi="Tahoma" w:cs="Tahoma"/>
          <w:sz w:val="24"/>
          <w:szCs w:val="24"/>
          <w:lang w:val="id-ID"/>
        </w:rPr>
      </w:pPr>
    </w:p>
    <w:p w14:paraId="49483B29" w14:textId="77777777" w:rsidR="003D543C" w:rsidRDefault="003D543C" w:rsidP="003D543C">
      <w:pPr>
        <w:ind w:left="284"/>
        <w:jc w:val="left"/>
        <w:rPr>
          <w:rFonts w:ascii="Tahoma" w:hAnsi="Tahoma" w:cs="Tahoma"/>
          <w:sz w:val="24"/>
          <w:szCs w:val="24"/>
          <w:lang w:val="id-ID"/>
        </w:rPr>
      </w:pPr>
      <w:r>
        <w:rPr>
          <w:rFonts w:ascii="Tahoma" w:hAnsi="Tahoma" w:cs="Tahoma"/>
          <w:sz w:val="24"/>
          <w:szCs w:val="24"/>
          <w:lang w:val="id-ID"/>
        </w:rPr>
        <w:t xml:space="preserve">         Sebagai penjabaran dari visi dan misi Kementrian Koperasi dan Usaha Kecil dan Menengah, maka tujuan yang ingin dicapai yaitu:</w:t>
      </w:r>
    </w:p>
    <w:p w14:paraId="73125FB8" w14:textId="77777777" w:rsidR="003D543C" w:rsidRDefault="003D543C" w:rsidP="003D543C">
      <w:pPr>
        <w:pStyle w:val="ListParagraph"/>
        <w:numPr>
          <w:ilvl w:val="2"/>
          <w:numId w:val="64"/>
        </w:numPr>
        <w:jc w:val="left"/>
        <w:rPr>
          <w:rFonts w:ascii="Tahoma" w:hAnsi="Tahoma" w:cs="Tahoma"/>
          <w:sz w:val="24"/>
          <w:szCs w:val="24"/>
          <w:lang w:val="id-ID"/>
        </w:rPr>
      </w:pPr>
      <w:r>
        <w:rPr>
          <w:rFonts w:ascii="Tahoma" w:hAnsi="Tahoma" w:cs="Tahoma"/>
          <w:sz w:val="24"/>
          <w:szCs w:val="24"/>
          <w:lang w:val="id-ID"/>
        </w:rPr>
        <w:lastRenderedPageBreak/>
        <w:t>Peningkatan Kompetensi UMKM dalam kewirausahaan dan inovasi,teknik produksi dan pengelolaan usaha, serta pemasaran di dalam dan luar negeri;</w:t>
      </w:r>
    </w:p>
    <w:p w14:paraId="22EF0F28" w14:textId="77777777" w:rsidR="003D543C" w:rsidRDefault="003D543C" w:rsidP="003D543C">
      <w:pPr>
        <w:pStyle w:val="ListParagraph"/>
        <w:numPr>
          <w:ilvl w:val="2"/>
          <w:numId w:val="64"/>
        </w:numPr>
        <w:jc w:val="left"/>
        <w:rPr>
          <w:rFonts w:ascii="Tahoma" w:hAnsi="Tahoma" w:cs="Tahoma"/>
          <w:sz w:val="24"/>
          <w:szCs w:val="24"/>
          <w:lang w:val="id-ID"/>
        </w:rPr>
      </w:pPr>
      <w:r>
        <w:rPr>
          <w:rFonts w:ascii="Tahoma" w:hAnsi="Tahoma" w:cs="Tahoma"/>
          <w:sz w:val="24"/>
          <w:szCs w:val="24"/>
          <w:lang w:val="id-ID"/>
        </w:rPr>
        <w:t>Peningkatan kemandirian koperasi melalui penguatan jati dirinya;</w:t>
      </w:r>
    </w:p>
    <w:p w14:paraId="48252801" w14:textId="77777777" w:rsidR="003D543C" w:rsidRDefault="003D543C" w:rsidP="003D543C">
      <w:pPr>
        <w:pStyle w:val="ListParagraph"/>
        <w:numPr>
          <w:ilvl w:val="2"/>
          <w:numId w:val="64"/>
        </w:numPr>
        <w:jc w:val="left"/>
        <w:rPr>
          <w:rFonts w:ascii="Tahoma" w:hAnsi="Tahoma" w:cs="Tahoma"/>
          <w:sz w:val="24"/>
          <w:szCs w:val="24"/>
          <w:lang w:val="id-ID"/>
        </w:rPr>
      </w:pPr>
      <w:r>
        <w:rPr>
          <w:rFonts w:ascii="Tahoma" w:hAnsi="Tahoma" w:cs="Tahoma"/>
          <w:sz w:val="24"/>
          <w:szCs w:val="24"/>
          <w:lang w:val="id-ID"/>
        </w:rPr>
        <w:t>Peningkatan jangkauan, skema dan kualitas layanan sistem pendukung koperasi dan UMKM terkait diklat, pembiyaan, pendamping usaha, layanan teknologi dan informasi, intermediasi pasar, dan kemitraan;</w:t>
      </w:r>
    </w:p>
    <w:p w14:paraId="547C8A39" w14:textId="77777777" w:rsidR="003D543C" w:rsidRDefault="003D543C" w:rsidP="003D543C">
      <w:pPr>
        <w:pStyle w:val="ListParagraph"/>
        <w:numPr>
          <w:ilvl w:val="2"/>
          <w:numId w:val="64"/>
        </w:numPr>
        <w:jc w:val="left"/>
        <w:rPr>
          <w:rFonts w:ascii="Tahoma" w:hAnsi="Tahoma" w:cs="Tahoma"/>
          <w:sz w:val="24"/>
          <w:szCs w:val="24"/>
          <w:lang w:val="id-ID"/>
        </w:rPr>
      </w:pPr>
      <w:r>
        <w:rPr>
          <w:rFonts w:ascii="Tahoma" w:hAnsi="Tahoma" w:cs="Tahoma"/>
          <w:sz w:val="24"/>
          <w:szCs w:val="24"/>
          <w:lang w:val="id-ID"/>
        </w:rPr>
        <w:t>Penguatan koperasi dalam pemanfaatan sumber daya lokal di berbagai sektor perekonomian dan lapisan sosial dan ekonomi masyarakat;</w:t>
      </w:r>
    </w:p>
    <w:p w14:paraId="48CFA112" w14:textId="77777777" w:rsidR="003D543C" w:rsidRDefault="003D543C" w:rsidP="003D543C">
      <w:pPr>
        <w:pStyle w:val="ListParagraph"/>
        <w:numPr>
          <w:ilvl w:val="2"/>
          <w:numId w:val="64"/>
        </w:numPr>
        <w:jc w:val="left"/>
        <w:rPr>
          <w:rFonts w:ascii="Tahoma" w:hAnsi="Tahoma" w:cs="Tahoma"/>
          <w:sz w:val="24"/>
          <w:szCs w:val="24"/>
          <w:lang w:val="id-ID"/>
        </w:rPr>
      </w:pPr>
      <w:r>
        <w:rPr>
          <w:rFonts w:ascii="Tahoma" w:hAnsi="Tahoma" w:cs="Tahoma"/>
          <w:sz w:val="24"/>
          <w:szCs w:val="24"/>
          <w:lang w:val="id-ID"/>
        </w:rPr>
        <w:t>Penguatan kaderisasi koperasi terutama di kalangan generasi muda dan kelompok produktif lainnya;</w:t>
      </w:r>
    </w:p>
    <w:p w14:paraId="60630CC0" w14:textId="77777777" w:rsidR="003D543C" w:rsidRDefault="003D543C" w:rsidP="003D543C">
      <w:pPr>
        <w:pStyle w:val="ListParagraph"/>
        <w:numPr>
          <w:ilvl w:val="2"/>
          <w:numId w:val="64"/>
        </w:numPr>
        <w:jc w:val="left"/>
        <w:rPr>
          <w:rFonts w:ascii="Tahoma" w:hAnsi="Tahoma" w:cs="Tahoma"/>
          <w:sz w:val="24"/>
          <w:szCs w:val="24"/>
          <w:lang w:val="id-ID"/>
        </w:rPr>
      </w:pPr>
      <w:r>
        <w:rPr>
          <w:rFonts w:ascii="Tahoma" w:hAnsi="Tahoma" w:cs="Tahoma"/>
          <w:sz w:val="24"/>
          <w:szCs w:val="24"/>
          <w:lang w:val="id-ID"/>
        </w:rPr>
        <w:t>Peningkatan iklim usaha yang kondusif melalui penetapan dan perbaikan peraturan dan kebijakan, kemudahan perizinan, serta peningkatan kesmpatan, kepastian dan perlindungan usaha; dan</w:t>
      </w:r>
    </w:p>
    <w:p w14:paraId="52ECFA17" w14:textId="77777777" w:rsidR="003D543C" w:rsidRDefault="003D543C" w:rsidP="003D543C">
      <w:pPr>
        <w:pStyle w:val="ListParagraph"/>
        <w:numPr>
          <w:ilvl w:val="2"/>
          <w:numId w:val="64"/>
        </w:numPr>
        <w:jc w:val="left"/>
        <w:rPr>
          <w:rFonts w:ascii="Tahoma" w:hAnsi="Tahoma" w:cs="Tahoma"/>
          <w:sz w:val="24"/>
          <w:szCs w:val="24"/>
          <w:lang w:val="id-ID"/>
        </w:rPr>
      </w:pPr>
      <w:r>
        <w:rPr>
          <w:rFonts w:ascii="Tahoma" w:hAnsi="Tahoma" w:cs="Tahoma"/>
          <w:sz w:val="24"/>
          <w:szCs w:val="24"/>
          <w:lang w:val="id-ID"/>
        </w:rPr>
        <w:t>Peningkatan keterpaduan kebijakan lintas instansi dan pusat-daerah yang didukung peran dan partisipasi pemangku kepentingan lainnya.</w:t>
      </w:r>
    </w:p>
    <w:p w14:paraId="6843241D" w14:textId="77777777" w:rsidR="003D543C" w:rsidRDefault="003D543C" w:rsidP="003D543C">
      <w:pPr>
        <w:pStyle w:val="ListParagraph"/>
        <w:ind w:left="644"/>
        <w:jc w:val="left"/>
        <w:rPr>
          <w:rFonts w:ascii="Tahoma" w:hAnsi="Tahoma" w:cs="Tahoma"/>
          <w:sz w:val="24"/>
          <w:szCs w:val="24"/>
          <w:lang w:val="id-ID"/>
        </w:rPr>
      </w:pPr>
    </w:p>
    <w:p w14:paraId="72CD4B9E" w14:textId="77777777" w:rsidR="003D543C" w:rsidRDefault="003D543C" w:rsidP="003D543C">
      <w:pPr>
        <w:pStyle w:val="ListParagraph"/>
        <w:ind w:left="644"/>
        <w:jc w:val="left"/>
        <w:rPr>
          <w:rFonts w:ascii="Tahoma" w:hAnsi="Tahoma" w:cs="Tahoma"/>
          <w:sz w:val="24"/>
          <w:szCs w:val="24"/>
          <w:lang w:val="id-ID"/>
        </w:rPr>
      </w:pPr>
      <w:r>
        <w:rPr>
          <w:rFonts w:ascii="Tahoma" w:hAnsi="Tahoma" w:cs="Tahoma"/>
          <w:sz w:val="24"/>
          <w:szCs w:val="24"/>
          <w:lang w:val="id-ID"/>
        </w:rPr>
        <w:t xml:space="preserve">       Berdasarkan hal tersebut diatas, maka faktor-faktor penghambat ataupun faktor-faktor pendorong dari pelayanan Dinas Koperasi, Usaha Kecil dan Menengah yang mempengaruhi permasalahan pelayanan Dinas ditinjau dari sasaran jangka menengah RENSTRA K/L (Kementrian Koperasi dan UKM) dapat di jelaskan dalam </w:t>
      </w:r>
      <w:r w:rsidRPr="004A631F">
        <w:rPr>
          <w:rFonts w:ascii="Tahoma" w:hAnsi="Tahoma" w:cs="Tahoma"/>
          <w:b/>
          <w:sz w:val="24"/>
          <w:szCs w:val="24"/>
          <w:lang w:val="id-ID"/>
        </w:rPr>
        <w:t>Tabel 3.1</w:t>
      </w:r>
      <w:r>
        <w:rPr>
          <w:rFonts w:ascii="Tahoma" w:hAnsi="Tahoma" w:cs="Tahoma"/>
          <w:sz w:val="24"/>
          <w:szCs w:val="24"/>
          <w:lang w:val="id-ID"/>
        </w:rPr>
        <w:t xml:space="preserve"> berikut.</w:t>
      </w:r>
    </w:p>
    <w:p w14:paraId="48DAD97E" w14:textId="77777777" w:rsidR="003D543C" w:rsidRPr="00911E4E" w:rsidRDefault="003D543C" w:rsidP="003D543C">
      <w:pPr>
        <w:pStyle w:val="ListParagraph"/>
        <w:ind w:left="3402" w:firstLine="142"/>
        <w:jc w:val="left"/>
        <w:rPr>
          <w:rFonts w:ascii="Tahoma" w:hAnsi="Tahoma" w:cs="Tahoma"/>
          <w:b/>
          <w:sz w:val="24"/>
          <w:szCs w:val="24"/>
          <w:lang w:val="id-ID"/>
        </w:rPr>
      </w:pPr>
      <w:r w:rsidRPr="00911E4E">
        <w:rPr>
          <w:rFonts w:ascii="Tahoma" w:hAnsi="Tahoma" w:cs="Tahoma"/>
          <w:b/>
          <w:sz w:val="24"/>
          <w:szCs w:val="24"/>
          <w:lang w:val="id-ID"/>
        </w:rPr>
        <w:t>Tabel 3.1</w:t>
      </w:r>
    </w:p>
    <w:p w14:paraId="0ED6A299" w14:textId="77777777" w:rsidR="003D543C" w:rsidRDefault="003D543C" w:rsidP="003D543C">
      <w:pPr>
        <w:ind w:left="142"/>
        <w:jc w:val="left"/>
        <w:rPr>
          <w:rFonts w:ascii="Tahoma" w:hAnsi="Tahoma" w:cs="Tahoma"/>
          <w:b/>
          <w:sz w:val="24"/>
          <w:szCs w:val="24"/>
          <w:lang w:val="id-ID"/>
        </w:rPr>
      </w:pPr>
      <w:r w:rsidRPr="00911E4E">
        <w:rPr>
          <w:rFonts w:ascii="Tahoma" w:hAnsi="Tahoma" w:cs="Tahoma"/>
          <w:b/>
          <w:sz w:val="24"/>
          <w:szCs w:val="24"/>
          <w:lang w:val="id-ID"/>
        </w:rPr>
        <w:t>Permasalahan Pelayanan Dinas Koperasi dan UKM Provinsi Sulawesi Selatan Berdasarkan sasaran RENSTRA Kementrian Koperasi dan Usaha Kecil dan M</w:t>
      </w:r>
      <w:r>
        <w:rPr>
          <w:rFonts w:ascii="Tahoma" w:hAnsi="Tahoma" w:cs="Tahoma"/>
          <w:b/>
          <w:sz w:val="24"/>
          <w:szCs w:val="24"/>
          <w:lang w:val="id-ID"/>
        </w:rPr>
        <w:t>enen</w:t>
      </w:r>
      <w:r w:rsidRPr="00911E4E">
        <w:rPr>
          <w:rFonts w:ascii="Tahoma" w:hAnsi="Tahoma" w:cs="Tahoma"/>
          <w:b/>
          <w:sz w:val="24"/>
          <w:szCs w:val="24"/>
          <w:lang w:val="id-ID"/>
        </w:rPr>
        <w:t>gah RI</w:t>
      </w:r>
      <w:r>
        <w:rPr>
          <w:rFonts w:ascii="Tahoma" w:hAnsi="Tahoma" w:cs="Tahoma"/>
          <w:b/>
          <w:sz w:val="24"/>
          <w:szCs w:val="24"/>
          <w:lang w:val="id-ID"/>
        </w:rPr>
        <w:t xml:space="preserve"> </w:t>
      </w:r>
      <w:r w:rsidRPr="00911E4E">
        <w:rPr>
          <w:rFonts w:ascii="Tahoma" w:hAnsi="Tahoma" w:cs="Tahoma"/>
          <w:b/>
          <w:sz w:val="24"/>
          <w:szCs w:val="24"/>
          <w:lang w:val="id-ID"/>
        </w:rPr>
        <w:t>Beserta Faktor Penghambat dan Pendorong Keberhasilan Penanganannya</w:t>
      </w:r>
    </w:p>
    <w:tbl>
      <w:tblPr>
        <w:tblStyle w:val="TableGrid"/>
        <w:tblW w:w="11908" w:type="dxa"/>
        <w:tblInd w:w="-1168" w:type="dxa"/>
        <w:tblLayout w:type="fixed"/>
        <w:tblLook w:val="04A0" w:firstRow="1" w:lastRow="0" w:firstColumn="1" w:lastColumn="0" w:noHBand="0" w:noVBand="1"/>
      </w:tblPr>
      <w:tblGrid>
        <w:gridCol w:w="709"/>
        <w:gridCol w:w="2694"/>
        <w:gridCol w:w="2835"/>
        <w:gridCol w:w="2835"/>
        <w:gridCol w:w="2835"/>
      </w:tblGrid>
      <w:tr w:rsidR="003D543C" w14:paraId="33C7DBE6" w14:textId="77777777" w:rsidTr="00934B9F">
        <w:trPr>
          <w:trHeight w:val="475"/>
        </w:trPr>
        <w:tc>
          <w:tcPr>
            <w:tcW w:w="709" w:type="dxa"/>
            <w:tcBorders>
              <w:bottom w:val="nil"/>
            </w:tcBorders>
            <w:shd w:val="clear" w:color="auto" w:fill="4F81BD" w:themeFill="accent1"/>
          </w:tcPr>
          <w:p w14:paraId="5B2889AB" w14:textId="77777777" w:rsidR="003D543C" w:rsidRDefault="003D543C" w:rsidP="00934B9F">
            <w:pPr>
              <w:jc w:val="center"/>
              <w:rPr>
                <w:rFonts w:ascii="Tahoma" w:hAnsi="Tahoma" w:cs="Tahoma"/>
                <w:b/>
                <w:sz w:val="24"/>
                <w:szCs w:val="24"/>
                <w:lang w:val="id-ID"/>
              </w:rPr>
            </w:pPr>
            <w:r>
              <w:rPr>
                <w:rFonts w:ascii="Tahoma" w:hAnsi="Tahoma" w:cs="Tahoma"/>
                <w:b/>
                <w:sz w:val="24"/>
                <w:szCs w:val="24"/>
                <w:lang w:val="id-ID"/>
              </w:rPr>
              <w:t>No</w:t>
            </w:r>
          </w:p>
        </w:tc>
        <w:tc>
          <w:tcPr>
            <w:tcW w:w="2694" w:type="dxa"/>
            <w:tcBorders>
              <w:bottom w:val="nil"/>
            </w:tcBorders>
            <w:shd w:val="clear" w:color="auto" w:fill="4F81BD" w:themeFill="accent1"/>
          </w:tcPr>
          <w:p w14:paraId="3D3646E7" w14:textId="77777777" w:rsidR="003D543C" w:rsidRDefault="003D543C" w:rsidP="00934B9F">
            <w:pPr>
              <w:jc w:val="center"/>
              <w:rPr>
                <w:rFonts w:ascii="Tahoma" w:hAnsi="Tahoma" w:cs="Tahoma"/>
                <w:b/>
                <w:sz w:val="24"/>
                <w:szCs w:val="24"/>
                <w:lang w:val="id-ID"/>
              </w:rPr>
            </w:pPr>
            <w:r>
              <w:rPr>
                <w:rFonts w:ascii="Tahoma" w:hAnsi="Tahoma" w:cs="Tahoma"/>
                <w:b/>
                <w:sz w:val="24"/>
                <w:szCs w:val="24"/>
                <w:lang w:val="id-ID"/>
              </w:rPr>
              <w:t>Sasaran Jangka Menengah RENSTRA K/L</w:t>
            </w:r>
          </w:p>
        </w:tc>
        <w:tc>
          <w:tcPr>
            <w:tcW w:w="2835" w:type="dxa"/>
            <w:tcBorders>
              <w:bottom w:val="nil"/>
            </w:tcBorders>
            <w:shd w:val="clear" w:color="auto" w:fill="4F81BD" w:themeFill="accent1"/>
          </w:tcPr>
          <w:p w14:paraId="664AE754" w14:textId="77777777" w:rsidR="003D543C" w:rsidRDefault="003D543C" w:rsidP="00934B9F">
            <w:pPr>
              <w:jc w:val="center"/>
              <w:rPr>
                <w:rFonts w:ascii="Tahoma" w:hAnsi="Tahoma" w:cs="Tahoma"/>
                <w:b/>
                <w:sz w:val="24"/>
                <w:szCs w:val="24"/>
                <w:lang w:val="id-ID"/>
              </w:rPr>
            </w:pPr>
            <w:r>
              <w:rPr>
                <w:rFonts w:ascii="Tahoma" w:hAnsi="Tahoma" w:cs="Tahoma"/>
                <w:b/>
                <w:sz w:val="24"/>
                <w:szCs w:val="24"/>
                <w:lang w:val="id-ID"/>
              </w:rPr>
              <w:t>Permasalahan Pelayanan SKPD</w:t>
            </w:r>
          </w:p>
        </w:tc>
        <w:tc>
          <w:tcPr>
            <w:tcW w:w="5670" w:type="dxa"/>
            <w:gridSpan w:val="2"/>
            <w:shd w:val="clear" w:color="auto" w:fill="4F81BD" w:themeFill="accent1"/>
          </w:tcPr>
          <w:p w14:paraId="6299726E" w14:textId="77777777" w:rsidR="003D543C" w:rsidRDefault="003D543C" w:rsidP="00934B9F">
            <w:pPr>
              <w:ind w:firstLine="1735"/>
              <w:rPr>
                <w:rFonts w:ascii="Tahoma" w:hAnsi="Tahoma" w:cs="Tahoma"/>
                <w:b/>
                <w:sz w:val="24"/>
                <w:szCs w:val="24"/>
                <w:lang w:val="id-ID"/>
              </w:rPr>
            </w:pPr>
            <w:r>
              <w:rPr>
                <w:rFonts w:ascii="Tahoma" w:hAnsi="Tahoma" w:cs="Tahoma"/>
                <w:b/>
                <w:sz w:val="24"/>
                <w:szCs w:val="24"/>
                <w:lang w:val="id-ID"/>
              </w:rPr>
              <w:t xml:space="preserve">    Faktor</w:t>
            </w:r>
          </w:p>
        </w:tc>
      </w:tr>
      <w:tr w:rsidR="003D543C" w14:paraId="53178CED" w14:textId="77777777" w:rsidTr="00934B9F">
        <w:trPr>
          <w:trHeight w:val="171"/>
        </w:trPr>
        <w:tc>
          <w:tcPr>
            <w:tcW w:w="709" w:type="dxa"/>
            <w:tcBorders>
              <w:top w:val="nil"/>
            </w:tcBorders>
            <w:shd w:val="clear" w:color="auto" w:fill="4F81BD" w:themeFill="accent1"/>
          </w:tcPr>
          <w:p w14:paraId="154BDCA6" w14:textId="77777777" w:rsidR="003D543C" w:rsidRDefault="003D543C" w:rsidP="00934B9F">
            <w:pPr>
              <w:jc w:val="left"/>
              <w:rPr>
                <w:rFonts w:ascii="Tahoma" w:hAnsi="Tahoma" w:cs="Tahoma"/>
                <w:b/>
                <w:sz w:val="24"/>
                <w:szCs w:val="24"/>
                <w:lang w:val="id-ID"/>
              </w:rPr>
            </w:pPr>
          </w:p>
        </w:tc>
        <w:tc>
          <w:tcPr>
            <w:tcW w:w="2694" w:type="dxa"/>
            <w:tcBorders>
              <w:top w:val="nil"/>
            </w:tcBorders>
            <w:shd w:val="clear" w:color="auto" w:fill="4F81BD" w:themeFill="accent1"/>
          </w:tcPr>
          <w:p w14:paraId="1A5C9AD5" w14:textId="77777777" w:rsidR="003D543C" w:rsidRDefault="003D543C" w:rsidP="00934B9F">
            <w:pPr>
              <w:jc w:val="left"/>
              <w:rPr>
                <w:rFonts w:ascii="Tahoma" w:hAnsi="Tahoma" w:cs="Tahoma"/>
                <w:b/>
                <w:sz w:val="24"/>
                <w:szCs w:val="24"/>
                <w:lang w:val="id-ID"/>
              </w:rPr>
            </w:pPr>
          </w:p>
        </w:tc>
        <w:tc>
          <w:tcPr>
            <w:tcW w:w="2835" w:type="dxa"/>
            <w:tcBorders>
              <w:top w:val="nil"/>
            </w:tcBorders>
            <w:shd w:val="clear" w:color="auto" w:fill="4F81BD" w:themeFill="accent1"/>
          </w:tcPr>
          <w:p w14:paraId="6DAC9EA4" w14:textId="77777777" w:rsidR="003D543C" w:rsidRDefault="003D543C" w:rsidP="00934B9F">
            <w:pPr>
              <w:jc w:val="left"/>
              <w:rPr>
                <w:rFonts w:ascii="Tahoma" w:hAnsi="Tahoma" w:cs="Tahoma"/>
                <w:b/>
                <w:sz w:val="24"/>
                <w:szCs w:val="24"/>
                <w:lang w:val="id-ID"/>
              </w:rPr>
            </w:pPr>
          </w:p>
        </w:tc>
        <w:tc>
          <w:tcPr>
            <w:tcW w:w="2835" w:type="dxa"/>
            <w:shd w:val="clear" w:color="auto" w:fill="4F81BD" w:themeFill="accent1"/>
          </w:tcPr>
          <w:p w14:paraId="124EDB70" w14:textId="77777777" w:rsidR="003D543C" w:rsidRDefault="003D543C" w:rsidP="00934B9F">
            <w:pPr>
              <w:jc w:val="center"/>
              <w:rPr>
                <w:rFonts w:ascii="Tahoma" w:hAnsi="Tahoma" w:cs="Tahoma"/>
                <w:b/>
                <w:sz w:val="24"/>
                <w:szCs w:val="24"/>
                <w:lang w:val="id-ID"/>
              </w:rPr>
            </w:pPr>
            <w:r>
              <w:rPr>
                <w:rFonts w:ascii="Tahoma" w:hAnsi="Tahoma" w:cs="Tahoma"/>
                <w:b/>
                <w:sz w:val="24"/>
                <w:szCs w:val="24"/>
                <w:lang w:val="id-ID"/>
              </w:rPr>
              <w:t>Penghambat</w:t>
            </w:r>
          </w:p>
        </w:tc>
        <w:tc>
          <w:tcPr>
            <w:tcW w:w="2835" w:type="dxa"/>
            <w:shd w:val="clear" w:color="auto" w:fill="4F81BD" w:themeFill="accent1"/>
          </w:tcPr>
          <w:p w14:paraId="764513DA" w14:textId="77777777" w:rsidR="003D543C" w:rsidRDefault="003D543C" w:rsidP="00934B9F">
            <w:pPr>
              <w:jc w:val="center"/>
              <w:rPr>
                <w:rFonts w:ascii="Tahoma" w:hAnsi="Tahoma" w:cs="Tahoma"/>
                <w:b/>
                <w:sz w:val="24"/>
                <w:szCs w:val="24"/>
                <w:lang w:val="id-ID"/>
              </w:rPr>
            </w:pPr>
            <w:r>
              <w:rPr>
                <w:rFonts w:ascii="Tahoma" w:hAnsi="Tahoma" w:cs="Tahoma"/>
                <w:b/>
                <w:sz w:val="24"/>
                <w:szCs w:val="24"/>
                <w:lang w:val="id-ID"/>
              </w:rPr>
              <w:t>Pendorong</w:t>
            </w:r>
          </w:p>
        </w:tc>
      </w:tr>
      <w:tr w:rsidR="003D543C" w14:paraId="3EF2EEBF" w14:textId="77777777" w:rsidTr="00934B9F">
        <w:tc>
          <w:tcPr>
            <w:tcW w:w="709" w:type="dxa"/>
            <w:shd w:val="clear" w:color="auto" w:fill="4F81BD" w:themeFill="accent1"/>
          </w:tcPr>
          <w:p w14:paraId="49864E51" w14:textId="77777777" w:rsidR="003D543C" w:rsidRDefault="003D543C" w:rsidP="00934B9F">
            <w:pPr>
              <w:jc w:val="center"/>
              <w:rPr>
                <w:rFonts w:ascii="Tahoma" w:hAnsi="Tahoma" w:cs="Tahoma"/>
                <w:b/>
                <w:sz w:val="24"/>
                <w:szCs w:val="24"/>
                <w:lang w:val="id-ID"/>
              </w:rPr>
            </w:pPr>
            <w:r>
              <w:rPr>
                <w:rFonts w:ascii="Tahoma" w:hAnsi="Tahoma" w:cs="Tahoma"/>
                <w:b/>
                <w:sz w:val="24"/>
                <w:szCs w:val="24"/>
                <w:lang w:val="id-ID"/>
              </w:rPr>
              <w:t>(1)</w:t>
            </w:r>
          </w:p>
        </w:tc>
        <w:tc>
          <w:tcPr>
            <w:tcW w:w="2694" w:type="dxa"/>
            <w:shd w:val="clear" w:color="auto" w:fill="4F81BD" w:themeFill="accent1"/>
          </w:tcPr>
          <w:p w14:paraId="40775AAF" w14:textId="77777777" w:rsidR="003D543C" w:rsidRDefault="003D543C" w:rsidP="00934B9F">
            <w:pPr>
              <w:jc w:val="center"/>
              <w:rPr>
                <w:rFonts w:ascii="Tahoma" w:hAnsi="Tahoma" w:cs="Tahoma"/>
                <w:b/>
                <w:sz w:val="24"/>
                <w:szCs w:val="24"/>
                <w:lang w:val="id-ID"/>
              </w:rPr>
            </w:pPr>
            <w:r>
              <w:rPr>
                <w:rFonts w:ascii="Tahoma" w:hAnsi="Tahoma" w:cs="Tahoma"/>
                <w:b/>
                <w:sz w:val="24"/>
                <w:szCs w:val="24"/>
                <w:lang w:val="id-ID"/>
              </w:rPr>
              <w:t>(2)</w:t>
            </w:r>
          </w:p>
        </w:tc>
        <w:tc>
          <w:tcPr>
            <w:tcW w:w="2835" w:type="dxa"/>
            <w:shd w:val="clear" w:color="auto" w:fill="4F81BD" w:themeFill="accent1"/>
          </w:tcPr>
          <w:p w14:paraId="3DDEBC92" w14:textId="77777777" w:rsidR="003D543C" w:rsidRDefault="003D543C" w:rsidP="00934B9F">
            <w:pPr>
              <w:jc w:val="center"/>
              <w:rPr>
                <w:rFonts w:ascii="Tahoma" w:hAnsi="Tahoma" w:cs="Tahoma"/>
                <w:b/>
                <w:sz w:val="24"/>
                <w:szCs w:val="24"/>
                <w:lang w:val="id-ID"/>
              </w:rPr>
            </w:pPr>
            <w:r>
              <w:rPr>
                <w:rFonts w:ascii="Tahoma" w:hAnsi="Tahoma" w:cs="Tahoma"/>
                <w:b/>
                <w:sz w:val="24"/>
                <w:szCs w:val="24"/>
                <w:lang w:val="id-ID"/>
              </w:rPr>
              <w:t>(3)</w:t>
            </w:r>
          </w:p>
        </w:tc>
        <w:tc>
          <w:tcPr>
            <w:tcW w:w="2835" w:type="dxa"/>
            <w:shd w:val="clear" w:color="auto" w:fill="4F81BD" w:themeFill="accent1"/>
          </w:tcPr>
          <w:p w14:paraId="24F51471" w14:textId="77777777" w:rsidR="003D543C" w:rsidRDefault="003D543C" w:rsidP="00934B9F">
            <w:pPr>
              <w:jc w:val="center"/>
              <w:rPr>
                <w:rFonts w:ascii="Tahoma" w:hAnsi="Tahoma" w:cs="Tahoma"/>
                <w:b/>
                <w:sz w:val="24"/>
                <w:szCs w:val="24"/>
                <w:lang w:val="id-ID"/>
              </w:rPr>
            </w:pPr>
            <w:r>
              <w:rPr>
                <w:rFonts w:ascii="Tahoma" w:hAnsi="Tahoma" w:cs="Tahoma"/>
                <w:b/>
                <w:sz w:val="24"/>
                <w:szCs w:val="24"/>
                <w:lang w:val="id-ID"/>
              </w:rPr>
              <w:t>(4)</w:t>
            </w:r>
          </w:p>
        </w:tc>
        <w:tc>
          <w:tcPr>
            <w:tcW w:w="2835" w:type="dxa"/>
            <w:shd w:val="clear" w:color="auto" w:fill="4F81BD" w:themeFill="accent1"/>
          </w:tcPr>
          <w:p w14:paraId="691E0000" w14:textId="77777777" w:rsidR="003D543C" w:rsidRDefault="003D543C" w:rsidP="00934B9F">
            <w:pPr>
              <w:jc w:val="center"/>
              <w:rPr>
                <w:rFonts w:ascii="Tahoma" w:hAnsi="Tahoma" w:cs="Tahoma"/>
                <w:b/>
                <w:sz w:val="24"/>
                <w:szCs w:val="24"/>
                <w:lang w:val="id-ID"/>
              </w:rPr>
            </w:pPr>
            <w:r>
              <w:rPr>
                <w:rFonts w:ascii="Tahoma" w:hAnsi="Tahoma" w:cs="Tahoma"/>
                <w:b/>
                <w:sz w:val="24"/>
                <w:szCs w:val="24"/>
                <w:lang w:val="id-ID"/>
              </w:rPr>
              <w:t>(5)</w:t>
            </w:r>
          </w:p>
        </w:tc>
      </w:tr>
      <w:tr w:rsidR="003D543C" w14:paraId="351FD33A" w14:textId="77777777" w:rsidTr="00934B9F">
        <w:trPr>
          <w:trHeight w:val="1839"/>
        </w:trPr>
        <w:tc>
          <w:tcPr>
            <w:tcW w:w="709" w:type="dxa"/>
          </w:tcPr>
          <w:p w14:paraId="08BDDAB3" w14:textId="77777777" w:rsidR="003D543C" w:rsidRPr="00D03025" w:rsidRDefault="003D543C" w:rsidP="00934B9F">
            <w:pPr>
              <w:jc w:val="center"/>
              <w:rPr>
                <w:rFonts w:ascii="Tahoma" w:hAnsi="Tahoma" w:cs="Tahoma"/>
                <w:sz w:val="24"/>
                <w:szCs w:val="24"/>
                <w:lang w:val="id-ID"/>
              </w:rPr>
            </w:pPr>
            <w:r>
              <w:rPr>
                <w:rFonts w:ascii="Tahoma" w:hAnsi="Tahoma" w:cs="Tahoma"/>
                <w:sz w:val="24"/>
                <w:szCs w:val="24"/>
                <w:lang w:val="id-ID"/>
              </w:rPr>
              <w:lastRenderedPageBreak/>
              <w:t>1</w:t>
            </w:r>
          </w:p>
        </w:tc>
        <w:tc>
          <w:tcPr>
            <w:tcW w:w="2694" w:type="dxa"/>
          </w:tcPr>
          <w:p w14:paraId="767BB92D" w14:textId="77777777" w:rsidR="003D543C" w:rsidRPr="00D03025" w:rsidRDefault="003D543C" w:rsidP="00934B9F">
            <w:pPr>
              <w:jc w:val="left"/>
              <w:rPr>
                <w:rFonts w:ascii="Tahoma" w:hAnsi="Tahoma" w:cs="Tahoma"/>
                <w:sz w:val="24"/>
                <w:szCs w:val="24"/>
                <w:lang w:val="id-ID"/>
              </w:rPr>
            </w:pPr>
            <w:r>
              <w:rPr>
                <w:rFonts w:ascii="Tahoma" w:hAnsi="Tahoma" w:cs="Tahoma"/>
                <w:sz w:val="24"/>
                <w:szCs w:val="24"/>
                <w:lang w:val="id-ID"/>
              </w:rPr>
              <w:t>Peningkatan Pemasaran Produk Koperasi dan UKM melalui peningkatan kelembagaan dan jaringan pemasaran serta pangsa pasar produk Koperasi dan UKM.</w:t>
            </w:r>
          </w:p>
        </w:tc>
        <w:tc>
          <w:tcPr>
            <w:tcW w:w="2835" w:type="dxa"/>
          </w:tcPr>
          <w:p w14:paraId="037BDD60" w14:textId="77777777" w:rsidR="003D543C" w:rsidRPr="0035316A" w:rsidRDefault="003D543C" w:rsidP="00934B9F">
            <w:pPr>
              <w:ind w:left="176" w:hanging="176"/>
              <w:jc w:val="left"/>
              <w:rPr>
                <w:rFonts w:ascii="Tahoma" w:hAnsi="Tahoma" w:cs="Tahoma"/>
                <w:sz w:val="24"/>
                <w:szCs w:val="24"/>
                <w:lang w:val="id-ID"/>
              </w:rPr>
            </w:pPr>
            <w:r>
              <w:rPr>
                <w:rFonts w:ascii="Tahoma" w:hAnsi="Tahoma" w:cs="Tahoma"/>
                <w:sz w:val="24"/>
                <w:szCs w:val="24"/>
                <w:lang w:val="id-ID"/>
              </w:rPr>
              <w:t>1.</w:t>
            </w:r>
            <w:r w:rsidRPr="0035316A">
              <w:rPr>
                <w:rFonts w:ascii="Tahoma" w:hAnsi="Tahoma" w:cs="Tahoma"/>
                <w:sz w:val="24"/>
                <w:szCs w:val="24"/>
                <w:lang w:val="id-ID"/>
              </w:rPr>
              <w:t>Penyediaan ruang bagi sektor informal pada kawasan perkantoran dan perdagangan,Terdiri atas tiga masalah,yaitu:</w:t>
            </w:r>
          </w:p>
        </w:tc>
        <w:tc>
          <w:tcPr>
            <w:tcW w:w="2835" w:type="dxa"/>
          </w:tcPr>
          <w:p w14:paraId="41E86040" w14:textId="77777777" w:rsidR="003D543C" w:rsidRDefault="003D543C" w:rsidP="00934B9F">
            <w:pPr>
              <w:jc w:val="left"/>
              <w:rPr>
                <w:rFonts w:ascii="Tahoma" w:hAnsi="Tahoma" w:cs="Tahoma"/>
                <w:b/>
                <w:sz w:val="24"/>
                <w:szCs w:val="24"/>
                <w:lang w:val="id-ID"/>
              </w:rPr>
            </w:pPr>
          </w:p>
        </w:tc>
        <w:tc>
          <w:tcPr>
            <w:tcW w:w="2835" w:type="dxa"/>
          </w:tcPr>
          <w:p w14:paraId="0AC14FD2" w14:textId="77777777" w:rsidR="003D543C" w:rsidRDefault="003D543C" w:rsidP="00934B9F">
            <w:pPr>
              <w:jc w:val="left"/>
              <w:rPr>
                <w:rFonts w:ascii="Tahoma" w:hAnsi="Tahoma" w:cs="Tahoma"/>
                <w:b/>
                <w:sz w:val="24"/>
                <w:szCs w:val="24"/>
                <w:lang w:val="id-ID"/>
              </w:rPr>
            </w:pPr>
          </w:p>
        </w:tc>
      </w:tr>
      <w:tr w:rsidR="003D543C" w14:paraId="67BF060C" w14:textId="77777777" w:rsidTr="00934B9F">
        <w:tc>
          <w:tcPr>
            <w:tcW w:w="709" w:type="dxa"/>
          </w:tcPr>
          <w:p w14:paraId="20F72ACB" w14:textId="77777777" w:rsidR="003D543C" w:rsidRDefault="003D543C" w:rsidP="00934B9F">
            <w:pPr>
              <w:jc w:val="left"/>
              <w:rPr>
                <w:rFonts w:ascii="Tahoma" w:hAnsi="Tahoma" w:cs="Tahoma"/>
                <w:b/>
                <w:sz w:val="24"/>
                <w:szCs w:val="24"/>
                <w:lang w:val="id-ID"/>
              </w:rPr>
            </w:pPr>
          </w:p>
        </w:tc>
        <w:tc>
          <w:tcPr>
            <w:tcW w:w="2694" w:type="dxa"/>
          </w:tcPr>
          <w:p w14:paraId="4531759A" w14:textId="77777777" w:rsidR="003D543C" w:rsidRDefault="003D543C" w:rsidP="00934B9F">
            <w:pPr>
              <w:jc w:val="left"/>
              <w:rPr>
                <w:rFonts w:ascii="Tahoma" w:hAnsi="Tahoma" w:cs="Tahoma"/>
                <w:b/>
                <w:sz w:val="24"/>
                <w:szCs w:val="24"/>
                <w:lang w:val="id-ID"/>
              </w:rPr>
            </w:pPr>
          </w:p>
        </w:tc>
        <w:tc>
          <w:tcPr>
            <w:tcW w:w="2835" w:type="dxa"/>
          </w:tcPr>
          <w:p w14:paraId="15797635" w14:textId="77777777" w:rsidR="003D543C" w:rsidRPr="00D03025" w:rsidRDefault="003D543C" w:rsidP="00934B9F">
            <w:pPr>
              <w:ind w:left="459" w:hanging="425"/>
              <w:jc w:val="left"/>
              <w:rPr>
                <w:rFonts w:ascii="Tahoma" w:hAnsi="Tahoma" w:cs="Tahoma"/>
                <w:sz w:val="24"/>
                <w:szCs w:val="24"/>
                <w:lang w:val="id-ID"/>
              </w:rPr>
            </w:pPr>
            <w:r>
              <w:rPr>
                <w:rFonts w:ascii="Tahoma" w:hAnsi="Tahoma" w:cs="Tahoma"/>
                <w:sz w:val="24"/>
                <w:szCs w:val="24"/>
                <w:lang w:val="id-ID"/>
              </w:rPr>
              <w:t>1.1.</w:t>
            </w:r>
            <w:r w:rsidRPr="00D03025">
              <w:rPr>
                <w:rFonts w:ascii="Tahoma" w:hAnsi="Tahoma" w:cs="Tahoma"/>
                <w:sz w:val="24"/>
                <w:szCs w:val="24"/>
                <w:lang w:val="id-ID"/>
              </w:rPr>
              <w:t xml:space="preserve">Pemberdayaan psar Tradisional dan UMKM </w:t>
            </w:r>
          </w:p>
          <w:p w14:paraId="6FB879E3" w14:textId="77777777" w:rsidR="003D543C" w:rsidRDefault="003D543C" w:rsidP="00934B9F">
            <w:pPr>
              <w:jc w:val="left"/>
              <w:rPr>
                <w:rFonts w:ascii="Tahoma" w:hAnsi="Tahoma" w:cs="Tahoma"/>
                <w:sz w:val="24"/>
                <w:szCs w:val="24"/>
                <w:lang w:val="id-ID"/>
              </w:rPr>
            </w:pPr>
            <w:r>
              <w:rPr>
                <w:rFonts w:ascii="Tahoma" w:hAnsi="Tahoma" w:cs="Tahoma"/>
                <w:sz w:val="24"/>
                <w:szCs w:val="24"/>
                <w:lang w:val="id-ID"/>
              </w:rPr>
              <w:t xml:space="preserve">  Adapun indikator yang termasuk dalam kinerja ini adalah:</w:t>
            </w:r>
          </w:p>
          <w:p w14:paraId="1328E0DE" w14:textId="77777777" w:rsidR="003D543C" w:rsidRDefault="003D543C" w:rsidP="00934B9F">
            <w:pPr>
              <w:jc w:val="left"/>
              <w:rPr>
                <w:rFonts w:ascii="Tahoma" w:hAnsi="Tahoma" w:cs="Tahoma"/>
                <w:sz w:val="24"/>
                <w:szCs w:val="24"/>
                <w:lang w:val="id-ID"/>
              </w:rPr>
            </w:pPr>
          </w:p>
          <w:p w14:paraId="2247719A" w14:textId="77777777" w:rsidR="003D543C" w:rsidRDefault="003D543C" w:rsidP="00934B9F">
            <w:pPr>
              <w:ind w:left="318" w:hanging="318"/>
              <w:jc w:val="left"/>
              <w:rPr>
                <w:rFonts w:ascii="Tahoma" w:hAnsi="Tahoma" w:cs="Tahoma"/>
                <w:sz w:val="24"/>
                <w:szCs w:val="24"/>
                <w:lang w:val="id-ID"/>
              </w:rPr>
            </w:pPr>
            <w:r>
              <w:rPr>
                <w:rFonts w:ascii="Tahoma" w:hAnsi="Tahoma" w:cs="Tahoma"/>
                <w:sz w:val="24"/>
                <w:szCs w:val="24"/>
                <w:lang w:val="id-ID"/>
              </w:rPr>
              <w:t>a. Jumlah revitalisasi atau perbaikan fisik dan manajemen pasar.</w:t>
            </w:r>
          </w:p>
          <w:p w14:paraId="29DDE954" w14:textId="77777777" w:rsidR="003D543C" w:rsidRDefault="003D543C" w:rsidP="00934B9F">
            <w:pPr>
              <w:ind w:left="318" w:hanging="318"/>
              <w:jc w:val="left"/>
              <w:rPr>
                <w:rFonts w:ascii="Tahoma" w:hAnsi="Tahoma" w:cs="Tahoma"/>
                <w:sz w:val="24"/>
                <w:szCs w:val="24"/>
                <w:lang w:val="id-ID"/>
              </w:rPr>
            </w:pPr>
            <w:r>
              <w:rPr>
                <w:rFonts w:ascii="Tahoma" w:hAnsi="Tahoma" w:cs="Tahoma"/>
                <w:sz w:val="24"/>
                <w:szCs w:val="24"/>
                <w:lang w:val="id-ID"/>
              </w:rPr>
              <w:t>b. Frekuensi agenda kampanye hari pasar bersih nasional;</w:t>
            </w:r>
          </w:p>
          <w:p w14:paraId="414D00D3" w14:textId="77777777" w:rsidR="003D543C" w:rsidRDefault="003D543C" w:rsidP="00934B9F">
            <w:pPr>
              <w:ind w:left="318" w:hanging="318"/>
              <w:jc w:val="left"/>
              <w:rPr>
                <w:rFonts w:ascii="Tahoma" w:hAnsi="Tahoma" w:cs="Tahoma"/>
                <w:sz w:val="24"/>
                <w:szCs w:val="24"/>
                <w:lang w:val="id-ID"/>
              </w:rPr>
            </w:pPr>
            <w:r>
              <w:rPr>
                <w:rFonts w:ascii="Tahoma" w:hAnsi="Tahoma" w:cs="Tahoma"/>
                <w:sz w:val="24"/>
                <w:szCs w:val="24"/>
                <w:lang w:val="id-ID"/>
              </w:rPr>
              <w:t>c. Jumlah pelatihan penataan dan pembinaan pasar tradisional dan Toko ritel kategori KUMKM,dan</w:t>
            </w:r>
          </w:p>
          <w:p w14:paraId="4225792A" w14:textId="77777777" w:rsidR="003D543C" w:rsidRPr="00D03025" w:rsidRDefault="003D543C" w:rsidP="00934B9F">
            <w:pPr>
              <w:ind w:left="318" w:hanging="318"/>
              <w:jc w:val="left"/>
              <w:rPr>
                <w:rFonts w:ascii="Tahoma" w:hAnsi="Tahoma" w:cs="Tahoma"/>
                <w:sz w:val="24"/>
                <w:szCs w:val="24"/>
                <w:lang w:val="id-ID"/>
              </w:rPr>
            </w:pPr>
            <w:r>
              <w:rPr>
                <w:rFonts w:ascii="Tahoma" w:hAnsi="Tahoma" w:cs="Tahoma"/>
                <w:sz w:val="24"/>
                <w:szCs w:val="24"/>
                <w:lang w:val="id-ID"/>
              </w:rPr>
              <w:t>d. Jumlah program kemitraan antara ritel modern dengan KUMKM yang efektif.</w:t>
            </w:r>
          </w:p>
        </w:tc>
        <w:tc>
          <w:tcPr>
            <w:tcW w:w="2835" w:type="dxa"/>
          </w:tcPr>
          <w:p w14:paraId="32A62A48" w14:textId="77777777" w:rsidR="003D543C" w:rsidRDefault="003D543C" w:rsidP="00934B9F">
            <w:pPr>
              <w:ind w:left="175" w:hanging="175"/>
              <w:jc w:val="left"/>
              <w:rPr>
                <w:rFonts w:ascii="Tahoma" w:hAnsi="Tahoma" w:cs="Tahoma"/>
                <w:sz w:val="24"/>
                <w:szCs w:val="24"/>
                <w:lang w:val="id-ID"/>
              </w:rPr>
            </w:pPr>
            <w:r>
              <w:rPr>
                <w:rFonts w:ascii="Tahoma" w:hAnsi="Tahoma" w:cs="Tahoma"/>
                <w:b/>
                <w:sz w:val="28"/>
                <w:szCs w:val="28"/>
                <w:lang w:val="id-ID"/>
              </w:rPr>
              <w:t>-</w:t>
            </w:r>
            <w:r>
              <w:rPr>
                <w:rFonts w:ascii="Tahoma" w:hAnsi="Tahoma" w:cs="Tahoma"/>
                <w:sz w:val="24"/>
                <w:szCs w:val="24"/>
                <w:lang w:val="id-ID"/>
              </w:rPr>
              <w:t xml:space="preserve"> Masih rendhnya kualitas dan daya kompetitif produk UMKM sesuai dengan permintaan pasar domestik dan internasional, menjawab tantangan tersebut telah dilakukan pembinaan dan pelatihan bagi para pelaku UMKM, membuka akses pasar dan permodalan, memfasilitasi promosi dan pemasaran.</w:t>
            </w:r>
          </w:p>
          <w:p w14:paraId="2BB0E6D2" w14:textId="77777777" w:rsidR="003D543C" w:rsidRPr="001A42EB" w:rsidRDefault="003D543C" w:rsidP="00934B9F">
            <w:pPr>
              <w:ind w:left="175" w:hanging="175"/>
              <w:jc w:val="left"/>
              <w:rPr>
                <w:rFonts w:ascii="Tahoma" w:hAnsi="Tahoma" w:cs="Tahoma"/>
                <w:sz w:val="24"/>
                <w:szCs w:val="24"/>
                <w:lang w:val="id-ID"/>
              </w:rPr>
            </w:pPr>
            <w:r>
              <w:rPr>
                <w:rFonts w:ascii="Tahoma" w:hAnsi="Tahoma" w:cs="Tahoma"/>
                <w:b/>
                <w:sz w:val="28"/>
                <w:szCs w:val="28"/>
                <w:lang w:val="id-ID"/>
              </w:rPr>
              <w:t>-</w:t>
            </w:r>
            <w:r>
              <w:rPr>
                <w:rFonts w:ascii="Tahoma" w:hAnsi="Tahoma" w:cs="Tahoma"/>
                <w:sz w:val="24"/>
                <w:szCs w:val="24"/>
                <w:lang w:val="id-ID"/>
              </w:rPr>
              <w:t xml:space="preserve"> Penguasaan pangsa pasar yang lebih didominasi oleh Pasar Modern sehingga menimbulkan potensi persaingan yang kurang sehat dan cenderung mengeliminasi peran pasar tradisional.</w:t>
            </w:r>
          </w:p>
        </w:tc>
        <w:tc>
          <w:tcPr>
            <w:tcW w:w="2835" w:type="dxa"/>
          </w:tcPr>
          <w:p w14:paraId="3C93D7E3" w14:textId="77777777" w:rsidR="003D543C" w:rsidRDefault="003D543C" w:rsidP="00934B9F">
            <w:pPr>
              <w:ind w:left="176" w:hanging="176"/>
              <w:jc w:val="left"/>
              <w:rPr>
                <w:rFonts w:ascii="Tahoma" w:hAnsi="Tahoma" w:cs="Tahoma"/>
                <w:sz w:val="24"/>
                <w:szCs w:val="24"/>
                <w:lang w:val="id-ID"/>
              </w:rPr>
            </w:pPr>
            <w:r>
              <w:rPr>
                <w:rFonts w:ascii="Tahoma" w:hAnsi="Tahoma" w:cs="Tahoma"/>
                <w:b/>
                <w:sz w:val="28"/>
                <w:szCs w:val="28"/>
                <w:lang w:val="id-ID"/>
              </w:rPr>
              <w:t>-</w:t>
            </w:r>
            <w:r>
              <w:rPr>
                <w:rFonts w:ascii="Tahoma" w:hAnsi="Tahoma" w:cs="Tahoma"/>
                <w:sz w:val="24"/>
                <w:szCs w:val="24"/>
                <w:lang w:val="id-ID"/>
              </w:rPr>
              <w:t xml:space="preserve"> Adanya kecenderungan untuk lebih memberdayakan dan meningkatkan Pasar Tradisional dan pengusaha ritel kategori UMKM,</w:t>
            </w:r>
          </w:p>
          <w:p w14:paraId="0ECDF1E4" w14:textId="77777777" w:rsidR="003D543C" w:rsidRDefault="003D543C" w:rsidP="00934B9F">
            <w:pPr>
              <w:ind w:left="176" w:hanging="176"/>
              <w:jc w:val="left"/>
              <w:rPr>
                <w:rFonts w:ascii="Tahoma" w:hAnsi="Tahoma" w:cs="Tahoma"/>
                <w:sz w:val="24"/>
                <w:szCs w:val="24"/>
                <w:lang w:val="id-ID"/>
              </w:rPr>
            </w:pPr>
            <w:r w:rsidRPr="00904305">
              <w:rPr>
                <w:rFonts w:ascii="Tahoma" w:hAnsi="Tahoma" w:cs="Tahoma"/>
                <w:b/>
                <w:sz w:val="28"/>
                <w:szCs w:val="28"/>
                <w:lang w:val="id-ID"/>
              </w:rPr>
              <w:t>-</w:t>
            </w:r>
            <w:r>
              <w:rPr>
                <w:rFonts w:ascii="Tahoma" w:hAnsi="Tahoma" w:cs="Tahoma"/>
                <w:sz w:val="24"/>
                <w:szCs w:val="24"/>
                <w:lang w:val="id-ID"/>
              </w:rPr>
              <w:t xml:space="preserve"> Adanya upaya untuk melaksanakan perubahan dan Revisi Perda Perpasaran , pengawasan dan penertiban serta sosialisasi sehingga diharapkan dapat lebih memberdayakan peran Pasar Tradisional dan UMKM,</w:t>
            </w:r>
          </w:p>
          <w:p w14:paraId="0DC563D0" w14:textId="77777777" w:rsidR="003D543C" w:rsidRDefault="003D543C" w:rsidP="00934B9F">
            <w:pPr>
              <w:ind w:left="176" w:hanging="176"/>
              <w:jc w:val="left"/>
              <w:rPr>
                <w:rFonts w:ascii="Tahoma" w:hAnsi="Tahoma" w:cs="Tahoma"/>
                <w:sz w:val="24"/>
                <w:szCs w:val="24"/>
                <w:lang w:val="id-ID"/>
              </w:rPr>
            </w:pPr>
            <w:r w:rsidRPr="00904305">
              <w:rPr>
                <w:rFonts w:ascii="Tahoma" w:hAnsi="Tahoma" w:cs="Tahoma"/>
                <w:b/>
                <w:sz w:val="28"/>
                <w:szCs w:val="28"/>
                <w:lang w:val="id-ID"/>
              </w:rPr>
              <w:t xml:space="preserve">- </w:t>
            </w:r>
            <w:r>
              <w:rPr>
                <w:rFonts w:ascii="Tahoma" w:hAnsi="Tahoma" w:cs="Tahoma"/>
                <w:sz w:val="24"/>
                <w:szCs w:val="24"/>
                <w:lang w:val="id-ID"/>
              </w:rPr>
              <w:t>Adanya dorongan agar Pemerintah Pusat berperan lebih aktif dalam menciptakan kebijakan yang mendukung peningkatan pemasaran UKM dan terdapat harmonisasi kebijakan antara instansing satu dengan yang lain,</w:t>
            </w:r>
          </w:p>
          <w:p w14:paraId="6892EDF0" w14:textId="77777777" w:rsidR="003D543C" w:rsidRPr="001A42EB" w:rsidRDefault="003D543C" w:rsidP="00934B9F">
            <w:pPr>
              <w:ind w:left="176" w:hanging="176"/>
              <w:jc w:val="left"/>
              <w:rPr>
                <w:rFonts w:ascii="Tahoma" w:hAnsi="Tahoma" w:cs="Tahoma"/>
                <w:sz w:val="24"/>
                <w:szCs w:val="24"/>
                <w:lang w:val="id-ID"/>
              </w:rPr>
            </w:pPr>
            <w:r w:rsidRPr="00904305">
              <w:rPr>
                <w:rFonts w:ascii="Tahoma" w:hAnsi="Tahoma" w:cs="Tahoma"/>
                <w:b/>
                <w:sz w:val="28"/>
                <w:szCs w:val="28"/>
                <w:lang w:val="id-ID"/>
              </w:rPr>
              <w:t>-</w:t>
            </w:r>
            <w:r>
              <w:rPr>
                <w:rFonts w:ascii="Tahoma" w:hAnsi="Tahoma" w:cs="Tahoma"/>
                <w:sz w:val="24"/>
                <w:szCs w:val="24"/>
                <w:lang w:val="id-ID"/>
              </w:rPr>
              <w:t xml:space="preserve"> Adanya dorongan untuk menjalin praktik</w:t>
            </w:r>
          </w:p>
        </w:tc>
      </w:tr>
      <w:tr w:rsidR="003D543C" w14:paraId="2BAEC4BB" w14:textId="77777777" w:rsidTr="00934B9F">
        <w:tc>
          <w:tcPr>
            <w:tcW w:w="709" w:type="dxa"/>
          </w:tcPr>
          <w:p w14:paraId="2657EFD9" w14:textId="77777777" w:rsidR="003D543C" w:rsidRPr="00904305" w:rsidRDefault="003D543C" w:rsidP="00934B9F">
            <w:pPr>
              <w:jc w:val="center"/>
              <w:rPr>
                <w:rFonts w:ascii="Tahoma" w:hAnsi="Tahoma" w:cs="Tahoma"/>
                <w:sz w:val="24"/>
                <w:szCs w:val="24"/>
                <w:lang w:val="id-ID"/>
              </w:rPr>
            </w:pPr>
            <w:r>
              <w:rPr>
                <w:rFonts w:ascii="Tahoma" w:hAnsi="Tahoma" w:cs="Tahoma"/>
                <w:sz w:val="24"/>
                <w:szCs w:val="24"/>
                <w:lang w:val="id-ID"/>
              </w:rPr>
              <w:t>2</w:t>
            </w:r>
          </w:p>
        </w:tc>
        <w:tc>
          <w:tcPr>
            <w:tcW w:w="2694" w:type="dxa"/>
          </w:tcPr>
          <w:p w14:paraId="16992A7B" w14:textId="77777777" w:rsidR="003D543C" w:rsidRDefault="003D543C" w:rsidP="00934B9F">
            <w:pPr>
              <w:jc w:val="left"/>
              <w:rPr>
                <w:rFonts w:ascii="Tahoma" w:hAnsi="Tahoma" w:cs="Tahoma"/>
                <w:sz w:val="24"/>
                <w:szCs w:val="24"/>
                <w:lang w:val="id-ID"/>
              </w:rPr>
            </w:pPr>
            <w:r>
              <w:rPr>
                <w:rFonts w:ascii="Tahoma" w:hAnsi="Tahoma" w:cs="Tahoma"/>
                <w:sz w:val="24"/>
                <w:szCs w:val="24"/>
                <w:lang w:val="id-ID"/>
              </w:rPr>
              <w:t xml:space="preserve">Pengembangan  Wirausaha Koperasi dan UMKM baru melalui </w:t>
            </w:r>
          </w:p>
          <w:p w14:paraId="0CFF7193" w14:textId="77777777" w:rsidR="003D543C" w:rsidRDefault="003D543C" w:rsidP="00934B9F">
            <w:pPr>
              <w:ind w:left="317" w:hanging="317"/>
              <w:jc w:val="left"/>
              <w:rPr>
                <w:rFonts w:ascii="Tahoma" w:hAnsi="Tahoma" w:cs="Tahoma"/>
                <w:sz w:val="24"/>
                <w:szCs w:val="24"/>
                <w:lang w:val="id-ID"/>
              </w:rPr>
            </w:pPr>
            <w:r>
              <w:rPr>
                <w:rFonts w:ascii="Tahoma" w:hAnsi="Tahoma" w:cs="Tahoma"/>
                <w:sz w:val="24"/>
                <w:szCs w:val="24"/>
                <w:lang w:val="id-ID"/>
              </w:rPr>
              <w:lastRenderedPageBreak/>
              <w:t>a. Menumbuhkan wirausaha baru yang inovatif.</w:t>
            </w:r>
          </w:p>
          <w:p w14:paraId="3EB4D36B" w14:textId="77777777" w:rsidR="003D543C" w:rsidRPr="00904305" w:rsidRDefault="003D543C" w:rsidP="00934B9F">
            <w:pPr>
              <w:ind w:left="317" w:hanging="317"/>
              <w:jc w:val="left"/>
              <w:rPr>
                <w:rFonts w:ascii="Tahoma" w:hAnsi="Tahoma" w:cs="Tahoma"/>
                <w:sz w:val="24"/>
                <w:szCs w:val="24"/>
                <w:lang w:val="id-ID"/>
              </w:rPr>
            </w:pPr>
            <w:r>
              <w:rPr>
                <w:rFonts w:ascii="Tahoma" w:hAnsi="Tahoma" w:cs="Tahoma"/>
                <w:sz w:val="24"/>
                <w:szCs w:val="24"/>
                <w:lang w:val="id-ID"/>
              </w:rPr>
              <w:t>b. Meningkatkan kesadaran berwirausaha sebagai budaya dan mengembangkan kewirausahaan di kalangan masyarakat.</w:t>
            </w:r>
          </w:p>
        </w:tc>
        <w:tc>
          <w:tcPr>
            <w:tcW w:w="2835" w:type="dxa"/>
          </w:tcPr>
          <w:p w14:paraId="3A1F807F" w14:textId="77777777" w:rsidR="003D543C" w:rsidRDefault="003D543C" w:rsidP="00934B9F">
            <w:pPr>
              <w:ind w:left="459" w:hanging="459"/>
              <w:jc w:val="left"/>
              <w:rPr>
                <w:rFonts w:ascii="Tahoma" w:hAnsi="Tahoma" w:cs="Tahoma"/>
                <w:sz w:val="24"/>
                <w:szCs w:val="24"/>
                <w:lang w:val="id-ID"/>
              </w:rPr>
            </w:pPr>
            <w:r>
              <w:rPr>
                <w:rFonts w:ascii="Tahoma" w:hAnsi="Tahoma" w:cs="Tahoma"/>
                <w:sz w:val="24"/>
                <w:szCs w:val="24"/>
                <w:lang w:val="id-ID"/>
              </w:rPr>
              <w:lastRenderedPageBreak/>
              <w:t>1.2. Peningkatan sarana dan prasarana koperasi dan UMKM.</w:t>
            </w:r>
          </w:p>
          <w:p w14:paraId="65914CB2" w14:textId="77777777" w:rsidR="003D543C" w:rsidRDefault="003D543C" w:rsidP="00934B9F">
            <w:pPr>
              <w:ind w:left="176" w:hanging="176"/>
              <w:jc w:val="left"/>
              <w:rPr>
                <w:rFonts w:ascii="Tahoma" w:hAnsi="Tahoma" w:cs="Tahoma"/>
                <w:sz w:val="24"/>
                <w:szCs w:val="24"/>
                <w:lang w:val="id-ID"/>
              </w:rPr>
            </w:pPr>
            <w:r>
              <w:rPr>
                <w:rFonts w:ascii="Tahoma" w:hAnsi="Tahoma" w:cs="Tahoma"/>
                <w:sz w:val="24"/>
                <w:szCs w:val="24"/>
                <w:lang w:val="id-ID"/>
              </w:rPr>
              <w:lastRenderedPageBreak/>
              <w:t xml:space="preserve">  Adapun capaian indikator yang termasuk di dalam kinerja ini adalah:</w:t>
            </w:r>
          </w:p>
          <w:p w14:paraId="12382A39" w14:textId="77777777" w:rsidR="003D543C" w:rsidRDefault="003D543C" w:rsidP="00934B9F">
            <w:pPr>
              <w:jc w:val="left"/>
              <w:rPr>
                <w:rFonts w:ascii="Tahoma" w:hAnsi="Tahoma" w:cs="Tahoma"/>
                <w:sz w:val="24"/>
                <w:szCs w:val="24"/>
                <w:lang w:val="id-ID"/>
              </w:rPr>
            </w:pPr>
          </w:p>
          <w:p w14:paraId="0FB89338" w14:textId="77777777" w:rsidR="003D543C" w:rsidRDefault="003D543C" w:rsidP="00934B9F">
            <w:pPr>
              <w:ind w:left="318" w:hanging="318"/>
              <w:jc w:val="left"/>
              <w:rPr>
                <w:rFonts w:ascii="Tahoma" w:hAnsi="Tahoma" w:cs="Tahoma"/>
                <w:sz w:val="24"/>
                <w:szCs w:val="24"/>
                <w:lang w:val="id-ID"/>
              </w:rPr>
            </w:pPr>
            <w:r>
              <w:rPr>
                <w:rFonts w:ascii="Tahoma" w:hAnsi="Tahoma" w:cs="Tahoma"/>
                <w:sz w:val="24"/>
                <w:szCs w:val="24"/>
                <w:lang w:val="id-ID"/>
              </w:rPr>
              <w:t>a. Jumlah usaha kecil yang menempati lokbin.</w:t>
            </w:r>
          </w:p>
          <w:p w14:paraId="36F47BE6" w14:textId="77777777" w:rsidR="003D543C" w:rsidRPr="00904305" w:rsidRDefault="003D543C" w:rsidP="00934B9F">
            <w:pPr>
              <w:ind w:left="318"/>
              <w:jc w:val="left"/>
              <w:rPr>
                <w:rFonts w:ascii="Tahoma" w:hAnsi="Tahoma" w:cs="Tahoma"/>
                <w:sz w:val="24"/>
                <w:szCs w:val="24"/>
                <w:lang w:val="id-ID"/>
              </w:rPr>
            </w:pPr>
            <w:r>
              <w:rPr>
                <w:rFonts w:ascii="Tahoma" w:hAnsi="Tahoma" w:cs="Tahoma"/>
                <w:sz w:val="24"/>
                <w:szCs w:val="24"/>
                <w:lang w:val="id-ID"/>
              </w:rPr>
              <w:t>b. Jumlah PKL yang menempati lokasi resmi atau sementara.</w:t>
            </w:r>
          </w:p>
        </w:tc>
        <w:tc>
          <w:tcPr>
            <w:tcW w:w="2835" w:type="dxa"/>
          </w:tcPr>
          <w:p w14:paraId="5C41F501" w14:textId="77777777" w:rsidR="003D543C" w:rsidRDefault="003D543C" w:rsidP="00934B9F">
            <w:pPr>
              <w:ind w:left="175" w:hanging="175"/>
              <w:jc w:val="left"/>
              <w:rPr>
                <w:rFonts w:ascii="Tahoma" w:hAnsi="Tahoma" w:cs="Tahoma"/>
                <w:sz w:val="24"/>
                <w:szCs w:val="24"/>
                <w:lang w:val="id-ID"/>
              </w:rPr>
            </w:pPr>
            <w:r w:rsidRPr="00904305">
              <w:rPr>
                <w:rFonts w:ascii="Tahoma" w:hAnsi="Tahoma" w:cs="Tahoma"/>
                <w:b/>
                <w:sz w:val="28"/>
                <w:szCs w:val="28"/>
                <w:lang w:val="id-ID"/>
              </w:rPr>
              <w:lastRenderedPageBreak/>
              <w:t>-</w:t>
            </w:r>
            <w:r>
              <w:rPr>
                <w:rFonts w:ascii="Tahoma" w:hAnsi="Tahoma" w:cs="Tahoma"/>
                <w:b/>
                <w:sz w:val="28"/>
                <w:szCs w:val="28"/>
                <w:lang w:val="id-ID"/>
              </w:rPr>
              <w:t xml:space="preserve"> </w:t>
            </w:r>
            <w:r>
              <w:rPr>
                <w:rFonts w:ascii="Tahoma" w:hAnsi="Tahoma" w:cs="Tahoma"/>
                <w:sz w:val="24"/>
                <w:szCs w:val="24"/>
                <w:lang w:val="id-ID"/>
              </w:rPr>
              <w:t xml:space="preserve">Pengembangan jumlah dan kualitas penyediaan lokasi binaan dan lokasi sementara bagi PKL </w:t>
            </w:r>
            <w:r>
              <w:rPr>
                <w:rFonts w:ascii="Tahoma" w:hAnsi="Tahoma" w:cs="Tahoma"/>
                <w:sz w:val="24"/>
                <w:szCs w:val="24"/>
                <w:lang w:val="id-ID"/>
              </w:rPr>
              <w:lastRenderedPageBreak/>
              <w:t xml:space="preserve">UMKM yang ada saat ini sangat terbatas, baik ditinjau dari penyediaan pasokan lokasin, daya tampung dan daya dukungannya. Hal ini disebabkan penyediaan lokasi-lokasi tersebut harus berkoordinasi dengan instansi lainnya yang ada di jajaran Pemerintah Daerah Sulawesi Selatan </w:t>
            </w:r>
          </w:p>
          <w:p w14:paraId="69610805" w14:textId="77777777" w:rsidR="003D543C" w:rsidRDefault="003D543C" w:rsidP="00934B9F">
            <w:pPr>
              <w:ind w:left="175" w:hanging="175"/>
              <w:jc w:val="left"/>
              <w:rPr>
                <w:rFonts w:ascii="Tahoma" w:hAnsi="Tahoma" w:cs="Tahoma"/>
                <w:sz w:val="24"/>
                <w:szCs w:val="24"/>
                <w:lang w:val="id-ID"/>
              </w:rPr>
            </w:pPr>
            <w:r w:rsidRPr="00B82EA1">
              <w:rPr>
                <w:rFonts w:ascii="Tahoma" w:hAnsi="Tahoma" w:cs="Tahoma"/>
                <w:b/>
                <w:sz w:val="28"/>
                <w:szCs w:val="28"/>
                <w:lang w:val="id-ID"/>
              </w:rPr>
              <w:t>-</w:t>
            </w:r>
            <w:r>
              <w:rPr>
                <w:rFonts w:ascii="Tahoma" w:hAnsi="Tahoma" w:cs="Tahoma"/>
                <w:b/>
                <w:sz w:val="28"/>
                <w:szCs w:val="28"/>
                <w:lang w:val="id-ID"/>
              </w:rPr>
              <w:t xml:space="preserve"> </w:t>
            </w:r>
            <w:r>
              <w:rPr>
                <w:rFonts w:ascii="Tahoma" w:hAnsi="Tahoma" w:cs="Tahoma"/>
                <w:sz w:val="24"/>
                <w:szCs w:val="24"/>
                <w:lang w:val="id-ID"/>
              </w:rPr>
              <w:t>Kurangnya koordinasi dengan instansi pengelola perpasaran daerah (PD Pasar Jaya) dalam rangka penyediaan lahan berusaha bagi para PKL UMKM yang belum tertampung pada lokasi resmi sehingga menyebabkan seringnya PKL tumbuh dan berkembang di lahan-lahan yang bukan semestinya mereka berada</w:t>
            </w:r>
          </w:p>
          <w:p w14:paraId="4A7D8DCB" w14:textId="77777777" w:rsidR="003D543C" w:rsidRPr="00B82EA1" w:rsidRDefault="003D543C" w:rsidP="00934B9F">
            <w:pPr>
              <w:ind w:left="175" w:hanging="175"/>
              <w:jc w:val="left"/>
              <w:rPr>
                <w:rFonts w:ascii="Tahoma" w:hAnsi="Tahoma" w:cs="Tahoma"/>
                <w:sz w:val="24"/>
                <w:szCs w:val="24"/>
                <w:lang w:val="id-ID"/>
              </w:rPr>
            </w:pPr>
            <w:r w:rsidRPr="00B82EA1">
              <w:rPr>
                <w:rFonts w:ascii="Tahoma" w:hAnsi="Tahoma" w:cs="Tahoma"/>
                <w:b/>
                <w:sz w:val="28"/>
                <w:szCs w:val="28"/>
                <w:lang w:val="id-ID"/>
              </w:rPr>
              <w:t>-</w:t>
            </w:r>
            <w:r>
              <w:rPr>
                <w:rFonts w:ascii="Tahoma" w:hAnsi="Tahoma" w:cs="Tahoma"/>
                <w:b/>
                <w:sz w:val="28"/>
                <w:szCs w:val="28"/>
                <w:lang w:val="id-ID"/>
              </w:rPr>
              <w:t xml:space="preserve"> </w:t>
            </w:r>
            <w:r>
              <w:rPr>
                <w:rFonts w:ascii="Tahoma" w:hAnsi="Tahoma" w:cs="Tahoma"/>
                <w:sz w:val="24"/>
                <w:szCs w:val="24"/>
                <w:lang w:val="id-ID"/>
              </w:rPr>
              <w:t>Khusus untuk lokasi sementara (loksen) masih mengandalkan pihak ketiga/swasta dalam hal penggadaannya sehingga sewaktu-waktu dapat beralih fungsi tidak lagi sebagai lahan yang diperuntukan bagi keberadaan PKL UMKM sebelumnya.</w:t>
            </w:r>
          </w:p>
        </w:tc>
        <w:tc>
          <w:tcPr>
            <w:tcW w:w="2835" w:type="dxa"/>
          </w:tcPr>
          <w:p w14:paraId="4DB586C0" w14:textId="77777777" w:rsidR="003D543C" w:rsidRDefault="003D543C" w:rsidP="00934B9F">
            <w:pPr>
              <w:ind w:left="176"/>
              <w:jc w:val="left"/>
              <w:rPr>
                <w:rFonts w:ascii="Tahoma" w:hAnsi="Tahoma" w:cs="Tahoma"/>
                <w:sz w:val="24"/>
                <w:szCs w:val="24"/>
                <w:lang w:val="id-ID"/>
              </w:rPr>
            </w:pPr>
            <w:r>
              <w:rPr>
                <w:rFonts w:ascii="Tahoma" w:hAnsi="Tahoma" w:cs="Tahoma"/>
                <w:b/>
                <w:sz w:val="28"/>
                <w:szCs w:val="28"/>
                <w:lang w:val="id-ID"/>
              </w:rPr>
              <w:lastRenderedPageBreak/>
              <w:t>-</w:t>
            </w:r>
            <w:r>
              <w:rPr>
                <w:rFonts w:ascii="Tahoma" w:hAnsi="Tahoma" w:cs="Tahoma"/>
                <w:sz w:val="24"/>
                <w:szCs w:val="24"/>
                <w:lang w:val="id-ID"/>
              </w:rPr>
              <w:t xml:space="preserve"> Dorongan bagi penempatan PKL UMKM di lingkungan Mall dan Pasar Modern lainnya semakin </w:t>
            </w:r>
            <w:r>
              <w:rPr>
                <w:rFonts w:ascii="Tahoma" w:hAnsi="Tahoma" w:cs="Tahoma"/>
                <w:sz w:val="24"/>
                <w:szCs w:val="24"/>
                <w:lang w:val="id-ID"/>
              </w:rPr>
              <w:lastRenderedPageBreak/>
              <w:t>digiatkan dalam kerangka penegakan peraturan daerah tentang penyediaan lahan atau space sebanyak 20 persen dari seluruh luar areal usahanya.</w:t>
            </w:r>
          </w:p>
          <w:p w14:paraId="47FF6411" w14:textId="77777777" w:rsidR="003D543C" w:rsidRPr="00CD5BC0" w:rsidRDefault="003D543C" w:rsidP="00934B9F">
            <w:pPr>
              <w:ind w:left="176" w:hanging="176"/>
              <w:jc w:val="left"/>
              <w:rPr>
                <w:rFonts w:ascii="Tahoma" w:hAnsi="Tahoma" w:cs="Tahoma"/>
                <w:sz w:val="24"/>
                <w:szCs w:val="24"/>
                <w:lang w:val="id-ID"/>
              </w:rPr>
            </w:pPr>
            <w:r>
              <w:rPr>
                <w:rFonts w:ascii="Tahoma" w:hAnsi="Tahoma" w:cs="Tahoma"/>
                <w:b/>
                <w:sz w:val="28"/>
                <w:szCs w:val="28"/>
                <w:lang w:val="id-ID"/>
              </w:rPr>
              <w:t>-</w:t>
            </w:r>
            <w:r>
              <w:rPr>
                <w:rFonts w:ascii="Tahoma" w:hAnsi="Tahoma" w:cs="Tahoma"/>
                <w:sz w:val="24"/>
                <w:szCs w:val="24"/>
                <w:lang w:val="id-ID"/>
              </w:rPr>
              <w:t xml:space="preserve"> Terbangunnya sarana dan fasilitas pendukung lainnya dalam kerangka penumbuh kembangkan UMKM dan koperasi di provinsi DKI Jakarta dengan berdirinya gedung serta sarana promosi yang berguna dalam menciptakan iklim usaha yang berguna dalam menciptakan iklim usaha yang kondisif bagi apresiasi keberadaan UMKM dan Koperasi itu sendiri.</w:t>
            </w:r>
          </w:p>
        </w:tc>
      </w:tr>
      <w:tr w:rsidR="003D543C" w14:paraId="14735360" w14:textId="77777777" w:rsidTr="00934B9F">
        <w:trPr>
          <w:trHeight w:val="88"/>
        </w:trPr>
        <w:tc>
          <w:tcPr>
            <w:tcW w:w="709" w:type="dxa"/>
          </w:tcPr>
          <w:p w14:paraId="6ABE0AA1" w14:textId="77777777" w:rsidR="003D543C" w:rsidRPr="00CD5BC0" w:rsidRDefault="003D543C" w:rsidP="00934B9F">
            <w:pPr>
              <w:jc w:val="center"/>
              <w:rPr>
                <w:rFonts w:ascii="Tahoma" w:hAnsi="Tahoma" w:cs="Tahoma"/>
                <w:sz w:val="24"/>
                <w:szCs w:val="24"/>
                <w:lang w:val="id-ID"/>
              </w:rPr>
            </w:pPr>
            <w:r>
              <w:rPr>
                <w:rFonts w:ascii="Tahoma" w:hAnsi="Tahoma" w:cs="Tahoma"/>
                <w:sz w:val="24"/>
                <w:szCs w:val="24"/>
                <w:lang w:val="id-ID"/>
              </w:rPr>
              <w:lastRenderedPageBreak/>
              <w:t>3</w:t>
            </w:r>
          </w:p>
        </w:tc>
        <w:tc>
          <w:tcPr>
            <w:tcW w:w="2694" w:type="dxa"/>
          </w:tcPr>
          <w:p w14:paraId="17AAB462" w14:textId="77777777" w:rsidR="003D543C" w:rsidRPr="00CD5BC0" w:rsidRDefault="003D543C" w:rsidP="00934B9F">
            <w:pPr>
              <w:jc w:val="left"/>
              <w:rPr>
                <w:rFonts w:ascii="Tahoma" w:hAnsi="Tahoma" w:cs="Tahoma"/>
                <w:sz w:val="24"/>
                <w:szCs w:val="24"/>
                <w:lang w:val="id-ID"/>
              </w:rPr>
            </w:pPr>
            <w:r>
              <w:rPr>
                <w:rFonts w:ascii="Tahoma" w:hAnsi="Tahoma" w:cs="Tahoma"/>
                <w:sz w:val="24"/>
                <w:szCs w:val="24"/>
                <w:lang w:val="id-ID"/>
              </w:rPr>
              <w:t>Peningkatan Daya Saing Produk Koperasi dan UKM melalui Peningkatan kemampuan Koperasi dan UKM dalam mengembangkan produk-produk kreatif, inovatif, berkualitas dan berdaya saing.</w:t>
            </w:r>
          </w:p>
        </w:tc>
        <w:tc>
          <w:tcPr>
            <w:tcW w:w="2835" w:type="dxa"/>
          </w:tcPr>
          <w:p w14:paraId="0AD6CAAD" w14:textId="77777777" w:rsidR="003D543C" w:rsidRDefault="003D543C" w:rsidP="00934B9F">
            <w:pPr>
              <w:ind w:left="459" w:hanging="459"/>
              <w:jc w:val="left"/>
              <w:rPr>
                <w:rFonts w:ascii="Tahoma" w:hAnsi="Tahoma" w:cs="Tahoma"/>
                <w:sz w:val="24"/>
                <w:szCs w:val="24"/>
                <w:lang w:val="id-ID"/>
              </w:rPr>
            </w:pPr>
            <w:r>
              <w:rPr>
                <w:rFonts w:ascii="Tahoma" w:hAnsi="Tahoma" w:cs="Tahoma"/>
                <w:sz w:val="24"/>
                <w:szCs w:val="24"/>
                <w:lang w:val="id-ID"/>
              </w:rPr>
              <w:t>1.3. Pemberdayaan KUMKM</w:t>
            </w:r>
          </w:p>
          <w:p w14:paraId="6D2A15BA" w14:textId="77777777" w:rsidR="003D543C" w:rsidRDefault="003D543C" w:rsidP="00934B9F">
            <w:pPr>
              <w:ind w:left="459" w:hanging="176"/>
              <w:jc w:val="left"/>
              <w:rPr>
                <w:rFonts w:ascii="Tahoma" w:hAnsi="Tahoma" w:cs="Tahoma"/>
                <w:sz w:val="24"/>
                <w:szCs w:val="24"/>
                <w:lang w:val="id-ID"/>
              </w:rPr>
            </w:pPr>
            <w:r>
              <w:rPr>
                <w:rFonts w:ascii="Tahoma" w:hAnsi="Tahoma" w:cs="Tahoma"/>
                <w:sz w:val="24"/>
                <w:szCs w:val="24"/>
                <w:lang w:val="id-ID"/>
              </w:rPr>
              <w:t xml:space="preserve">  Adapun capaian indikator yang termasuk di dalam kinerja ini adalah:</w:t>
            </w:r>
          </w:p>
          <w:p w14:paraId="02907A55" w14:textId="77777777" w:rsidR="003D543C" w:rsidRDefault="003D543C" w:rsidP="00934B9F">
            <w:pPr>
              <w:ind w:left="318" w:hanging="318"/>
              <w:jc w:val="left"/>
              <w:rPr>
                <w:rFonts w:ascii="Tahoma" w:hAnsi="Tahoma" w:cs="Tahoma"/>
                <w:sz w:val="24"/>
                <w:szCs w:val="24"/>
                <w:lang w:val="id-ID"/>
              </w:rPr>
            </w:pPr>
            <w:r>
              <w:rPr>
                <w:rFonts w:ascii="Tahoma" w:hAnsi="Tahoma" w:cs="Tahoma"/>
                <w:sz w:val="24"/>
                <w:szCs w:val="24"/>
                <w:lang w:val="id-ID"/>
              </w:rPr>
              <w:t>a. Usaha PKL/Usaha Mikro yang dibina.</w:t>
            </w:r>
          </w:p>
          <w:p w14:paraId="7BB1C8CC" w14:textId="77777777" w:rsidR="003D543C" w:rsidRDefault="003D543C" w:rsidP="00934B9F">
            <w:pPr>
              <w:ind w:left="318" w:hanging="318"/>
              <w:jc w:val="left"/>
              <w:rPr>
                <w:rFonts w:ascii="Tahoma" w:hAnsi="Tahoma" w:cs="Tahoma"/>
                <w:sz w:val="24"/>
                <w:szCs w:val="24"/>
                <w:lang w:val="id-ID"/>
              </w:rPr>
            </w:pPr>
            <w:r>
              <w:rPr>
                <w:rFonts w:ascii="Tahoma" w:hAnsi="Tahoma" w:cs="Tahoma"/>
                <w:sz w:val="24"/>
                <w:szCs w:val="24"/>
                <w:lang w:val="id-ID"/>
              </w:rPr>
              <w:t>b. Usaha Kecil yang dibina.</w:t>
            </w:r>
          </w:p>
          <w:p w14:paraId="6E71239C" w14:textId="77777777" w:rsidR="003D543C" w:rsidRPr="00CD5BC0" w:rsidRDefault="003D543C" w:rsidP="00934B9F">
            <w:pPr>
              <w:ind w:left="318" w:hanging="318"/>
              <w:jc w:val="left"/>
              <w:rPr>
                <w:rFonts w:ascii="Tahoma" w:hAnsi="Tahoma" w:cs="Tahoma"/>
                <w:sz w:val="24"/>
                <w:szCs w:val="24"/>
                <w:lang w:val="id-ID"/>
              </w:rPr>
            </w:pPr>
            <w:r>
              <w:rPr>
                <w:rFonts w:ascii="Tahoma" w:hAnsi="Tahoma" w:cs="Tahoma"/>
                <w:sz w:val="24"/>
                <w:szCs w:val="24"/>
                <w:lang w:val="id-ID"/>
              </w:rPr>
              <w:t>c. Usaha Menengah yang dibina.</w:t>
            </w:r>
          </w:p>
        </w:tc>
        <w:tc>
          <w:tcPr>
            <w:tcW w:w="2835" w:type="dxa"/>
          </w:tcPr>
          <w:p w14:paraId="056FFF00" w14:textId="77777777" w:rsidR="003D543C" w:rsidRDefault="003D543C" w:rsidP="00934B9F">
            <w:pPr>
              <w:ind w:left="175" w:hanging="175"/>
              <w:jc w:val="left"/>
              <w:rPr>
                <w:rFonts w:ascii="Tahoma" w:hAnsi="Tahoma" w:cs="Tahoma"/>
                <w:sz w:val="24"/>
                <w:szCs w:val="24"/>
                <w:lang w:val="id-ID"/>
              </w:rPr>
            </w:pPr>
            <w:r>
              <w:rPr>
                <w:rFonts w:ascii="Tahoma" w:hAnsi="Tahoma" w:cs="Tahoma"/>
                <w:b/>
                <w:sz w:val="28"/>
                <w:szCs w:val="28"/>
                <w:lang w:val="id-ID"/>
              </w:rPr>
              <w:t>-</w:t>
            </w:r>
            <w:r>
              <w:rPr>
                <w:rFonts w:ascii="Tahoma" w:hAnsi="Tahoma" w:cs="Tahoma"/>
                <w:sz w:val="24"/>
                <w:szCs w:val="24"/>
                <w:lang w:val="id-ID"/>
              </w:rPr>
              <w:t xml:space="preserve"> Kelemahan UMKM dalam merespon persyaratan yang diperlukan untuk proses pemupukan modal dari pihak ketiga (Bank ataupun Lembaga Keuangan Bukan Bank/LKBB) sangat dirasakan sebagai membebani.</w:t>
            </w:r>
          </w:p>
          <w:p w14:paraId="3496690F" w14:textId="77777777" w:rsidR="003D543C" w:rsidRDefault="003D543C" w:rsidP="00934B9F">
            <w:pPr>
              <w:ind w:left="175" w:hanging="175"/>
              <w:jc w:val="left"/>
              <w:rPr>
                <w:rFonts w:ascii="Tahoma" w:hAnsi="Tahoma" w:cs="Tahoma"/>
                <w:sz w:val="24"/>
                <w:szCs w:val="24"/>
                <w:lang w:val="id-ID"/>
              </w:rPr>
            </w:pPr>
            <w:r>
              <w:rPr>
                <w:rFonts w:ascii="Tahoma" w:hAnsi="Tahoma" w:cs="Tahoma"/>
                <w:b/>
                <w:sz w:val="28"/>
                <w:szCs w:val="28"/>
                <w:lang w:val="id-ID"/>
              </w:rPr>
              <w:t>-</w:t>
            </w:r>
            <w:r>
              <w:rPr>
                <w:rFonts w:ascii="Tahoma" w:hAnsi="Tahoma" w:cs="Tahoma"/>
                <w:sz w:val="24"/>
                <w:szCs w:val="24"/>
                <w:lang w:val="id-ID"/>
              </w:rPr>
              <w:t xml:space="preserve"> Dukungan advokasi serta penguatan legal dan good will yang terbatas terhadap UMKM sehingga keberadaannya sulit diharapkan berkembang.</w:t>
            </w:r>
          </w:p>
          <w:p w14:paraId="094937EC" w14:textId="77777777" w:rsidR="003D543C" w:rsidRDefault="003D543C" w:rsidP="00934B9F">
            <w:pPr>
              <w:ind w:left="175" w:hanging="175"/>
              <w:jc w:val="left"/>
              <w:rPr>
                <w:rFonts w:ascii="Tahoma" w:hAnsi="Tahoma" w:cs="Tahoma"/>
                <w:sz w:val="24"/>
                <w:szCs w:val="24"/>
                <w:lang w:val="id-ID"/>
              </w:rPr>
            </w:pPr>
            <w:r>
              <w:rPr>
                <w:rFonts w:ascii="Tahoma" w:hAnsi="Tahoma" w:cs="Tahoma"/>
                <w:b/>
                <w:sz w:val="28"/>
                <w:szCs w:val="28"/>
                <w:lang w:val="id-ID"/>
              </w:rPr>
              <w:t>-</w:t>
            </w:r>
            <w:r>
              <w:rPr>
                <w:rFonts w:ascii="Tahoma" w:hAnsi="Tahoma" w:cs="Tahoma"/>
                <w:sz w:val="24"/>
                <w:szCs w:val="24"/>
                <w:lang w:val="id-ID"/>
              </w:rPr>
              <w:t xml:space="preserve"> Faktor manajerial serta SDM UMKM masih sangat lemah dalam mengelola dan mengorganisir  usahanya disebabkan faktor edukasi serta keterbatasan keterampilan  yang dimiliki sehingga standar profesionalisme masih jauh dari yang diharapkan.</w:t>
            </w:r>
          </w:p>
          <w:p w14:paraId="58F3198C" w14:textId="77777777" w:rsidR="003D543C" w:rsidRDefault="003D543C" w:rsidP="00934B9F">
            <w:pPr>
              <w:jc w:val="left"/>
              <w:rPr>
                <w:rFonts w:ascii="Tahoma" w:hAnsi="Tahoma" w:cs="Tahoma"/>
                <w:sz w:val="24"/>
                <w:szCs w:val="24"/>
                <w:lang w:val="id-ID"/>
              </w:rPr>
            </w:pPr>
            <w:r>
              <w:rPr>
                <w:rFonts w:ascii="Tahoma" w:hAnsi="Tahoma" w:cs="Tahoma"/>
                <w:b/>
                <w:sz w:val="28"/>
                <w:szCs w:val="28"/>
                <w:lang w:val="id-ID"/>
              </w:rPr>
              <w:t>-</w:t>
            </w:r>
            <w:r>
              <w:rPr>
                <w:rFonts w:ascii="Tahoma" w:hAnsi="Tahoma" w:cs="Tahoma"/>
                <w:sz w:val="24"/>
                <w:szCs w:val="24"/>
                <w:lang w:val="id-ID"/>
              </w:rPr>
              <w:t xml:space="preserve"> Minimnya faktor teknologi yang dipergunakan dalam usahanya menyebabkan tingkat efisiensi dan efektif kerja masih jauh dari kapasitas skala usaha ekonomis.</w:t>
            </w:r>
          </w:p>
          <w:p w14:paraId="0127EE46" w14:textId="77777777" w:rsidR="003D543C" w:rsidRPr="00D9180D" w:rsidRDefault="003D543C" w:rsidP="00934B9F">
            <w:pPr>
              <w:jc w:val="left"/>
              <w:rPr>
                <w:rFonts w:ascii="Tahoma" w:hAnsi="Tahoma" w:cs="Tahoma"/>
                <w:sz w:val="24"/>
                <w:szCs w:val="24"/>
                <w:lang w:val="id-ID"/>
              </w:rPr>
            </w:pPr>
            <w:r>
              <w:rPr>
                <w:rFonts w:ascii="Tahoma" w:hAnsi="Tahoma" w:cs="Tahoma"/>
                <w:b/>
                <w:sz w:val="28"/>
                <w:szCs w:val="28"/>
                <w:lang w:val="id-ID"/>
              </w:rPr>
              <w:t>-</w:t>
            </w:r>
            <w:r>
              <w:rPr>
                <w:rFonts w:ascii="Tahoma" w:hAnsi="Tahoma" w:cs="Tahoma"/>
                <w:sz w:val="24"/>
                <w:szCs w:val="24"/>
                <w:lang w:val="id-ID"/>
              </w:rPr>
              <w:t xml:space="preserve"> Standar metodologi serta sistematika kerja UMKM masih bersifat tradisional dan belum mengembangkan </w:t>
            </w:r>
            <w:r>
              <w:rPr>
                <w:rFonts w:ascii="Tahoma" w:hAnsi="Tahoma" w:cs="Tahoma"/>
                <w:sz w:val="24"/>
                <w:szCs w:val="24"/>
                <w:lang w:val="id-ID"/>
              </w:rPr>
              <w:lastRenderedPageBreak/>
              <w:t>prinsip-prinsip kerja berdasarkan prosedur kerja yang tersusun sesuai dengan tahapan kerja industri modern dan berskala besar.</w:t>
            </w:r>
          </w:p>
        </w:tc>
        <w:tc>
          <w:tcPr>
            <w:tcW w:w="2835" w:type="dxa"/>
          </w:tcPr>
          <w:p w14:paraId="73ECA1CF" w14:textId="77777777" w:rsidR="003D543C" w:rsidRDefault="003D543C" w:rsidP="00934B9F">
            <w:pPr>
              <w:ind w:left="176" w:hanging="176"/>
              <w:jc w:val="left"/>
              <w:rPr>
                <w:rFonts w:ascii="Tahoma" w:hAnsi="Tahoma" w:cs="Tahoma"/>
                <w:sz w:val="24"/>
                <w:szCs w:val="24"/>
                <w:lang w:val="id-ID"/>
              </w:rPr>
            </w:pPr>
            <w:r>
              <w:rPr>
                <w:rFonts w:ascii="Tahoma" w:hAnsi="Tahoma" w:cs="Tahoma"/>
                <w:b/>
                <w:sz w:val="28"/>
                <w:szCs w:val="28"/>
                <w:lang w:val="id-ID"/>
              </w:rPr>
              <w:lastRenderedPageBreak/>
              <w:t>-</w:t>
            </w:r>
            <w:r>
              <w:rPr>
                <w:rFonts w:ascii="Tahoma" w:hAnsi="Tahoma" w:cs="Tahoma"/>
                <w:sz w:val="24"/>
                <w:szCs w:val="24"/>
                <w:lang w:val="id-ID"/>
              </w:rPr>
              <w:t xml:space="preserve"> Keberadaan UMKM yang berjumlah 44.559 unit diseluruh Sulawesi Selatan menjadikan bagian cukup besar dari struktur wadah ekonomi warga Sulawesi Selatan sehingga diharapkan menjadi roda penggerak ekonomi massal.</w:t>
            </w:r>
          </w:p>
          <w:p w14:paraId="58086CBF" w14:textId="77777777" w:rsidR="003D543C" w:rsidRDefault="003D543C" w:rsidP="00934B9F">
            <w:pPr>
              <w:ind w:left="176" w:hanging="176"/>
              <w:jc w:val="left"/>
              <w:rPr>
                <w:rFonts w:ascii="Tahoma" w:hAnsi="Tahoma" w:cs="Tahoma"/>
                <w:sz w:val="24"/>
                <w:szCs w:val="24"/>
                <w:lang w:val="id-ID"/>
              </w:rPr>
            </w:pPr>
            <w:r>
              <w:rPr>
                <w:rFonts w:ascii="Tahoma" w:hAnsi="Tahoma" w:cs="Tahoma"/>
                <w:b/>
                <w:sz w:val="28"/>
                <w:szCs w:val="28"/>
                <w:lang w:val="id-ID"/>
              </w:rPr>
              <w:t>-</w:t>
            </w:r>
            <w:r>
              <w:rPr>
                <w:rFonts w:ascii="Tahoma" w:hAnsi="Tahoma" w:cs="Tahoma"/>
                <w:sz w:val="24"/>
                <w:szCs w:val="24"/>
                <w:lang w:val="id-ID"/>
              </w:rPr>
              <w:t xml:space="preserve"> Kapitalisasi modal kerja UMKM tidak bergantung kepada pinjaman pihak ketiga (terlebih yang terkait dengan nilai mata uang negara asing) dalam kaitan dengan polarisasi global sehingga ketahanan UMKM sangat dirasakan ketika krisis ekonomi melanda Indonesia.</w:t>
            </w:r>
          </w:p>
          <w:p w14:paraId="5640CC01" w14:textId="77777777" w:rsidR="003D543C" w:rsidRDefault="003D543C" w:rsidP="00934B9F">
            <w:pPr>
              <w:ind w:left="176" w:hanging="176"/>
              <w:jc w:val="left"/>
              <w:rPr>
                <w:rFonts w:ascii="Tahoma" w:hAnsi="Tahoma" w:cs="Tahoma"/>
                <w:sz w:val="24"/>
                <w:szCs w:val="24"/>
                <w:lang w:val="id-ID"/>
              </w:rPr>
            </w:pPr>
            <w:r>
              <w:rPr>
                <w:rFonts w:ascii="Tahoma" w:hAnsi="Tahoma" w:cs="Tahoma"/>
                <w:b/>
                <w:sz w:val="28"/>
                <w:szCs w:val="28"/>
                <w:lang w:val="id-ID"/>
              </w:rPr>
              <w:t>-</w:t>
            </w:r>
            <w:r>
              <w:rPr>
                <w:rFonts w:ascii="Tahoma" w:hAnsi="Tahoma" w:cs="Tahoma"/>
                <w:sz w:val="24"/>
                <w:szCs w:val="24"/>
                <w:lang w:val="id-ID"/>
              </w:rPr>
              <w:t xml:space="preserve"> Cakupan usaha UMKM masih meliputi industri kecil yang bernuansakan content local sehingga pemakaian  teknologi yang disyaratkan tidak menuntut perlunya pemasangan kapasitas mesin yang terlalu canggih.</w:t>
            </w:r>
          </w:p>
          <w:p w14:paraId="0EDF1C6E" w14:textId="77777777" w:rsidR="003D543C" w:rsidRDefault="003D543C" w:rsidP="00934B9F">
            <w:pPr>
              <w:jc w:val="left"/>
              <w:rPr>
                <w:rFonts w:ascii="Tahoma" w:hAnsi="Tahoma" w:cs="Tahoma"/>
                <w:sz w:val="24"/>
                <w:szCs w:val="24"/>
                <w:lang w:val="id-ID"/>
              </w:rPr>
            </w:pPr>
            <w:r>
              <w:rPr>
                <w:rFonts w:ascii="Tahoma" w:hAnsi="Tahoma" w:cs="Tahoma"/>
                <w:b/>
                <w:sz w:val="28"/>
                <w:szCs w:val="28"/>
                <w:lang w:val="id-ID"/>
              </w:rPr>
              <w:t>-</w:t>
            </w:r>
            <w:r>
              <w:rPr>
                <w:rFonts w:ascii="Tahoma" w:hAnsi="Tahoma" w:cs="Tahoma"/>
                <w:sz w:val="24"/>
                <w:szCs w:val="24"/>
                <w:lang w:val="id-ID"/>
              </w:rPr>
              <w:t xml:space="preserve"> Proses produksi UMKM yang ada saat ini masih berpolakan menggunakan aplikasi metodologi kerja yang simple dan sederhana sehingga memungkinkan </w:t>
            </w:r>
            <w:r>
              <w:rPr>
                <w:rFonts w:ascii="Tahoma" w:hAnsi="Tahoma" w:cs="Tahoma"/>
                <w:sz w:val="24"/>
                <w:szCs w:val="24"/>
                <w:lang w:val="id-ID"/>
              </w:rPr>
              <w:lastRenderedPageBreak/>
              <w:t>tercapainya korelasi dengan tingkat edukasi yang rendah serta keterampilan UMKM yang terbatas.</w:t>
            </w:r>
          </w:p>
          <w:p w14:paraId="2052682D" w14:textId="77777777" w:rsidR="003D543C" w:rsidRPr="00755814" w:rsidRDefault="003D543C" w:rsidP="00934B9F">
            <w:pPr>
              <w:jc w:val="left"/>
              <w:rPr>
                <w:rFonts w:ascii="Tahoma" w:hAnsi="Tahoma" w:cs="Tahoma"/>
                <w:sz w:val="24"/>
                <w:szCs w:val="24"/>
                <w:lang w:val="id-ID"/>
              </w:rPr>
            </w:pPr>
          </w:p>
        </w:tc>
      </w:tr>
      <w:tr w:rsidR="003D543C" w14:paraId="26C81DEB" w14:textId="77777777" w:rsidTr="00934B9F">
        <w:tc>
          <w:tcPr>
            <w:tcW w:w="709" w:type="dxa"/>
          </w:tcPr>
          <w:p w14:paraId="2752593A" w14:textId="77777777" w:rsidR="003D543C" w:rsidRPr="00755814" w:rsidRDefault="003D543C" w:rsidP="00934B9F">
            <w:pPr>
              <w:jc w:val="center"/>
              <w:rPr>
                <w:rFonts w:ascii="Tahoma" w:hAnsi="Tahoma" w:cs="Tahoma"/>
                <w:sz w:val="24"/>
                <w:szCs w:val="24"/>
                <w:lang w:val="id-ID"/>
              </w:rPr>
            </w:pPr>
            <w:r>
              <w:rPr>
                <w:rFonts w:ascii="Tahoma" w:hAnsi="Tahoma" w:cs="Tahoma"/>
                <w:sz w:val="24"/>
                <w:szCs w:val="24"/>
                <w:lang w:val="id-ID"/>
              </w:rPr>
              <w:lastRenderedPageBreak/>
              <w:t>4</w:t>
            </w:r>
          </w:p>
        </w:tc>
        <w:tc>
          <w:tcPr>
            <w:tcW w:w="2694" w:type="dxa"/>
          </w:tcPr>
          <w:p w14:paraId="1D35C743" w14:textId="77777777" w:rsidR="003D543C" w:rsidRPr="00755814" w:rsidRDefault="003D543C" w:rsidP="00934B9F">
            <w:pPr>
              <w:jc w:val="left"/>
              <w:rPr>
                <w:rFonts w:ascii="Tahoma" w:hAnsi="Tahoma" w:cs="Tahoma"/>
                <w:sz w:val="24"/>
                <w:szCs w:val="24"/>
                <w:lang w:val="id-ID"/>
              </w:rPr>
            </w:pPr>
            <w:r>
              <w:rPr>
                <w:rFonts w:ascii="Tahoma" w:hAnsi="Tahoma" w:cs="Tahoma"/>
                <w:sz w:val="24"/>
                <w:szCs w:val="24"/>
                <w:lang w:val="id-ID"/>
              </w:rPr>
              <w:t>Peningkatan Akses Pembiyaan dan penjaminan Koperasi dan UMKM melalui penyediaan skema dan memperluas akses pembiyaan yang sesuai dengan kebutuhan Koperasi dan UMKM.</w:t>
            </w:r>
          </w:p>
        </w:tc>
        <w:tc>
          <w:tcPr>
            <w:tcW w:w="2835" w:type="dxa"/>
          </w:tcPr>
          <w:p w14:paraId="332A09DE" w14:textId="77777777" w:rsidR="003D543C" w:rsidRDefault="003D543C" w:rsidP="00934B9F">
            <w:pPr>
              <w:ind w:left="459" w:hanging="459"/>
              <w:jc w:val="left"/>
              <w:rPr>
                <w:rFonts w:ascii="Tahoma" w:hAnsi="Tahoma" w:cs="Tahoma"/>
                <w:sz w:val="24"/>
                <w:szCs w:val="24"/>
                <w:lang w:val="id-ID"/>
              </w:rPr>
            </w:pPr>
            <w:r>
              <w:rPr>
                <w:rFonts w:ascii="Tahoma" w:hAnsi="Tahoma" w:cs="Tahoma"/>
                <w:sz w:val="24"/>
                <w:szCs w:val="24"/>
                <w:lang w:val="id-ID"/>
              </w:rPr>
              <w:t>1.4. Penyediaan dana bergulir dan kemitraan Koperasi dan UMKM</w:t>
            </w:r>
          </w:p>
          <w:p w14:paraId="6EC949C9" w14:textId="77777777" w:rsidR="003D543C" w:rsidRDefault="003D543C" w:rsidP="00934B9F">
            <w:pPr>
              <w:ind w:left="459"/>
              <w:jc w:val="left"/>
              <w:rPr>
                <w:rFonts w:ascii="Tahoma" w:hAnsi="Tahoma" w:cs="Tahoma"/>
                <w:sz w:val="24"/>
                <w:szCs w:val="24"/>
                <w:lang w:val="id-ID"/>
              </w:rPr>
            </w:pPr>
            <w:r>
              <w:rPr>
                <w:rFonts w:ascii="Tahoma" w:hAnsi="Tahoma" w:cs="Tahoma"/>
                <w:sz w:val="24"/>
                <w:szCs w:val="24"/>
                <w:lang w:val="id-ID"/>
              </w:rPr>
              <w:t>Adapun capaian indikator yang termasuk di dalam kinerja ini adalah:</w:t>
            </w:r>
          </w:p>
          <w:p w14:paraId="3B209071" w14:textId="77777777" w:rsidR="003D543C" w:rsidRDefault="003D543C" w:rsidP="00934B9F">
            <w:pPr>
              <w:ind w:left="318" w:hanging="318"/>
              <w:jc w:val="left"/>
              <w:rPr>
                <w:rFonts w:ascii="Tahoma" w:hAnsi="Tahoma" w:cs="Tahoma"/>
                <w:sz w:val="24"/>
                <w:szCs w:val="24"/>
                <w:lang w:val="id-ID"/>
              </w:rPr>
            </w:pPr>
            <w:r>
              <w:rPr>
                <w:rFonts w:ascii="Tahoma" w:hAnsi="Tahoma" w:cs="Tahoma"/>
                <w:sz w:val="24"/>
                <w:szCs w:val="24"/>
                <w:lang w:val="id-ID"/>
              </w:rPr>
              <w:t>a. Jumlah koperasi yang mendapatkan bantuan dana bergulir</w:t>
            </w:r>
          </w:p>
          <w:p w14:paraId="6B521298" w14:textId="77777777" w:rsidR="003D543C" w:rsidRDefault="003D543C" w:rsidP="00934B9F">
            <w:pPr>
              <w:ind w:left="318" w:hanging="318"/>
              <w:jc w:val="left"/>
              <w:rPr>
                <w:rFonts w:ascii="Tahoma" w:hAnsi="Tahoma" w:cs="Tahoma"/>
                <w:sz w:val="24"/>
                <w:szCs w:val="24"/>
                <w:lang w:val="id-ID"/>
              </w:rPr>
            </w:pPr>
            <w:r>
              <w:rPr>
                <w:rFonts w:ascii="Tahoma" w:hAnsi="Tahoma" w:cs="Tahoma"/>
                <w:sz w:val="24"/>
                <w:szCs w:val="24"/>
                <w:lang w:val="id-ID"/>
              </w:rPr>
              <w:t>b. Jumlah dana bergulir yang disalurkan</w:t>
            </w:r>
          </w:p>
          <w:p w14:paraId="46A03F5D" w14:textId="77777777" w:rsidR="003D543C" w:rsidRPr="00755814" w:rsidRDefault="003D543C" w:rsidP="00934B9F">
            <w:pPr>
              <w:ind w:left="318" w:hanging="318"/>
              <w:jc w:val="left"/>
              <w:rPr>
                <w:rFonts w:ascii="Tahoma" w:hAnsi="Tahoma" w:cs="Tahoma"/>
                <w:sz w:val="24"/>
                <w:szCs w:val="24"/>
                <w:lang w:val="id-ID"/>
              </w:rPr>
            </w:pPr>
            <w:r>
              <w:rPr>
                <w:rFonts w:ascii="Tahoma" w:hAnsi="Tahoma" w:cs="Tahoma"/>
                <w:sz w:val="24"/>
                <w:szCs w:val="24"/>
                <w:lang w:val="id-ID"/>
              </w:rPr>
              <w:t>c. Jumlah pemanfaatan dana bergulir.</w:t>
            </w:r>
          </w:p>
        </w:tc>
        <w:tc>
          <w:tcPr>
            <w:tcW w:w="2835" w:type="dxa"/>
          </w:tcPr>
          <w:p w14:paraId="0CABAD3A" w14:textId="77777777" w:rsidR="003D543C" w:rsidRDefault="003D543C" w:rsidP="00934B9F">
            <w:pPr>
              <w:ind w:left="175" w:hanging="175"/>
              <w:jc w:val="left"/>
              <w:rPr>
                <w:rFonts w:ascii="Tahoma" w:hAnsi="Tahoma" w:cs="Tahoma"/>
                <w:sz w:val="24"/>
                <w:szCs w:val="24"/>
                <w:lang w:val="id-ID"/>
              </w:rPr>
            </w:pPr>
            <w:r>
              <w:rPr>
                <w:rFonts w:ascii="Tahoma" w:hAnsi="Tahoma" w:cs="Tahoma"/>
                <w:b/>
                <w:sz w:val="28"/>
                <w:szCs w:val="28"/>
                <w:lang w:val="id-ID"/>
              </w:rPr>
              <w:t>-</w:t>
            </w:r>
            <w:r>
              <w:rPr>
                <w:rFonts w:ascii="Tahoma" w:hAnsi="Tahoma" w:cs="Tahoma"/>
                <w:sz w:val="24"/>
                <w:szCs w:val="24"/>
                <w:lang w:val="id-ID"/>
              </w:rPr>
              <w:t xml:space="preserve"> Belum terciptanya kebijakan sistem pemupukan permodalan dari pihak ketiga (Bank dan Lembaga Keuangan Bukan Bank/LKBB) yang lebih berpihak bagi koperasi dan UMKM, serta belum terbentuknya Lembaga Penjamin Kredit Daerah (LKPD).</w:t>
            </w:r>
          </w:p>
          <w:p w14:paraId="312146C3" w14:textId="77777777" w:rsidR="003D543C" w:rsidRDefault="003D543C" w:rsidP="00934B9F">
            <w:pPr>
              <w:ind w:left="175" w:hanging="175"/>
              <w:jc w:val="left"/>
              <w:rPr>
                <w:rFonts w:ascii="Tahoma" w:hAnsi="Tahoma" w:cs="Tahoma"/>
                <w:sz w:val="24"/>
                <w:szCs w:val="24"/>
                <w:lang w:val="id-ID"/>
              </w:rPr>
            </w:pPr>
            <w:r>
              <w:rPr>
                <w:rFonts w:ascii="Tahoma" w:hAnsi="Tahoma" w:cs="Tahoma"/>
                <w:b/>
                <w:sz w:val="28"/>
                <w:szCs w:val="28"/>
                <w:lang w:val="id-ID"/>
              </w:rPr>
              <w:t>-</w:t>
            </w:r>
            <w:r>
              <w:rPr>
                <w:rFonts w:ascii="Tahoma" w:hAnsi="Tahoma" w:cs="Tahoma"/>
                <w:sz w:val="24"/>
                <w:szCs w:val="24"/>
                <w:lang w:val="id-ID"/>
              </w:rPr>
              <w:t xml:space="preserve"> Kurangnya tenaga profesional dari kalangan UMKM, pengurus dan pengelola koperasi dalam mengelola keuangan internal sehingga akselerasi pemanfaatan pinjaman oleh anggota dari pihak ketiga tidak efektif.</w:t>
            </w:r>
          </w:p>
          <w:p w14:paraId="64A4859F" w14:textId="77777777" w:rsidR="003D543C" w:rsidRDefault="003D543C" w:rsidP="00934B9F">
            <w:pPr>
              <w:jc w:val="left"/>
              <w:rPr>
                <w:rFonts w:ascii="Tahoma" w:hAnsi="Tahoma" w:cs="Tahoma"/>
                <w:sz w:val="24"/>
                <w:szCs w:val="24"/>
                <w:lang w:val="id-ID"/>
              </w:rPr>
            </w:pPr>
            <w:r>
              <w:rPr>
                <w:rFonts w:ascii="Tahoma" w:hAnsi="Tahoma" w:cs="Tahoma"/>
                <w:b/>
                <w:sz w:val="28"/>
                <w:szCs w:val="28"/>
                <w:lang w:val="id-ID"/>
              </w:rPr>
              <w:t>-</w:t>
            </w:r>
            <w:r>
              <w:rPr>
                <w:rFonts w:ascii="Tahoma" w:hAnsi="Tahoma" w:cs="Tahoma"/>
                <w:sz w:val="24"/>
                <w:szCs w:val="24"/>
                <w:lang w:val="id-ID"/>
              </w:rPr>
              <w:t xml:space="preserve"> Terbatasnya koperasi serta UMKM yang berorientasi pada sektor produksi di Sulawesi Selatan menyebabkan kebutuhan akan modal untuk investasi mesin dan peralatan canggih menjadi tidak signifikan.</w:t>
            </w:r>
          </w:p>
          <w:p w14:paraId="16A71C5A" w14:textId="77777777" w:rsidR="003D543C" w:rsidRDefault="003D543C" w:rsidP="00934B9F">
            <w:pPr>
              <w:jc w:val="left"/>
              <w:rPr>
                <w:rFonts w:ascii="Tahoma" w:hAnsi="Tahoma" w:cs="Tahoma"/>
                <w:sz w:val="24"/>
                <w:szCs w:val="24"/>
                <w:lang w:val="id-ID"/>
              </w:rPr>
            </w:pPr>
            <w:r>
              <w:rPr>
                <w:rFonts w:ascii="Tahoma" w:hAnsi="Tahoma" w:cs="Tahoma"/>
                <w:b/>
                <w:sz w:val="28"/>
                <w:szCs w:val="28"/>
                <w:lang w:val="id-ID"/>
              </w:rPr>
              <w:t>-</w:t>
            </w:r>
            <w:r>
              <w:rPr>
                <w:rFonts w:ascii="Tahoma" w:hAnsi="Tahoma" w:cs="Tahoma"/>
                <w:sz w:val="24"/>
                <w:szCs w:val="24"/>
                <w:lang w:val="id-ID"/>
              </w:rPr>
              <w:t xml:space="preserve"> Kesadaran peningkatan volume berusaha yang diperoleh dari laba hasil usaha yang dijalankan oleh UMKM sebagai </w:t>
            </w:r>
            <w:r>
              <w:rPr>
                <w:rFonts w:ascii="Tahoma" w:hAnsi="Tahoma" w:cs="Tahoma"/>
                <w:sz w:val="24"/>
                <w:szCs w:val="24"/>
                <w:lang w:val="id-ID"/>
              </w:rPr>
              <w:lastRenderedPageBreak/>
              <w:t>tambahan akumulasi modal usahanya ternyata masih minim, disebabkan polarisasi konsumerisme dikalangan mereka cukup tinggi.</w:t>
            </w:r>
          </w:p>
          <w:p w14:paraId="23F75847" w14:textId="77777777" w:rsidR="003D543C" w:rsidRPr="00D754B9" w:rsidRDefault="003D543C" w:rsidP="00934B9F">
            <w:pPr>
              <w:jc w:val="left"/>
              <w:rPr>
                <w:rFonts w:ascii="Tahoma" w:hAnsi="Tahoma" w:cs="Tahoma"/>
                <w:sz w:val="24"/>
                <w:szCs w:val="24"/>
                <w:lang w:val="id-ID"/>
              </w:rPr>
            </w:pPr>
            <w:r>
              <w:rPr>
                <w:rFonts w:ascii="Tahoma" w:hAnsi="Tahoma" w:cs="Tahoma"/>
                <w:b/>
                <w:sz w:val="28"/>
                <w:szCs w:val="28"/>
                <w:lang w:val="id-ID"/>
              </w:rPr>
              <w:t>-</w:t>
            </w:r>
            <w:r>
              <w:rPr>
                <w:rFonts w:ascii="Tahoma" w:hAnsi="Tahoma" w:cs="Tahoma"/>
                <w:sz w:val="24"/>
                <w:szCs w:val="24"/>
                <w:lang w:val="id-ID"/>
              </w:rPr>
              <w:t xml:space="preserve"> Sisa hasil usaha yang diperoleh dalam tahun berjalan oleh kalangan koperasi tidak menunjukan kesadaran yang cukup besar bagi peningkatan kapasitas modal usaha dikarenakan adanya tuntunan dan desakan anggota agar bagian SHU mereka meningkat dari tahun ke tahun.</w:t>
            </w:r>
          </w:p>
        </w:tc>
        <w:tc>
          <w:tcPr>
            <w:tcW w:w="2835" w:type="dxa"/>
          </w:tcPr>
          <w:p w14:paraId="63025C61" w14:textId="77777777" w:rsidR="003D543C" w:rsidRDefault="003D543C" w:rsidP="00934B9F">
            <w:pPr>
              <w:ind w:left="176" w:hanging="176"/>
              <w:jc w:val="left"/>
              <w:rPr>
                <w:rFonts w:ascii="Tahoma" w:hAnsi="Tahoma" w:cs="Tahoma"/>
                <w:sz w:val="24"/>
                <w:szCs w:val="24"/>
                <w:lang w:val="id-ID"/>
              </w:rPr>
            </w:pPr>
            <w:r>
              <w:rPr>
                <w:rFonts w:ascii="Tahoma" w:hAnsi="Tahoma" w:cs="Tahoma"/>
                <w:b/>
                <w:sz w:val="28"/>
                <w:szCs w:val="28"/>
                <w:lang w:val="id-ID"/>
              </w:rPr>
              <w:lastRenderedPageBreak/>
              <w:t>-</w:t>
            </w:r>
            <w:r>
              <w:rPr>
                <w:rFonts w:ascii="Tahoma" w:hAnsi="Tahoma" w:cs="Tahoma"/>
                <w:sz w:val="24"/>
                <w:szCs w:val="24"/>
                <w:lang w:val="id-ID"/>
              </w:rPr>
              <w:t xml:space="preserve"> Pemprov Sulsel bersama KADIN SulSel berencana membentuk bank infrastruktur untuk menunjang pembangunan dan mendirikan perusahaan penjamin kredit daerah untuk mendukung UMKM dalam pembiyaan permodalan.</w:t>
            </w:r>
          </w:p>
          <w:p w14:paraId="6C9EE51B" w14:textId="77777777" w:rsidR="003D543C" w:rsidRPr="00D754B9" w:rsidRDefault="003D543C" w:rsidP="00934B9F">
            <w:pPr>
              <w:ind w:left="176" w:hanging="176"/>
              <w:jc w:val="left"/>
              <w:rPr>
                <w:rFonts w:ascii="Tahoma" w:hAnsi="Tahoma" w:cs="Tahoma"/>
                <w:sz w:val="24"/>
                <w:szCs w:val="24"/>
                <w:lang w:val="id-ID"/>
              </w:rPr>
            </w:pPr>
            <w:r>
              <w:rPr>
                <w:rFonts w:ascii="Tahoma" w:hAnsi="Tahoma" w:cs="Tahoma"/>
                <w:b/>
                <w:sz w:val="28"/>
                <w:szCs w:val="28"/>
                <w:lang w:val="id-ID"/>
              </w:rPr>
              <w:t>-</w:t>
            </w:r>
            <w:r>
              <w:rPr>
                <w:rFonts w:ascii="Tahoma" w:hAnsi="Tahoma" w:cs="Tahoma"/>
                <w:sz w:val="24"/>
                <w:szCs w:val="24"/>
                <w:lang w:val="id-ID"/>
              </w:rPr>
              <w:t xml:space="preserve"> Peran serta Koperas Karyawan (KopKar) dan Koperasi Pegawai (Koppeg) di provinsi Sulawesi Selatan sebagai komponen yang cukup besar di dalamnya, turut mempunyai andil yang cukup besar dalam kemampuan daya serap kredit pinjaman perbankan dikarenakan tingkat profesionalisme kemampuan pengelolaan koperasi yang lebih baik dibandingkan dengan komponen gerakan koperasi masyarakat lainnya.</w:t>
            </w:r>
          </w:p>
        </w:tc>
      </w:tr>
      <w:tr w:rsidR="003D543C" w14:paraId="3594B0C1" w14:textId="77777777" w:rsidTr="00934B9F">
        <w:tc>
          <w:tcPr>
            <w:tcW w:w="709" w:type="dxa"/>
          </w:tcPr>
          <w:p w14:paraId="6630836E" w14:textId="77777777" w:rsidR="003D543C" w:rsidRPr="00AA616A" w:rsidRDefault="003D543C" w:rsidP="00934B9F">
            <w:pPr>
              <w:jc w:val="center"/>
              <w:rPr>
                <w:rFonts w:ascii="Tahoma" w:hAnsi="Tahoma" w:cs="Tahoma"/>
                <w:sz w:val="24"/>
                <w:szCs w:val="24"/>
                <w:lang w:val="id-ID"/>
              </w:rPr>
            </w:pPr>
            <w:r>
              <w:rPr>
                <w:rFonts w:ascii="Tahoma" w:hAnsi="Tahoma" w:cs="Tahoma"/>
                <w:sz w:val="24"/>
                <w:szCs w:val="24"/>
                <w:lang w:val="id-ID"/>
              </w:rPr>
              <w:t>5</w:t>
            </w:r>
          </w:p>
        </w:tc>
        <w:tc>
          <w:tcPr>
            <w:tcW w:w="2694" w:type="dxa"/>
          </w:tcPr>
          <w:p w14:paraId="6E2F029A" w14:textId="77777777" w:rsidR="003D543C" w:rsidRDefault="003D543C" w:rsidP="00934B9F">
            <w:pPr>
              <w:jc w:val="left"/>
              <w:rPr>
                <w:rFonts w:ascii="Tahoma" w:hAnsi="Tahoma" w:cs="Tahoma"/>
                <w:sz w:val="24"/>
                <w:szCs w:val="24"/>
                <w:lang w:val="id-ID"/>
              </w:rPr>
            </w:pPr>
            <w:r>
              <w:rPr>
                <w:rFonts w:ascii="Tahoma" w:hAnsi="Tahoma" w:cs="Tahoma"/>
                <w:sz w:val="24"/>
                <w:szCs w:val="24"/>
                <w:lang w:val="id-ID"/>
              </w:rPr>
              <w:t>Peningkatan Pemberdayaan Koperasi dan UMKM melalui:</w:t>
            </w:r>
          </w:p>
          <w:p w14:paraId="1C83C083" w14:textId="77777777" w:rsidR="003D543C" w:rsidRDefault="003D543C" w:rsidP="00934B9F">
            <w:pPr>
              <w:jc w:val="left"/>
              <w:rPr>
                <w:rFonts w:ascii="Tahoma" w:hAnsi="Tahoma" w:cs="Tahoma"/>
                <w:sz w:val="24"/>
                <w:szCs w:val="24"/>
                <w:lang w:val="id-ID"/>
              </w:rPr>
            </w:pPr>
          </w:p>
          <w:p w14:paraId="057D3118" w14:textId="77777777" w:rsidR="003D543C" w:rsidRDefault="003D543C" w:rsidP="00934B9F">
            <w:pPr>
              <w:ind w:left="317" w:hanging="317"/>
              <w:jc w:val="left"/>
              <w:rPr>
                <w:rFonts w:ascii="Tahoma" w:hAnsi="Tahoma" w:cs="Tahoma"/>
                <w:sz w:val="24"/>
                <w:szCs w:val="24"/>
                <w:lang w:val="id-ID"/>
              </w:rPr>
            </w:pPr>
            <w:r>
              <w:rPr>
                <w:rFonts w:ascii="Tahoma" w:hAnsi="Tahoma" w:cs="Tahoma"/>
                <w:sz w:val="24"/>
                <w:szCs w:val="24"/>
                <w:lang w:val="id-ID"/>
              </w:rPr>
              <w:t>a. Pengembangkan kebijakan dan program-program pemberdayaan Koperasi dan UMKM berdasarkan hasil kajian,dan</w:t>
            </w:r>
          </w:p>
          <w:p w14:paraId="2ED10E7B" w14:textId="77777777" w:rsidR="003D543C" w:rsidRPr="00AA616A" w:rsidRDefault="003D543C" w:rsidP="00934B9F">
            <w:pPr>
              <w:ind w:left="317" w:hanging="317"/>
              <w:jc w:val="left"/>
              <w:rPr>
                <w:rFonts w:ascii="Tahoma" w:hAnsi="Tahoma" w:cs="Tahoma"/>
                <w:sz w:val="24"/>
                <w:szCs w:val="24"/>
                <w:lang w:val="id-ID"/>
              </w:rPr>
            </w:pPr>
            <w:r>
              <w:rPr>
                <w:rFonts w:ascii="Tahoma" w:hAnsi="Tahoma" w:cs="Tahoma"/>
                <w:sz w:val="24"/>
                <w:szCs w:val="24"/>
                <w:lang w:val="id-ID"/>
              </w:rPr>
              <w:t>b. Peningkatan kualitas pengelolaan dan keterampilan SDM Koperasi dan UMKM.</w:t>
            </w:r>
          </w:p>
        </w:tc>
        <w:tc>
          <w:tcPr>
            <w:tcW w:w="2835" w:type="dxa"/>
          </w:tcPr>
          <w:p w14:paraId="25255755" w14:textId="77777777" w:rsidR="003D543C" w:rsidRPr="00AA616A" w:rsidRDefault="003D543C" w:rsidP="00934B9F">
            <w:pPr>
              <w:ind w:left="318" w:hanging="318"/>
              <w:jc w:val="left"/>
              <w:rPr>
                <w:rFonts w:ascii="Tahoma" w:hAnsi="Tahoma" w:cs="Tahoma"/>
                <w:sz w:val="24"/>
                <w:szCs w:val="24"/>
                <w:lang w:val="id-ID"/>
              </w:rPr>
            </w:pPr>
            <w:r>
              <w:rPr>
                <w:rFonts w:ascii="Tahoma" w:hAnsi="Tahoma" w:cs="Tahoma"/>
                <w:sz w:val="24"/>
                <w:szCs w:val="24"/>
                <w:lang w:val="id-ID"/>
              </w:rPr>
              <w:t>1. Pengembangan kelembagaan Koperasi dan UKM untuk mendukung formalisasi dari ekonomi informal.</w:t>
            </w:r>
          </w:p>
        </w:tc>
        <w:tc>
          <w:tcPr>
            <w:tcW w:w="2835" w:type="dxa"/>
          </w:tcPr>
          <w:p w14:paraId="249418C5" w14:textId="77777777" w:rsidR="003D543C" w:rsidRDefault="003D543C" w:rsidP="00934B9F">
            <w:pPr>
              <w:jc w:val="left"/>
              <w:rPr>
                <w:rFonts w:ascii="Tahoma" w:hAnsi="Tahoma" w:cs="Tahoma"/>
                <w:b/>
                <w:sz w:val="24"/>
                <w:szCs w:val="24"/>
                <w:lang w:val="id-ID"/>
              </w:rPr>
            </w:pPr>
          </w:p>
        </w:tc>
        <w:tc>
          <w:tcPr>
            <w:tcW w:w="2835" w:type="dxa"/>
          </w:tcPr>
          <w:p w14:paraId="6086FC94" w14:textId="77777777" w:rsidR="003D543C" w:rsidRDefault="003D543C" w:rsidP="00934B9F">
            <w:pPr>
              <w:jc w:val="left"/>
              <w:rPr>
                <w:rFonts w:ascii="Tahoma" w:hAnsi="Tahoma" w:cs="Tahoma"/>
                <w:b/>
                <w:sz w:val="24"/>
                <w:szCs w:val="24"/>
                <w:lang w:val="id-ID"/>
              </w:rPr>
            </w:pPr>
          </w:p>
        </w:tc>
      </w:tr>
      <w:tr w:rsidR="003D543C" w14:paraId="6A6AAA7C" w14:textId="77777777" w:rsidTr="00934B9F">
        <w:tc>
          <w:tcPr>
            <w:tcW w:w="709" w:type="dxa"/>
          </w:tcPr>
          <w:p w14:paraId="244DA0AD" w14:textId="77777777" w:rsidR="003D543C" w:rsidRPr="00AA616A" w:rsidRDefault="003D543C" w:rsidP="00934B9F">
            <w:pPr>
              <w:jc w:val="center"/>
              <w:rPr>
                <w:rFonts w:ascii="Tahoma" w:hAnsi="Tahoma" w:cs="Tahoma"/>
                <w:sz w:val="24"/>
                <w:szCs w:val="24"/>
                <w:lang w:val="id-ID"/>
              </w:rPr>
            </w:pPr>
            <w:r>
              <w:rPr>
                <w:rFonts w:ascii="Tahoma" w:hAnsi="Tahoma" w:cs="Tahoma"/>
                <w:sz w:val="24"/>
                <w:szCs w:val="24"/>
                <w:lang w:val="id-ID"/>
              </w:rPr>
              <w:t>6</w:t>
            </w:r>
          </w:p>
        </w:tc>
        <w:tc>
          <w:tcPr>
            <w:tcW w:w="2694" w:type="dxa"/>
          </w:tcPr>
          <w:p w14:paraId="5119C80A" w14:textId="77777777" w:rsidR="003D543C" w:rsidRDefault="003D543C" w:rsidP="00934B9F">
            <w:pPr>
              <w:jc w:val="left"/>
              <w:rPr>
                <w:rFonts w:ascii="Tahoma" w:hAnsi="Tahoma" w:cs="Tahoma"/>
                <w:sz w:val="24"/>
                <w:szCs w:val="24"/>
                <w:lang w:val="id-ID"/>
              </w:rPr>
            </w:pPr>
            <w:r>
              <w:rPr>
                <w:rFonts w:ascii="Tahoma" w:hAnsi="Tahoma" w:cs="Tahoma"/>
                <w:sz w:val="24"/>
                <w:szCs w:val="24"/>
                <w:lang w:val="id-ID"/>
              </w:rPr>
              <w:t>Peningkatan jumlah dan peran Koperasi dan UMKM dalam perekonomian Nasional melalui:</w:t>
            </w:r>
          </w:p>
          <w:p w14:paraId="651C1480" w14:textId="77777777" w:rsidR="003D543C" w:rsidRDefault="003D543C" w:rsidP="00934B9F">
            <w:pPr>
              <w:jc w:val="left"/>
              <w:rPr>
                <w:rFonts w:ascii="Tahoma" w:hAnsi="Tahoma" w:cs="Tahoma"/>
                <w:sz w:val="24"/>
                <w:szCs w:val="24"/>
                <w:lang w:val="id-ID"/>
              </w:rPr>
            </w:pPr>
          </w:p>
          <w:p w14:paraId="014B6FC9" w14:textId="77777777" w:rsidR="003D543C" w:rsidRDefault="003D543C" w:rsidP="00934B9F">
            <w:pPr>
              <w:ind w:left="317" w:hanging="317"/>
              <w:jc w:val="left"/>
              <w:rPr>
                <w:rFonts w:ascii="Tahoma" w:hAnsi="Tahoma" w:cs="Tahoma"/>
                <w:sz w:val="24"/>
                <w:szCs w:val="24"/>
                <w:lang w:val="id-ID"/>
              </w:rPr>
            </w:pPr>
            <w:r>
              <w:rPr>
                <w:rFonts w:ascii="Tahoma" w:hAnsi="Tahoma" w:cs="Tahoma"/>
                <w:sz w:val="24"/>
                <w:szCs w:val="24"/>
                <w:lang w:val="id-ID"/>
              </w:rPr>
              <w:t xml:space="preserve">a. Peningkatan jumlah Koperasi yang </w:t>
            </w:r>
            <w:r>
              <w:rPr>
                <w:rFonts w:ascii="Tahoma" w:hAnsi="Tahoma" w:cs="Tahoma"/>
                <w:sz w:val="24"/>
                <w:szCs w:val="24"/>
                <w:lang w:val="id-ID"/>
              </w:rPr>
              <w:lastRenderedPageBreak/>
              <w:t>sehat,kuat dan dipercaya.</w:t>
            </w:r>
          </w:p>
          <w:p w14:paraId="460C1A1B" w14:textId="77777777" w:rsidR="003D543C" w:rsidRPr="00AA616A" w:rsidRDefault="003D543C" w:rsidP="00934B9F">
            <w:pPr>
              <w:ind w:left="317" w:hanging="317"/>
              <w:jc w:val="left"/>
              <w:rPr>
                <w:rFonts w:ascii="Tahoma" w:hAnsi="Tahoma" w:cs="Tahoma"/>
                <w:sz w:val="24"/>
                <w:szCs w:val="24"/>
                <w:lang w:val="id-ID"/>
              </w:rPr>
            </w:pPr>
            <w:r>
              <w:rPr>
                <w:rFonts w:ascii="Tahoma" w:hAnsi="Tahoma" w:cs="Tahoma"/>
                <w:sz w:val="24"/>
                <w:szCs w:val="24"/>
                <w:lang w:val="id-ID"/>
              </w:rPr>
              <w:t>b. Peningkatan peran dan kontibusi Koperasi dan UMKM dalam perekonomian Nasional.</w:t>
            </w:r>
          </w:p>
        </w:tc>
        <w:tc>
          <w:tcPr>
            <w:tcW w:w="2835" w:type="dxa"/>
          </w:tcPr>
          <w:p w14:paraId="59525E77" w14:textId="77777777" w:rsidR="003D543C" w:rsidRDefault="003D543C" w:rsidP="00934B9F">
            <w:pPr>
              <w:ind w:left="459" w:hanging="459"/>
              <w:jc w:val="left"/>
              <w:rPr>
                <w:rFonts w:ascii="Tahoma" w:hAnsi="Tahoma" w:cs="Tahoma"/>
                <w:sz w:val="24"/>
                <w:szCs w:val="24"/>
                <w:lang w:val="id-ID"/>
              </w:rPr>
            </w:pPr>
            <w:r>
              <w:rPr>
                <w:rFonts w:ascii="Tahoma" w:hAnsi="Tahoma" w:cs="Tahoma"/>
                <w:sz w:val="24"/>
                <w:szCs w:val="24"/>
                <w:lang w:val="id-ID"/>
              </w:rPr>
              <w:lastRenderedPageBreak/>
              <w:t xml:space="preserve">1.1. Pengembangan kelembagaan koperasi </w:t>
            </w:r>
          </w:p>
          <w:p w14:paraId="47FEECAC" w14:textId="77777777" w:rsidR="003D543C" w:rsidRDefault="003D543C" w:rsidP="00934B9F">
            <w:pPr>
              <w:ind w:left="459"/>
              <w:jc w:val="left"/>
              <w:rPr>
                <w:rFonts w:ascii="Tahoma" w:hAnsi="Tahoma" w:cs="Tahoma"/>
                <w:sz w:val="24"/>
                <w:szCs w:val="24"/>
                <w:lang w:val="id-ID"/>
              </w:rPr>
            </w:pPr>
            <w:r>
              <w:rPr>
                <w:rFonts w:ascii="Tahoma" w:hAnsi="Tahoma" w:cs="Tahoma"/>
                <w:sz w:val="24"/>
                <w:szCs w:val="24"/>
                <w:lang w:val="id-ID"/>
              </w:rPr>
              <w:t>Adapun capaian indikator yang termasuk di dalam kinerja ini adalah:</w:t>
            </w:r>
          </w:p>
          <w:p w14:paraId="19CA5C7A" w14:textId="77777777" w:rsidR="003D543C" w:rsidRDefault="003D543C" w:rsidP="00934B9F">
            <w:pPr>
              <w:jc w:val="left"/>
              <w:rPr>
                <w:rFonts w:ascii="Tahoma" w:hAnsi="Tahoma" w:cs="Tahoma"/>
                <w:sz w:val="24"/>
                <w:szCs w:val="24"/>
                <w:lang w:val="id-ID"/>
              </w:rPr>
            </w:pPr>
          </w:p>
          <w:p w14:paraId="034A6D92" w14:textId="77777777" w:rsidR="003D543C" w:rsidRDefault="003D543C" w:rsidP="00934B9F">
            <w:pPr>
              <w:jc w:val="left"/>
              <w:rPr>
                <w:rFonts w:ascii="Tahoma" w:hAnsi="Tahoma" w:cs="Tahoma"/>
                <w:sz w:val="24"/>
                <w:szCs w:val="24"/>
                <w:lang w:val="id-ID"/>
              </w:rPr>
            </w:pPr>
            <w:r>
              <w:rPr>
                <w:rFonts w:ascii="Tahoma" w:hAnsi="Tahoma" w:cs="Tahoma"/>
                <w:sz w:val="24"/>
                <w:szCs w:val="24"/>
                <w:lang w:val="id-ID"/>
              </w:rPr>
              <w:t>a. Jumlah Koperasi;</w:t>
            </w:r>
          </w:p>
          <w:p w14:paraId="595A24D2" w14:textId="77777777" w:rsidR="003D543C" w:rsidRDefault="003D543C" w:rsidP="00934B9F">
            <w:pPr>
              <w:ind w:left="318" w:hanging="318"/>
              <w:jc w:val="left"/>
              <w:rPr>
                <w:rFonts w:ascii="Tahoma" w:hAnsi="Tahoma" w:cs="Tahoma"/>
                <w:sz w:val="24"/>
                <w:szCs w:val="24"/>
                <w:lang w:val="id-ID"/>
              </w:rPr>
            </w:pPr>
            <w:r>
              <w:rPr>
                <w:rFonts w:ascii="Tahoma" w:hAnsi="Tahoma" w:cs="Tahoma"/>
                <w:sz w:val="24"/>
                <w:szCs w:val="24"/>
                <w:lang w:val="id-ID"/>
              </w:rPr>
              <w:lastRenderedPageBreak/>
              <w:t>b. Jumlah Koperasi aktif;</w:t>
            </w:r>
          </w:p>
          <w:p w14:paraId="724381A0" w14:textId="77777777" w:rsidR="003D543C" w:rsidRDefault="003D543C" w:rsidP="00934B9F">
            <w:pPr>
              <w:ind w:left="318" w:hanging="318"/>
              <w:jc w:val="left"/>
              <w:rPr>
                <w:rFonts w:ascii="Tahoma" w:hAnsi="Tahoma" w:cs="Tahoma"/>
                <w:sz w:val="24"/>
                <w:szCs w:val="24"/>
                <w:lang w:val="id-ID"/>
              </w:rPr>
            </w:pPr>
            <w:r>
              <w:rPr>
                <w:rFonts w:ascii="Tahoma" w:hAnsi="Tahoma" w:cs="Tahoma"/>
                <w:sz w:val="24"/>
                <w:szCs w:val="24"/>
                <w:lang w:val="id-ID"/>
              </w:rPr>
              <w:t>c. Penyerapan tenaga kerja oleh koperasi;</w:t>
            </w:r>
          </w:p>
          <w:p w14:paraId="22D0D934" w14:textId="77777777" w:rsidR="003D543C" w:rsidRDefault="003D543C" w:rsidP="00934B9F">
            <w:pPr>
              <w:ind w:left="318" w:hanging="318"/>
              <w:jc w:val="left"/>
              <w:rPr>
                <w:rFonts w:ascii="Tahoma" w:hAnsi="Tahoma" w:cs="Tahoma"/>
                <w:sz w:val="24"/>
                <w:szCs w:val="24"/>
                <w:lang w:val="id-ID"/>
              </w:rPr>
            </w:pPr>
            <w:r>
              <w:rPr>
                <w:rFonts w:ascii="Tahoma" w:hAnsi="Tahoma" w:cs="Tahoma"/>
                <w:sz w:val="24"/>
                <w:szCs w:val="24"/>
                <w:lang w:val="id-ID"/>
              </w:rPr>
              <w:t>d. Permodalan koperasi;</w:t>
            </w:r>
          </w:p>
          <w:p w14:paraId="41295FF4" w14:textId="77777777" w:rsidR="003D543C" w:rsidRDefault="003D543C" w:rsidP="00934B9F">
            <w:pPr>
              <w:jc w:val="left"/>
              <w:rPr>
                <w:rFonts w:ascii="Tahoma" w:hAnsi="Tahoma" w:cs="Tahoma"/>
                <w:sz w:val="24"/>
                <w:szCs w:val="24"/>
                <w:lang w:val="id-ID"/>
              </w:rPr>
            </w:pPr>
            <w:r>
              <w:rPr>
                <w:rFonts w:ascii="Tahoma" w:hAnsi="Tahoma" w:cs="Tahoma"/>
                <w:sz w:val="24"/>
                <w:szCs w:val="24"/>
                <w:lang w:val="id-ID"/>
              </w:rPr>
              <w:t>e. Volumeusaha,dan</w:t>
            </w:r>
          </w:p>
          <w:p w14:paraId="6B52F917" w14:textId="77777777" w:rsidR="003D543C" w:rsidRPr="00AA616A" w:rsidRDefault="003D543C" w:rsidP="00934B9F">
            <w:pPr>
              <w:jc w:val="left"/>
              <w:rPr>
                <w:rFonts w:ascii="Tahoma" w:hAnsi="Tahoma" w:cs="Tahoma"/>
                <w:sz w:val="24"/>
                <w:szCs w:val="24"/>
                <w:lang w:val="id-ID"/>
              </w:rPr>
            </w:pPr>
            <w:r>
              <w:rPr>
                <w:rFonts w:ascii="Tahoma" w:hAnsi="Tahoma" w:cs="Tahoma"/>
                <w:sz w:val="24"/>
                <w:szCs w:val="24"/>
                <w:lang w:val="id-ID"/>
              </w:rPr>
              <w:t>f. SHU Koperasi.</w:t>
            </w:r>
          </w:p>
        </w:tc>
        <w:tc>
          <w:tcPr>
            <w:tcW w:w="2835" w:type="dxa"/>
          </w:tcPr>
          <w:p w14:paraId="692AE54F" w14:textId="77777777" w:rsidR="003D543C" w:rsidRDefault="003D543C" w:rsidP="00934B9F">
            <w:pPr>
              <w:jc w:val="left"/>
              <w:rPr>
                <w:rFonts w:ascii="Tahoma" w:hAnsi="Tahoma" w:cs="Tahoma"/>
                <w:sz w:val="24"/>
                <w:szCs w:val="24"/>
                <w:lang w:val="id-ID"/>
              </w:rPr>
            </w:pPr>
            <w:r>
              <w:rPr>
                <w:rFonts w:ascii="Tahoma" w:hAnsi="Tahoma" w:cs="Tahoma"/>
                <w:b/>
                <w:sz w:val="28"/>
                <w:szCs w:val="28"/>
                <w:lang w:val="id-ID"/>
              </w:rPr>
              <w:lastRenderedPageBreak/>
              <w:t>-</w:t>
            </w:r>
            <w:r>
              <w:rPr>
                <w:rFonts w:ascii="Tahoma" w:hAnsi="Tahoma" w:cs="Tahoma"/>
                <w:sz w:val="24"/>
                <w:szCs w:val="24"/>
                <w:lang w:val="id-ID"/>
              </w:rPr>
              <w:t xml:space="preserve"> Belum optimalnya kinerja Koperasi karena terbatasnya dukungan SDM.</w:t>
            </w:r>
          </w:p>
          <w:p w14:paraId="2DABEE94" w14:textId="77777777" w:rsidR="003D543C" w:rsidRDefault="003D543C" w:rsidP="00934B9F">
            <w:pPr>
              <w:jc w:val="left"/>
              <w:rPr>
                <w:rFonts w:ascii="Tahoma" w:hAnsi="Tahoma" w:cs="Tahoma"/>
                <w:sz w:val="24"/>
                <w:szCs w:val="24"/>
                <w:lang w:val="id-ID"/>
              </w:rPr>
            </w:pPr>
            <w:r>
              <w:rPr>
                <w:rFonts w:ascii="Tahoma" w:hAnsi="Tahoma" w:cs="Tahoma"/>
                <w:b/>
                <w:sz w:val="28"/>
                <w:szCs w:val="28"/>
                <w:lang w:val="id-ID"/>
              </w:rPr>
              <w:t>-</w:t>
            </w:r>
            <w:r>
              <w:rPr>
                <w:rFonts w:ascii="Tahoma" w:hAnsi="Tahoma" w:cs="Tahoma"/>
                <w:sz w:val="24"/>
                <w:szCs w:val="24"/>
                <w:lang w:val="id-ID"/>
              </w:rPr>
              <w:t xml:space="preserve"> Masih relatif rendahnya kualitas dan kompetensi kewirausahaan sumber daya manusia.</w:t>
            </w:r>
          </w:p>
          <w:p w14:paraId="37EC664E" w14:textId="77777777" w:rsidR="003D543C" w:rsidRPr="001C2839" w:rsidRDefault="003D543C" w:rsidP="00934B9F">
            <w:pPr>
              <w:ind w:left="175" w:hanging="175"/>
              <w:jc w:val="left"/>
              <w:rPr>
                <w:rFonts w:ascii="Tahoma" w:hAnsi="Tahoma" w:cs="Tahoma"/>
                <w:sz w:val="24"/>
                <w:szCs w:val="24"/>
                <w:lang w:val="id-ID"/>
              </w:rPr>
            </w:pPr>
            <w:r>
              <w:rPr>
                <w:rFonts w:ascii="Tahoma" w:hAnsi="Tahoma" w:cs="Tahoma"/>
                <w:b/>
                <w:sz w:val="28"/>
                <w:szCs w:val="28"/>
                <w:lang w:val="id-ID"/>
              </w:rPr>
              <w:lastRenderedPageBreak/>
              <w:t>-</w:t>
            </w:r>
            <w:r>
              <w:rPr>
                <w:rFonts w:ascii="Tahoma" w:hAnsi="Tahoma" w:cs="Tahoma"/>
                <w:sz w:val="24"/>
                <w:szCs w:val="24"/>
                <w:lang w:val="id-ID"/>
              </w:rPr>
              <w:t xml:space="preserve"> Masih terbatasnya akses Koperasi dan UMKM kepada pemasaran sehingga mempengaruhi peningkatan kapasitas produksi dan usahanya. Disamping itu, kinerja lembaga koperasi juga belum menunjukan perbaikan kualitas berkoperasi yang berarti karena masih banyak UMKM yang kurang memahami prinsip-prinsip dan praktek-praktek yang benar dalam berkoperasi.</w:t>
            </w:r>
          </w:p>
        </w:tc>
        <w:tc>
          <w:tcPr>
            <w:tcW w:w="2835" w:type="dxa"/>
          </w:tcPr>
          <w:p w14:paraId="031D7D34" w14:textId="77777777" w:rsidR="003D543C" w:rsidRDefault="003D543C" w:rsidP="00934B9F">
            <w:pPr>
              <w:ind w:left="176" w:hanging="176"/>
              <w:jc w:val="left"/>
              <w:rPr>
                <w:rFonts w:ascii="Tahoma" w:hAnsi="Tahoma" w:cs="Tahoma"/>
                <w:sz w:val="24"/>
                <w:szCs w:val="24"/>
                <w:lang w:val="id-ID"/>
              </w:rPr>
            </w:pPr>
            <w:r>
              <w:rPr>
                <w:rFonts w:ascii="Tahoma" w:hAnsi="Tahoma" w:cs="Tahoma"/>
                <w:b/>
                <w:sz w:val="28"/>
                <w:szCs w:val="28"/>
                <w:lang w:val="id-ID"/>
              </w:rPr>
              <w:lastRenderedPageBreak/>
              <w:t>-</w:t>
            </w:r>
            <w:r>
              <w:rPr>
                <w:rFonts w:ascii="Tahoma" w:hAnsi="Tahoma" w:cs="Tahoma"/>
                <w:sz w:val="24"/>
                <w:szCs w:val="24"/>
                <w:lang w:val="id-ID"/>
              </w:rPr>
              <w:t xml:space="preserve"> Dukungan anggaran yang cukup besar dari Pemerintah Daerah Sulawesi Selatan dan DPRD Sulawesi Selatan yang dialokasikan kepada Dinas Koperasi, Usaha Kecil dan Menengah </w:t>
            </w:r>
            <w:r>
              <w:rPr>
                <w:rFonts w:ascii="Tahoma" w:hAnsi="Tahoma" w:cs="Tahoma"/>
                <w:sz w:val="24"/>
                <w:szCs w:val="24"/>
                <w:lang w:val="id-ID"/>
              </w:rPr>
              <w:lastRenderedPageBreak/>
              <w:t>Provinsi Sulawesi Selatan diharapkan akan mampu terlaksananya kagiatan pendampingan bagi koperasi,dan UMKM. Demikian juga untuk kegiatan sosialisasi serta penyeluhan kepada masyarakat dan organisasi lainnya akan arti pentingnya Badan Hukum Koperasi.</w:t>
            </w:r>
          </w:p>
          <w:p w14:paraId="1D58F694" w14:textId="77777777" w:rsidR="003D543C" w:rsidRDefault="003D543C" w:rsidP="00934B9F">
            <w:pPr>
              <w:ind w:left="176" w:hanging="142"/>
              <w:jc w:val="left"/>
              <w:rPr>
                <w:rFonts w:ascii="Tahoma" w:hAnsi="Tahoma" w:cs="Tahoma"/>
                <w:sz w:val="24"/>
                <w:szCs w:val="24"/>
                <w:lang w:val="id-ID"/>
              </w:rPr>
            </w:pPr>
            <w:r>
              <w:rPr>
                <w:rFonts w:ascii="Tahoma" w:hAnsi="Tahoma" w:cs="Tahoma"/>
                <w:b/>
                <w:sz w:val="28"/>
                <w:szCs w:val="28"/>
                <w:lang w:val="id-ID"/>
              </w:rPr>
              <w:t>-</w:t>
            </w:r>
            <w:r>
              <w:rPr>
                <w:rFonts w:ascii="Tahoma" w:hAnsi="Tahoma" w:cs="Tahoma"/>
                <w:sz w:val="24"/>
                <w:szCs w:val="24"/>
                <w:lang w:val="id-ID"/>
              </w:rPr>
              <w:t xml:space="preserve"> Koordinasi yang baik dengan Dekopinwil Sulawesi Selatan diharapkan akan mampu menjadi wadah penyelarasan gerakan koperasi yang ada sehingga pengembangan jaringan koperasi menjadi akan terwujud.</w:t>
            </w:r>
          </w:p>
          <w:p w14:paraId="78F85891" w14:textId="77777777" w:rsidR="003D543C" w:rsidRPr="00AC4536" w:rsidRDefault="003D543C" w:rsidP="00934B9F">
            <w:pPr>
              <w:ind w:left="176" w:hanging="176"/>
              <w:jc w:val="left"/>
              <w:rPr>
                <w:rFonts w:ascii="Tahoma" w:hAnsi="Tahoma" w:cs="Tahoma"/>
                <w:sz w:val="24"/>
                <w:szCs w:val="24"/>
                <w:lang w:val="id-ID"/>
              </w:rPr>
            </w:pPr>
            <w:r>
              <w:rPr>
                <w:rFonts w:ascii="Tahoma" w:hAnsi="Tahoma" w:cs="Tahoma"/>
                <w:b/>
                <w:sz w:val="28"/>
                <w:szCs w:val="28"/>
                <w:lang w:val="id-ID"/>
              </w:rPr>
              <w:t>-</w:t>
            </w:r>
            <w:r>
              <w:rPr>
                <w:rFonts w:ascii="Tahoma" w:hAnsi="Tahoma" w:cs="Tahoma"/>
                <w:sz w:val="24"/>
                <w:szCs w:val="24"/>
                <w:lang w:val="id-ID"/>
              </w:rPr>
              <w:t xml:space="preserve"> Kerjasama yang baik dan harmonis dengan kadinda SulSel diharapkan akan mampu mengupayakan program penyelarasan kemitraan berjalan sesuai harapan.</w:t>
            </w:r>
          </w:p>
        </w:tc>
      </w:tr>
      <w:tr w:rsidR="003D543C" w14:paraId="7AD92A04" w14:textId="77777777" w:rsidTr="00934B9F">
        <w:trPr>
          <w:trHeight w:val="1097"/>
        </w:trPr>
        <w:tc>
          <w:tcPr>
            <w:tcW w:w="709" w:type="dxa"/>
          </w:tcPr>
          <w:p w14:paraId="191B41F9" w14:textId="77777777" w:rsidR="003D543C" w:rsidRPr="00AC4536" w:rsidRDefault="003D543C" w:rsidP="00934B9F">
            <w:pPr>
              <w:jc w:val="center"/>
              <w:rPr>
                <w:rFonts w:ascii="Tahoma" w:hAnsi="Tahoma" w:cs="Tahoma"/>
                <w:sz w:val="24"/>
                <w:szCs w:val="24"/>
                <w:lang w:val="id-ID"/>
              </w:rPr>
            </w:pPr>
            <w:r>
              <w:rPr>
                <w:rFonts w:ascii="Tahoma" w:hAnsi="Tahoma" w:cs="Tahoma"/>
                <w:sz w:val="24"/>
                <w:szCs w:val="24"/>
                <w:lang w:val="id-ID"/>
              </w:rPr>
              <w:lastRenderedPageBreak/>
              <w:t>7</w:t>
            </w:r>
          </w:p>
        </w:tc>
        <w:tc>
          <w:tcPr>
            <w:tcW w:w="2694" w:type="dxa"/>
          </w:tcPr>
          <w:p w14:paraId="45BEA8A6" w14:textId="77777777" w:rsidR="003D543C" w:rsidRDefault="003D543C" w:rsidP="00934B9F">
            <w:pPr>
              <w:jc w:val="left"/>
              <w:rPr>
                <w:rFonts w:ascii="Tahoma" w:hAnsi="Tahoma" w:cs="Tahoma"/>
                <w:sz w:val="24"/>
                <w:szCs w:val="24"/>
                <w:lang w:val="id-ID"/>
              </w:rPr>
            </w:pPr>
            <w:r>
              <w:rPr>
                <w:rFonts w:ascii="Tahoma" w:hAnsi="Tahoma" w:cs="Tahoma"/>
                <w:sz w:val="24"/>
                <w:szCs w:val="24"/>
                <w:lang w:val="id-ID"/>
              </w:rPr>
              <w:t>Pengembangan Wirausaha Koperasi dan UMKM baru melalui:</w:t>
            </w:r>
          </w:p>
          <w:p w14:paraId="3E58D52D" w14:textId="77777777" w:rsidR="003D543C" w:rsidRDefault="003D543C" w:rsidP="00934B9F">
            <w:pPr>
              <w:jc w:val="left"/>
              <w:rPr>
                <w:rFonts w:ascii="Tahoma" w:hAnsi="Tahoma" w:cs="Tahoma"/>
                <w:sz w:val="24"/>
                <w:szCs w:val="24"/>
                <w:lang w:val="id-ID"/>
              </w:rPr>
            </w:pPr>
          </w:p>
          <w:p w14:paraId="70F6F643" w14:textId="77777777" w:rsidR="003D543C" w:rsidRDefault="003D543C" w:rsidP="00934B9F">
            <w:pPr>
              <w:ind w:left="317" w:hanging="317"/>
              <w:jc w:val="left"/>
              <w:rPr>
                <w:rFonts w:ascii="Tahoma" w:hAnsi="Tahoma" w:cs="Tahoma"/>
                <w:sz w:val="24"/>
                <w:szCs w:val="24"/>
                <w:lang w:val="id-ID"/>
              </w:rPr>
            </w:pPr>
            <w:r>
              <w:rPr>
                <w:rFonts w:ascii="Tahoma" w:hAnsi="Tahoma" w:cs="Tahoma"/>
                <w:sz w:val="24"/>
                <w:szCs w:val="24"/>
                <w:lang w:val="id-ID"/>
              </w:rPr>
              <w:t>a. Menumbuhkan wirausaha baru yang inovatif.</w:t>
            </w:r>
          </w:p>
          <w:p w14:paraId="4D525D27" w14:textId="77777777" w:rsidR="003D543C" w:rsidRPr="00AC4536" w:rsidRDefault="003D543C" w:rsidP="00934B9F">
            <w:pPr>
              <w:ind w:left="317" w:hanging="317"/>
              <w:jc w:val="left"/>
              <w:rPr>
                <w:rFonts w:ascii="Tahoma" w:hAnsi="Tahoma" w:cs="Tahoma"/>
                <w:sz w:val="24"/>
                <w:szCs w:val="24"/>
                <w:lang w:val="id-ID"/>
              </w:rPr>
            </w:pPr>
            <w:r>
              <w:rPr>
                <w:rFonts w:ascii="Tahoma" w:hAnsi="Tahoma" w:cs="Tahoma"/>
                <w:sz w:val="24"/>
                <w:szCs w:val="24"/>
                <w:lang w:val="id-ID"/>
              </w:rPr>
              <w:t xml:space="preserve">b. Meningkatan kesadaran untuk berwirausaha </w:t>
            </w:r>
            <w:r>
              <w:rPr>
                <w:rFonts w:ascii="Tahoma" w:hAnsi="Tahoma" w:cs="Tahoma"/>
                <w:sz w:val="24"/>
                <w:szCs w:val="24"/>
                <w:lang w:val="id-ID"/>
              </w:rPr>
              <w:lastRenderedPageBreak/>
              <w:t>sebagai budaya dan mengembangkan kawirausahaan di kalangan masyarakat.</w:t>
            </w:r>
          </w:p>
        </w:tc>
        <w:tc>
          <w:tcPr>
            <w:tcW w:w="2835" w:type="dxa"/>
          </w:tcPr>
          <w:p w14:paraId="6BCC81E6" w14:textId="77777777" w:rsidR="003D543C" w:rsidRDefault="003D543C" w:rsidP="00934B9F">
            <w:pPr>
              <w:ind w:left="459" w:hanging="459"/>
              <w:jc w:val="left"/>
              <w:rPr>
                <w:rFonts w:ascii="Tahoma" w:hAnsi="Tahoma" w:cs="Tahoma"/>
                <w:sz w:val="24"/>
                <w:szCs w:val="24"/>
                <w:lang w:val="id-ID"/>
              </w:rPr>
            </w:pPr>
            <w:r>
              <w:rPr>
                <w:rFonts w:ascii="Tahoma" w:hAnsi="Tahoma" w:cs="Tahoma"/>
                <w:sz w:val="24"/>
                <w:szCs w:val="24"/>
                <w:lang w:val="id-ID"/>
              </w:rPr>
              <w:lastRenderedPageBreak/>
              <w:t xml:space="preserve">1.2. Pengembangan SDM </w:t>
            </w:r>
          </w:p>
          <w:p w14:paraId="1FA04181" w14:textId="77777777" w:rsidR="003D543C" w:rsidRDefault="003D543C" w:rsidP="00934B9F">
            <w:pPr>
              <w:tabs>
                <w:tab w:val="left" w:pos="318"/>
              </w:tabs>
              <w:ind w:left="318" w:hanging="318"/>
              <w:jc w:val="left"/>
              <w:rPr>
                <w:rFonts w:ascii="Tahoma" w:hAnsi="Tahoma" w:cs="Tahoma"/>
                <w:sz w:val="24"/>
                <w:szCs w:val="24"/>
                <w:lang w:val="id-ID"/>
              </w:rPr>
            </w:pPr>
            <w:r>
              <w:rPr>
                <w:rFonts w:ascii="Tahoma" w:hAnsi="Tahoma" w:cs="Tahoma"/>
                <w:sz w:val="24"/>
                <w:szCs w:val="24"/>
                <w:lang w:val="id-ID"/>
              </w:rPr>
              <w:t xml:space="preserve">    Adapun capaian indikator yang termasuk didalam kinerja ini adalah:</w:t>
            </w:r>
          </w:p>
          <w:p w14:paraId="61FDA989" w14:textId="77777777" w:rsidR="003D543C" w:rsidRDefault="003D543C" w:rsidP="00934B9F">
            <w:pPr>
              <w:jc w:val="left"/>
              <w:rPr>
                <w:rFonts w:ascii="Tahoma" w:hAnsi="Tahoma" w:cs="Tahoma"/>
                <w:sz w:val="24"/>
                <w:szCs w:val="24"/>
                <w:lang w:val="id-ID"/>
              </w:rPr>
            </w:pPr>
          </w:p>
          <w:p w14:paraId="5B5DC509" w14:textId="77777777" w:rsidR="003D543C" w:rsidRDefault="003D543C" w:rsidP="00934B9F">
            <w:pPr>
              <w:ind w:left="318" w:hanging="318"/>
              <w:jc w:val="left"/>
              <w:rPr>
                <w:rFonts w:ascii="Tahoma" w:hAnsi="Tahoma" w:cs="Tahoma"/>
                <w:sz w:val="24"/>
                <w:szCs w:val="24"/>
                <w:lang w:val="id-ID"/>
              </w:rPr>
            </w:pPr>
            <w:r>
              <w:rPr>
                <w:rFonts w:ascii="Tahoma" w:hAnsi="Tahoma" w:cs="Tahoma"/>
                <w:sz w:val="24"/>
                <w:szCs w:val="24"/>
                <w:lang w:val="id-ID"/>
              </w:rPr>
              <w:t>a. Pengelola dan anggota koperasi yang telah mengikuti diklat dan bimtek.</w:t>
            </w:r>
          </w:p>
          <w:p w14:paraId="375CC30F" w14:textId="77777777" w:rsidR="003D543C" w:rsidRPr="00AC4536" w:rsidRDefault="003D543C" w:rsidP="00934B9F">
            <w:pPr>
              <w:ind w:left="318" w:hanging="318"/>
              <w:jc w:val="left"/>
              <w:rPr>
                <w:rFonts w:ascii="Tahoma" w:hAnsi="Tahoma" w:cs="Tahoma"/>
                <w:sz w:val="24"/>
                <w:szCs w:val="24"/>
                <w:lang w:val="id-ID"/>
              </w:rPr>
            </w:pPr>
            <w:r>
              <w:rPr>
                <w:rFonts w:ascii="Tahoma" w:hAnsi="Tahoma" w:cs="Tahoma"/>
                <w:sz w:val="24"/>
                <w:szCs w:val="24"/>
                <w:lang w:val="id-ID"/>
              </w:rPr>
              <w:lastRenderedPageBreak/>
              <w:t>b. Pengelola UKM yang telah mengikuti diklat dan bimtek.</w:t>
            </w:r>
          </w:p>
        </w:tc>
        <w:tc>
          <w:tcPr>
            <w:tcW w:w="2835" w:type="dxa"/>
          </w:tcPr>
          <w:p w14:paraId="7CB3F9A7" w14:textId="77777777" w:rsidR="003D543C" w:rsidRDefault="003D543C" w:rsidP="00934B9F">
            <w:pPr>
              <w:ind w:left="175" w:hanging="175"/>
              <w:jc w:val="left"/>
              <w:rPr>
                <w:rFonts w:ascii="Tahoma" w:hAnsi="Tahoma" w:cs="Tahoma"/>
                <w:sz w:val="24"/>
                <w:szCs w:val="24"/>
                <w:lang w:val="id-ID"/>
              </w:rPr>
            </w:pPr>
            <w:r>
              <w:rPr>
                <w:rFonts w:ascii="Tahoma" w:hAnsi="Tahoma" w:cs="Tahoma"/>
                <w:b/>
                <w:sz w:val="28"/>
                <w:szCs w:val="28"/>
                <w:lang w:val="id-ID"/>
              </w:rPr>
              <w:lastRenderedPageBreak/>
              <w:t>-</w:t>
            </w:r>
            <w:r>
              <w:rPr>
                <w:rFonts w:ascii="Tahoma" w:hAnsi="Tahoma" w:cs="Tahoma"/>
                <w:sz w:val="24"/>
                <w:szCs w:val="24"/>
                <w:lang w:val="id-ID"/>
              </w:rPr>
              <w:t xml:space="preserve"> Rendahnya Kesadaran dari pelaku UMKM dan Pengurus Koperasi dalam upaya peningkatan profesionalisme SDM yang berorientasi pengembangan jiwa kewirausahaan, keterampilan manajemen usaha </w:t>
            </w:r>
            <w:r>
              <w:rPr>
                <w:rFonts w:ascii="Tahoma" w:hAnsi="Tahoma" w:cs="Tahoma"/>
                <w:sz w:val="24"/>
                <w:szCs w:val="24"/>
                <w:lang w:val="id-ID"/>
              </w:rPr>
              <w:lastRenderedPageBreak/>
              <w:t>melalui Diklat, Bimtek dan Sosialisasi.</w:t>
            </w:r>
          </w:p>
          <w:p w14:paraId="1F7D6864" w14:textId="77777777" w:rsidR="003D543C" w:rsidRDefault="003D543C" w:rsidP="00934B9F">
            <w:pPr>
              <w:ind w:left="175" w:hanging="175"/>
              <w:jc w:val="left"/>
              <w:rPr>
                <w:rFonts w:ascii="Tahoma" w:hAnsi="Tahoma" w:cs="Tahoma"/>
                <w:sz w:val="24"/>
                <w:szCs w:val="24"/>
                <w:lang w:val="id-ID"/>
              </w:rPr>
            </w:pPr>
            <w:r>
              <w:rPr>
                <w:rFonts w:ascii="Tahoma" w:hAnsi="Tahoma" w:cs="Tahoma"/>
                <w:b/>
                <w:sz w:val="28"/>
                <w:szCs w:val="28"/>
                <w:lang w:val="id-ID"/>
              </w:rPr>
              <w:t>-</w:t>
            </w:r>
            <w:r>
              <w:rPr>
                <w:rFonts w:ascii="Tahoma" w:hAnsi="Tahoma" w:cs="Tahoma"/>
                <w:sz w:val="24"/>
                <w:szCs w:val="24"/>
                <w:lang w:val="id-ID"/>
              </w:rPr>
              <w:t xml:space="preserve"> Peningkatan keterampilan serta pengetahuan individu UMKM dan anggota serta Pengurus Koperasi tidak terlepas dari kemauan serta inisiatif untuk menambah wawasan melalui training serta pelatihan swasta. Hal ini disebabkan karena tidak tersedianya budget anggaran untuk penambahan ilmu tersebut.</w:t>
            </w:r>
          </w:p>
          <w:p w14:paraId="291A8D63" w14:textId="77777777" w:rsidR="003D543C" w:rsidRPr="009F44CC" w:rsidRDefault="003D543C" w:rsidP="00934B9F">
            <w:pPr>
              <w:ind w:left="175" w:hanging="175"/>
              <w:jc w:val="left"/>
              <w:rPr>
                <w:rFonts w:ascii="Tahoma" w:hAnsi="Tahoma" w:cs="Tahoma"/>
                <w:sz w:val="24"/>
                <w:szCs w:val="24"/>
                <w:lang w:val="id-ID"/>
              </w:rPr>
            </w:pPr>
            <w:r>
              <w:rPr>
                <w:rFonts w:ascii="Tahoma" w:hAnsi="Tahoma" w:cs="Tahoma"/>
                <w:b/>
                <w:sz w:val="28"/>
                <w:szCs w:val="28"/>
                <w:lang w:val="id-ID"/>
              </w:rPr>
              <w:t>-</w:t>
            </w:r>
            <w:r>
              <w:rPr>
                <w:rFonts w:ascii="Tahoma" w:hAnsi="Tahoma" w:cs="Tahoma"/>
                <w:sz w:val="24"/>
                <w:szCs w:val="24"/>
                <w:lang w:val="id-ID"/>
              </w:rPr>
              <w:t xml:space="preserve"> Terbatasnya keterampilan teknis dari UMKM dan pengelola Koperasi dalam penggunaan alat-alat produksi yang tergolong canggih menyebabkan sulit pengadaptasian penyerapan teknologi modern.</w:t>
            </w:r>
          </w:p>
        </w:tc>
        <w:tc>
          <w:tcPr>
            <w:tcW w:w="2835" w:type="dxa"/>
          </w:tcPr>
          <w:p w14:paraId="7AAEC642" w14:textId="77777777" w:rsidR="003D543C" w:rsidRDefault="003D543C" w:rsidP="00934B9F">
            <w:pPr>
              <w:ind w:left="176" w:hanging="176"/>
              <w:jc w:val="left"/>
              <w:rPr>
                <w:rFonts w:ascii="Tahoma" w:hAnsi="Tahoma" w:cs="Tahoma"/>
                <w:sz w:val="24"/>
                <w:szCs w:val="24"/>
                <w:lang w:val="id-ID"/>
              </w:rPr>
            </w:pPr>
            <w:r>
              <w:rPr>
                <w:rFonts w:ascii="Tahoma" w:hAnsi="Tahoma" w:cs="Tahoma"/>
                <w:b/>
                <w:sz w:val="28"/>
                <w:szCs w:val="28"/>
                <w:lang w:val="id-ID"/>
              </w:rPr>
              <w:lastRenderedPageBreak/>
              <w:t>-</w:t>
            </w:r>
            <w:r>
              <w:rPr>
                <w:rFonts w:ascii="Tahoma" w:hAnsi="Tahoma" w:cs="Tahoma"/>
                <w:sz w:val="24"/>
                <w:szCs w:val="24"/>
                <w:lang w:val="id-ID"/>
              </w:rPr>
              <w:t xml:space="preserve"> Semakin banyaknya anggota dan pengurus koperasi serta UMKM dari kalangan yang berpendidikan cukup tinggi dan turut terjun di kancah bisnis berpola UMKM sehingga diharapkan semakin meningkatkan kesadaran upaya </w:t>
            </w:r>
            <w:r>
              <w:rPr>
                <w:rFonts w:ascii="Tahoma" w:hAnsi="Tahoma" w:cs="Tahoma"/>
                <w:sz w:val="24"/>
                <w:szCs w:val="24"/>
                <w:lang w:val="id-ID"/>
              </w:rPr>
              <w:lastRenderedPageBreak/>
              <w:t>peningkatan profesionalisme SDM yang berorientasi pengembangan jiwa kewirausahaan, keterampilan manajemen usaha.</w:t>
            </w:r>
          </w:p>
          <w:p w14:paraId="1DF8D421" w14:textId="77777777" w:rsidR="003D543C" w:rsidRDefault="003D543C" w:rsidP="00934B9F">
            <w:pPr>
              <w:ind w:left="176" w:hanging="176"/>
              <w:jc w:val="left"/>
              <w:rPr>
                <w:rFonts w:ascii="Tahoma" w:hAnsi="Tahoma" w:cs="Tahoma"/>
                <w:sz w:val="24"/>
                <w:szCs w:val="24"/>
                <w:lang w:val="id-ID"/>
              </w:rPr>
            </w:pPr>
            <w:r>
              <w:rPr>
                <w:rFonts w:ascii="Tahoma" w:hAnsi="Tahoma" w:cs="Tahoma"/>
                <w:b/>
                <w:sz w:val="28"/>
                <w:szCs w:val="28"/>
                <w:lang w:val="id-ID"/>
              </w:rPr>
              <w:t>-</w:t>
            </w:r>
            <w:r>
              <w:rPr>
                <w:rFonts w:ascii="Tahoma" w:hAnsi="Tahoma" w:cs="Tahoma"/>
                <w:sz w:val="24"/>
                <w:szCs w:val="24"/>
                <w:lang w:val="id-ID"/>
              </w:rPr>
              <w:t xml:space="preserve"> Kemandirian permodalan UMKM serta koperasi yang ada menyebabkan mereka mempunyai falsafah kemandirian mental yang tidak menggantungkan bantuan permodalan dari pihak ketiga yang justru mempunyai konsekuensi dalam beban bunga serta cicilan yang mungkin akan memberatkan.</w:t>
            </w:r>
          </w:p>
          <w:p w14:paraId="6DEEBD18" w14:textId="77777777" w:rsidR="003D543C" w:rsidRPr="009F44CC" w:rsidRDefault="003D543C" w:rsidP="00934B9F">
            <w:pPr>
              <w:ind w:left="176" w:hanging="176"/>
              <w:jc w:val="left"/>
              <w:rPr>
                <w:rFonts w:ascii="Tahoma" w:hAnsi="Tahoma" w:cs="Tahoma"/>
                <w:sz w:val="24"/>
                <w:szCs w:val="24"/>
                <w:lang w:val="id-ID"/>
              </w:rPr>
            </w:pPr>
            <w:r>
              <w:rPr>
                <w:rFonts w:ascii="Tahoma" w:hAnsi="Tahoma" w:cs="Tahoma"/>
                <w:b/>
                <w:sz w:val="28"/>
                <w:szCs w:val="28"/>
                <w:lang w:val="id-ID"/>
              </w:rPr>
              <w:t>-</w:t>
            </w:r>
            <w:r>
              <w:rPr>
                <w:rFonts w:ascii="Tahoma" w:hAnsi="Tahoma" w:cs="Tahoma"/>
                <w:sz w:val="24"/>
                <w:szCs w:val="24"/>
                <w:lang w:val="id-ID"/>
              </w:rPr>
              <w:t xml:space="preserve"> Tingginya tuntunan kebutuhan ekonomi yang ada menyebabkan UMKM dan pengurus koperasi berupaya sedemikian rupa sehingga mampu memotivasi mereka dalam pemenuhan aspirasi dan kebutuhan hidup agar kondisi mereka akan meningkat dari waktu-waktu sebelumnya.</w:t>
            </w:r>
          </w:p>
        </w:tc>
      </w:tr>
      <w:tr w:rsidR="003D543C" w14:paraId="01990993" w14:textId="77777777" w:rsidTr="00934B9F">
        <w:tc>
          <w:tcPr>
            <w:tcW w:w="709" w:type="dxa"/>
          </w:tcPr>
          <w:p w14:paraId="782DD5A8" w14:textId="77777777" w:rsidR="003D543C" w:rsidRDefault="003D543C" w:rsidP="00934B9F">
            <w:pPr>
              <w:jc w:val="left"/>
              <w:rPr>
                <w:rFonts w:ascii="Tahoma" w:hAnsi="Tahoma" w:cs="Tahoma"/>
                <w:b/>
                <w:sz w:val="24"/>
                <w:szCs w:val="24"/>
                <w:lang w:val="id-ID"/>
              </w:rPr>
            </w:pPr>
          </w:p>
        </w:tc>
        <w:tc>
          <w:tcPr>
            <w:tcW w:w="2694" w:type="dxa"/>
          </w:tcPr>
          <w:p w14:paraId="116A9821" w14:textId="77777777" w:rsidR="003D543C" w:rsidRDefault="003D543C" w:rsidP="00934B9F">
            <w:pPr>
              <w:jc w:val="left"/>
              <w:rPr>
                <w:rFonts w:ascii="Tahoma" w:hAnsi="Tahoma" w:cs="Tahoma"/>
                <w:b/>
                <w:sz w:val="24"/>
                <w:szCs w:val="24"/>
                <w:lang w:val="id-ID"/>
              </w:rPr>
            </w:pPr>
          </w:p>
        </w:tc>
        <w:tc>
          <w:tcPr>
            <w:tcW w:w="2835" w:type="dxa"/>
          </w:tcPr>
          <w:p w14:paraId="415AD479" w14:textId="77777777" w:rsidR="003D543C" w:rsidRPr="00C17F60" w:rsidRDefault="003D543C" w:rsidP="00934B9F">
            <w:pPr>
              <w:jc w:val="left"/>
              <w:rPr>
                <w:rFonts w:ascii="Tahoma" w:hAnsi="Tahoma" w:cs="Tahoma"/>
                <w:sz w:val="24"/>
                <w:szCs w:val="24"/>
                <w:lang w:val="id-ID"/>
              </w:rPr>
            </w:pPr>
            <w:r>
              <w:rPr>
                <w:rFonts w:ascii="Tahoma" w:hAnsi="Tahoma" w:cs="Tahoma"/>
                <w:sz w:val="24"/>
                <w:szCs w:val="24"/>
                <w:lang w:val="id-ID"/>
              </w:rPr>
              <w:t xml:space="preserve">1.3. Peningkatan Sumber Daya Penunjang </w:t>
            </w:r>
          </w:p>
        </w:tc>
        <w:tc>
          <w:tcPr>
            <w:tcW w:w="2835" w:type="dxa"/>
          </w:tcPr>
          <w:p w14:paraId="5495FF6C" w14:textId="77777777" w:rsidR="003D543C" w:rsidRPr="00C17F60" w:rsidRDefault="003D543C" w:rsidP="00934B9F">
            <w:pPr>
              <w:ind w:left="175" w:hanging="175"/>
              <w:jc w:val="left"/>
              <w:rPr>
                <w:rFonts w:ascii="Tahoma" w:hAnsi="Tahoma" w:cs="Tahoma"/>
                <w:sz w:val="24"/>
                <w:szCs w:val="24"/>
                <w:lang w:val="id-ID"/>
              </w:rPr>
            </w:pPr>
            <w:r>
              <w:rPr>
                <w:rFonts w:ascii="Tahoma" w:hAnsi="Tahoma" w:cs="Tahoma"/>
                <w:b/>
                <w:sz w:val="28"/>
                <w:szCs w:val="28"/>
                <w:lang w:val="id-ID"/>
              </w:rPr>
              <w:t>-</w:t>
            </w:r>
            <w:r>
              <w:rPr>
                <w:rFonts w:ascii="Tahoma" w:hAnsi="Tahoma" w:cs="Tahoma"/>
                <w:sz w:val="24"/>
                <w:szCs w:val="24"/>
                <w:lang w:val="id-ID"/>
              </w:rPr>
              <w:t xml:space="preserve"> Kurangnya pegawai di Dinas Koperasi, Usaha Kecil dan Menengah Provinsi Sulawesi Selatan memahami substansi koperasi dan tatacara berkoperasi. Hal ini disebabkan karena adanya gap dalam transfer ilmu </w:t>
            </w:r>
            <w:r>
              <w:rPr>
                <w:rFonts w:ascii="Tahoma" w:hAnsi="Tahoma" w:cs="Tahoma"/>
                <w:sz w:val="24"/>
                <w:szCs w:val="24"/>
                <w:lang w:val="id-ID"/>
              </w:rPr>
              <w:lastRenderedPageBreak/>
              <w:t>dan praktek perkoperasian ke pegawai baru.</w:t>
            </w:r>
          </w:p>
        </w:tc>
        <w:tc>
          <w:tcPr>
            <w:tcW w:w="2835" w:type="dxa"/>
          </w:tcPr>
          <w:p w14:paraId="1974A76E" w14:textId="77777777" w:rsidR="003D543C" w:rsidRDefault="003D543C" w:rsidP="00934B9F">
            <w:pPr>
              <w:ind w:left="176" w:hanging="176"/>
              <w:jc w:val="left"/>
              <w:rPr>
                <w:rFonts w:ascii="Tahoma" w:hAnsi="Tahoma" w:cs="Tahoma"/>
                <w:sz w:val="24"/>
                <w:szCs w:val="24"/>
                <w:lang w:val="id-ID"/>
              </w:rPr>
            </w:pPr>
            <w:r>
              <w:rPr>
                <w:rFonts w:ascii="Tahoma" w:hAnsi="Tahoma" w:cs="Tahoma"/>
                <w:b/>
                <w:sz w:val="28"/>
                <w:szCs w:val="28"/>
                <w:lang w:val="id-ID"/>
              </w:rPr>
              <w:lastRenderedPageBreak/>
              <w:t>-</w:t>
            </w:r>
            <w:r>
              <w:rPr>
                <w:rFonts w:ascii="Tahoma" w:hAnsi="Tahoma" w:cs="Tahoma"/>
                <w:sz w:val="24"/>
                <w:szCs w:val="24"/>
                <w:lang w:val="id-ID"/>
              </w:rPr>
              <w:t xml:space="preserve"> Penerimaan pegawai baru yang berasal dari lulusan fresh graduate telah mulai dilaksanakan pada Dinas Koperasi, Usaha Kecil dan Menengah Provinsi SulSel  sehingga diharapkan akan muncul kader-</w:t>
            </w:r>
            <w:r>
              <w:rPr>
                <w:rFonts w:ascii="Tahoma" w:hAnsi="Tahoma" w:cs="Tahoma"/>
                <w:sz w:val="24"/>
                <w:szCs w:val="24"/>
                <w:lang w:val="id-ID"/>
              </w:rPr>
              <w:lastRenderedPageBreak/>
              <w:t>kader yang memahami substansi dan tatacara berkoperasi.</w:t>
            </w:r>
          </w:p>
          <w:p w14:paraId="2B47EE98" w14:textId="77777777" w:rsidR="003D543C" w:rsidRPr="00C17F60" w:rsidRDefault="003D543C" w:rsidP="00934B9F">
            <w:pPr>
              <w:jc w:val="left"/>
              <w:rPr>
                <w:rFonts w:ascii="Tahoma" w:hAnsi="Tahoma" w:cs="Tahoma"/>
                <w:sz w:val="24"/>
                <w:szCs w:val="24"/>
                <w:lang w:val="id-ID"/>
              </w:rPr>
            </w:pPr>
          </w:p>
        </w:tc>
      </w:tr>
    </w:tbl>
    <w:p w14:paraId="67110366" w14:textId="77777777" w:rsidR="003D543C" w:rsidRDefault="003D543C" w:rsidP="003D543C">
      <w:pPr>
        <w:ind w:left="0"/>
        <w:jc w:val="left"/>
        <w:rPr>
          <w:rFonts w:ascii="Tahoma" w:hAnsi="Tahoma" w:cs="Tahoma"/>
          <w:b/>
          <w:sz w:val="24"/>
          <w:szCs w:val="24"/>
          <w:lang w:val="id-ID"/>
        </w:rPr>
      </w:pPr>
    </w:p>
    <w:p w14:paraId="12BC4656" w14:textId="77777777" w:rsidR="003D543C" w:rsidRDefault="003D543C" w:rsidP="003D543C">
      <w:pPr>
        <w:ind w:left="0"/>
        <w:jc w:val="left"/>
        <w:rPr>
          <w:rFonts w:ascii="Tahoma" w:hAnsi="Tahoma" w:cs="Tahoma"/>
          <w:b/>
          <w:sz w:val="24"/>
          <w:szCs w:val="24"/>
          <w:lang w:val="id-ID"/>
        </w:rPr>
      </w:pPr>
    </w:p>
    <w:p w14:paraId="5BE30DDC" w14:textId="77777777" w:rsidR="003D543C" w:rsidRDefault="003D543C" w:rsidP="003D543C">
      <w:pPr>
        <w:pStyle w:val="ListParagraph"/>
        <w:numPr>
          <w:ilvl w:val="1"/>
          <w:numId w:val="88"/>
        </w:numPr>
        <w:ind w:left="0" w:firstLine="0"/>
        <w:jc w:val="left"/>
        <w:rPr>
          <w:rFonts w:ascii="Tahoma" w:hAnsi="Tahoma" w:cs="Tahoma"/>
          <w:b/>
          <w:sz w:val="24"/>
          <w:szCs w:val="24"/>
          <w:lang w:val="id-ID"/>
        </w:rPr>
      </w:pPr>
      <w:r>
        <w:rPr>
          <w:rFonts w:ascii="Tahoma" w:hAnsi="Tahoma" w:cs="Tahoma"/>
          <w:b/>
          <w:sz w:val="24"/>
          <w:szCs w:val="24"/>
          <w:lang w:val="id-ID"/>
        </w:rPr>
        <w:t>Telaahan Rencana Tata Ruang Wilayah dan Kajian Lingkungan Hidup</w:t>
      </w:r>
    </w:p>
    <w:p w14:paraId="309788BD" w14:textId="77777777" w:rsidR="003D543C" w:rsidRDefault="003D543C" w:rsidP="003D543C">
      <w:pPr>
        <w:pStyle w:val="ListParagraph"/>
        <w:ind w:left="0"/>
        <w:jc w:val="left"/>
        <w:rPr>
          <w:rFonts w:ascii="Tahoma" w:hAnsi="Tahoma" w:cs="Tahoma"/>
          <w:sz w:val="24"/>
          <w:szCs w:val="24"/>
          <w:lang w:val="id-ID"/>
        </w:rPr>
      </w:pPr>
      <w:r>
        <w:rPr>
          <w:rFonts w:ascii="Tahoma" w:hAnsi="Tahoma" w:cs="Tahoma"/>
          <w:b/>
          <w:sz w:val="24"/>
          <w:szCs w:val="24"/>
          <w:lang w:val="id-ID"/>
        </w:rPr>
        <w:t xml:space="preserve">   </w:t>
      </w:r>
      <w:r>
        <w:rPr>
          <w:rFonts w:ascii="Tahoma" w:hAnsi="Tahoma" w:cs="Tahoma"/>
          <w:sz w:val="24"/>
          <w:szCs w:val="24"/>
          <w:lang w:val="id-ID"/>
        </w:rPr>
        <w:t>Dengan telah disahkannya Peraturan Daerah tentang Rencana Tata Ruang Wilayah (RTRW) Provinsi Sulawesi Selatan 2011-2030 oleh DPRD Provinsi Sulawesi Selatan akan menjadi pedoman  dalam pemanfaatan dan pengendalian pemanfaatan ruang Provinsi Sulawesi Selatan untuk 20 tahun ke depan. Tata Ruang tersebut, akan diatur dalam Perda RTRW 2011-2030, antara lain mitigasi bencana yang meliputi pemanfaatan dan pendayagunaan kawasan evakuasi bencana, pemanfaatan dan pengelola ruang pada kawasan rawan banjir serta pengembangan sistem peringatan dini. Selain itu mengatur struktur ruang dan pola ruang sistem pusat kegiatan, sistem dan jaringan transportasi, sistem prasarana sumber daya air, sistem dan jaringan utilitas perkotaan, kawasan lindung dan kawasan budi daya.</w:t>
      </w:r>
    </w:p>
    <w:p w14:paraId="40659001" w14:textId="77777777" w:rsidR="003D543C" w:rsidRDefault="003D543C" w:rsidP="003D543C">
      <w:pPr>
        <w:pStyle w:val="ListParagraph"/>
        <w:ind w:left="0"/>
        <w:jc w:val="left"/>
        <w:rPr>
          <w:rFonts w:ascii="Tahoma" w:hAnsi="Tahoma" w:cs="Tahoma"/>
          <w:sz w:val="24"/>
          <w:szCs w:val="24"/>
          <w:lang w:val="id-ID"/>
        </w:rPr>
      </w:pPr>
    </w:p>
    <w:p w14:paraId="13524BEF" w14:textId="77777777" w:rsidR="003D543C" w:rsidRDefault="003D543C" w:rsidP="003D543C">
      <w:pPr>
        <w:pStyle w:val="ListParagraph"/>
        <w:ind w:left="0" w:firstLine="284"/>
        <w:jc w:val="left"/>
        <w:rPr>
          <w:rFonts w:ascii="Tahoma" w:hAnsi="Tahoma" w:cs="Tahoma"/>
          <w:sz w:val="24"/>
          <w:szCs w:val="24"/>
          <w:lang w:val="id-ID"/>
        </w:rPr>
      </w:pPr>
      <w:r>
        <w:rPr>
          <w:rFonts w:ascii="Tahoma" w:hAnsi="Tahoma" w:cs="Tahoma"/>
          <w:sz w:val="24"/>
          <w:szCs w:val="24"/>
          <w:lang w:val="id-ID"/>
        </w:rPr>
        <w:t>Adapun visi Penataan Ruang Sulawesi Selatan adalah terwujudnya tata ruang Sulawesi Selatan yang nyaman, adil dan berkelanjutan dengan misi :</w:t>
      </w:r>
    </w:p>
    <w:p w14:paraId="5737D3EF" w14:textId="77777777" w:rsidR="003D543C" w:rsidRDefault="003D543C" w:rsidP="003D543C">
      <w:pPr>
        <w:pStyle w:val="ListParagraph"/>
        <w:ind w:left="0" w:firstLine="284"/>
        <w:jc w:val="left"/>
        <w:rPr>
          <w:rFonts w:ascii="Tahoma" w:hAnsi="Tahoma" w:cs="Tahoma"/>
          <w:sz w:val="24"/>
          <w:szCs w:val="24"/>
          <w:lang w:val="id-ID"/>
        </w:rPr>
      </w:pPr>
    </w:p>
    <w:p w14:paraId="13CA55F0" w14:textId="77777777" w:rsidR="003D543C" w:rsidRDefault="003D543C" w:rsidP="003D543C">
      <w:pPr>
        <w:ind w:left="0"/>
        <w:jc w:val="left"/>
        <w:rPr>
          <w:rFonts w:ascii="Tahoma" w:hAnsi="Tahoma" w:cs="Tahoma"/>
          <w:sz w:val="24"/>
          <w:szCs w:val="24"/>
          <w:lang w:val="id-ID"/>
        </w:rPr>
      </w:pPr>
      <w:r>
        <w:rPr>
          <w:rFonts w:ascii="Tahoma" w:hAnsi="Tahoma" w:cs="Tahoma"/>
          <w:sz w:val="24"/>
          <w:szCs w:val="24"/>
          <w:lang w:val="id-ID"/>
        </w:rPr>
        <w:t>a) Membangun tata kelola Pemerintahan yang baik dalam penataan ruang.</w:t>
      </w:r>
    </w:p>
    <w:p w14:paraId="544F910F" w14:textId="77777777" w:rsidR="003D543C" w:rsidRDefault="003D543C" w:rsidP="003D543C">
      <w:pPr>
        <w:ind w:left="0"/>
        <w:jc w:val="left"/>
        <w:rPr>
          <w:rFonts w:ascii="Tahoma" w:hAnsi="Tahoma" w:cs="Tahoma"/>
          <w:sz w:val="24"/>
          <w:szCs w:val="24"/>
          <w:lang w:val="id-ID"/>
        </w:rPr>
      </w:pPr>
      <w:r>
        <w:rPr>
          <w:rFonts w:ascii="Tahoma" w:hAnsi="Tahoma" w:cs="Tahoma"/>
          <w:sz w:val="24"/>
          <w:szCs w:val="24"/>
          <w:lang w:val="id-ID"/>
        </w:rPr>
        <w:t>b) Pelayanan prima dalam penataan ruang, dan</w:t>
      </w:r>
    </w:p>
    <w:p w14:paraId="0B7CC11F" w14:textId="77777777" w:rsidR="003D543C" w:rsidRDefault="003D543C" w:rsidP="003D543C">
      <w:pPr>
        <w:ind w:left="0"/>
        <w:jc w:val="left"/>
        <w:rPr>
          <w:rFonts w:ascii="Tahoma" w:hAnsi="Tahoma" w:cs="Tahoma"/>
          <w:sz w:val="24"/>
          <w:szCs w:val="24"/>
          <w:lang w:val="id-ID"/>
        </w:rPr>
      </w:pPr>
      <w:r>
        <w:rPr>
          <w:rFonts w:ascii="Tahoma" w:hAnsi="Tahoma" w:cs="Tahoma"/>
          <w:sz w:val="24"/>
          <w:szCs w:val="24"/>
          <w:lang w:val="id-ID"/>
        </w:rPr>
        <w:t>c) Perencanaan kota yang inovatif,berkelanjutan dan berkeadilan.</w:t>
      </w:r>
    </w:p>
    <w:p w14:paraId="4C097F7A" w14:textId="77777777" w:rsidR="003D543C" w:rsidRDefault="003D543C" w:rsidP="003D543C">
      <w:pPr>
        <w:ind w:left="0"/>
        <w:jc w:val="left"/>
        <w:rPr>
          <w:rFonts w:ascii="Tahoma" w:hAnsi="Tahoma" w:cs="Tahoma"/>
          <w:sz w:val="24"/>
          <w:szCs w:val="24"/>
          <w:lang w:val="id-ID"/>
        </w:rPr>
      </w:pPr>
    </w:p>
    <w:p w14:paraId="236C5486" w14:textId="77777777" w:rsidR="003D543C" w:rsidRDefault="003D543C" w:rsidP="003D543C">
      <w:pPr>
        <w:ind w:left="0" w:firstLine="284"/>
        <w:jc w:val="left"/>
        <w:rPr>
          <w:rFonts w:ascii="Tahoma" w:hAnsi="Tahoma" w:cs="Tahoma"/>
          <w:sz w:val="24"/>
          <w:szCs w:val="24"/>
          <w:lang w:val="id-ID"/>
        </w:rPr>
      </w:pPr>
      <w:r>
        <w:rPr>
          <w:rFonts w:ascii="Tahoma" w:hAnsi="Tahoma" w:cs="Tahoma"/>
          <w:sz w:val="24"/>
          <w:szCs w:val="24"/>
          <w:lang w:val="id-ID"/>
        </w:rPr>
        <w:t>Untuk melaksanakan visi dan misi tersebut, diatur kawasan dalam wilayah Sulawesi Selatan sebagai berikut :</w:t>
      </w:r>
    </w:p>
    <w:p w14:paraId="0DF34D0F" w14:textId="77777777" w:rsidR="003D543C" w:rsidRDefault="003D543C" w:rsidP="003D543C">
      <w:pPr>
        <w:ind w:left="0" w:firstLine="284"/>
        <w:jc w:val="left"/>
        <w:rPr>
          <w:rFonts w:ascii="Tahoma" w:hAnsi="Tahoma" w:cs="Tahoma"/>
          <w:sz w:val="24"/>
          <w:szCs w:val="24"/>
          <w:lang w:val="id-ID"/>
        </w:rPr>
      </w:pPr>
    </w:p>
    <w:p w14:paraId="49DFEAA7" w14:textId="77777777" w:rsidR="003D543C" w:rsidRDefault="003D543C" w:rsidP="003D543C">
      <w:pPr>
        <w:ind w:left="0"/>
        <w:jc w:val="left"/>
        <w:rPr>
          <w:rFonts w:ascii="Tahoma" w:hAnsi="Tahoma" w:cs="Tahoma"/>
          <w:sz w:val="24"/>
          <w:szCs w:val="24"/>
          <w:lang w:val="id-ID"/>
        </w:rPr>
      </w:pPr>
      <w:r>
        <w:rPr>
          <w:rFonts w:ascii="Tahoma" w:hAnsi="Tahoma" w:cs="Tahoma"/>
          <w:sz w:val="24"/>
          <w:szCs w:val="24"/>
          <w:lang w:val="id-ID"/>
        </w:rPr>
        <w:t>1. Kawasan Sektor Informal, meliputi pengembangan dan pemeliharaan kawasan pusat pedagang kaki lima dan usaha kecil menengah serta penyediaan ruang bagi sektor informal dalam pengembangan pusat perniagaan dan perkantoran.</w:t>
      </w:r>
    </w:p>
    <w:p w14:paraId="2E39D6F8" w14:textId="77777777" w:rsidR="003D543C" w:rsidRDefault="003D543C" w:rsidP="003D543C">
      <w:pPr>
        <w:ind w:left="0"/>
        <w:jc w:val="left"/>
        <w:rPr>
          <w:rFonts w:ascii="Tahoma" w:hAnsi="Tahoma" w:cs="Tahoma"/>
          <w:sz w:val="24"/>
          <w:szCs w:val="24"/>
          <w:lang w:val="id-ID"/>
        </w:rPr>
      </w:pPr>
      <w:r>
        <w:rPr>
          <w:rFonts w:ascii="Tahoma" w:hAnsi="Tahoma" w:cs="Tahoma"/>
          <w:sz w:val="24"/>
          <w:szCs w:val="24"/>
          <w:lang w:val="id-ID"/>
        </w:rPr>
        <w:lastRenderedPageBreak/>
        <w:t>2. Kawasan permukiman meliputi pengembangan berdasarkan karakteristik kawasan, disesuaikan dengan pengembangan kawasan.</w:t>
      </w:r>
    </w:p>
    <w:p w14:paraId="7BF8BAD0" w14:textId="77777777" w:rsidR="003D543C" w:rsidRDefault="003D543C" w:rsidP="003D543C">
      <w:pPr>
        <w:ind w:left="0"/>
        <w:jc w:val="left"/>
        <w:rPr>
          <w:rFonts w:ascii="Tahoma" w:hAnsi="Tahoma" w:cs="Tahoma"/>
          <w:sz w:val="24"/>
          <w:szCs w:val="24"/>
          <w:lang w:val="id-ID"/>
        </w:rPr>
      </w:pPr>
      <w:r>
        <w:rPr>
          <w:rFonts w:ascii="Tahoma" w:hAnsi="Tahoma" w:cs="Tahoma"/>
          <w:sz w:val="24"/>
          <w:szCs w:val="24"/>
          <w:lang w:val="id-ID"/>
        </w:rPr>
        <w:t>3. Kawasan Transit Oriented Development (TOD) serta pemanfaatan ruang di kawasan strategis campuran permukiman dapat berbentuk pita dan superblock dengan proporsi 30-65 persen terkait resapan air.</w:t>
      </w:r>
    </w:p>
    <w:p w14:paraId="1023ABC9" w14:textId="77777777" w:rsidR="003D543C" w:rsidRDefault="003D543C" w:rsidP="003D543C">
      <w:pPr>
        <w:ind w:left="0"/>
        <w:jc w:val="left"/>
        <w:rPr>
          <w:rFonts w:ascii="Tahoma" w:hAnsi="Tahoma" w:cs="Tahoma"/>
          <w:sz w:val="24"/>
          <w:szCs w:val="24"/>
          <w:lang w:val="id-ID"/>
        </w:rPr>
      </w:pPr>
      <w:r>
        <w:rPr>
          <w:rFonts w:ascii="Tahoma" w:hAnsi="Tahoma" w:cs="Tahoma"/>
          <w:sz w:val="24"/>
          <w:szCs w:val="24"/>
          <w:lang w:val="id-ID"/>
        </w:rPr>
        <w:t>4. Kawasan strategis kepentingan ekonomi, meliputi kegiatan perdagangan, jasa dan campuran berintensitas tinggi untuk skala pelayanan nasional dan internasional. Mengendalikan, membatasi dan mengurangi pembangunan berpola pita seperti ruko sepanjang jalan kecuali di kawasan ekonomi berintensitas tinggi atau berlantai banyak.</w:t>
      </w:r>
    </w:p>
    <w:p w14:paraId="4381F8FD" w14:textId="77777777" w:rsidR="003D543C" w:rsidRDefault="003D543C" w:rsidP="003D543C">
      <w:pPr>
        <w:ind w:left="0"/>
        <w:jc w:val="left"/>
        <w:rPr>
          <w:rFonts w:ascii="Tahoma" w:hAnsi="Tahoma" w:cs="Tahoma"/>
          <w:sz w:val="24"/>
          <w:szCs w:val="24"/>
          <w:lang w:val="id-ID"/>
        </w:rPr>
      </w:pPr>
    </w:p>
    <w:p w14:paraId="6C39D9E0" w14:textId="77777777" w:rsidR="003D543C" w:rsidRDefault="003D543C" w:rsidP="003D543C">
      <w:pPr>
        <w:ind w:left="0" w:firstLine="426"/>
        <w:jc w:val="left"/>
        <w:rPr>
          <w:rFonts w:ascii="Tahoma" w:hAnsi="Tahoma" w:cs="Tahoma"/>
          <w:sz w:val="24"/>
          <w:szCs w:val="24"/>
          <w:lang w:val="id-ID"/>
        </w:rPr>
      </w:pPr>
      <w:r>
        <w:rPr>
          <w:rFonts w:ascii="Tahoma" w:hAnsi="Tahoma" w:cs="Tahoma"/>
          <w:sz w:val="24"/>
          <w:szCs w:val="24"/>
          <w:lang w:val="id-ID"/>
        </w:rPr>
        <w:t>Selain itu, Perda ini juga mengatur masalah kependudukan yang memprediksi jumlah penduduk di Sulawesi Selatan akan mencapai 12,5 juta jiwa dengan distribusi penduduk di Makassar sekitar 1.150.000 jiwa. Untuk  masalah transportasi, meliputi antara lain, jalur pedestrian dan jalur sepeda di pusat kegiatan primer, sekunder dan kawasan Transit Oriented Development (TOD) , kawasan pariwisata dan kawasan permukiman. Membangun sistem angkutan umum massal seperti busway, Mass Rapid Transit dan monorail sebagai tulang punggung transportasi dengan target 60 persen pejalanan penduduk. Penyediaan terminal angkutan barang untuk mendukung kawasan industri serta kegiatan ekspor dan impor. Serta Pelabuhan Terkait Ruang Terbuka Hijau (RTH), meliputi tersedianya 30 persen RTH dengan rincian RTH publik 16 persen, RTH privat 10 persen dan RTH privat di dedikasikan sebagai RTH publik 4 persen. Serta pengembangan RTH secara multifungsi, baik secara ekologis, sosial, estetis dan kebencanaan sebagai ruang evakuasi bencana.</w:t>
      </w:r>
    </w:p>
    <w:p w14:paraId="026849A9" w14:textId="77777777" w:rsidR="003D543C" w:rsidRDefault="003D543C" w:rsidP="003D543C">
      <w:pPr>
        <w:ind w:left="0"/>
        <w:jc w:val="left"/>
        <w:rPr>
          <w:rFonts w:ascii="Tahoma" w:hAnsi="Tahoma" w:cs="Tahoma"/>
          <w:sz w:val="24"/>
          <w:szCs w:val="24"/>
          <w:lang w:val="id-ID"/>
        </w:rPr>
      </w:pPr>
      <w:r>
        <w:rPr>
          <w:rFonts w:ascii="Tahoma" w:hAnsi="Tahoma" w:cs="Tahoma"/>
          <w:sz w:val="24"/>
          <w:szCs w:val="24"/>
          <w:lang w:val="id-ID"/>
        </w:rPr>
        <w:t xml:space="preserve"> </w:t>
      </w:r>
    </w:p>
    <w:p w14:paraId="75DE7F6E" w14:textId="77777777" w:rsidR="003D543C" w:rsidRDefault="003D543C" w:rsidP="003D543C">
      <w:pPr>
        <w:ind w:left="0" w:firstLine="426"/>
        <w:jc w:val="left"/>
        <w:rPr>
          <w:rFonts w:ascii="Tahoma" w:hAnsi="Tahoma" w:cs="Tahoma"/>
          <w:sz w:val="24"/>
          <w:szCs w:val="24"/>
          <w:lang w:val="id-ID"/>
        </w:rPr>
      </w:pPr>
      <w:r>
        <w:rPr>
          <w:rFonts w:ascii="Tahoma" w:hAnsi="Tahoma" w:cs="Tahoma"/>
          <w:sz w:val="24"/>
          <w:szCs w:val="24"/>
          <w:lang w:val="id-ID"/>
        </w:rPr>
        <w:t>Pembangunan sarana dan prasarana ekonomi di Sulawesi Selatan tidak hanya memperhatikan pada sisi pola ruang peruntukan, pengembangan, pelestarian, pemanfaatan dan pengendalian saja tetapi juga harus menggunakan KLHS yang adalah salah satu instrumen pengelolaan lingkungan hidup, dimana penyelenggaraan pembangunan bidang ekonomi secara strategis yang ramah lingkungan.</w:t>
      </w:r>
    </w:p>
    <w:p w14:paraId="73CB9127" w14:textId="77777777" w:rsidR="003D543C" w:rsidRDefault="003D543C" w:rsidP="003D543C">
      <w:pPr>
        <w:ind w:left="0"/>
        <w:jc w:val="left"/>
        <w:rPr>
          <w:rFonts w:ascii="Tahoma" w:hAnsi="Tahoma" w:cs="Tahoma"/>
          <w:sz w:val="24"/>
          <w:szCs w:val="24"/>
          <w:lang w:val="id-ID"/>
        </w:rPr>
      </w:pPr>
      <w:r>
        <w:rPr>
          <w:rFonts w:ascii="Tahoma" w:hAnsi="Tahoma" w:cs="Tahoma"/>
          <w:sz w:val="24"/>
          <w:szCs w:val="24"/>
          <w:lang w:val="id-ID"/>
        </w:rPr>
        <w:t xml:space="preserve">   </w:t>
      </w:r>
    </w:p>
    <w:p w14:paraId="638C6F31" w14:textId="77777777" w:rsidR="003D543C" w:rsidRDefault="003D543C" w:rsidP="003D543C">
      <w:pPr>
        <w:ind w:left="0" w:firstLine="426"/>
        <w:jc w:val="left"/>
        <w:rPr>
          <w:rFonts w:ascii="Tahoma" w:hAnsi="Tahoma" w:cs="Tahoma"/>
          <w:sz w:val="24"/>
          <w:szCs w:val="24"/>
          <w:lang w:val="id-ID"/>
        </w:rPr>
      </w:pPr>
      <w:r>
        <w:rPr>
          <w:rFonts w:ascii="Tahoma" w:hAnsi="Tahoma" w:cs="Tahoma"/>
          <w:sz w:val="24"/>
          <w:szCs w:val="24"/>
          <w:lang w:val="id-ID"/>
        </w:rPr>
        <w:lastRenderedPageBreak/>
        <w:t xml:space="preserve"> Kebijakan, Rencana dan Program (KRP) Dinas Koperasi, Usaha Kecil dan Menengah Provinsi Sulawesi Selatan harus sejalan dengan prinsip-prinsip pembangunan yang berkelanjutan sehingga diharapkan dapat mengurangi atau bahkan lebih antisipatif terhadap terjadinya kerusakan lingkungan hidup. Kajian Lingkungan Hidup Strategis (KLHS) menjadi kerangka intergatif bagi Dinas Koperasi, Usaha Kecil dan Menengah Provinsi Sulawesi Selatan.</w:t>
      </w:r>
    </w:p>
    <w:p w14:paraId="1D92858B" w14:textId="77777777" w:rsidR="003D543C" w:rsidRDefault="003D543C" w:rsidP="003D543C">
      <w:pPr>
        <w:ind w:left="0"/>
        <w:jc w:val="left"/>
        <w:rPr>
          <w:rFonts w:ascii="Tahoma" w:hAnsi="Tahoma" w:cs="Tahoma"/>
          <w:sz w:val="24"/>
          <w:szCs w:val="24"/>
          <w:lang w:val="id-ID"/>
        </w:rPr>
      </w:pPr>
      <w:r>
        <w:rPr>
          <w:rFonts w:ascii="Tahoma" w:hAnsi="Tahoma" w:cs="Tahoma"/>
          <w:sz w:val="24"/>
          <w:szCs w:val="24"/>
          <w:lang w:val="id-ID"/>
        </w:rPr>
        <w:t xml:space="preserve">    </w:t>
      </w:r>
    </w:p>
    <w:p w14:paraId="1919D7B3" w14:textId="77777777" w:rsidR="003D543C" w:rsidRDefault="003D543C" w:rsidP="003D543C">
      <w:pPr>
        <w:ind w:left="0" w:firstLine="426"/>
        <w:jc w:val="left"/>
        <w:rPr>
          <w:rFonts w:ascii="Tahoma" w:hAnsi="Tahoma" w:cs="Tahoma"/>
          <w:sz w:val="24"/>
          <w:szCs w:val="24"/>
          <w:lang w:val="id-ID"/>
        </w:rPr>
      </w:pPr>
      <w:r>
        <w:rPr>
          <w:rFonts w:ascii="Tahoma" w:hAnsi="Tahoma" w:cs="Tahoma"/>
          <w:sz w:val="24"/>
          <w:szCs w:val="24"/>
          <w:lang w:val="id-ID"/>
        </w:rPr>
        <w:t>Terkait telahaan rencana tata ruang wilayah (RTRW) dan kajian lingkungan hidup (KLH), berikut ini faktor penghambat dan pendorong dalam pelayanan Dinas Koperasi, Usaha Kecil dan Menengah Provinsi Sulawesi Selatan :</w:t>
      </w:r>
    </w:p>
    <w:p w14:paraId="0F74BC55" w14:textId="77777777" w:rsidR="003D543C" w:rsidRDefault="003D543C" w:rsidP="003D543C">
      <w:pPr>
        <w:ind w:left="0" w:firstLine="142"/>
        <w:jc w:val="left"/>
        <w:rPr>
          <w:rFonts w:ascii="Tahoma" w:hAnsi="Tahoma" w:cs="Tahoma"/>
          <w:b/>
          <w:sz w:val="24"/>
          <w:szCs w:val="24"/>
          <w:lang w:val="id-ID"/>
        </w:rPr>
      </w:pPr>
    </w:p>
    <w:p w14:paraId="0C69B53D" w14:textId="77777777" w:rsidR="003D543C" w:rsidRDefault="003D543C" w:rsidP="003D543C">
      <w:pPr>
        <w:ind w:left="0" w:firstLine="142"/>
        <w:jc w:val="left"/>
        <w:rPr>
          <w:rFonts w:ascii="Tahoma" w:hAnsi="Tahoma" w:cs="Tahoma"/>
          <w:b/>
          <w:sz w:val="24"/>
          <w:szCs w:val="24"/>
          <w:lang w:val="id-ID"/>
        </w:rPr>
      </w:pPr>
      <w:r>
        <w:rPr>
          <w:rFonts w:ascii="Tahoma" w:hAnsi="Tahoma" w:cs="Tahoma"/>
          <w:b/>
          <w:sz w:val="24"/>
          <w:szCs w:val="24"/>
          <w:lang w:val="id-ID"/>
        </w:rPr>
        <w:t>1)Faktor Penghambat :</w:t>
      </w:r>
    </w:p>
    <w:p w14:paraId="4E5AAD04" w14:textId="77777777" w:rsidR="003D543C" w:rsidRDefault="003D543C" w:rsidP="003D543C">
      <w:pPr>
        <w:ind w:left="284" w:hanging="142"/>
        <w:jc w:val="left"/>
        <w:rPr>
          <w:rFonts w:ascii="Tahoma" w:hAnsi="Tahoma" w:cs="Tahoma"/>
          <w:sz w:val="24"/>
          <w:szCs w:val="24"/>
          <w:lang w:val="id-ID"/>
        </w:rPr>
      </w:pPr>
      <w:r>
        <w:rPr>
          <w:rFonts w:ascii="Tahoma" w:hAnsi="Tahoma" w:cs="Tahoma"/>
          <w:b/>
          <w:sz w:val="24"/>
          <w:szCs w:val="24"/>
          <w:lang w:val="id-ID"/>
        </w:rPr>
        <w:t xml:space="preserve">* </w:t>
      </w:r>
      <w:r>
        <w:rPr>
          <w:rFonts w:ascii="Tahoma" w:hAnsi="Tahoma" w:cs="Tahoma"/>
          <w:sz w:val="24"/>
          <w:szCs w:val="24"/>
          <w:lang w:val="id-ID"/>
        </w:rPr>
        <w:t>Ada paradigma sektor informal sebagai “Penghambat” pembangunan, karena ketidakrapihannya dalam berjualan, kurang bersih dan tertib serta membuat pemandangan kota tidak rapi dan bersih.</w:t>
      </w:r>
    </w:p>
    <w:p w14:paraId="07AC53B7" w14:textId="77777777" w:rsidR="003D543C" w:rsidRDefault="003D543C" w:rsidP="003D543C">
      <w:pPr>
        <w:ind w:left="284" w:hanging="142"/>
        <w:jc w:val="left"/>
        <w:rPr>
          <w:rFonts w:ascii="Tahoma" w:hAnsi="Tahoma" w:cs="Tahoma"/>
          <w:sz w:val="24"/>
          <w:szCs w:val="24"/>
          <w:lang w:val="id-ID"/>
        </w:rPr>
      </w:pPr>
      <w:r>
        <w:rPr>
          <w:rFonts w:ascii="Tahoma" w:hAnsi="Tahoma" w:cs="Tahoma"/>
          <w:b/>
          <w:sz w:val="24"/>
          <w:szCs w:val="24"/>
          <w:lang w:val="id-ID"/>
        </w:rPr>
        <w:t xml:space="preserve">* </w:t>
      </w:r>
      <w:r>
        <w:rPr>
          <w:rFonts w:ascii="Tahoma" w:hAnsi="Tahoma" w:cs="Tahoma"/>
          <w:sz w:val="24"/>
          <w:szCs w:val="24"/>
          <w:lang w:val="id-ID"/>
        </w:rPr>
        <w:t>Keterbatasan lahan dalam pengembangan sektor informal dan daya tamping yang tersedia di Sulawesi Selatan, terutama di daerah yang strategis dan sesuai pasar.</w:t>
      </w:r>
    </w:p>
    <w:p w14:paraId="79143E1D" w14:textId="77777777" w:rsidR="003D543C" w:rsidRDefault="003D543C" w:rsidP="003D543C">
      <w:pPr>
        <w:ind w:left="426" w:hanging="284"/>
        <w:jc w:val="left"/>
        <w:rPr>
          <w:rFonts w:ascii="Tahoma" w:hAnsi="Tahoma" w:cs="Tahoma"/>
          <w:sz w:val="24"/>
          <w:szCs w:val="24"/>
          <w:lang w:val="id-ID"/>
        </w:rPr>
      </w:pPr>
      <w:r>
        <w:rPr>
          <w:rFonts w:ascii="Tahoma" w:hAnsi="Tahoma" w:cs="Tahoma"/>
          <w:b/>
          <w:sz w:val="24"/>
          <w:szCs w:val="24"/>
          <w:lang w:val="id-ID"/>
        </w:rPr>
        <w:t xml:space="preserve">* </w:t>
      </w:r>
      <w:r>
        <w:rPr>
          <w:rFonts w:ascii="Tahoma" w:hAnsi="Tahoma" w:cs="Tahoma"/>
          <w:sz w:val="24"/>
          <w:szCs w:val="24"/>
          <w:lang w:val="id-ID"/>
        </w:rPr>
        <w:t>Masih kurang baiknya koordinasi antar  Dinas terkait dalam koordinasi pengembangan lahan untuk sektor informal dan usaha kecil.</w:t>
      </w:r>
    </w:p>
    <w:p w14:paraId="189FC5F0" w14:textId="77777777" w:rsidR="003D543C" w:rsidRDefault="003D543C" w:rsidP="003D543C">
      <w:pPr>
        <w:ind w:left="426" w:hanging="284"/>
        <w:jc w:val="left"/>
        <w:rPr>
          <w:rFonts w:ascii="Tahoma" w:hAnsi="Tahoma" w:cs="Tahoma"/>
          <w:sz w:val="24"/>
          <w:szCs w:val="24"/>
          <w:lang w:val="id-ID"/>
        </w:rPr>
      </w:pPr>
      <w:r>
        <w:rPr>
          <w:rFonts w:ascii="Tahoma" w:hAnsi="Tahoma" w:cs="Tahoma"/>
          <w:b/>
          <w:sz w:val="24"/>
          <w:szCs w:val="24"/>
          <w:lang w:val="id-ID"/>
        </w:rPr>
        <w:t xml:space="preserve">*  </w:t>
      </w:r>
      <w:r>
        <w:rPr>
          <w:rFonts w:ascii="Tahoma" w:hAnsi="Tahoma" w:cs="Tahoma"/>
          <w:sz w:val="24"/>
          <w:szCs w:val="24"/>
          <w:lang w:val="id-ID"/>
        </w:rPr>
        <w:t>Berbagai peraturan pemerintah daerah dari tata kota hingga perizinan yang masih kurang pro ke sektor informal dan usaha kecil.</w:t>
      </w:r>
    </w:p>
    <w:p w14:paraId="44795524" w14:textId="77777777" w:rsidR="003D543C" w:rsidRDefault="003D543C" w:rsidP="003D543C">
      <w:pPr>
        <w:ind w:left="284" w:hanging="142"/>
        <w:jc w:val="left"/>
        <w:rPr>
          <w:rFonts w:ascii="Tahoma" w:hAnsi="Tahoma" w:cs="Tahoma"/>
          <w:sz w:val="24"/>
          <w:szCs w:val="24"/>
          <w:lang w:val="id-ID"/>
        </w:rPr>
      </w:pPr>
      <w:r>
        <w:rPr>
          <w:rFonts w:ascii="Tahoma" w:hAnsi="Tahoma" w:cs="Tahoma"/>
          <w:b/>
          <w:sz w:val="24"/>
          <w:szCs w:val="24"/>
          <w:lang w:val="id-ID"/>
        </w:rPr>
        <w:t xml:space="preserve">* </w:t>
      </w:r>
      <w:r>
        <w:rPr>
          <w:rFonts w:ascii="Tahoma" w:hAnsi="Tahoma" w:cs="Tahoma"/>
          <w:sz w:val="24"/>
          <w:szCs w:val="24"/>
          <w:lang w:val="id-ID"/>
        </w:rPr>
        <w:t>Lemahnya pengawasan untuk produk yang beredar di masyarakat yang tidak ramah lingkungan.</w:t>
      </w:r>
    </w:p>
    <w:p w14:paraId="7DC40E75" w14:textId="77777777" w:rsidR="003D543C" w:rsidRDefault="003D543C" w:rsidP="003D543C">
      <w:pPr>
        <w:ind w:left="284" w:hanging="142"/>
        <w:jc w:val="left"/>
        <w:rPr>
          <w:rFonts w:ascii="Tahoma" w:hAnsi="Tahoma" w:cs="Tahoma"/>
          <w:sz w:val="24"/>
          <w:szCs w:val="24"/>
          <w:lang w:val="id-ID"/>
        </w:rPr>
      </w:pPr>
      <w:r>
        <w:rPr>
          <w:rFonts w:ascii="Tahoma" w:hAnsi="Tahoma" w:cs="Tahoma"/>
          <w:b/>
          <w:sz w:val="24"/>
          <w:szCs w:val="24"/>
          <w:lang w:val="id-ID"/>
        </w:rPr>
        <w:t xml:space="preserve">* </w:t>
      </w:r>
      <w:r>
        <w:rPr>
          <w:rFonts w:ascii="Tahoma" w:hAnsi="Tahoma" w:cs="Tahoma"/>
          <w:sz w:val="24"/>
          <w:szCs w:val="24"/>
          <w:lang w:val="id-ID"/>
        </w:rPr>
        <w:t>Masih terbatasnya pusat distribusi untuk bahan kebutuhan pokok yang berorientasi pada hajat hidup banyak dan bukan profit semata.</w:t>
      </w:r>
    </w:p>
    <w:p w14:paraId="656B8A2D" w14:textId="77777777" w:rsidR="003D543C" w:rsidRDefault="003D543C" w:rsidP="003D543C">
      <w:pPr>
        <w:ind w:left="284" w:hanging="142"/>
        <w:jc w:val="left"/>
        <w:rPr>
          <w:rFonts w:ascii="Tahoma" w:hAnsi="Tahoma" w:cs="Tahoma"/>
          <w:sz w:val="24"/>
          <w:szCs w:val="24"/>
          <w:lang w:val="id-ID"/>
        </w:rPr>
      </w:pPr>
      <w:r>
        <w:rPr>
          <w:rFonts w:ascii="Tahoma" w:hAnsi="Tahoma" w:cs="Tahoma"/>
          <w:b/>
          <w:sz w:val="24"/>
          <w:szCs w:val="24"/>
          <w:lang w:val="id-ID"/>
        </w:rPr>
        <w:t xml:space="preserve">* </w:t>
      </w:r>
      <w:r>
        <w:rPr>
          <w:rFonts w:ascii="Tahoma" w:hAnsi="Tahoma" w:cs="Tahoma"/>
          <w:sz w:val="24"/>
          <w:szCs w:val="24"/>
          <w:lang w:val="id-ID"/>
        </w:rPr>
        <w:t>Masih belum adanya pengaturan dan pembatasan yang jelas, antara pedagang tradisional dan kecil dengan waralaba besar dan modern.</w:t>
      </w:r>
    </w:p>
    <w:p w14:paraId="69A0BAEF" w14:textId="77777777" w:rsidR="003D543C" w:rsidRDefault="003D543C" w:rsidP="003D543C">
      <w:pPr>
        <w:ind w:left="284"/>
        <w:jc w:val="left"/>
        <w:rPr>
          <w:rFonts w:ascii="Tahoma" w:hAnsi="Tahoma" w:cs="Tahoma"/>
          <w:b/>
          <w:sz w:val="24"/>
          <w:szCs w:val="24"/>
          <w:lang w:val="id-ID"/>
        </w:rPr>
      </w:pPr>
    </w:p>
    <w:p w14:paraId="563053D1" w14:textId="77777777" w:rsidR="00256034" w:rsidRDefault="00256034" w:rsidP="003D543C">
      <w:pPr>
        <w:ind w:left="284"/>
        <w:jc w:val="left"/>
        <w:rPr>
          <w:rFonts w:ascii="Tahoma" w:hAnsi="Tahoma" w:cs="Tahoma"/>
          <w:b/>
          <w:sz w:val="24"/>
          <w:szCs w:val="24"/>
          <w:lang w:val="id-ID"/>
        </w:rPr>
      </w:pPr>
    </w:p>
    <w:p w14:paraId="170C4F79" w14:textId="77777777" w:rsidR="003D543C" w:rsidRPr="007B1698" w:rsidRDefault="003D543C" w:rsidP="003D543C">
      <w:pPr>
        <w:ind w:left="284"/>
        <w:jc w:val="left"/>
        <w:rPr>
          <w:rFonts w:ascii="Tahoma" w:hAnsi="Tahoma" w:cs="Tahoma"/>
          <w:b/>
          <w:sz w:val="24"/>
          <w:szCs w:val="24"/>
          <w:lang w:val="id-ID"/>
        </w:rPr>
      </w:pPr>
      <w:r>
        <w:rPr>
          <w:rFonts w:ascii="Tahoma" w:hAnsi="Tahoma" w:cs="Tahoma"/>
          <w:b/>
          <w:sz w:val="24"/>
          <w:szCs w:val="24"/>
          <w:lang w:val="id-ID"/>
        </w:rPr>
        <w:t>2)Faktor Pendorong :</w:t>
      </w:r>
    </w:p>
    <w:p w14:paraId="4E518091" w14:textId="77777777" w:rsidR="003D543C" w:rsidRDefault="003D543C" w:rsidP="003D543C">
      <w:pPr>
        <w:ind w:left="567" w:hanging="283"/>
        <w:jc w:val="left"/>
        <w:rPr>
          <w:rFonts w:ascii="Tahoma" w:hAnsi="Tahoma" w:cs="Tahoma"/>
          <w:sz w:val="24"/>
          <w:szCs w:val="24"/>
          <w:lang w:val="id-ID"/>
        </w:rPr>
      </w:pPr>
      <w:r>
        <w:rPr>
          <w:rFonts w:ascii="Tahoma" w:hAnsi="Tahoma" w:cs="Tahoma"/>
          <w:b/>
          <w:sz w:val="24"/>
          <w:szCs w:val="24"/>
          <w:lang w:val="id-ID"/>
        </w:rPr>
        <w:lastRenderedPageBreak/>
        <w:t xml:space="preserve">* </w:t>
      </w:r>
      <w:r>
        <w:rPr>
          <w:rFonts w:ascii="Tahoma" w:hAnsi="Tahoma" w:cs="Tahoma"/>
          <w:sz w:val="24"/>
          <w:szCs w:val="24"/>
          <w:lang w:val="id-ID"/>
        </w:rPr>
        <w:t>Disetujuinya Rencana Tata Ruang Wilayah (RTRW) Provinsi Sulawesi Selatan 2011-2030 menjadi Perda oleh DPRD Provinsi Sulawesi Selatan, yang akan menjadi pedoman dalam pemanfaatan dan pengendalian pemanfaatan ruang Provinsi Sulawesi Selatan untuk 20 tahun kedepan.</w:t>
      </w:r>
    </w:p>
    <w:p w14:paraId="27BE0994" w14:textId="77777777" w:rsidR="003D543C" w:rsidRDefault="003D543C" w:rsidP="003D543C">
      <w:pPr>
        <w:ind w:left="567" w:hanging="283"/>
        <w:jc w:val="left"/>
        <w:rPr>
          <w:rFonts w:ascii="Tahoma" w:hAnsi="Tahoma" w:cs="Tahoma"/>
          <w:sz w:val="24"/>
          <w:szCs w:val="24"/>
          <w:lang w:val="id-ID"/>
        </w:rPr>
      </w:pPr>
      <w:r w:rsidRPr="009E7E5B">
        <w:rPr>
          <w:rFonts w:ascii="Tahoma" w:hAnsi="Tahoma" w:cs="Tahoma"/>
          <w:b/>
          <w:sz w:val="24"/>
          <w:szCs w:val="24"/>
          <w:lang w:val="id-ID"/>
        </w:rPr>
        <w:t xml:space="preserve">* </w:t>
      </w:r>
      <w:r>
        <w:rPr>
          <w:rFonts w:ascii="Tahoma" w:hAnsi="Tahoma" w:cs="Tahoma"/>
          <w:sz w:val="24"/>
          <w:szCs w:val="24"/>
          <w:lang w:val="id-ID"/>
        </w:rPr>
        <w:t>Komitmen dari Pemerintah Sulawesi Selatan untuk menjadikan Sulawesi Selatan menjadi daerah yang inovatif, produktif, kompetitif, inklusif dan berkarakter.</w:t>
      </w:r>
    </w:p>
    <w:p w14:paraId="40823082" w14:textId="77777777" w:rsidR="003D543C" w:rsidRDefault="003D543C" w:rsidP="003D543C">
      <w:pPr>
        <w:ind w:left="567" w:hanging="283"/>
        <w:jc w:val="left"/>
        <w:rPr>
          <w:rFonts w:ascii="Tahoma" w:hAnsi="Tahoma" w:cs="Tahoma"/>
          <w:sz w:val="24"/>
          <w:szCs w:val="24"/>
          <w:lang w:val="id-ID"/>
        </w:rPr>
      </w:pPr>
      <w:r w:rsidRPr="009E7E5B">
        <w:rPr>
          <w:rFonts w:ascii="Tahoma" w:hAnsi="Tahoma" w:cs="Tahoma"/>
          <w:b/>
          <w:sz w:val="24"/>
          <w:szCs w:val="24"/>
          <w:lang w:val="id-ID"/>
        </w:rPr>
        <w:t>*</w:t>
      </w:r>
      <w:r>
        <w:rPr>
          <w:rFonts w:ascii="Tahoma" w:hAnsi="Tahoma" w:cs="Tahoma"/>
          <w:sz w:val="24"/>
          <w:szCs w:val="24"/>
          <w:lang w:val="id-ID"/>
        </w:rPr>
        <w:t xml:space="preserve"> Adanya kerjasama pengembangan Wilayah Pulau Sulawesi sehingga dapat menjadikan posisi Sulawesi Selatan semakin strategis sebagai pusat perekonomian Kawasan. Hal tersebut khususnya berkaitan dengan pembangunan terminal agribisnis, sebagai pusat pengelolaan usaha terminal agro (sayuran, buah, bunga, dairy product, daging ,ikan, beras dan tepung terigu, minyak goreng) untuk kepentingan bisnis dan ekonomi.</w:t>
      </w:r>
    </w:p>
    <w:p w14:paraId="5D8BB87A" w14:textId="77777777" w:rsidR="003D543C" w:rsidRDefault="003D543C" w:rsidP="003D543C">
      <w:pPr>
        <w:ind w:left="567" w:hanging="283"/>
        <w:jc w:val="left"/>
        <w:rPr>
          <w:rFonts w:ascii="Tahoma" w:hAnsi="Tahoma" w:cs="Tahoma"/>
          <w:sz w:val="24"/>
          <w:szCs w:val="24"/>
          <w:lang w:val="id-ID"/>
        </w:rPr>
      </w:pPr>
      <w:r>
        <w:rPr>
          <w:rFonts w:ascii="Tahoma" w:hAnsi="Tahoma" w:cs="Tahoma"/>
          <w:b/>
          <w:sz w:val="24"/>
          <w:szCs w:val="24"/>
          <w:lang w:val="id-ID"/>
        </w:rPr>
        <w:t xml:space="preserve">* </w:t>
      </w:r>
      <w:r>
        <w:rPr>
          <w:rFonts w:ascii="Tahoma" w:hAnsi="Tahoma" w:cs="Tahoma"/>
          <w:sz w:val="24"/>
          <w:szCs w:val="24"/>
          <w:lang w:val="id-ID"/>
        </w:rPr>
        <w:t>Adanya kerjasama wilayah se Sulawesi.</w:t>
      </w:r>
    </w:p>
    <w:p w14:paraId="54310493" w14:textId="77777777" w:rsidR="003D543C" w:rsidRDefault="003D543C" w:rsidP="003D543C">
      <w:pPr>
        <w:ind w:left="567" w:hanging="283"/>
        <w:jc w:val="left"/>
        <w:rPr>
          <w:rFonts w:ascii="Tahoma" w:hAnsi="Tahoma" w:cs="Tahoma"/>
          <w:sz w:val="24"/>
          <w:szCs w:val="24"/>
          <w:lang w:val="id-ID"/>
        </w:rPr>
      </w:pPr>
      <w:r>
        <w:rPr>
          <w:rFonts w:ascii="Tahoma" w:hAnsi="Tahoma" w:cs="Tahoma"/>
          <w:b/>
          <w:sz w:val="24"/>
          <w:szCs w:val="24"/>
          <w:lang w:val="id-ID"/>
        </w:rPr>
        <w:t xml:space="preserve">* </w:t>
      </w:r>
      <w:r>
        <w:rPr>
          <w:rFonts w:ascii="Tahoma" w:hAnsi="Tahoma" w:cs="Tahoma"/>
          <w:sz w:val="24"/>
          <w:szCs w:val="24"/>
          <w:lang w:val="id-ID"/>
        </w:rPr>
        <w:t>Adanya program pengembangan kawasan ekonomi regional untuk merespon ASEAN Economic Community.</w:t>
      </w:r>
    </w:p>
    <w:p w14:paraId="77895696" w14:textId="77777777" w:rsidR="003D543C" w:rsidRDefault="003D543C" w:rsidP="003D543C">
      <w:pPr>
        <w:ind w:left="567" w:hanging="283"/>
        <w:jc w:val="left"/>
        <w:rPr>
          <w:rFonts w:ascii="Tahoma" w:hAnsi="Tahoma" w:cs="Tahoma"/>
          <w:sz w:val="24"/>
          <w:szCs w:val="24"/>
          <w:lang w:val="id-ID"/>
        </w:rPr>
      </w:pPr>
      <w:r>
        <w:rPr>
          <w:rFonts w:ascii="Tahoma" w:hAnsi="Tahoma" w:cs="Tahoma"/>
          <w:b/>
          <w:sz w:val="24"/>
          <w:szCs w:val="24"/>
          <w:lang w:val="id-ID"/>
        </w:rPr>
        <w:t xml:space="preserve">* </w:t>
      </w:r>
      <w:r>
        <w:rPr>
          <w:rFonts w:ascii="Tahoma" w:hAnsi="Tahoma" w:cs="Tahoma"/>
          <w:sz w:val="24"/>
          <w:szCs w:val="24"/>
          <w:lang w:val="id-ID"/>
        </w:rPr>
        <w:t>Implementasi Rencana Tata Ruang (RTRW) Provinsi Sulawesi Selatan, diantaranya menempatkan sejumlah daerah sebagai Pusat Perdagangan dan Jasa,yaitu :</w:t>
      </w:r>
    </w:p>
    <w:p w14:paraId="6ACBBADD" w14:textId="77777777" w:rsidR="003D543C" w:rsidRDefault="003D543C" w:rsidP="003D543C">
      <w:pPr>
        <w:ind w:left="1134" w:hanging="141"/>
        <w:jc w:val="left"/>
        <w:rPr>
          <w:rFonts w:ascii="Tahoma" w:hAnsi="Tahoma" w:cs="Tahoma"/>
          <w:sz w:val="24"/>
          <w:szCs w:val="24"/>
          <w:lang w:val="id-ID"/>
        </w:rPr>
      </w:pPr>
      <w:r w:rsidRPr="009E7E5B">
        <w:rPr>
          <w:rFonts w:ascii="Tahoma" w:hAnsi="Tahoma" w:cs="Tahoma"/>
          <w:b/>
          <w:sz w:val="28"/>
          <w:szCs w:val="28"/>
          <w:lang w:val="id-ID"/>
        </w:rPr>
        <w:t>-</w:t>
      </w:r>
      <w:r>
        <w:rPr>
          <w:rFonts w:ascii="Tahoma" w:hAnsi="Tahoma" w:cs="Tahoma"/>
          <w:b/>
          <w:sz w:val="28"/>
          <w:szCs w:val="28"/>
          <w:lang w:val="id-ID"/>
        </w:rPr>
        <w:t xml:space="preserve"> </w:t>
      </w:r>
      <w:r>
        <w:rPr>
          <w:rFonts w:ascii="Tahoma" w:hAnsi="Tahoma" w:cs="Tahoma"/>
          <w:sz w:val="24"/>
          <w:szCs w:val="24"/>
          <w:lang w:val="id-ID"/>
        </w:rPr>
        <w:t>Program pengembangan Sulawesi Selatan, meliputi masalah pengembangan kawasan ekonomi prospektif skala internasional.</w:t>
      </w:r>
    </w:p>
    <w:p w14:paraId="24CCB296" w14:textId="77777777" w:rsidR="003D543C" w:rsidRDefault="003D543C" w:rsidP="003D543C">
      <w:pPr>
        <w:ind w:left="1134" w:hanging="141"/>
        <w:jc w:val="left"/>
        <w:rPr>
          <w:rFonts w:ascii="Tahoma" w:hAnsi="Tahoma" w:cs="Tahoma"/>
          <w:sz w:val="24"/>
          <w:szCs w:val="24"/>
          <w:lang w:val="id-ID"/>
        </w:rPr>
      </w:pPr>
      <w:r w:rsidRPr="009E7E5B">
        <w:rPr>
          <w:rFonts w:ascii="Tahoma" w:hAnsi="Tahoma" w:cs="Tahoma"/>
          <w:b/>
          <w:sz w:val="28"/>
          <w:szCs w:val="28"/>
          <w:lang w:val="id-ID"/>
        </w:rPr>
        <w:t>-</w:t>
      </w:r>
      <w:r>
        <w:rPr>
          <w:rFonts w:ascii="Tahoma" w:hAnsi="Tahoma" w:cs="Tahoma"/>
          <w:b/>
          <w:sz w:val="28"/>
          <w:szCs w:val="28"/>
          <w:lang w:val="id-ID"/>
        </w:rPr>
        <w:t xml:space="preserve"> </w:t>
      </w:r>
      <w:r>
        <w:rPr>
          <w:rFonts w:ascii="Tahoma" w:hAnsi="Tahoma" w:cs="Tahoma"/>
          <w:sz w:val="24"/>
          <w:szCs w:val="24"/>
          <w:lang w:val="id-ID"/>
        </w:rPr>
        <w:t>Program pengembangan kota di Wilayah Provinsi Sulawesi Selatan, meliputi permasalahan: Fasilitas pengembangan kawasan Pusat Niaga dan Jasa terpadu, Fasilitas pengembangan pusat distribusi barang dan distribusi bahan bakar minyak.</w:t>
      </w:r>
    </w:p>
    <w:p w14:paraId="5BEBF989" w14:textId="77777777" w:rsidR="003D543C" w:rsidRDefault="003D543C" w:rsidP="003D543C">
      <w:pPr>
        <w:ind w:left="1134" w:hanging="141"/>
        <w:jc w:val="left"/>
        <w:rPr>
          <w:rFonts w:ascii="Tahoma" w:hAnsi="Tahoma" w:cs="Tahoma"/>
          <w:sz w:val="24"/>
          <w:szCs w:val="24"/>
          <w:lang w:val="id-ID"/>
        </w:rPr>
      </w:pPr>
      <w:r>
        <w:rPr>
          <w:rFonts w:ascii="Tahoma" w:hAnsi="Tahoma" w:cs="Tahoma"/>
          <w:b/>
          <w:sz w:val="28"/>
          <w:szCs w:val="28"/>
          <w:lang w:val="id-ID"/>
        </w:rPr>
        <w:t>-</w:t>
      </w:r>
      <w:r>
        <w:rPr>
          <w:rFonts w:ascii="Tahoma" w:hAnsi="Tahoma" w:cs="Tahoma"/>
          <w:sz w:val="24"/>
          <w:szCs w:val="24"/>
          <w:lang w:val="id-ID"/>
        </w:rPr>
        <w:t xml:space="preserve"> Program pengembangan Wilayah Provinsi Sulawesi Selatan, meliputi permasalahan: Fasilitas pengembangan kawasan perdagangan/jasa dan campuran berintensitas tinggi di Sentra Primer.</w:t>
      </w:r>
    </w:p>
    <w:p w14:paraId="06D0DCD5" w14:textId="77777777" w:rsidR="003D543C" w:rsidRDefault="003D543C" w:rsidP="003D543C">
      <w:pPr>
        <w:ind w:left="1134" w:hanging="141"/>
        <w:jc w:val="left"/>
        <w:rPr>
          <w:rFonts w:ascii="Tahoma" w:hAnsi="Tahoma" w:cs="Tahoma"/>
          <w:sz w:val="24"/>
          <w:szCs w:val="24"/>
          <w:lang w:val="id-ID"/>
        </w:rPr>
      </w:pPr>
      <w:r>
        <w:rPr>
          <w:rFonts w:ascii="Tahoma" w:hAnsi="Tahoma" w:cs="Tahoma"/>
          <w:b/>
          <w:sz w:val="28"/>
          <w:szCs w:val="28"/>
          <w:lang w:val="id-ID"/>
        </w:rPr>
        <w:t>-</w:t>
      </w:r>
      <w:r>
        <w:rPr>
          <w:rFonts w:ascii="Tahoma" w:hAnsi="Tahoma" w:cs="Tahoma"/>
          <w:sz w:val="24"/>
          <w:szCs w:val="24"/>
          <w:lang w:val="id-ID"/>
        </w:rPr>
        <w:t xml:space="preserve"> Program pengembangan Wilayah Provinsi Sulawesi Selatan, meliputi permasalahan: Fasilitas pengembangan kawasan ekonomi prospektif di kawasan Segitiga.</w:t>
      </w:r>
    </w:p>
    <w:p w14:paraId="15B4859D" w14:textId="77777777" w:rsidR="003D543C" w:rsidRDefault="003D543C" w:rsidP="003D543C">
      <w:pPr>
        <w:ind w:left="1134" w:hanging="141"/>
        <w:jc w:val="left"/>
        <w:rPr>
          <w:rFonts w:ascii="Tahoma" w:hAnsi="Tahoma" w:cs="Tahoma"/>
          <w:sz w:val="24"/>
          <w:szCs w:val="24"/>
          <w:lang w:val="id-ID"/>
        </w:rPr>
      </w:pPr>
      <w:r>
        <w:rPr>
          <w:rFonts w:ascii="Tahoma" w:hAnsi="Tahoma" w:cs="Tahoma"/>
          <w:b/>
          <w:sz w:val="28"/>
          <w:szCs w:val="28"/>
          <w:lang w:val="id-ID"/>
        </w:rPr>
        <w:lastRenderedPageBreak/>
        <w:t>-</w:t>
      </w:r>
      <w:r>
        <w:rPr>
          <w:rFonts w:ascii="Tahoma" w:hAnsi="Tahoma" w:cs="Tahoma"/>
          <w:sz w:val="24"/>
          <w:szCs w:val="24"/>
          <w:lang w:val="id-ID"/>
        </w:rPr>
        <w:t xml:space="preserve"> Program pengembangan Wilayah Provinsi Sulawesi Selatan, meliputi sejumlah permasalahan yaitu dilanjutkannya pengembangan Sentra Primer.</w:t>
      </w:r>
    </w:p>
    <w:p w14:paraId="49768E48" w14:textId="77777777" w:rsidR="003D543C" w:rsidRPr="00C94406" w:rsidRDefault="003D543C" w:rsidP="003D543C">
      <w:pPr>
        <w:ind w:left="1134" w:hanging="141"/>
        <w:jc w:val="left"/>
        <w:rPr>
          <w:rFonts w:ascii="Tahoma" w:hAnsi="Tahoma" w:cs="Tahoma"/>
          <w:sz w:val="24"/>
          <w:szCs w:val="24"/>
          <w:lang w:val="id-ID"/>
        </w:rPr>
      </w:pPr>
      <w:r>
        <w:rPr>
          <w:rFonts w:ascii="Tahoma" w:hAnsi="Tahoma" w:cs="Tahoma"/>
          <w:b/>
          <w:sz w:val="28"/>
          <w:szCs w:val="28"/>
          <w:lang w:val="id-ID"/>
        </w:rPr>
        <w:t>-</w:t>
      </w:r>
      <w:r>
        <w:rPr>
          <w:rFonts w:ascii="Tahoma" w:hAnsi="Tahoma" w:cs="Tahoma"/>
          <w:sz w:val="24"/>
          <w:szCs w:val="24"/>
          <w:lang w:val="id-ID"/>
        </w:rPr>
        <w:t xml:space="preserve"> Program pengembangan Kabupaten di Wilayah Provinsi Sulawesi Selatan, meliputi permasalahan: Pengembangan perekonomian berbasis SDA kelautan</w:t>
      </w:r>
    </w:p>
    <w:p w14:paraId="643D4D7A" w14:textId="77777777" w:rsidR="003D543C" w:rsidRDefault="003D543C" w:rsidP="003D543C">
      <w:pPr>
        <w:pStyle w:val="ListParagraph"/>
        <w:ind w:firstLine="3533"/>
        <w:jc w:val="left"/>
        <w:rPr>
          <w:rFonts w:ascii="Tahoma" w:hAnsi="Tahoma" w:cs="Tahoma"/>
          <w:b/>
          <w:sz w:val="24"/>
          <w:szCs w:val="24"/>
          <w:lang w:val="id-ID"/>
        </w:rPr>
      </w:pPr>
    </w:p>
    <w:p w14:paraId="1ED21BB0" w14:textId="77777777" w:rsidR="003D543C" w:rsidRPr="00CF6CC7" w:rsidRDefault="003D543C" w:rsidP="003D543C">
      <w:pPr>
        <w:pStyle w:val="ListParagraph"/>
        <w:ind w:firstLine="3533"/>
        <w:jc w:val="left"/>
        <w:rPr>
          <w:rFonts w:ascii="Tahoma" w:hAnsi="Tahoma" w:cs="Tahoma"/>
          <w:b/>
          <w:sz w:val="24"/>
          <w:szCs w:val="24"/>
          <w:lang w:val="id-ID"/>
        </w:rPr>
      </w:pPr>
      <w:r w:rsidRPr="00CF6CC7">
        <w:rPr>
          <w:rFonts w:ascii="Tahoma" w:hAnsi="Tahoma" w:cs="Tahoma"/>
          <w:b/>
          <w:sz w:val="24"/>
          <w:szCs w:val="24"/>
          <w:lang w:val="id-ID"/>
        </w:rPr>
        <w:t>Tabel 3.2</w:t>
      </w:r>
    </w:p>
    <w:p w14:paraId="7D7CE4A8" w14:textId="77777777" w:rsidR="003D543C" w:rsidRPr="00CF6CC7" w:rsidRDefault="003D543C" w:rsidP="003D543C">
      <w:pPr>
        <w:pStyle w:val="ListParagraph"/>
        <w:jc w:val="left"/>
        <w:rPr>
          <w:rFonts w:ascii="Tahoma" w:hAnsi="Tahoma" w:cs="Tahoma"/>
          <w:b/>
          <w:sz w:val="24"/>
          <w:szCs w:val="24"/>
          <w:lang w:val="id-ID"/>
        </w:rPr>
      </w:pPr>
      <w:r w:rsidRPr="00CF6CC7">
        <w:rPr>
          <w:rFonts w:ascii="Tahoma" w:hAnsi="Tahoma" w:cs="Tahoma"/>
          <w:b/>
          <w:sz w:val="24"/>
          <w:szCs w:val="24"/>
          <w:lang w:val="id-ID"/>
        </w:rPr>
        <w:t>Permasalahan Pelayanan Dinas Koperasi, Usaha Kecil dan Menengah Provinsi Sulawesi Selatan Berdasarkan Telahaan Rencana Tata Ruang Wilayah beserta Faktor Penghambat dan Pendorong</w:t>
      </w:r>
    </w:p>
    <w:tbl>
      <w:tblPr>
        <w:tblStyle w:val="TableGrid"/>
        <w:tblW w:w="11933" w:type="dxa"/>
        <w:tblInd w:w="-1168" w:type="dxa"/>
        <w:tblLayout w:type="fixed"/>
        <w:tblLook w:val="04A0" w:firstRow="1" w:lastRow="0" w:firstColumn="1" w:lastColumn="0" w:noHBand="0" w:noVBand="1"/>
      </w:tblPr>
      <w:tblGrid>
        <w:gridCol w:w="567"/>
        <w:gridCol w:w="2410"/>
        <w:gridCol w:w="2552"/>
        <w:gridCol w:w="3544"/>
        <w:gridCol w:w="2860"/>
      </w:tblGrid>
      <w:tr w:rsidR="003D543C" w14:paraId="307C5A33" w14:textId="77777777" w:rsidTr="00934B9F">
        <w:trPr>
          <w:trHeight w:val="624"/>
        </w:trPr>
        <w:tc>
          <w:tcPr>
            <w:tcW w:w="567" w:type="dxa"/>
            <w:vMerge w:val="restart"/>
            <w:shd w:val="clear" w:color="auto" w:fill="4F81BD" w:themeFill="accent1"/>
          </w:tcPr>
          <w:p w14:paraId="3B5D0A4D" w14:textId="77777777" w:rsidR="003D543C" w:rsidRPr="002461A1" w:rsidRDefault="003D543C" w:rsidP="00934B9F">
            <w:pPr>
              <w:pStyle w:val="ListParagraph"/>
              <w:ind w:left="0"/>
              <w:jc w:val="center"/>
              <w:rPr>
                <w:rFonts w:ascii="Tahoma" w:hAnsi="Tahoma" w:cs="Tahoma"/>
                <w:b/>
                <w:color w:val="000000" w:themeColor="text1"/>
                <w:sz w:val="24"/>
                <w:szCs w:val="24"/>
                <w:lang w:val="id-ID"/>
              </w:rPr>
            </w:pPr>
          </w:p>
          <w:p w14:paraId="7B60FCD1" w14:textId="77777777" w:rsidR="003D543C" w:rsidRPr="002461A1" w:rsidRDefault="003D543C" w:rsidP="00934B9F">
            <w:pPr>
              <w:pStyle w:val="ListParagraph"/>
              <w:ind w:left="0"/>
              <w:jc w:val="center"/>
              <w:rPr>
                <w:rFonts w:ascii="Tahoma" w:hAnsi="Tahoma" w:cs="Tahoma"/>
                <w:b/>
                <w:color w:val="000000" w:themeColor="text1"/>
                <w:sz w:val="24"/>
                <w:szCs w:val="24"/>
                <w:lang w:val="id-ID"/>
              </w:rPr>
            </w:pPr>
            <w:r w:rsidRPr="002461A1">
              <w:rPr>
                <w:rFonts w:ascii="Tahoma" w:hAnsi="Tahoma" w:cs="Tahoma"/>
                <w:b/>
                <w:color w:val="000000" w:themeColor="text1"/>
                <w:sz w:val="24"/>
                <w:szCs w:val="24"/>
                <w:lang w:val="id-ID"/>
              </w:rPr>
              <w:t>No</w:t>
            </w:r>
          </w:p>
        </w:tc>
        <w:tc>
          <w:tcPr>
            <w:tcW w:w="2410" w:type="dxa"/>
            <w:vMerge w:val="restart"/>
            <w:shd w:val="clear" w:color="auto" w:fill="4F81BD" w:themeFill="accent1"/>
          </w:tcPr>
          <w:p w14:paraId="52CFDDC1" w14:textId="77777777" w:rsidR="003D543C" w:rsidRPr="002461A1" w:rsidRDefault="003D543C" w:rsidP="00934B9F">
            <w:pPr>
              <w:pStyle w:val="ListParagraph"/>
              <w:ind w:left="0"/>
              <w:jc w:val="center"/>
              <w:rPr>
                <w:rFonts w:ascii="Tahoma" w:hAnsi="Tahoma" w:cs="Tahoma"/>
                <w:b/>
                <w:color w:val="000000" w:themeColor="text1"/>
                <w:sz w:val="24"/>
                <w:szCs w:val="24"/>
                <w:lang w:val="id-ID"/>
              </w:rPr>
            </w:pPr>
            <w:r w:rsidRPr="002461A1">
              <w:rPr>
                <w:rFonts w:ascii="Tahoma" w:hAnsi="Tahoma" w:cs="Tahoma"/>
                <w:b/>
                <w:color w:val="000000" w:themeColor="text1"/>
                <w:sz w:val="24"/>
                <w:szCs w:val="24"/>
                <w:lang w:val="id-ID"/>
              </w:rPr>
              <w:t>Rencana Tata Ruang Wilayah Terkait Tugas &amp; Fungsi Dinas</w:t>
            </w:r>
          </w:p>
        </w:tc>
        <w:tc>
          <w:tcPr>
            <w:tcW w:w="2552" w:type="dxa"/>
            <w:vMerge w:val="restart"/>
            <w:shd w:val="clear" w:color="auto" w:fill="4F81BD" w:themeFill="accent1"/>
          </w:tcPr>
          <w:p w14:paraId="0B7B0A76" w14:textId="77777777" w:rsidR="003D543C" w:rsidRPr="002461A1" w:rsidRDefault="003D543C" w:rsidP="00934B9F">
            <w:pPr>
              <w:pStyle w:val="ListParagraph"/>
              <w:ind w:left="0"/>
              <w:jc w:val="center"/>
              <w:rPr>
                <w:rFonts w:ascii="Tahoma" w:hAnsi="Tahoma" w:cs="Tahoma"/>
                <w:b/>
                <w:color w:val="000000" w:themeColor="text1"/>
                <w:sz w:val="24"/>
                <w:szCs w:val="24"/>
                <w:lang w:val="id-ID"/>
              </w:rPr>
            </w:pPr>
            <w:r w:rsidRPr="002461A1">
              <w:rPr>
                <w:rFonts w:ascii="Tahoma" w:hAnsi="Tahoma" w:cs="Tahoma"/>
                <w:b/>
                <w:color w:val="000000" w:themeColor="text1"/>
                <w:sz w:val="24"/>
                <w:szCs w:val="24"/>
                <w:lang w:val="id-ID"/>
              </w:rPr>
              <w:t>Permasalahan Pelayanan</w:t>
            </w:r>
          </w:p>
        </w:tc>
        <w:tc>
          <w:tcPr>
            <w:tcW w:w="6404" w:type="dxa"/>
            <w:gridSpan w:val="2"/>
            <w:shd w:val="clear" w:color="auto" w:fill="4F81BD" w:themeFill="accent1"/>
          </w:tcPr>
          <w:p w14:paraId="0A4D0013" w14:textId="77777777" w:rsidR="003D543C" w:rsidRPr="002461A1" w:rsidRDefault="003D543C" w:rsidP="00934B9F">
            <w:pPr>
              <w:ind w:right="128"/>
              <w:jc w:val="left"/>
              <w:rPr>
                <w:rFonts w:ascii="Tahoma" w:hAnsi="Tahoma" w:cs="Tahoma"/>
                <w:b/>
                <w:color w:val="000000" w:themeColor="text1"/>
                <w:sz w:val="24"/>
                <w:szCs w:val="24"/>
                <w:lang w:val="id-ID"/>
              </w:rPr>
            </w:pPr>
          </w:p>
          <w:p w14:paraId="47089D03" w14:textId="77777777" w:rsidR="003D543C" w:rsidRPr="002461A1" w:rsidRDefault="003D543C" w:rsidP="00934B9F">
            <w:pPr>
              <w:ind w:left="1742" w:right="128" w:firstLine="284"/>
              <w:rPr>
                <w:rFonts w:ascii="Tahoma" w:hAnsi="Tahoma" w:cs="Tahoma"/>
                <w:b/>
                <w:color w:val="000000" w:themeColor="text1"/>
                <w:sz w:val="24"/>
                <w:szCs w:val="24"/>
                <w:lang w:val="id-ID"/>
              </w:rPr>
            </w:pPr>
            <w:r>
              <w:rPr>
                <w:rFonts w:ascii="Tahoma" w:hAnsi="Tahoma" w:cs="Tahoma"/>
                <w:b/>
                <w:color w:val="000000" w:themeColor="text1"/>
                <w:sz w:val="24"/>
                <w:szCs w:val="24"/>
                <w:lang w:val="id-ID"/>
              </w:rPr>
              <w:t xml:space="preserve">              </w:t>
            </w:r>
            <w:r w:rsidRPr="002461A1">
              <w:rPr>
                <w:rFonts w:ascii="Tahoma" w:hAnsi="Tahoma" w:cs="Tahoma"/>
                <w:b/>
                <w:color w:val="000000" w:themeColor="text1"/>
                <w:sz w:val="24"/>
                <w:szCs w:val="24"/>
                <w:lang w:val="id-ID"/>
              </w:rPr>
              <w:t>Faktor</w:t>
            </w:r>
          </w:p>
        </w:tc>
      </w:tr>
      <w:tr w:rsidR="003D543C" w14:paraId="25800D97" w14:textId="77777777" w:rsidTr="00934B9F">
        <w:trPr>
          <w:trHeight w:val="362"/>
        </w:trPr>
        <w:tc>
          <w:tcPr>
            <w:tcW w:w="567" w:type="dxa"/>
            <w:vMerge/>
            <w:shd w:val="clear" w:color="auto" w:fill="4F81BD" w:themeFill="accent1"/>
          </w:tcPr>
          <w:p w14:paraId="2D9D35C3" w14:textId="77777777" w:rsidR="003D543C" w:rsidRPr="002461A1" w:rsidRDefault="003D543C" w:rsidP="00934B9F">
            <w:pPr>
              <w:pStyle w:val="ListParagraph"/>
              <w:ind w:left="0"/>
              <w:jc w:val="left"/>
              <w:rPr>
                <w:rFonts w:ascii="Tahoma" w:hAnsi="Tahoma" w:cs="Tahoma"/>
                <w:b/>
                <w:color w:val="000000" w:themeColor="text1"/>
                <w:sz w:val="24"/>
                <w:szCs w:val="24"/>
                <w:lang w:val="id-ID"/>
              </w:rPr>
            </w:pPr>
          </w:p>
        </w:tc>
        <w:tc>
          <w:tcPr>
            <w:tcW w:w="2410" w:type="dxa"/>
            <w:vMerge/>
            <w:shd w:val="clear" w:color="auto" w:fill="4F81BD" w:themeFill="accent1"/>
          </w:tcPr>
          <w:p w14:paraId="03244E83" w14:textId="77777777" w:rsidR="003D543C" w:rsidRPr="002461A1" w:rsidRDefault="003D543C" w:rsidP="00934B9F">
            <w:pPr>
              <w:pStyle w:val="ListParagraph"/>
              <w:ind w:left="0"/>
              <w:jc w:val="left"/>
              <w:rPr>
                <w:rFonts w:ascii="Tahoma" w:hAnsi="Tahoma" w:cs="Tahoma"/>
                <w:b/>
                <w:color w:val="000000" w:themeColor="text1"/>
                <w:sz w:val="24"/>
                <w:szCs w:val="24"/>
                <w:lang w:val="id-ID"/>
              </w:rPr>
            </w:pPr>
          </w:p>
        </w:tc>
        <w:tc>
          <w:tcPr>
            <w:tcW w:w="2552" w:type="dxa"/>
            <w:vMerge/>
            <w:shd w:val="clear" w:color="auto" w:fill="4F81BD" w:themeFill="accent1"/>
          </w:tcPr>
          <w:p w14:paraId="22E4B4CF" w14:textId="77777777" w:rsidR="003D543C" w:rsidRPr="002461A1" w:rsidRDefault="003D543C" w:rsidP="00934B9F">
            <w:pPr>
              <w:pStyle w:val="ListParagraph"/>
              <w:ind w:left="0"/>
              <w:jc w:val="left"/>
              <w:rPr>
                <w:rFonts w:ascii="Tahoma" w:hAnsi="Tahoma" w:cs="Tahoma"/>
                <w:b/>
                <w:color w:val="000000" w:themeColor="text1"/>
                <w:sz w:val="24"/>
                <w:szCs w:val="24"/>
                <w:lang w:val="id-ID"/>
              </w:rPr>
            </w:pPr>
          </w:p>
        </w:tc>
        <w:tc>
          <w:tcPr>
            <w:tcW w:w="3544" w:type="dxa"/>
            <w:shd w:val="clear" w:color="auto" w:fill="4F81BD" w:themeFill="accent1"/>
          </w:tcPr>
          <w:p w14:paraId="3AF92C0A" w14:textId="77777777" w:rsidR="003D543C" w:rsidRPr="002461A1" w:rsidRDefault="003D543C" w:rsidP="00934B9F">
            <w:pPr>
              <w:pStyle w:val="ListParagraph"/>
              <w:ind w:left="0"/>
              <w:jc w:val="center"/>
              <w:rPr>
                <w:rFonts w:ascii="Tahoma" w:hAnsi="Tahoma" w:cs="Tahoma"/>
                <w:b/>
                <w:color w:val="000000" w:themeColor="text1"/>
                <w:sz w:val="24"/>
                <w:szCs w:val="24"/>
                <w:lang w:val="id-ID"/>
              </w:rPr>
            </w:pPr>
            <w:r w:rsidRPr="002461A1">
              <w:rPr>
                <w:rFonts w:ascii="Tahoma" w:hAnsi="Tahoma" w:cs="Tahoma"/>
                <w:b/>
                <w:color w:val="000000" w:themeColor="text1"/>
                <w:sz w:val="24"/>
                <w:szCs w:val="24"/>
                <w:lang w:val="id-ID"/>
              </w:rPr>
              <w:t>Penghambat</w:t>
            </w:r>
          </w:p>
        </w:tc>
        <w:tc>
          <w:tcPr>
            <w:tcW w:w="2860" w:type="dxa"/>
            <w:shd w:val="clear" w:color="auto" w:fill="4F81BD" w:themeFill="accent1"/>
          </w:tcPr>
          <w:p w14:paraId="041B4704" w14:textId="77777777" w:rsidR="003D543C" w:rsidRPr="002461A1" w:rsidRDefault="003D543C" w:rsidP="00934B9F">
            <w:pPr>
              <w:pStyle w:val="ListParagraph"/>
              <w:ind w:left="0"/>
              <w:jc w:val="center"/>
              <w:rPr>
                <w:rFonts w:ascii="Tahoma" w:hAnsi="Tahoma" w:cs="Tahoma"/>
                <w:b/>
                <w:color w:val="000000" w:themeColor="text1"/>
                <w:sz w:val="24"/>
                <w:szCs w:val="24"/>
                <w:lang w:val="id-ID"/>
              </w:rPr>
            </w:pPr>
            <w:r w:rsidRPr="002461A1">
              <w:rPr>
                <w:rFonts w:ascii="Tahoma" w:hAnsi="Tahoma" w:cs="Tahoma"/>
                <w:b/>
                <w:color w:val="000000" w:themeColor="text1"/>
                <w:sz w:val="24"/>
                <w:szCs w:val="24"/>
                <w:lang w:val="id-ID"/>
              </w:rPr>
              <w:t>Pendorong</w:t>
            </w:r>
          </w:p>
        </w:tc>
      </w:tr>
      <w:tr w:rsidR="003D543C" w14:paraId="327614EF" w14:textId="77777777" w:rsidTr="00934B9F">
        <w:trPr>
          <w:trHeight w:val="362"/>
        </w:trPr>
        <w:tc>
          <w:tcPr>
            <w:tcW w:w="567" w:type="dxa"/>
          </w:tcPr>
          <w:p w14:paraId="3C9628FB" w14:textId="77777777" w:rsidR="003D543C" w:rsidRDefault="003D543C" w:rsidP="00934B9F">
            <w:pPr>
              <w:pStyle w:val="ListParagraph"/>
              <w:ind w:left="0"/>
              <w:jc w:val="left"/>
              <w:rPr>
                <w:rFonts w:ascii="Tahoma" w:hAnsi="Tahoma" w:cs="Tahoma"/>
                <w:b/>
                <w:sz w:val="24"/>
                <w:szCs w:val="24"/>
                <w:lang w:val="id-ID"/>
              </w:rPr>
            </w:pPr>
          </w:p>
        </w:tc>
        <w:tc>
          <w:tcPr>
            <w:tcW w:w="2410" w:type="dxa"/>
          </w:tcPr>
          <w:p w14:paraId="67AEF7D4" w14:textId="77777777" w:rsidR="003D543C" w:rsidRPr="00E14873" w:rsidRDefault="003D543C" w:rsidP="00934B9F">
            <w:pPr>
              <w:pStyle w:val="ListParagraph"/>
              <w:ind w:left="0"/>
              <w:jc w:val="left"/>
              <w:rPr>
                <w:rFonts w:ascii="Tahoma" w:hAnsi="Tahoma" w:cs="Tahoma"/>
                <w:sz w:val="24"/>
                <w:szCs w:val="24"/>
                <w:lang w:val="id-ID"/>
              </w:rPr>
            </w:pPr>
            <w:r>
              <w:rPr>
                <w:rFonts w:ascii="Tahoma" w:hAnsi="Tahoma" w:cs="Tahoma"/>
                <w:sz w:val="24"/>
                <w:szCs w:val="24"/>
                <w:lang w:val="id-ID"/>
              </w:rPr>
              <w:t>Kawasan Sektor Informal, meliputi pengembangan dan pemeliharaan kawasan pusat pedagang kaki lima dan usaha kecil menengah serta penyediaan ruang bagi sektor informal dalam pengembangan pusat perniagan dan perkantoran.</w:t>
            </w:r>
          </w:p>
        </w:tc>
        <w:tc>
          <w:tcPr>
            <w:tcW w:w="2552" w:type="dxa"/>
          </w:tcPr>
          <w:p w14:paraId="3E666744" w14:textId="77777777" w:rsidR="003D543C" w:rsidRPr="00E14873" w:rsidRDefault="003D543C" w:rsidP="00934B9F">
            <w:pPr>
              <w:pStyle w:val="ListParagraph"/>
              <w:ind w:left="0"/>
              <w:jc w:val="left"/>
              <w:rPr>
                <w:rFonts w:ascii="Tahoma" w:hAnsi="Tahoma" w:cs="Tahoma"/>
                <w:sz w:val="24"/>
                <w:szCs w:val="24"/>
                <w:lang w:val="id-ID"/>
              </w:rPr>
            </w:pPr>
            <w:r>
              <w:rPr>
                <w:rFonts w:ascii="Tahoma" w:hAnsi="Tahoma" w:cs="Tahoma"/>
                <w:sz w:val="24"/>
                <w:szCs w:val="24"/>
                <w:lang w:val="id-ID"/>
              </w:rPr>
              <w:t>Pertumbuhan sektor informal terkadang melebihi kapasitas yang disediakan ataupun areal yang disediakan selama ini sehingga pengembangan daya tamping harus disesuaikan dengan kebijakan instansi lainnya.</w:t>
            </w:r>
          </w:p>
        </w:tc>
        <w:tc>
          <w:tcPr>
            <w:tcW w:w="3544" w:type="dxa"/>
          </w:tcPr>
          <w:p w14:paraId="79948114" w14:textId="77777777" w:rsidR="003D543C" w:rsidRDefault="003D543C" w:rsidP="00934B9F">
            <w:pPr>
              <w:spacing w:before="240"/>
              <w:ind w:left="325" w:hanging="325"/>
              <w:jc w:val="left"/>
              <w:rPr>
                <w:rFonts w:ascii="Tahoma" w:hAnsi="Tahoma" w:cs="Tahoma"/>
                <w:sz w:val="24"/>
                <w:szCs w:val="24"/>
                <w:lang w:val="id-ID"/>
              </w:rPr>
            </w:pPr>
            <w:r>
              <w:rPr>
                <w:rFonts w:ascii="Tahoma" w:hAnsi="Tahoma" w:cs="Tahoma"/>
                <w:sz w:val="24"/>
                <w:szCs w:val="24"/>
                <w:lang w:val="id-ID"/>
              </w:rPr>
              <w:t>a) Ada paradigma sektor informal sebagai “Penghambat” pembangunan, karena ketidak rapihannya dalam berjualan, kurang bersih dan tertib serta membuat pemandangan kota tidak rapih dan bersih.</w:t>
            </w:r>
          </w:p>
          <w:p w14:paraId="5128D340" w14:textId="77777777" w:rsidR="003D543C" w:rsidRDefault="003D543C" w:rsidP="00934B9F">
            <w:pPr>
              <w:spacing w:before="240"/>
              <w:ind w:left="325" w:hanging="325"/>
              <w:jc w:val="left"/>
              <w:rPr>
                <w:rFonts w:ascii="Tahoma" w:hAnsi="Tahoma" w:cs="Tahoma"/>
                <w:sz w:val="24"/>
                <w:szCs w:val="24"/>
                <w:lang w:val="id-ID"/>
              </w:rPr>
            </w:pPr>
            <w:r>
              <w:rPr>
                <w:rFonts w:ascii="Tahoma" w:hAnsi="Tahoma" w:cs="Tahoma"/>
                <w:sz w:val="24"/>
                <w:szCs w:val="24"/>
                <w:lang w:val="id-ID"/>
              </w:rPr>
              <w:t xml:space="preserve">b) Keterbatasan lahan dalam pengembangan sektor informal dan daya tampung yang tersedia di Sulawesi Selatan terutama di daerah yang strategis dan sesuai pasar. </w:t>
            </w:r>
          </w:p>
          <w:p w14:paraId="263D292D" w14:textId="77777777" w:rsidR="003D543C" w:rsidRDefault="003D543C" w:rsidP="00934B9F">
            <w:pPr>
              <w:spacing w:before="240"/>
              <w:ind w:left="325" w:hanging="325"/>
              <w:jc w:val="left"/>
              <w:rPr>
                <w:rFonts w:ascii="Tahoma" w:hAnsi="Tahoma" w:cs="Tahoma"/>
                <w:sz w:val="24"/>
                <w:szCs w:val="24"/>
                <w:lang w:val="id-ID"/>
              </w:rPr>
            </w:pPr>
            <w:r>
              <w:rPr>
                <w:rFonts w:ascii="Tahoma" w:hAnsi="Tahoma" w:cs="Tahoma"/>
                <w:sz w:val="24"/>
                <w:szCs w:val="24"/>
                <w:lang w:val="id-ID"/>
              </w:rPr>
              <w:t>c) Masih kurang baiknya koordinasi antar Dinas terkait dalam koordinasi pengembangan lahan untuk sektor informal dan usaha kecil.</w:t>
            </w:r>
          </w:p>
          <w:p w14:paraId="13615E8B" w14:textId="77777777" w:rsidR="003D543C" w:rsidRDefault="003D543C" w:rsidP="00934B9F">
            <w:pPr>
              <w:spacing w:before="240"/>
              <w:ind w:left="325" w:hanging="325"/>
              <w:jc w:val="left"/>
              <w:rPr>
                <w:rFonts w:ascii="Tahoma" w:hAnsi="Tahoma" w:cs="Tahoma"/>
                <w:sz w:val="24"/>
                <w:szCs w:val="24"/>
                <w:lang w:val="id-ID"/>
              </w:rPr>
            </w:pPr>
            <w:r>
              <w:rPr>
                <w:rFonts w:ascii="Tahoma" w:hAnsi="Tahoma" w:cs="Tahoma"/>
                <w:sz w:val="24"/>
                <w:szCs w:val="24"/>
                <w:lang w:val="id-ID"/>
              </w:rPr>
              <w:t xml:space="preserve">d) Berbagai peraturan pemerintah daerah dari tata kota hingga perizinan yang </w:t>
            </w:r>
            <w:r>
              <w:rPr>
                <w:rFonts w:ascii="Tahoma" w:hAnsi="Tahoma" w:cs="Tahoma"/>
                <w:sz w:val="24"/>
                <w:szCs w:val="24"/>
                <w:lang w:val="id-ID"/>
              </w:rPr>
              <w:lastRenderedPageBreak/>
              <w:t>masih kurang pro ke sektor informal dan usaha kecil.</w:t>
            </w:r>
          </w:p>
          <w:p w14:paraId="1974C102" w14:textId="77777777" w:rsidR="003D543C" w:rsidRDefault="003D543C" w:rsidP="00934B9F">
            <w:pPr>
              <w:spacing w:before="240"/>
              <w:ind w:left="325" w:hanging="325"/>
              <w:jc w:val="left"/>
              <w:rPr>
                <w:rFonts w:ascii="Tahoma" w:hAnsi="Tahoma" w:cs="Tahoma"/>
                <w:sz w:val="24"/>
                <w:szCs w:val="24"/>
                <w:lang w:val="id-ID"/>
              </w:rPr>
            </w:pPr>
            <w:r>
              <w:rPr>
                <w:rFonts w:ascii="Tahoma" w:hAnsi="Tahoma" w:cs="Tahoma"/>
                <w:sz w:val="24"/>
                <w:szCs w:val="24"/>
                <w:lang w:val="id-ID"/>
              </w:rPr>
              <w:t>e) Lemahnya pengawasan untuk produk yang beredar di masyarakat yang tidak ramah lingkungan.</w:t>
            </w:r>
          </w:p>
          <w:p w14:paraId="2F1D1A48" w14:textId="77777777" w:rsidR="003D543C" w:rsidRDefault="003D543C" w:rsidP="00934B9F">
            <w:pPr>
              <w:spacing w:before="240"/>
              <w:ind w:left="325" w:hanging="325"/>
              <w:jc w:val="left"/>
              <w:rPr>
                <w:rFonts w:ascii="Tahoma" w:hAnsi="Tahoma" w:cs="Tahoma"/>
                <w:sz w:val="24"/>
                <w:szCs w:val="24"/>
                <w:lang w:val="id-ID"/>
              </w:rPr>
            </w:pPr>
            <w:r>
              <w:rPr>
                <w:rFonts w:ascii="Tahoma" w:hAnsi="Tahoma" w:cs="Tahoma"/>
                <w:sz w:val="24"/>
                <w:szCs w:val="24"/>
                <w:lang w:val="id-ID"/>
              </w:rPr>
              <w:t>f) Masih terbatasnya pusat distribusi untuk bahan kebutuhan pokok yang berorientasi pada hajat hidup banyak dan bukan profit semata.</w:t>
            </w:r>
          </w:p>
          <w:p w14:paraId="0A860A9C" w14:textId="77777777" w:rsidR="003D543C" w:rsidRPr="00E14873" w:rsidRDefault="003D543C" w:rsidP="00934B9F">
            <w:pPr>
              <w:spacing w:before="240"/>
              <w:ind w:left="325" w:hanging="284"/>
              <w:jc w:val="left"/>
              <w:rPr>
                <w:rFonts w:ascii="Tahoma" w:hAnsi="Tahoma" w:cs="Tahoma"/>
                <w:sz w:val="24"/>
                <w:szCs w:val="24"/>
                <w:lang w:val="id-ID"/>
              </w:rPr>
            </w:pPr>
            <w:r>
              <w:rPr>
                <w:rFonts w:ascii="Tahoma" w:hAnsi="Tahoma" w:cs="Tahoma"/>
                <w:sz w:val="24"/>
                <w:szCs w:val="24"/>
                <w:lang w:val="id-ID"/>
              </w:rPr>
              <w:t>g) Masih belum adanya pengaturan dan pembatasan yang jelas, antara pedagang tradisional dan kecil dengan waralaba besar dan modern.</w:t>
            </w:r>
          </w:p>
        </w:tc>
        <w:tc>
          <w:tcPr>
            <w:tcW w:w="2860" w:type="dxa"/>
          </w:tcPr>
          <w:p w14:paraId="5351BCF7" w14:textId="77777777" w:rsidR="003D543C" w:rsidRDefault="003D543C" w:rsidP="00934B9F">
            <w:pPr>
              <w:pStyle w:val="ListParagraph"/>
              <w:ind w:left="317" w:hanging="317"/>
              <w:jc w:val="left"/>
              <w:rPr>
                <w:rFonts w:ascii="Tahoma" w:hAnsi="Tahoma" w:cs="Tahoma"/>
                <w:sz w:val="24"/>
                <w:szCs w:val="24"/>
                <w:lang w:val="id-ID"/>
              </w:rPr>
            </w:pPr>
            <w:r>
              <w:rPr>
                <w:rFonts w:ascii="Tahoma" w:hAnsi="Tahoma" w:cs="Tahoma"/>
                <w:sz w:val="24"/>
                <w:szCs w:val="24"/>
                <w:lang w:val="id-ID"/>
              </w:rPr>
              <w:lastRenderedPageBreak/>
              <w:t>a) Disetujuinya Rencana Ruang Wilayah (RTRW) Provinsi Sulawesi Selatan 2011-2030 menjadi Perda oleh Dprd SulSel, yang akan menjadi pedoman dalam pemanfaatan dan pengendalian pemanfaatan ruang Provinsi SulSel untuk 20 tahun ke depan.</w:t>
            </w:r>
          </w:p>
          <w:p w14:paraId="01CB35B6" w14:textId="77777777" w:rsidR="003D543C" w:rsidRDefault="003D543C" w:rsidP="00934B9F">
            <w:pPr>
              <w:pStyle w:val="ListParagraph"/>
              <w:ind w:left="0"/>
              <w:jc w:val="left"/>
              <w:rPr>
                <w:rFonts w:ascii="Tahoma" w:hAnsi="Tahoma" w:cs="Tahoma"/>
                <w:sz w:val="24"/>
                <w:szCs w:val="24"/>
                <w:lang w:val="id-ID"/>
              </w:rPr>
            </w:pPr>
          </w:p>
          <w:p w14:paraId="6BD842C2" w14:textId="77777777" w:rsidR="003D543C" w:rsidRDefault="003D543C" w:rsidP="00934B9F">
            <w:pPr>
              <w:pStyle w:val="ListParagraph"/>
              <w:ind w:left="317" w:hanging="317"/>
              <w:jc w:val="left"/>
              <w:rPr>
                <w:rFonts w:ascii="Tahoma" w:hAnsi="Tahoma" w:cs="Tahoma"/>
                <w:sz w:val="24"/>
                <w:szCs w:val="24"/>
                <w:lang w:val="id-ID"/>
              </w:rPr>
            </w:pPr>
            <w:r>
              <w:rPr>
                <w:rFonts w:ascii="Tahoma" w:hAnsi="Tahoma" w:cs="Tahoma"/>
                <w:sz w:val="24"/>
                <w:szCs w:val="24"/>
                <w:lang w:val="id-ID"/>
              </w:rPr>
              <w:t>b) Komitmen dari Pemerintah SulSel untuk menjadikan SulSel menjadi kota yang inovatif, produktif, inklusif dan berkarakter dalam misi kerjanya.</w:t>
            </w:r>
          </w:p>
          <w:p w14:paraId="6285FCCB" w14:textId="77777777" w:rsidR="003D543C" w:rsidRDefault="003D543C" w:rsidP="00934B9F">
            <w:pPr>
              <w:pStyle w:val="ListParagraph"/>
              <w:ind w:left="317" w:hanging="317"/>
              <w:jc w:val="left"/>
              <w:rPr>
                <w:rFonts w:ascii="Tahoma" w:hAnsi="Tahoma" w:cs="Tahoma"/>
                <w:sz w:val="24"/>
                <w:szCs w:val="24"/>
                <w:lang w:val="id-ID"/>
              </w:rPr>
            </w:pPr>
          </w:p>
          <w:p w14:paraId="493FF34D" w14:textId="77777777" w:rsidR="003D543C" w:rsidRDefault="003D543C" w:rsidP="00934B9F">
            <w:pPr>
              <w:pStyle w:val="ListParagraph"/>
              <w:ind w:left="317" w:hanging="317"/>
              <w:jc w:val="left"/>
              <w:rPr>
                <w:rFonts w:ascii="Tahoma" w:hAnsi="Tahoma" w:cs="Tahoma"/>
                <w:sz w:val="24"/>
                <w:szCs w:val="24"/>
                <w:lang w:val="id-ID"/>
              </w:rPr>
            </w:pPr>
            <w:r>
              <w:rPr>
                <w:rFonts w:ascii="Tahoma" w:hAnsi="Tahoma" w:cs="Tahoma"/>
                <w:sz w:val="24"/>
                <w:szCs w:val="24"/>
                <w:lang w:val="id-ID"/>
              </w:rPr>
              <w:t xml:space="preserve">c) Adanya kerjasama pengembangan Wilayah Pulau Sulawesi Selatan dapat menjadikan </w:t>
            </w:r>
            <w:r>
              <w:rPr>
                <w:rFonts w:ascii="Tahoma" w:hAnsi="Tahoma" w:cs="Tahoma"/>
                <w:sz w:val="24"/>
                <w:szCs w:val="24"/>
                <w:lang w:val="id-ID"/>
              </w:rPr>
              <w:lastRenderedPageBreak/>
              <w:t>posisi Sulawesi Selatan semakin strategis sebagai pusat perekonomian Kawasan. Hal tersebut khususnya berkaitan dengan pembangunan terminal agribisnis, sebagai pusat pengelolaan usaha terminal agro (sayuran,buah, bunga, dairy product, daging, ikan, beras dan tepung terigu, minyak goreng) untuk kepentingan bisnis dan ekonomi.</w:t>
            </w:r>
          </w:p>
          <w:p w14:paraId="3565BEF8" w14:textId="77777777" w:rsidR="003D543C" w:rsidRDefault="003D543C" w:rsidP="00934B9F">
            <w:pPr>
              <w:pStyle w:val="ListParagraph"/>
              <w:ind w:left="317" w:hanging="317"/>
              <w:jc w:val="left"/>
              <w:rPr>
                <w:rFonts w:ascii="Tahoma" w:hAnsi="Tahoma" w:cs="Tahoma"/>
                <w:sz w:val="24"/>
                <w:szCs w:val="24"/>
                <w:lang w:val="id-ID"/>
              </w:rPr>
            </w:pPr>
          </w:p>
          <w:p w14:paraId="1B5BFC73" w14:textId="77777777" w:rsidR="003D543C" w:rsidRDefault="003D543C" w:rsidP="00934B9F">
            <w:pPr>
              <w:pStyle w:val="ListParagraph"/>
              <w:ind w:left="317" w:hanging="317"/>
              <w:jc w:val="left"/>
              <w:rPr>
                <w:rFonts w:ascii="Tahoma" w:hAnsi="Tahoma" w:cs="Tahoma"/>
                <w:sz w:val="24"/>
                <w:szCs w:val="24"/>
                <w:lang w:val="id-ID"/>
              </w:rPr>
            </w:pPr>
            <w:r>
              <w:rPr>
                <w:rFonts w:ascii="Tahoma" w:hAnsi="Tahoma" w:cs="Tahoma"/>
                <w:sz w:val="24"/>
                <w:szCs w:val="24"/>
                <w:lang w:val="id-ID"/>
              </w:rPr>
              <w:t>d) Adanya kerjasama wilayah se Sulawesi.</w:t>
            </w:r>
          </w:p>
          <w:p w14:paraId="32F07EC7" w14:textId="77777777" w:rsidR="003D543C" w:rsidRDefault="003D543C" w:rsidP="00934B9F">
            <w:pPr>
              <w:pStyle w:val="ListParagraph"/>
              <w:ind w:left="317" w:hanging="317"/>
              <w:jc w:val="left"/>
              <w:rPr>
                <w:rFonts w:ascii="Tahoma" w:hAnsi="Tahoma" w:cs="Tahoma"/>
                <w:sz w:val="24"/>
                <w:szCs w:val="24"/>
                <w:lang w:val="id-ID"/>
              </w:rPr>
            </w:pPr>
          </w:p>
          <w:p w14:paraId="4F3C5835" w14:textId="77777777" w:rsidR="003D543C" w:rsidRDefault="003D543C" w:rsidP="00934B9F">
            <w:pPr>
              <w:pStyle w:val="ListParagraph"/>
              <w:ind w:left="317" w:hanging="317"/>
              <w:jc w:val="left"/>
              <w:rPr>
                <w:rFonts w:ascii="Tahoma" w:hAnsi="Tahoma" w:cs="Tahoma"/>
                <w:sz w:val="24"/>
                <w:szCs w:val="24"/>
                <w:lang w:val="id-ID"/>
              </w:rPr>
            </w:pPr>
            <w:r>
              <w:rPr>
                <w:rFonts w:ascii="Tahoma" w:hAnsi="Tahoma" w:cs="Tahoma"/>
                <w:sz w:val="24"/>
                <w:szCs w:val="24"/>
                <w:lang w:val="id-ID"/>
              </w:rPr>
              <w:t>e) Adanya program pengembangan kawasan ekonomi regional untuk merespon ASEAN Economic Community.</w:t>
            </w:r>
          </w:p>
          <w:p w14:paraId="5910C0C5" w14:textId="77777777" w:rsidR="003D543C" w:rsidRDefault="003D543C" w:rsidP="00934B9F">
            <w:pPr>
              <w:pStyle w:val="ListParagraph"/>
              <w:ind w:left="317" w:hanging="317"/>
              <w:jc w:val="left"/>
              <w:rPr>
                <w:rFonts w:ascii="Tahoma" w:hAnsi="Tahoma" w:cs="Tahoma"/>
                <w:sz w:val="24"/>
                <w:szCs w:val="24"/>
                <w:lang w:val="id-ID"/>
              </w:rPr>
            </w:pPr>
          </w:p>
          <w:p w14:paraId="72C02566" w14:textId="77777777" w:rsidR="003D543C" w:rsidRDefault="003D543C" w:rsidP="00934B9F">
            <w:pPr>
              <w:pStyle w:val="ListParagraph"/>
              <w:ind w:left="317" w:hanging="317"/>
              <w:jc w:val="left"/>
              <w:rPr>
                <w:rFonts w:ascii="Tahoma" w:hAnsi="Tahoma" w:cs="Tahoma"/>
                <w:sz w:val="24"/>
                <w:szCs w:val="24"/>
                <w:lang w:val="id-ID"/>
              </w:rPr>
            </w:pPr>
            <w:r>
              <w:rPr>
                <w:rFonts w:ascii="Tahoma" w:hAnsi="Tahoma" w:cs="Tahoma"/>
                <w:sz w:val="24"/>
                <w:szCs w:val="24"/>
                <w:lang w:val="id-ID"/>
              </w:rPr>
              <w:t>f)Implementasi Rencana Tata Ruang Wilayah (RTRW) Provinsi Sulawesi Selatan, diantaranya menempatkan sejumlah daerah sebagai pusat perdagangan dan jasa.</w:t>
            </w:r>
          </w:p>
          <w:p w14:paraId="5067A01B" w14:textId="77777777" w:rsidR="003D543C" w:rsidRPr="001576EC" w:rsidRDefault="003D543C" w:rsidP="00934B9F">
            <w:pPr>
              <w:pStyle w:val="ListParagraph"/>
              <w:ind w:left="0"/>
              <w:jc w:val="left"/>
              <w:rPr>
                <w:rFonts w:ascii="Tahoma" w:hAnsi="Tahoma" w:cs="Tahoma"/>
                <w:sz w:val="24"/>
                <w:szCs w:val="24"/>
                <w:lang w:val="id-ID"/>
              </w:rPr>
            </w:pPr>
          </w:p>
        </w:tc>
      </w:tr>
    </w:tbl>
    <w:p w14:paraId="770DE897" w14:textId="77777777" w:rsidR="003D543C" w:rsidRDefault="003D543C" w:rsidP="003D543C">
      <w:pPr>
        <w:pStyle w:val="ListParagraph"/>
        <w:jc w:val="left"/>
        <w:rPr>
          <w:rFonts w:ascii="Tahoma" w:hAnsi="Tahoma" w:cs="Tahoma"/>
          <w:b/>
          <w:sz w:val="24"/>
          <w:szCs w:val="24"/>
          <w:lang w:val="id-ID"/>
        </w:rPr>
      </w:pPr>
    </w:p>
    <w:p w14:paraId="6BA0EBE7" w14:textId="77777777" w:rsidR="003D543C" w:rsidRDefault="003D543C" w:rsidP="003D543C">
      <w:pPr>
        <w:pStyle w:val="ListParagraph"/>
        <w:numPr>
          <w:ilvl w:val="2"/>
          <w:numId w:val="88"/>
        </w:numPr>
        <w:jc w:val="left"/>
        <w:rPr>
          <w:rFonts w:ascii="Tahoma" w:hAnsi="Tahoma" w:cs="Tahoma"/>
          <w:b/>
          <w:sz w:val="24"/>
          <w:szCs w:val="24"/>
          <w:lang w:val="id-ID"/>
        </w:rPr>
      </w:pPr>
      <w:r>
        <w:rPr>
          <w:rFonts w:ascii="Tahoma" w:hAnsi="Tahoma" w:cs="Tahoma"/>
          <w:b/>
          <w:sz w:val="24"/>
          <w:szCs w:val="24"/>
          <w:lang w:val="id-ID"/>
        </w:rPr>
        <w:t>Sustainable Development Goal</w:t>
      </w:r>
      <w:r w:rsidRPr="00CF6CC7">
        <w:rPr>
          <w:rFonts w:ascii="Tahoma" w:hAnsi="Tahoma" w:cs="Tahoma"/>
          <w:b/>
          <w:sz w:val="24"/>
          <w:szCs w:val="24"/>
          <w:lang w:val="id-ID"/>
        </w:rPr>
        <w:t>s (SDGs)</w:t>
      </w:r>
    </w:p>
    <w:p w14:paraId="1786F149" w14:textId="77777777" w:rsidR="003D543C" w:rsidRDefault="003D543C" w:rsidP="003D543C">
      <w:pPr>
        <w:pStyle w:val="ListParagraph"/>
        <w:ind w:firstLine="698"/>
        <w:jc w:val="left"/>
        <w:rPr>
          <w:rFonts w:ascii="Tahoma" w:hAnsi="Tahoma" w:cs="Tahoma"/>
          <w:sz w:val="24"/>
          <w:szCs w:val="24"/>
          <w:lang w:val="id-ID"/>
        </w:rPr>
      </w:pPr>
      <w:r>
        <w:rPr>
          <w:rFonts w:ascii="Tahoma" w:hAnsi="Tahoma" w:cs="Tahoma"/>
          <w:sz w:val="24"/>
          <w:szCs w:val="24"/>
          <w:lang w:val="id-ID"/>
        </w:rPr>
        <w:lastRenderedPageBreak/>
        <w:t xml:space="preserve">Seiring dengan berakhirnya </w:t>
      </w:r>
      <w:r w:rsidRPr="00FC6805">
        <w:rPr>
          <w:rFonts w:ascii="Tahoma" w:hAnsi="Tahoma" w:cs="Tahoma"/>
          <w:i/>
          <w:sz w:val="24"/>
          <w:szCs w:val="24"/>
          <w:lang w:val="id-ID"/>
        </w:rPr>
        <w:t>Milinium Development Goals</w:t>
      </w:r>
      <w:r>
        <w:rPr>
          <w:rFonts w:ascii="Tahoma" w:hAnsi="Tahoma" w:cs="Tahoma"/>
          <w:sz w:val="24"/>
          <w:szCs w:val="24"/>
          <w:lang w:val="id-ID"/>
        </w:rPr>
        <w:t xml:space="preserve"> </w:t>
      </w:r>
      <w:r w:rsidRPr="00FC6805">
        <w:rPr>
          <w:rFonts w:ascii="Tahoma" w:hAnsi="Tahoma" w:cs="Tahoma"/>
          <w:i/>
          <w:sz w:val="24"/>
          <w:szCs w:val="24"/>
          <w:lang w:val="id-ID"/>
        </w:rPr>
        <w:t>(MDGs)</w:t>
      </w:r>
      <w:r>
        <w:rPr>
          <w:rFonts w:ascii="Tahoma" w:hAnsi="Tahoma" w:cs="Tahoma"/>
          <w:sz w:val="24"/>
          <w:szCs w:val="24"/>
          <w:lang w:val="id-ID"/>
        </w:rPr>
        <w:t xml:space="preserve"> pada tahun 2015, diskusi mengenai kerangka kerja pembangunan internasional pasca 2015 dimulai. Pada pertemuan Rio +20 Summit. 192 anggota Perserikatan Bangsa-Bangsa (PBB) memulai proses perancangan tujuan pembangunan berkelanjutan </w:t>
      </w:r>
      <w:r w:rsidRPr="00FC6805">
        <w:rPr>
          <w:rFonts w:ascii="Tahoma" w:hAnsi="Tahoma" w:cs="Tahoma"/>
          <w:i/>
          <w:sz w:val="24"/>
          <w:szCs w:val="24"/>
          <w:lang w:val="id-ID"/>
        </w:rPr>
        <w:t>(Sustainable Development Goals)</w:t>
      </w:r>
      <w:r>
        <w:rPr>
          <w:rFonts w:ascii="Tahoma" w:hAnsi="Tahoma" w:cs="Tahoma"/>
          <w:sz w:val="24"/>
          <w:szCs w:val="24"/>
          <w:lang w:val="id-ID"/>
        </w:rPr>
        <w:t xml:space="preserve"> yang berorientasi pada aksi, ringkas dan mudah dikomunikasikan, Jumlah terbatas, aspiratif, bersifat global secara alamiah dan dapat diterapkan pada semua negara dengan memperhatikan perbedaan kenyataan, kapasitas dan tingkat pembangunan sebuah negara dan menghargai kebijakan dan prioritas nasional.</w:t>
      </w:r>
    </w:p>
    <w:p w14:paraId="2EE33471" w14:textId="77777777" w:rsidR="003D543C" w:rsidRDefault="003D543C" w:rsidP="003D543C">
      <w:pPr>
        <w:pStyle w:val="ListParagraph"/>
        <w:ind w:firstLine="698"/>
        <w:jc w:val="left"/>
        <w:rPr>
          <w:rFonts w:ascii="Tahoma" w:hAnsi="Tahoma" w:cs="Tahoma"/>
          <w:sz w:val="24"/>
          <w:szCs w:val="24"/>
          <w:lang w:val="id-ID"/>
        </w:rPr>
      </w:pPr>
    </w:p>
    <w:p w14:paraId="5D5FB25C" w14:textId="77777777" w:rsidR="003D543C" w:rsidRDefault="003D543C" w:rsidP="003D543C">
      <w:pPr>
        <w:pStyle w:val="ListParagraph"/>
        <w:ind w:firstLine="698"/>
        <w:jc w:val="left"/>
        <w:rPr>
          <w:rFonts w:ascii="Tahoma" w:hAnsi="Tahoma" w:cs="Tahoma"/>
          <w:sz w:val="24"/>
          <w:szCs w:val="24"/>
          <w:lang w:val="id-ID"/>
        </w:rPr>
      </w:pPr>
      <w:r>
        <w:rPr>
          <w:rFonts w:ascii="Tahoma" w:hAnsi="Tahoma" w:cs="Tahoma"/>
          <w:sz w:val="24"/>
          <w:szCs w:val="24"/>
          <w:lang w:val="id-ID"/>
        </w:rPr>
        <w:t xml:space="preserve">Pada tanngal 30 Mei 2013, </w:t>
      </w:r>
      <w:r w:rsidRPr="00FC6805">
        <w:rPr>
          <w:rFonts w:ascii="Tahoma" w:hAnsi="Tahoma" w:cs="Tahoma"/>
          <w:i/>
          <w:sz w:val="24"/>
          <w:szCs w:val="24"/>
          <w:lang w:val="id-ID"/>
        </w:rPr>
        <w:t>High level panel on the post-2015 Development Agenda</w:t>
      </w:r>
      <w:r>
        <w:rPr>
          <w:rFonts w:ascii="Tahoma" w:hAnsi="Tahoma" w:cs="Tahoma"/>
          <w:i/>
          <w:sz w:val="24"/>
          <w:szCs w:val="24"/>
          <w:lang w:val="id-ID"/>
        </w:rPr>
        <w:t xml:space="preserve"> </w:t>
      </w:r>
      <w:r>
        <w:rPr>
          <w:rFonts w:ascii="Tahoma" w:hAnsi="Tahoma" w:cs="Tahoma"/>
          <w:sz w:val="24"/>
          <w:szCs w:val="24"/>
          <w:lang w:val="id-ID"/>
        </w:rPr>
        <w:t xml:space="preserve">mengeluarkan </w:t>
      </w:r>
      <w:r w:rsidRPr="00FC6805">
        <w:rPr>
          <w:rFonts w:ascii="Tahoma" w:hAnsi="Tahoma" w:cs="Tahoma"/>
          <w:i/>
          <w:sz w:val="24"/>
          <w:szCs w:val="24"/>
          <w:lang w:val="id-ID"/>
        </w:rPr>
        <w:t>“A New Global Partnership. Eradicate Poperty and Transform Economies through Sustainable Development,”</w:t>
      </w:r>
      <w:r>
        <w:rPr>
          <w:rFonts w:ascii="Tahoma" w:hAnsi="Tahoma" w:cs="Tahoma"/>
          <w:i/>
          <w:sz w:val="24"/>
          <w:szCs w:val="24"/>
          <w:lang w:val="id-ID"/>
        </w:rPr>
        <w:t xml:space="preserve"> </w:t>
      </w:r>
      <w:r>
        <w:rPr>
          <w:rFonts w:ascii="Tahoma" w:hAnsi="Tahoma" w:cs="Tahoma"/>
          <w:sz w:val="24"/>
          <w:szCs w:val="24"/>
          <w:lang w:val="id-ID"/>
        </w:rPr>
        <w:t xml:space="preserve"> sebuah laporan yang menetapkan agenda universal untuk mengentaskan kemiskinan ekstrim dari mukabumi pada tahun 2030, dan mewujudkan janji pembangunan berkelanjutan. Laporan ini mengajak seluruh warga dunia untuk bekerjasama dalam sebuah kemitraan global baru </w:t>
      </w:r>
      <w:r w:rsidRPr="00FC6805">
        <w:rPr>
          <w:rFonts w:ascii="Tahoma" w:hAnsi="Tahoma" w:cs="Tahoma"/>
          <w:i/>
          <w:sz w:val="24"/>
          <w:szCs w:val="24"/>
          <w:lang w:val="id-ID"/>
        </w:rPr>
        <w:t>(New Global Partnership)</w:t>
      </w:r>
      <w:r>
        <w:rPr>
          <w:rFonts w:ascii="Tahoma" w:hAnsi="Tahoma" w:cs="Tahoma"/>
          <w:i/>
          <w:sz w:val="24"/>
          <w:szCs w:val="24"/>
          <w:lang w:val="id-ID"/>
        </w:rPr>
        <w:t xml:space="preserve"> </w:t>
      </w:r>
      <w:r>
        <w:rPr>
          <w:rFonts w:ascii="Tahoma" w:hAnsi="Tahoma" w:cs="Tahoma"/>
          <w:sz w:val="24"/>
          <w:szCs w:val="24"/>
          <w:lang w:val="id-ID"/>
        </w:rPr>
        <w:t xml:space="preserve">yang menawarkan harapan dan peran bagi setiap orang dalam laporan tersebut, </w:t>
      </w:r>
      <w:r w:rsidRPr="00D32946">
        <w:rPr>
          <w:rFonts w:ascii="Tahoma" w:hAnsi="Tahoma" w:cs="Tahoma"/>
          <w:i/>
          <w:sz w:val="24"/>
          <w:szCs w:val="24"/>
          <w:lang w:val="id-ID"/>
        </w:rPr>
        <w:t>High Level Panel</w:t>
      </w:r>
      <w:r>
        <w:rPr>
          <w:rFonts w:ascii="Tahoma" w:hAnsi="Tahoma" w:cs="Tahoma"/>
          <w:sz w:val="24"/>
          <w:szCs w:val="24"/>
          <w:lang w:val="id-ID"/>
        </w:rPr>
        <w:t xml:space="preserve"> mendorong tujuan pembangunan pasca 2015 untuk melakukan 5 (lima) pergeseran transformasi utama, yaitu: </w:t>
      </w:r>
    </w:p>
    <w:p w14:paraId="3B4A4F0F" w14:textId="77777777" w:rsidR="003D543C" w:rsidRDefault="003D543C" w:rsidP="003D543C">
      <w:pPr>
        <w:pStyle w:val="ListParagraph"/>
        <w:ind w:hanging="153"/>
        <w:jc w:val="left"/>
        <w:rPr>
          <w:rFonts w:ascii="Tahoma" w:hAnsi="Tahoma" w:cs="Tahoma"/>
          <w:sz w:val="24"/>
          <w:szCs w:val="24"/>
          <w:lang w:val="id-ID"/>
        </w:rPr>
      </w:pPr>
      <w:r w:rsidRPr="005B5F8E">
        <w:rPr>
          <w:rFonts w:ascii="Tahoma" w:hAnsi="Tahoma" w:cs="Tahoma"/>
          <w:b/>
          <w:i/>
          <w:sz w:val="24"/>
          <w:szCs w:val="24"/>
          <w:lang w:val="id-ID"/>
        </w:rPr>
        <w:t>1.</w:t>
      </w:r>
      <w:r>
        <w:rPr>
          <w:rFonts w:ascii="Tahoma" w:hAnsi="Tahoma" w:cs="Tahoma"/>
          <w:b/>
          <w:i/>
          <w:sz w:val="24"/>
          <w:szCs w:val="24"/>
          <w:lang w:val="id-ID"/>
        </w:rPr>
        <w:t xml:space="preserve"> </w:t>
      </w:r>
      <w:r w:rsidRPr="005B5F8E">
        <w:rPr>
          <w:rFonts w:ascii="Tahoma" w:hAnsi="Tahoma" w:cs="Tahoma"/>
          <w:b/>
          <w:i/>
          <w:sz w:val="24"/>
          <w:szCs w:val="24"/>
          <w:lang w:val="id-ID"/>
        </w:rPr>
        <w:t>Leave No Behind</w:t>
      </w:r>
      <w:r w:rsidRPr="00B97067">
        <w:rPr>
          <w:rFonts w:ascii="Tahoma" w:hAnsi="Tahoma" w:cs="Tahoma"/>
          <w:b/>
          <w:i/>
          <w:sz w:val="28"/>
          <w:szCs w:val="28"/>
          <w:lang w:val="id-ID"/>
        </w:rPr>
        <w:t xml:space="preserve"> -</w:t>
      </w:r>
      <w:r>
        <w:rPr>
          <w:rFonts w:ascii="Tahoma" w:hAnsi="Tahoma" w:cs="Tahoma"/>
          <w:sz w:val="24"/>
          <w:szCs w:val="24"/>
          <w:lang w:val="id-ID"/>
        </w:rPr>
        <w:t xml:space="preserve"> Tidak meninggalkan siapapun di belakang setelah tahun 2015 dunia harus bergerak dan mengurangi kemiskinan ke mengakhiri kemiskinan ekstrim dalam segala bentuknya. Dunia perlu memastikan bahwa tidak ada satu orang pun-apapun etnis, gender, geografi, disabilitas ras dan status lainnya yang tidak mendapatkan kesempatan ekonomi dasar dan hak asasi.</w:t>
      </w:r>
    </w:p>
    <w:p w14:paraId="2CC7D1E9" w14:textId="77777777" w:rsidR="003D543C" w:rsidRDefault="003D543C" w:rsidP="003D543C">
      <w:pPr>
        <w:pStyle w:val="ListParagraph"/>
        <w:ind w:hanging="153"/>
        <w:jc w:val="left"/>
        <w:rPr>
          <w:rFonts w:ascii="Tahoma" w:hAnsi="Tahoma" w:cs="Tahoma"/>
          <w:sz w:val="24"/>
          <w:szCs w:val="24"/>
          <w:lang w:val="id-ID"/>
        </w:rPr>
      </w:pPr>
      <w:r>
        <w:rPr>
          <w:rFonts w:ascii="Tahoma" w:hAnsi="Tahoma" w:cs="Tahoma"/>
          <w:b/>
          <w:i/>
          <w:sz w:val="24"/>
          <w:szCs w:val="24"/>
          <w:lang w:val="id-ID"/>
        </w:rPr>
        <w:t>M</w:t>
      </w:r>
      <w:r>
        <w:rPr>
          <w:rFonts w:ascii="Tahoma" w:hAnsi="Tahoma" w:cs="Tahoma"/>
          <w:sz w:val="24"/>
          <w:szCs w:val="24"/>
          <w:lang w:val="id-ID"/>
        </w:rPr>
        <w:t>pembangunan berkelanjutan sebagai inti. Dunia harus mengintegrasikan dimensisosial, ekonomi dan lingkungan dari keberlanjutan. Dunia harus bertindak sekarang untuk mengurangi laju perubahan iklim dan degradasi lingkungan, yang menimbulkan ancaman yang belum pernah terjadi sebelumnya bagi manusia.</w:t>
      </w:r>
    </w:p>
    <w:p w14:paraId="08CC9ADC" w14:textId="77777777" w:rsidR="003D543C" w:rsidRDefault="003D543C" w:rsidP="003D543C">
      <w:pPr>
        <w:pStyle w:val="ListParagraph"/>
        <w:ind w:hanging="153"/>
        <w:jc w:val="left"/>
        <w:rPr>
          <w:rFonts w:ascii="Tahoma" w:hAnsi="Tahoma" w:cs="Tahoma"/>
          <w:sz w:val="24"/>
          <w:szCs w:val="24"/>
          <w:lang w:val="id-ID"/>
        </w:rPr>
      </w:pPr>
      <w:r w:rsidRPr="005B5F8E">
        <w:rPr>
          <w:rFonts w:ascii="Tahoma" w:hAnsi="Tahoma" w:cs="Tahoma"/>
          <w:b/>
          <w:i/>
          <w:sz w:val="24"/>
          <w:szCs w:val="24"/>
          <w:lang w:val="id-ID"/>
        </w:rPr>
        <w:lastRenderedPageBreak/>
        <w:t>3. Transform Economies For Jobs and Inclusive Growth</w:t>
      </w:r>
      <w:r w:rsidRPr="005B5F8E">
        <w:rPr>
          <w:rFonts w:ascii="Tahoma" w:hAnsi="Tahoma" w:cs="Tahoma"/>
          <w:b/>
          <w:i/>
          <w:sz w:val="28"/>
          <w:szCs w:val="28"/>
          <w:lang w:val="id-ID"/>
        </w:rPr>
        <w:t xml:space="preserve"> </w:t>
      </w:r>
      <w:r>
        <w:rPr>
          <w:rFonts w:ascii="Tahoma" w:hAnsi="Tahoma" w:cs="Tahoma"/>
          <w:b/>
          <w:i/>
          <w:sz w:val="28"/>
          <w:szCs w:val="28"/>
          <w:lang w:val="id-ID"/>
        </w:rPr>
        <w:t xml:space="preserve">– </w:t>
      </w:r>
      <w:r>
        <w:rPr>
          <w:rFonts w:ascii="Tahoma" w:hAnsi="Tahoma" w:cs="Tahoma"/>
          <w:sz w:val="24"/>
          <w:szCs w:val="24"/>
          <w:lang w:val="id-ID"/>
        </w:rPr>
        <w:t>Transformasi ekonomi untuk penyediaan pekerjaan dan pembangunan yang inklusif. Transformasi ekonomi yang mendalam dapat mengakhiri kemiskinan ekstrim dan meningkatkan mata pencaharian dengan memanfaatkan inovasi, teknologi dan potensi bisnis. Semakin beragam kegiatan ekonomi dan dengan kesempatan yang sama bagi semua orang akan mewujudkan inklusif sosial terutama bagi generasi muda dan mendorong pola konsumsi dan produksi yang berkelanjutan.</w:t>
      </w:r>
    </w:p>
    <w:p w14:paraId="2C5D9AC7" w14:textId="77777777" w:rsidR="003D543C" w:rsidRDefault="003D543C" w:rsidP="003D543C">
      <w:pPr>
        <w:pStyle w:val="ListParagraph"/>
        <w:ind w:hanging="153"/>
        <w:jc w:val="left"/>
        <w:rPr>
          <w:rFonts w:ascii="Tahoma" w:hAnsi="Tahoma" w:cs="Tahoma"/>
          <w:sz w:val="24"/>
          <w:szCs w:val="24"/>
          <w:lang w:val="id-ID"/>
        </w:rPr>
      </w:pPr>
      <w:r>
        <w:rPr>
          <w:rFonts w:ascii="Tahoma" w:hAnsi="Tahoma" w:cs="Tahoma"/>
          <w:b/>
          <w:i/>
          <w:sz w:val="24"/>
          <w:szCs w:val="24"/>
          <w:lang w:val="id-ID"/>
        </w:rPr>
        <w:t>4.</w:t>
      </w:r>
      <w:r>
        <w:rPr>
          <w:rFonts w:ascii="Tahoma" w:hAnsi="Tahoma" w:cs="Tahoma"/>
          <w:sz w:val="24"/>
          <w:szCs w:val="24"/>
          <w:lang w:val="id-ID"/>
        </w:rPr>
        <w:t xml:space="preserve"> </w:t>
      </w:r>
      <w:r>
        <w:rPr>
          <w:rFonts w:ascii="Tahoma" w:hAnsi="Tahoma" w:cs="Tahoma"/>
          <w:b/>
          <w:i/>
          <w:sz w:val="24"/>
          <w:szCs w:val="24"/>
          <w:lang w:val="id-ID"/>
        </w:rPr>
        <w:t xml:space="preserve">Build Peace and Effective, Open and Accountable Institutions for All </w:t>
      </w:r>
      <w:r>
        <w:rPr>
          <w:rFonts w:ascii="Tahoma" w:hAnsi="Tahoma" w:cs="Tahoma"/>
          <w:b/>
          <w:i/>
          <w:sz w:val="28"/>
          <w:szCs w:val="28"/>
          <w:lang w:val="id-ID"/>
        </w:rPr>
        <w:t xml:space="preserve">– </w:t>
      </w:r>
      <w:r>
        <w:rPr>
          <w:rFonts w:ascii="Tahoma" w:hAnsi="Tahoma" w:cs="Tahoma"/>
          <w:sz w:val="24"/>
          <w:szCs w:val="24"/>
          <w:lang w:val="id-ID"/>
        </w:rPr>
        <w:t>Membangun perdamaian dan kelembagaan yang efektif, terbuka dan akuntable bagi semua. Kebebasan dari konflik dan kekerasan adalah hak manusia yang paling mendasar, dan merupakan pondasi paling penting dalam membangun masyarakat di seluruh dunia berharap  pemerintah bersikap jujur, akuntabel dan responsif terhadap permintaan mereka. Dunia mendesak sebuah pergeseran fundamental yang menepatkan perdamaian dan tat kelola pemerintahan yang baik sebagai elemen inti kesejahteraan, bukan sebuah pilihan ekstra.</w:t>
      </w:r>
    </w:p>
    <w:p w14:paraId="1E078841" w14:textId="77777777" w:rsidR="003D543C" w:rsidRDefault="003D543C" w:rsidP="003D543C">
      <w:pPr>
        <w:pStyle w:val="ListParagraph"/>
        <w:ind w:hanging="153"/>
        <w:jc w:val="left"/>
        <w:rPr>
          <w:rFonts w:ascii="Tahoma" w:hAnsi="Tahoma" w:cs="Tahoma"/>
          <w:sz w:val="24"/>
          <w:szCs w:val="24"/>
          <w:lang w:val="id-ID"/>
        </w:rPr>
      </w:pPr>
      <w:r>
        <w:rPr>
          <w:rFonts w:ascii="Tahoma" w:hAnsi="Tahoma" w:cs="Tahoma"/>
          <w:b/>
          <w:i/>
          <w:sz w:val="24"/>
          <w:szCs w:val="24"/>
          <w:lang w:val="id-ID"/>
        </w:rPr>
        <w:t xml:space="preserve">5. Forge a New Global Partnership </w:t>
      </w:r>
      <w:r>
        <w:rPr>
          <w:rFonts w:ascii="Tahoma" w:hAnsi="Tahoma" w:cs="Tahoma"/>
          <w:b/>
          <w:i/>
          <w:sz w:val="28"/>
          <w:szCs w:val="28"/>
          <w:lang w:val="id-ID"/>
        </w:rPr>
        <w:t>–</w:t>
      </w:r>
      <w:r>
        <w:rPr>
          <w:rFonts w:ascii="Tahoma" w:hAnsi="Tahoma" w:cs="Tahoma"/>
          <w:sz w:val="24"/>
          <w:szCs w:val="24"/>
          <w:lang w:val="id-ID"/>
        </w:rPr>
        <w:t xml:space="preserve"> Membina  kemitraan global baru. Semangat kebersamaan, kerjasama dan akuntabilitas antar pihak harus menyokong agenda pembangunan pasca 2015. Kemitraan baru harus di landaskan pada pemahaman bersama akan peri kemanusiaan, berbasis pada pengertian dan manfaat antar pihak. Hal tersebut harus berada di tengah-tengah masyarakat, termasuk mereka yang terdampak oleh kemiskinan dan terpinggirkan, perempuan, remaja, lansia, penyandang cacat dan penduduk lokal/indigenous. Kemitraan tersebut harus melibatkan organisasi masyarakat, instusi multilateral, pemerintah daerah dan pusat, komunitas sains dan akademis, pelaku bisnis dan filantropi.</w:t>
      </w:r>
    </w:p>
    <w:p w14:paraId="2202F5CA" w14:textId="77777777" w:rsidR="003D543C" w:rsidRDefault="003D543C" w:rsidP="003D543C">
      <w:pPr>
        <w:pStyle w:val="ListParagraph"/>
        <w:ind w:hanging="153"/>
        <w:jc w:val="left"/>
        <w:rPr>
          <w:rFonts w:ascii="Tahoma" w:hAnsi="Tahoma" w:cs="Tahoma"/>
          <w:sz w:val="24"/>
          <w:szCs w:val="24"/>
          <w:lang w:val="id-ID"/>
        </w:rPr>
      </w:pPr>
    </w:p>
    <w:p w14:paraId="669C077E" w14:textId="77777777" w:rsidR="003D543C" w:rsidRDefault="003D543C" w:rsidP="003D543C">
      <w:pPr>
        <w:pStyle w:val="ListParagraph"/>
        <w:ind w:hanging="153"/>
        <w:jc w:val="left"/>
        <w:rPr>
          <w:rFonts w:ascii="Tahoma" w:hAnsi="Tahoma" w:cs="Tahoma"/>
          <w:sz w:val="24"/>
          <w:szCs w:val="24"/>
          <w:lang w:val="id-ID"/>
        </w:rPr>
      </w:pPr>
    </w:p>
    <w:p w14:paraId="0AD8670F" w14:textId="77777777" w:rsidR="003D543C" w:rsidRDefault="003D543C" w:rsidP="003D543C">
      <w:pPr>
        <w:pStyle w:val="ListParagraph"/>
        <w:ind w:left="142" w:firstLine="283"/>
        <w:jc w:val="left"/>
        <w:rPr>
          <w:rFonts w:ascii="Tahoma" w:hAnsi="Tahoma" w:cs="Tahoma"/>
          <w:sz w:val="24"/>
          <w:szCs w:val="24"/>
          <w:lang w:val="id-ID"/>
        </w:rPr>
      </w:pPr>
      <w:r>
        <w:rPr>
          <w:rFonts w:ascii="Tahoma" w:hAnsi="Tahoma" w:cs="Tahoma"/>
          <w:sz w:val="24"/>
          <w:szCs w:val="24"/>
          <w:lang w:val="id-ID"/>
        </w:rPr>
        <w:t xml:space="preserve">Kelima pergeseran transformasi utama tersebut kemudian dieloaborasikan ke dalam 17 tujuan dari </w:t>
      </w:r>
      <w:r w:rsidRPr="00B97067">
        <w:rPr>
          <w:rFonts w:ascii="Tahoma" w:hAnsi="Tahoma" w:cs="Tahoma"/>
          <w:i/>
          <w:sz w:val="24"/>
          <w:szCs w:val="24"/>
          <w:lang w:val="id-ID"/>
        </w:rPr>
        <w:t>Sustainable Development Goals (SDG’s)</w:t>
      </w:r>
      <w:r>
        <w:rPr>
          <w:rFonts w:ascii="Tahoma" w:hAnsi="Tahoma" w:cs="Tahoma"/>
          <w:i/>
          <w:sz w:val="24"/>
          <w:szCs w:val="24"/>
          <w:lang w:val="id-ID"/>
        </w:rPr>
        <w:t xml:space="preserve"> </w:t>
      </w:r>
      <w:r>
        <w:rPr>
          <w:rFonts w:ascii="Tahoma" w:hAnsi="Tahoma" w:cs="Tahoma"/>
          <w:sz w:val="24"/>
          <w:szCs w:val="24"/>
          <w:lang w:val="id-ID"/>
        </w:rPr>
        <w:t xml:space="preserve">yang telah disepakati oleh 190 negara dan disahkan melalui sidang umum Perserikatan Bangsa-Bangsa (PBB) pada </w:t>
      </w:r>
      <w:r>
        <w:rPr>
          <w:rFonts w:ascii="Tahoma" w:hAnsi="Tahoma" w:cs="Tahoma"/>
          <w:sz w:val="24"/>
          <w:szCs w:val="24"/>
          <w:lang w:val="id-ID"/>
        </w:rPr>
        <w:lastRenderedPageBreak/>
        <w:t>25 September 2015 di New York, Amerika Serikat. Agenda Pembangunan global yang baru ini berlaku mulai dari tahun 2015 hingga 2030.</w:t>
      </w:r>
    </w:p>
    <w:p w14:paraId="2AF66EB6" w14:textId="77777777" w:rsidR="003D543C" w:rsidRDefault="003D543C" w:rsidP="003D543C">
      <w:pPr>
        <w:pStyle w:val="ListParagraph"/>
        <w:ind w:left="142" w:firstLine="283"/>
        <w:jc w:val="left"/>
        <w:rPr>
          <w:rFonts w:ascii="Tahoma" w:hAnsi="Tahoma" w:cs="Tahoma"/>
          <w:sz w:val="24"/>
          <w:szCs w:val="24"/>
          <w:lang w:val="id-ID"/>
        </w:rPr>
      </w:pPr>
    </w:p>
    <w:p w14:paraId="4B0201CD" w14:textId="77777777" w:rsidR="003D543C" w:rsidRDefault="003D543C" w:rsidP="003D543C">
      <w:pPr>
        <w:pStyle w:val="ListParagraph"/>
        <w:ind w:left="142" w:firstLine="283"/>
        <w:jc w:val="left"/>
        <w:rPr>
          <w:rFonts w:ascii="Tahoma" w:hAnsi="Tahoma" w:cs="Tahoma"/>
          <w:sz w:val="24"/>
          <w:szCs w:val="24"/>
          <w:lang w:val="id-ID"/>
        </w:rPr>
      </w:pPr>
      <w:r>
        <w:rPr>
          <w:rFonts w:ascii="Tahoma" w:hAnsi="Tahoma" w:cs="Tahoma"/>
          <w:sz w:val="24"/>
          <w:szCs w:val="24"/>
          <w:lang w:val="id-ID"/>
        </w:rPr>
        <w:t>Adapun 17 (tujuh belas) Tujuan dari SDG’s  terdiri dari:</w:t>
      </w:r>
    </w:p>
    <w:p w14:paraId="270BEC77" w14:textId="77777777" w:rsidR="003D543C" w:rsidRDefault="003D543C" w:rsidP="003D543C">
      <w:pPr>
        <w:ind w:left="709" w:firstLine="142"/>
        <w:jc w:val="left"/>
        <w:rPr>
          <w:rFonts w:ascii="Tahoma" w:hAnsi="Tahoma" w:cs="Tahoma"/>
          <w:sz w:val="24"/>
          <w:szCs w:val="24"/>
          <w:lang w:val="id-ID"/>
        </w:rPr>
      </w:pPr>
      <w:r w:rsidRPr="007F6C97">
        <w:rPr>
          <w:rFonts w:ascii="Tahoma" w:hAnsi="Tahoma" w:cs="Tahoma"/>
          <w:b/>
          <w:sz w:val="24"/>
          <w:szCs w:val="24"/>
          <w:lang w:val="id-ID"/>
        </w:rPr>
        <w:t>1.</w:t>
      </w:r>
      <w:r>
        <w:rPr>
          <w:rFonts w:ascii="Tahoma" w:hAnsi="Tahoma" w:cs="Tahoma"/>
          <w:b/>
          <w:sz w:val="24"/>
          <w:szCs w:val="24"/>
          <w:lang w:val="id-ID"/>
        </w:rPr>
        <w:t xml:space="preserve"> </w:t>
      </w:r>
      <w:r w:rsidRPr="007F6C97">
        <w:rPr>
          <w:rFonts w:ascii="Tahoma" w:hAnsi="Tahoma" w:cs="Tahoma"/>
          <w:b/>
          <w:sz w:val="24"/>
          <w:szCs w:val="24"/>
          <w:lang w:val="id-ID"/>
        </w:rPr>
        <w:t xml:space="preserve">No Poverty </w:t>
      </w:r>
      <w:r>
        <w:rPr>
          <w:rFonts w:ascii="Tahoma" w:hAnsi="Tahoma" w:cs="Tahoma"/>
          <w:b/>
          <w:sz w:val="28"/>
          <w:szCs w:val="28"/>
          <w:lang w:val="id-ID"/>
        </w:rPr>
        <w:t>–</w:t>
      </w:r>
      <w:r>
        <w:rPr>
          <w:rFonts w:ascii="Tahoma" w:hAnsi="Tahoma" w:cs="Tahoma"/>
          <w:sz w:val="24"/>
          <w:szCs w:val="24"/>
          <w:lang w:val="id-ID"/>
        </w:rPr>
        <w:t xml:space="preserve"> Mengakhiri segala bentuk kemiskinan di manapun.</w:t>
      </w:r>
    </w:p>
    <w:p w14:paraId="0F7B66A7" w14:textId="77777777" w:rsidR="003D543C" w:rsidRDefault="003D543C" w:rsidP="003D543C">
      <w:pPr>
        <w:ind w:left="1134" w:hanging="283"/>
        <w:jc w:val="left"/>
        <w:rPr>
          <w:rFonts w:ascii="Tahoma" w:hAnsi="Tahoma" w:cs="Tahoma"/>
          <w:sz w:val="24"/>
          <w:szCs w:val="24"/>
          <w:lang w:val="id-ID"/>
        </w:rPr>
      </w:pPr>
      <w:r>
        <w:rPr>
          <w:rFonts w:ascii="Tahoma" w:hAnsi="Tahoma" w:cs="Tahoma"/>
          <w:b/>
          <w:sz w:val="24"/>
          <w:szCs w:val="24"/>
          <w:lang w:val="id-ID"/>
        </w:rPr>
        <w:t xml:space="preserve">2. Zero Hunger </w:t>
      </w:r>
      <w:r>
        <w:rPr>
          <w:rFonts w:ascii="Tahoma" w:hAnsi="Tahoma" w:cs="Tahoma"/>
          <w:b/>
          <w:sz w:val="28"/>
          <w:szCs w:val="28"/>
          <w:lang w:val="id-ID"/>
        </w:rPr>
        <w:t xml:space="preserve">– </w:t>
      </w:r>
      <w:r>
        <w:rPr>
          <w:rFonts w:ascii="Tahoma" w:hAnsi="Tahoma" w:cs="Tahoma"/>
          <w:sz w:val="24"/>
          <w:szCs w:val="24"/>
          <w:lang w:val="id-ID"/>
        </w:rPr>
        <w:t>Mengakhiri kelaparan, mencapai ketahanan pangan, meningkatkan gizi, dan mendorong pertanian yang berkelanjutan.</w:t>
      </w:r>
    </w:p>
    <w:p w14:paraId="0C1DCAD8" w14:textId="77777777" w:rsidR="003D543C" w:rsidRDefault="003D543C" w:rsidP="003D543C">
      <w:pPr>
        <w:ind w:left="709" w:firstLine="142"/>
        <w:jc w:val="left"/>
        <w:rPr>
          <w:rFonts w:ascii="Tahoma" w:hAnsi="Tahoma" w:cs="Tahoma"/>
          <w:sz w:val="24"/>
          <w:szCs w:val="24"/>
          <w:lang w:val="id-ID"/>
        </w:rPr>
      </w:pPr>
      <w:r>
        <w:rPr>
          <w:rFonts w:ascii="Tahoma" w:hAnsi="Tahoma" w:cs="Tahoma"/>
          <w:b/>
          <w:sz w:val="24"/>
          <w:szCs w:val="24"/>
          <w:lang w:val="id-ID"/>
        </w:rPr>
        <w:t>3. Good Health and Well</w:t>
      </w:r>
      <w:r w:rsidRPr="00081585">
        <w:rPr>
          <w:rFonts w:ascii="Tahoma" w:hAnsi="Tahoma" w:cs="Tahoma"/>
          <w:b/>
          <w:sz w:val="28"/>
          <w:szCs w:val="28"/>
          <w:lang w:val="id-ID"/>
        </w:rPr>
        <w:t>-</w:t>
      </w:r>
      <w:r>
        <w:rPr>
          <w:rFonts w:ascii="Tahoma" w:hAnsi="Tahoma" w:cs="Tahoma"/>
          <w:b/>
          <w:sz w:val="24"/>
          <w:szCs w:val="24"/>
          <w:lang w:val="id-ID"/>
        </w:rPr>
        <w:t xml:space="preserve">being </w:t>
      </w:r>
      <w:r w:rsidRPr="00081585">
        <w:rPr>
          <w:rFonts w:ascii="Tahoma" w:hAnsi="Tahoma" w:cs="Tahoma"/>
          <w:b/>
          <w:sz w:val="28"/>
          <w:szCs w:val="28"/>
          <w:lang w:val="id-ID"/>
        </w:rPr>
        <w:t>-</w:t>
      </w:r>
      <w:r>
        <w:rPr>
          <w:rFonts w:ascii="Tahoma" w:hAnsi="Tahoma" w:cs="Tahoma"/>
          <w:b/>
          <w:sz w:val="28"/>
          <w:szCs w:val="28"/>
          <w:lang w:val="id-ID"/>
        </w:rPr>
        <w:t xml:space="preserve"> </w:t>
      </w:r>
      <w:r>
        <w:rPr>
          <w:rFonts w:ascii="Tahoma" w:hAnsi="Tahoma" w:cs="Tahoma"/>
          <w:sz w:val="24"/>
          <w:szCs w:val="24"/>
          <w:lang w:val="id-ID"/>
        </w:rPr>
        <w:t>Menjamin kehidupan yang sehat serta mendorong kesejahteraan hidup bagi semua orang disegala usia.</w:t>
      </w:r>
    </w:p>
    <w:p w14:paraId="6DFB8074" w14:textId="77777777" w:rsidR="003D543C" w:rsidRDefault="003D543C" w:rsidP="003D543C">
      <w:pPr>
        <w:ind w:left="709" w:firstLine="142"/>
        <w:jc w:val="left"/>
        <w:rPr>
          <w:rFonts w:ascii="Tahoma" w:hAnsi="Tahoma" w:cs="Tahoma"/>
          <w:sz w:val="24"/>
          <w:szCs w:val="24"/>
          <w:lang w:val="id-ID"/>
        </w:rPr>
      </w:pPr>
      <w:r>
        <w:rPr>
          <w:rFonts w:ascii="Tahoma" w:hAnsi="Tahoma" w:cs="Tahoma"/>
          <w:b/>
          <w:sz w:val="24"/>
          <w:szCs w:val="24"/>
          <w:lang w:val="id-ID"/>
        </w:rPr>
        <w:t>4.</w:t>
      </w:r>
      <w:r>
        <w:rPr>
          <w:rFonts w:ascii="Tahoma" w:hAnsi="Tahoma" w:cs="Tahoma"/>
          <w:sz w:val="24"/>
          <w:szCs w:val="24"/>
          <w:lang w:val="id-ID"/>
        </w:rPr>
        <w:t xml:space="preserve"> </w:t>
      </w:r>
      <w:r>
        <w:rPr>
          <w:rFonts w:ascii="Tahoma" w:hAnsi="Tahoma" w:cs="Tahoma"/>
          <w:b/>
          <w:sz w:val="24"/>
          <w:szCs w:val="24"/>
          <w:lang w:val="id-ID"/>
        </w:rPr>
        <w:t xml:space="preserve">Quality Education </w:t>
      </w:r>
      <w:r>
        <w:rPr>
          <w:rFonts w:ascii="Tahoma" w:hAnsi="Tahoma" w:cs="Tahoma"/>
          <w:b/>
          <w:sz w:val="28"/>
          <w:szCs w:val="28"/>
          <w:lang w:val="id-ID"/>
        </w:rPr>
        <w:t xml:space="preserve">– </w:t>
      </w:r>
      <w:r>
        <w:rPr>
          <w:rFonts w:ascii="Tahoma" w:hAnsi="Tahoma" w:cs="Tahoma"/>
          <w:sz w:val="24"/>
          <w:szCs w:val="24"/>
          <w:lang w:val="id-ID"/>
        </w:rPr>
        <w:t>Menjamin pemerataan pendidikan yang berkualitas dan meningkatkan kesempatan belajar untuk semua orang, menjamin pendidikan yang inklusif dan berkeadilan serta mendorong kesempatan belajar seumur hidup bagi semua orang.</w:t>
      </w:r>
    </w:p>
    <w:p w14:paraId="647BE6FD" w14:textId="77777777" w:rsidR="003D543C" w:rsidRDefault="003D543C" w:rsidP="003D543C">
      <w:pPr>
        <w:ind w:left="709" w:firstLine="142"/>
        <w:jc w:val="left"/>
        <w:rPr>
          <w:rFonts w:ascii="Tahoma" w:hAnsi="Tahoma" w:cs="Tahoma"/>
          <w:sz w:val="24"/>
          <w:szCs w:val="24"/>
          <w:lang w:val="id-ID"/>
        </w:rPr>
      </w:pPr>
      <w:r>
        <w:rPr>
          <w:rFonts w:ascii="Tahoma" w:hAnsi="Tahoma" w:cs="Tahoma"/>
          <w:b/>
          <w:sz w:val="24"/>
          <w:szCs w:val="24"/>
          <w:lang w:val="id-ID"/>
        </w:rPr>
        <w:t>5.</w:t>
      </w:r>
      <w:r>
        <w:rPr>
          <w:rFonts w:ascii="Tahoma" w:hAnsi="Tahoma" w:cs="Tahoma"/>
          <w:sz w:val="24"/>
          <w:szCs w:val="24"/>
          <w:lang w:val="id-ID"/>
        </w:rPr>
        <w:t xml:space="preserve"> </w:t>
      </w:r>
      <w:r>
        <w:rPr>
          <w:rFonts w:ascii="Tahoma" w:hAnsi="Tahoma" w:cs="Tahoma"/>
          <w:b/>
          <w:sz w:val="24"/>
          <w:szCs w:val="24"/>
          <w:lang w:val="id-ID"/>
        </w:rPr>
        <w:t xml:space="preserve">Gender Equality </w:t>
      </w:r>
      <w:r>
        <w:rPr>
          <w:rFonts w:ascii="Tahoma" w:hAnsi="Tahoma" w:cs="Tahoma"/>
          <w:b/>
          <w:sz w:val="28"/>
          <w:szCs w:val="28"/>
          <w:lang w:val="id-ID"/>
        </w:rPr>
        <w:t>–</w:t>
      </w:r>
      <w:r>
        <w:rPr>
          <w:rFonts w:ascii="Tahoma" w:hAnsi="Tahoma" w:cs="Tahoma"/>
          <w:sz w:val="24"/>
          <w:szCs w:val="24"/>
          <w:lang w:val="id-ID"/>
        </w:rPr>
        <w:t xml:space="preserve"> Menjamin kesetaraan gender serta memberdayakan seluruh perempuan.</w:t>
      </w:r>
    </w:p>
    <w:p w14:paraId="005953B4" w14:textId="77777777" w:rsidR="003D543C" w:rsidRDefault="003D543C" w:rsidP="003D543C">
      <w:pPr>
        <w:ind w:left="709" w:firstLine="142"/>
        <w:jc w:val="left"/>
        <w:rPr>
          <w:rFonts w:ascii="Tahoma" w:hAnsi="Tahoma" w:cs="Tahoma"/>
          <w:sz w:val="24"/>
          <w:szCs w:val="24"/>
          <w:lang w:val="id-ID"/>
        </w:rPr>
      </w:pPr>
      <w:r>
        <w:rPr>
          <w:rFonts w:ascii="Tahoma" w:hAnsi="Tahoma" w:cs="Tahoma"/>
          <w:b/>
          <w:sz w:val="24"/>
          <w:szCs w:val="24"/>
          <w:lang w:val="id-ID"/>
        </w:rPr>
        <w:t>6.</w:t>
      </w:r>
      <w:r>
        <w:rPr>
          <w:rFonts w:ascii="Tahoma" w:hAnsi="Tahoma" w:cs="Tahoma"/>
          <w:sz w:val="24"/>
          <w:szCs w:val="24"/>
          <w:lang w:val="id-ID"/>
        </w:rPr>
        <w:t xml:space="preserve"> </w:t>
      </w:r>
      <w:r>
        <w:rPr>
          <w:rFonts w:ascii="Tahoma" w:hAnsi="Tahoma" w:cs="Tahoma"/>
          <w:b/>
          <w:sz w:val="24"/>
          <w:szCs w:val="24"/>
          <w:lang w:val="id-ID"/>
        </w:rPr>
        <w:t xml:space="preserve">Cleam Water and Sanitation </w:t>
      </w:r>
      <w:r>
        <w:rPr>
          <w:rFonts w:ascii="Tahoma" w:hAnsi="Tahoma" w:cs="Tahoma"/>
          <w:b/>
          <w:sz w:val="28"/>
          <w:szCs w:val="28"/>
          <w:lang w:val="id-ID"/>
        </w:rPr>
        <w:t>–</w:t>
      </w:r>
      <w:r>
        <w:rPr>
          <w:rFonts w:ascii="Tahoma" w:hAnsi="Tahoma" w:cs="Tahoma"/>
          <w:sz w:val="24"/>
          <w:szCs w:val="24"/>
          <w:lang w:val="id-ID"/>
        </w:rPr>
        <w:t xml:space="preserve"> Menjamin ketersediaan dan pengelolaan air bersih serta yang berkelanjutan bagi semua orang.</w:t>
      </w:r>
    </w:p>
    <w:p w14:paraId="7DECC10E" w14:textId="77777777" w:rsidR="003D543C" w:rsidRDefault="003D543C" w:rsidP="003D543C">
      <w:pPr>
        <w:ind w:left="709" w:firstLine="142"/>
        <w:jc w:val="left"/>
        <w:rPr>
          <w:rFonts w:ascii="Tahoma" w:hAnsi="Tahoma" w:cs="Tahoma"/>
          <w:sz w:val="24"/>
          <w:szCs w:val="24"/>
          <w:lang w:val="id-ID"/>
        </w:rPr>
      </w:pPr>
      <w:r>
        <w:rPr>
          <w:rFonts w:ascii="Tahoma" w:hAnsi="Tahoma" w:cs="Tahoma"/>
          <w:b/>
          <w:sz w:val="24"/>
          <w:szCs w:val="24"/>
          <w:lang w:val="id-ID"/>
        </w:rPr>
        <w:t>7.</w:t>
      </w:r>
      <w:r>
        <w:rPr>
          <w:rFonts w:ascii="Tahoma" w:hAnsi="Tahoma" w:cs="Tahoma"/>
          <w:sz w:val="24"/>
          <w:szCs w:val="24"/>
          <w:lang w:val="id-ID"/>
        </w:rPr>
        <w:t xml:space="preserve"> </w:t>
      </w:r>
      <w:r>
        <w:rPr>
          <w:rFonts w:ascii="Tahoma" w:hAnsi="Tahoma" w:cs="Tahoma"/>
          <w:b/>
          <w:sz w:val="24"/>
          <w:szCs w:val="24"/>
          <w:lang w:val="id-ID"/>
        </w:rPr>
        <w:t xml:space="preserve">Affordable and Cleam Energy </w:t>
      </w:r>
      <w:r>
        <w:rPr>
          <w:rFonts w:ascii="Tahoma" w:hAnsi="Tahoma" w:cs="Tahoma"/>
          <w:b/>
          <w:sz w:val="28"/>
          <w:szCs w:val="28"/>
          <w:lang w:val="id-ID"/>
        </w:rPr>
        <w:t xml:space="preserve">– </w:t>
      </w:r>
      <w:r>
        <w:rPr>
          <w:rFonts w:ascii="Tahoma" w:hAnsi="Tahoma" w:cs="Tahoma"/>
          <w:sz w:val="24"/>
          <w:szCs w:val="24"/>
          <w:lang w:val="id-ID"/>
        </w:rPr>
        <w:t>Menjamin akses energi yang terjangkau, terjamin, berkelanjutan serta modern bagi semua orang.</w:t>
      </w:r>
    </w:p>
    <w:p w14:paraId="7EB73DC7" w14:textId="77777777" w:rsidR="003D543C" w:rsidRDefault="003D543C" w:rsidP="003D543C">
      <w:pPr>
        <w:ind w:left="709" w:firstLine="142"/>
        <w:jc w:val="left"/>
        <w:rPr>
          <w:rFonts w:ascii="Tahoma" w:hAnsi="Tahoma" w:cs="Tahoma"/>
          <w:sz w:val="24"/>
          <w:szCs w:val="24"/>
          <w:lang w:val="id-ID"/>
        </w:rPr>
      </w:pPr>
      <w:r>
        <w:rPr>
          <w:rFonts w:ascii="Tahoma" w:hAnsi="Tahoma" w:cs="Tahoma"/>
          <w:b/>
          <w:sz w:val="24"/>
          <w:szCs w:val="24"/>
          <w:lang w:val="id-ID"/>
        </w:rPr>
        <w:t>8.</w:t>
      </w:r>
      <w:r>
        <w:rPr>
          <w:rFonts w:ascii="Tahoma" w:hAnsi="Tahoma" w:cs="Tahoma"/>
          <w:sz w:val="24"/>
          <w:szCs w:val="24"/>
          <w:lang w:val="id-ID"/>
        </w:rPr>
        <w:t xml:space="preserve"> </w:t>
      </w:r>
      <w:r>
        <w:rPr>
          <w:rFonts w:ascii="Tahoma" w:hAnsi="Tahoma" w:cs="Tahoma"/>
          <w:b/>
          <w:sz w:val="24"/>
          <w:szCs w:val="24"/>
          <w:lang w:val="id-ID"/>
        </w:rPr>
        <w:t xml:space="preserve">Decent Work and Economic Growth </w:t>
      </w:r>
      <w:r>
        <w:rPr>
          <w:rFonts w:ascii="Tahoma" w:hAnsi="Tahoma" w:cs="Tahoma"/>
          <w:b/>
          <w:sz w:val="28"/>
          <w:szCs w:val="28"/>
          <w:lang w:val="id-ID"/>
        </w:rPr>
        <w:t xml:space="preserve">– </w:t>
      </w:r>
      <w:r>
        <w:rPr>
          <w:rFonts w:ascii="Tahoma" w:hAnsi="Tahoma" w:cs="Tahoma"/>
          <w:sz w:val="24"/>
          <w:szCs w:val="24"/>
          <w:lang w:val="id-ID"/>
        </w:rPr>
        <w:t>Mendorong pertumbuhan ekonomi yang terus-menerus, inklusif, dan berkelanjutan, serta kesempatan kerja penuh, produktif dan pekerjaan yang layak bagi semua orang.</w:t>
      </w:r>
    </w:p>
    <w:p w14:paraId="56CA0815" w14:textId="77777777" w:rsidR="003D543C" w:rsidRDefault="003D543C" w:rsidP="003D543C">
      <w:pPr>
        <w:ind w:left="709" w:firstLine="142"/>
        <w:jc w:val="left"/>
        <w:rPr>
          <w:rFonts w:ascii="Tahoma" w:hAnsi="Tahoma" w:cs="Tahoma"/>
          <w:sz w:val="24"/>
          <w:szCs w:val="24"/>
          <w:lang w:val="id-ID"/>
        </w:rPr>
      </w:pPr>
      <w:r>
        <w:rPr>
          <w:rFonts w:ascii="Tahoma" w:hAnsi="Tahoma" w:cs="Tahoma"/>
          <w:b/>
          <w:sz w:val="24"/>
          <w:szCs w:val="24"/>
          <w:lang w:val="id-ID"/>
        </w:rPr>
        <w:t>9.</w:t>
      </w:r>
      <w:r>
        <w:rPr>
          <w:rFonts w:ascii="Tahoma" w:hAnsi="Tahoma" w:cs="Tahoma"/>
          <w:sz w:val="24"/>
          <w:szCs w:val="24"/>
          <w:lang w:val="id-ID"/>
        </w:rPr>
        <w:t xml:space="preserve"> </w:t>
      </w:r>
      <w:r>
        <w:rPr>
          <w:rFonts w:ascii="Tahoma" w:hAnsi="Tahoma" w:cs="Tahoma"/>
          <w:b/>
          <w:sz w:val="24"/>
          <w:szCs w:val="24"/>
          <w:lang w:val="id-ID"/>
        </w:rPr>
        <w:t xml:space="preserve">Industry, Innovation and Infrastructure </w:t>
      </w:r>
      <w:r>
        <w:rPr>
          <w:rFonts w:ascii="Tahoma" w:hAnsi="Tahoma" w:cs="Tahoma"/>
          <w:b/>
          <w:sz w:val="28"/>
          <w:szCs w:val="28"/>
          <w:lang w:val="id-ID"/>
        </w:rPr>
        <w:t xml:space="preserve">– </w:t>
      </w:r>
      <w:r>
        <w:rPr>
          <w:rFonts w:ascii="Tahoma" w:hAnsi="Tahoma" w:cs="Tahoma"/>
          <w:sz w:val="24"/>
          <w:szCs w:val="24"/>
          <w:lang w:val="id-ID"/>
        </w:rPr>
        <w:t>Membangun infrastruktur yang berkualitas, mendorong industrialisasi yang layak bagi semua orang.</w:t>
      </w:r>
    </w:p>
    <w:p w14:paraId="1FA4F329" w14:textId="77777777" w:rsidR="003D543C" w:rsidRDefault="003D543C" w:rsidP="003D543C">
      <w:pPr>
        <w:ind w:left="709" w:firstLine="142"/>
        <w:jc w:val="left"/>
        <w:rPr>
          <w:rFonts w:ascii="Tahoma" w:hAnsi="Tahoma" w:cs="Tahoma"/>
          <w:sz w:val="24"/>
          <w:szCs w:val="24"/>
          <w:lang w:val="id-ID"/>
        </w:rPr>
      </w:pPr>
      <w:r>
        <w:rPr>
          <w:rFonts w:ascii="Tahoma" w:hAnsi="Tahoma" w:cs="Tahoma"/>
          <w:b/>
          <w:sz w:val="24"/>
          <w:szCs w:val="24"/>
          <w:lang w:val="id-ID"/>
        </w:rPr>
        <w:t>10.</w:t>
      </w:r>
      <w:r>
        <w:rPr>
          <w:rFonts w:ascii="Tahoma" w:hAnsi="Tahoma" w:cs="Tahoma"/>
          <w:sz w:val="24"/>
          <w:szCs w:val="24"/>
          <w:lang w:val="id-ID"/>
        </w:rPr>
        <w:t xml:space="preserve"> </w:t>
      </w:r>
      <w:r>
        <w:rPr>
          <w:rFonts w:ascii="Tahoma" w:hAnsi="Tahoma" w:cs="Tahoma"/>
          <w:b/>
          <w:sz w:val="24"/>
          <w:szCs w:val="24"/>
          <w:lang w:val="id-ID"/>
        </w:rPr>
        <w:t xml:space="preserve">Reduced Inequalities </w:t>
      </w:r>
      <w:r>
        <w:rPr>
          <w:rFonts w:ascii="Tahoma" w:hAnsi="Tahoma" w:cs="Tahoma"/>
          <w:b/>
          <w:sz w:val="28"/>
          <w:szCs w:val="28"/>
          <w:lang w:val="id-ID"/>
        </w:rPr>
        <w:t xml:space="preserve">– </w:t>
      </w:r>
      <w:r>
        <w:rPr>
          <w:rFonts w:ascii="Tahoma" w:hAnsi="Tahoma" w:cs="Tahoma"/>
          <w:sz w:val="24"/>
          <w:szCs w:val="24"/>
          <w:lang w:val="id-ID"/>
        </w:rPr>
        <w:t>Mengurangi kesenjangan di dalam dan di antar negara.</w:t>
      </w:r>
    </w:p>
    <w:p w14:paraId="16112418" w14:textId="77777777" w:rsidR="003D543C" w:rsidRDefault="003D543C" w:rsidP="003D543C">
      <w:pPr>
        <w:ind w:left="709" w:firstLine="142"/>
        <w:jc w:val="left"/>
        <w:rPr>
          <w:rFonts w:ascii="Tahoma" w:hAnsi="Tahoma" w:cs="Tahoma"/>
          <w:sz w:val="24"/>
          <w:szCs w:val="24"/>
          <w:lang w:val="id-ID"/>
        </w:rPr>
      </w:pPr>
      <w:r>
        <w:rPr>
          <w:rFonts w:ascii="Tahoma" w:hAnsi="Tahoma" w:cs="Tahoma"/>
          <w:b/>
          <w:sz w:val="24"/>
          <w:szCs w:val="24"/>
          <w:lang w:val="id-ID"/>
        </w:rPr>
        <w:t>11.</w:t>
      </w:r>
      <w:r>
        <w:rPr>
          <w:rFonts w:ascii="Tahoma" w:hAnsi="Tahoma" w:cs="Tahoma"/>
          <w:sz w:val="24"/>
          <w:szCs w:val="24"/>
          <w:lang w:val="id-ID"/>
        </w:rPr>
        <w:t xml:space="preserve"> </w:t>
      </w:r>
      <w:r>
        <w:rPr>
          <w:rFonts w:ascii="Tahoma" w:hAnsi="Tahoma" w:cs="Tahoma"/>
          <w:b/>
          <w:sz w:val="24"/>
          <w:szCs w:val="24"/>
          <w:lang w:val="id-ID"/>
        </w:rPr>
        <w:t xml:space="preserve">Sustainable Cities and Communities </w:t>
      </w:r>
      <w:r>
        <w:rPr>
          <w:rFonts w:ascii="Tahoma" w:hAnsi="Tahoma" w:cs="Tahoma"/>
          <w:b/>
          <w:sz w:val="28"/>
          <w:szCs w:val="28"/>
          <w:lang w:val="id-ID"/>
        </w:rPr>
        <w:t xml:space="preserve">– </w:t>
      </w:r>
      <w:r>
        <w:rPr>
          <w:rFonts w:ascii="Tahoma" w:hAnsi="Tahoma" w:cs="Tahoma"/>
          <w:sz w:val="24"/>
          <w:szCs w:val="24"/>
          <w:lang w:val="id-ID"/>
        </w:rPr>
        <w:t>Menjadikan kota dan pemukiman manusia inklusif, aman, berketahanan dan berkelanjutan.</w:t>
      </w:r>
    </w:p>
    <w:p w14:paraId="2AA2690A" w14:textId="77777777" w:rsidR="003D543C" w:rsidRDefault="003D543C" w:rsidP="003D543C">
      <w:pPr>
        <w:ind w:left="709" w:firstLine="142"/>
        <w:jc w:val="left"/>
        <w:rPr>
          <w:rFonts w:ascii="Tahoma" w:hAnsi="Tahoma" w:cs="Tahoma"/>
          <w:sz w:val="24"/>
          <w:szCs w:val="24"/>
          <w:lang w:val="id-ID"/>
        </w:rPr>
      </w:pPr>
      <w:r>
        <w:rPr>
          <w:rFonts w:ascii="Tahoma" w:hAnsi="Tahoma" w:cs="Tahoma"/>
          <w:b/>
          <w:sz w:val="24"/>
          <w:szCs w:val="24"/>
          <w:lang w:val="id-ID"/>
        </w:rPr>
        <w:lastRenderedPageBreak/>
        <w:t>12.</w:t>
      </w:r>
      <w:r>
        <w:rPr>
          <w:rFonts w:ascii="Tahoma" w:hAnsi="Tahoma" w:cs="Tahoma"/>
          <w:sz w:val="24"/>
          <w:szCs w:val="24"/>
          <w:lang w:val="id-ID"/>
        </w:rPr>
        <w:t xml:space="preserve"> </w:t>
      </w:r>
      <w:r>
        <w:rPr>
          <w:rFonts w:ascii="Tahoma" w:hAnsi="Tahoma" w:cs="Tahoma"/>
          <w:b/>
          <w:sz w:val="24"/>
          <w:szCs w:val="24"/>
          <w:lang w:val="id-ID"/>
        </w:rPr>
        <w:t xml:space="preserve">Responsible Consumption and Producation </w:t>
      </w:r>
      <w:r>
        <w:rPr>
          <w:rFonts w:ascii="Tahoma" w:hAnsi="Tahoma" w:cs="Tahoma"/>
          <w:b/>
          <w:sz w:val="28"/>
          <w:szCs w:val="28"/>
          <w:lang w:val="id-ID"/>
        </w:rPr>
        <w:t xml:space="preserve">– </w:t>
      </w:r>
      <w:r>
        <w:rPr>
          <w:rFonts w:ascii="Tahoma" w:hAnsi="Tahoma" w:cs="Tahoma"/>
          <w:sz w:val="24"/>
          <w:szCs w:val="24"/>
          <w:lang w:val="id-ID"/>
        </w:rPr>
        <w:t>Menjamin pola produksi dan konsumsi yang berkelanjutan.</w:t>
      </w:r>
    </w:p>
    <w:p w14:paraId="33A46094" w14:textId="77777777" w:rsidR="003D543C" w:rsidRDefault="003D543C" w:rsidP="003D543C">
      <w:pPr>
        <w:ind w:left="709" w:firstLine="142"/>
        <w:jc w:val="left"/>
        <w:rPr>
          <w:rFonts w:ascii="Tahoma" w:hAnsi="Tahoma" w:cs="Tahoma"/>
          <w:sz w:val="24"/>
          <w:szCs w:val="24"/>
          <w:lang w:val="id-ID"/>
        </w:rPr>
      </w:pPr>
      <w:r>
        <w:rPr>
          <w:rFonts w:ascii="Tahoma" w:hAnsi="Tahoma" w:cs="Tahoma"/>
          <w:b/>
          <w:sz w:val="24"/>
          <w:szCs w:val="24"/>
          <w:lang w:val="id-ID"/>
        </w:rPr>
        <w:t>13.</w:t>
      </w:r>
      <w:r>
        <w:rPr>
          <w:rFonts w:ascii="Tahoma" w:hAnsi="Tahoma" w:cs="Tahoma"/>
          <w:sz w:val="24"/>
          <w:szCs w:val="24"/>
          <w:lang w:val="id-ID"/>
        </w:rPr>
        <w:t xml:space="preserve"> </w:t>
      </w:r>
      <w:r>
        <w:rPr>
          <w:rFonts w:ascii="Tahoma" w:hAnsi="Tahoma" w:cs="Tahoma"/>
          <w:b/>
          <w:sz w:val="24"/>
          <w:szCs w:val="24"/>
          <w:lang w:val="id-ID"/>
        </w:rPr>
        <w:t xml:space="preserve">Climate Action </w:t>
      </w:r>
      <w:r>
        <w:rPr>
          <w:rFonts w:ascii="Tahoma" w:hAnsi="Tahoma" w:cs="Tahoma"/>
          <w:b/>
          <w:sz w:val="28"/>
          <w:szCs w:val="28"/>
          <w:lang w:val="id-ID"/>
        </w:rPr>
        <w:t xml:space="preserve">– </w:t>
      </w:r>
      <w:r>
        <w:rPr>
          <w:rFonts w:ascii="Tahoma" w:hAnsi="Tahoma" w:cs="Tahoma"/>
          <w:sz w:val="24"/>
          <w:szCs w:val="24"/>
          <w:lang w:val="id-ID"/>
        </w:rPr>
        <w:t>Mengambil tindakan segera untuk memerangi perubahan iklim serta dampaknya.</w:t>
      </w:r>
    </w:p>
    <w:p w14:paraId="4419CD3B" w14:textId="77777777" w:rsidR="003D543C" w:rsidRDefault="003D543C" w:rsidP="003D543C">
      <w:pPr>
        <w:ind w:left="709" w:firstLine="142"/>
        <w:jc w:val="left"/>
        <w:rPr>
          <w:rFonts w:ascii="Tahoma" w:hAnsi="Tahoma" w:cs="Tahoma"/>
          <w:sz w:val="24"/>
          <w:szCs w:val="24"/>
          <w:lang w:val="id-ID"/>
        </w:rPr>
      </w:pPr>
      <w:r>
        <w:rPr>
          <w:rFonts w:ascii="Tahoma" w:hAnsi="Tahoma" w:cs="Tahoma"/>
          <w:b/>
          <w:sz w:val="24"/>
          <w:szCs w:val="24"/>
          <w:lang w:val="id-ID"/>
        </w:rPr>
        <w:t>14.</w:t>
      </w:r>
      <w:r>
        <w:rPr>
          <w:rFonts w:ascii="Tahoma" w:hAnsi="Tahoma" w:cs="Tahoma"/>
          <w:sz w:val="24"/>
          <w:szCs w:val="24"/>
          <w:lang w:val="id-ID"/>
        </w:rPr>
        <w:t xml:space="preserve"> </w:t>
      </w:r>
      <w:r>
        <w:rPr>
          <w:rFonts w:ascii="Tahoma" w:hAnsi="Tahoma" w:cs="Tahoma"/>
          <w:b/>
          <w:sz w:val="24"/>
          <w:szCs w:val="24"/>
          <w:lang w:val="id-ID"/>
        </w:rPr>
        <w:t xml:space="preserve">Life Below Water </w:t>
      </w:r>
      <w:r>
        <w:rPr>
          <w:rFonts w:ascii="Tahoma" w:hAnsi="Tahoma" w:cs="Tahoma"/>
          <w:b/>
          <w:sz w:val="28"/>
          <w:szCs w:val="28"/>
          <w:lang w:val="id-ID"/>
        </w:rPr>
        <w:t xml:space="preserve">– </w:t>
      </w:r>
      <w:r>
        <w:rPr>
          <w:rFonts w:ascii="Tahoma" w:hAnsi="Tahoma" w:cs="Tahoma"/>
          <w:sz w:val="24"/>
          <w:szCs w:val="24"/>
          <w:lang w:val="id-ID"/>
        </w:rPr>
        <w:t>Melestarikan dan menggunakan samudera, lautan dan sumber daya laut secara berkelanjutan.</w:t>
      </w:r>
    </w:p>
    <w:p w14:paraId="2CE32481" w14:textId="77777777" w:rsidR="003D543C" w:rsidRDefault="003D543C" w:rsidP="003D543C">
      <w:pPr>
        <w:ind w:left="709" w:firstLine="142"/>
        <w:jc w:val="left"/>
        <w:rPr>
          <w:rFonts w:ascii="Tahoma" w:hAnsi="Tahoma" w:cs="Tahoma"/>
          <w:sz w:val="24"/>
          <w:szCs w:val="24"/>
          <w:lang w:val="id-ID"/>
        </w:rPr>
      </w:pPr>
      <w:r>
        <w:rPr>
          <w:rFonts w:ascii="Tahoma" w:hAnsi="Tahoma" w:cs="Tahoma"/>
          <w:b/>
          <w:sz w:val="24"/>
          <w:szCs w:val="24"/>
          <w:lang w:val="id-ID"/>
        </w:rPr>
        <w:t>15.</w:t>
      </w:r>
      <w:r>
        <w:rPr>
          <w:rFonts w:ascii="Tahoma" w:hAnsi="Tahoma" w:cs="Tahoma"/>
          <w:sz w:val="24"/>
          <w:szCs w:val="24"/>
          <w:lang w:val="id-ID"/>
        </w:rPr>
        <w:t xml:space="preserve"> </w:t>
      </w:r>
      <w:r>
        <w:rPr>
          <w:rFonts w:ascii="Tahoma" w:hAnsi="Tahoma" w:cs="Tahoma"/>
          <w:b/>
          <w:sz w:val="24"/>
          <w:szCs w:val="24"/>
          <w:lang w:val="id-ID"/>
        </w:rPr>
        <w:t xml:space="preserve">Life on Land </w:t>
      </w:r>
      <w:r>
        <w:rPr>
          <w:rFonts w:ascii="Tahoma" w:hAnsi="Tahoma" w:cs="Tahoma"/>
          <w:b/>
          <w:sz w:val="28"/>
          <w:szCs w:val="28"/>
          <w:lang w:val="id-ID"/>
        </w:rPr>
        <w:t xml:space="preserve">– </w:t>
      </w:r>
      <w:r>
        <w:rPr>
          <w:rFonts w:ascii="Tahoma" w:hAnsi="Tahoma" w:cs="Tahoma"/>
          <w:sz w:val="24"/>
          <w:szCs w:val="24"/>
          <w:lang w:val="id-ID"/>
        </w:rPr>
        <w:t>Melindungi, memperbaharui, serta mendorong penggunaan ekosistem daratan yang berkelanjutan, mengelola hutan secara berkelanjutan, mengurangi tanah tandus dan tukar guling tanah, memerangi penggurunan, menghentikan dan memulihkan degradasi tanah serta menghentikan kerugian keanekaragaman hayati.</w:t>
      </w:r>
    </w:p>
    <w:p w14:paraId="20FC3B10" w14:textId="77777777" w:rsidR="003D543C" w:rsidRDefault="003D543C" w:rsidP="003D543C">
      <w:pPr>
        <w:ind w:left="709" w:firstLine="142"/>
        <w:jc w:val="left"/>
        <w:rPr>
          <w:rFonts w:ascii="Tahoma" w:hAnsi="Tahoma" w:cs="Tahoma"/>
          <w:sz w:val="24"/>
          <w:szCs w:val="24"/>
          <w:lang w:val="id-ID"/>
        </w:rPr>
      </w:pPr>
      <w:r>
        <w:rPr>
          <w:rFonts w:ascii="Tahoma" w:hAnsi="Tahoma" w:cs="Tahoma"/>
          <w:b/>
          <w:sz w:val="24"/>
          <w:szCs w:val="24"/>
          <w:lang w:val="id-ID"/>
        </w:rPr>
        <w:t>16.</w:t>
      </w:r>
      <w:r>
        <w:rPr>
          <w:rFonts w:ascii="Tahoma" w:hAnsi="Tahoma" w:cs="Tahoma"/>
          <w:sz w:val="24"/>
          <w:szCs w:val="24"/>
          <w:lang w:val="id-ID"/>
        </w:rPr>
        <w:t xml:space="preserve"> </w:t>
      </w:r>
      <w:r>
        <w:rPr>
          <w:rFonts w:ascii="Tahoma" w:hAnsi="Tahoma" w:cs="Tahoma"/>
          <w:b/>
          <w:sz w:val="24"/>
          <w:szCs w:val="24"/>
          <w:lang w:val="id-ID"/>
        </w:rPr>
        <w:t xml:space="preserve">Peace, Justice and Strong Institution </w:t>
      </w:r>
      <w:r>
        <w:rPr>
          <w:rFonts w:ascii="Tahoma" w:hAnsi="Tahoma" w:cs="Tahoma"/>
          <w:b/>
          <w:sz w:val="28"/>
          <w:szCs w:val="28"/>
          <w:lang w:val="id-ID"/>
        </w:rPr>
        <w:t xml:space="preserve">– </w:t>
      </w:r>
      <w:r>
        <w:rPr>
          <w:rFonts w:ascii="Tahoma" w:hAnsi="Tahoma" w:cs="Tahoma"/>
          <w:sz w:val="24"/>
          <w:szCs w:val="24"/>
          <w:lang w:val="id-ID"/>
        </w:rPr>
        <w:t>Mendorong masyarakat yang damai dan inklusif untuk pembangunan berkelanjutan, memnyediakan akses keadilan bagi semua orang termasuk lembaga dan bertanggung jawab untuk seluruh kalangan, serta membangun institusi yang efektif, akuntabel, dan inklusif di seluruh tingkatan.</w:t>
      </w:r>
    </w:p>
    <w:p w14:paraId="07729242" w14:textId="77777777" w:rsidR="003D543C" w:rsidRDefault="003D543C" w:rsidP="003D543C">
      <w:pPr>
        <w:ind w:left="709" w:firstLine="142"/>
        <w:jc w:val="left"/>
        <w:rPr>
          <w:rFonts w:ascii="Tahoma" w:hAnsi="Tahoma" w:cs="Tahoma"/>
          <w:sz w:val="24"/>
          <w:szCs w:val="24"/>
          <w:lang w:val="id-ID"/>
        </w:rPr>
      </w:pPr>
      <w:r>
        <w:rPr>
          <w:rFonts w:ascii="Tahoma" w:hAnsi="Tahoma" w:cs="Tahoma"/>
          <w:b/>
          <w:sz w:val="24"/>
          <w:szCs w:val="24"/>
          <w:lang w:val="id-ID"/>
        </w:rPr>
        <w:t>17.</w:t>
      </w:r>
      <w:r>
        <w:rPr>
          <w:rFonts w:ascii="Tahoma" w:hAnsi="Tahoma" w:cs="Tahoma"/>
          <w:sz w:val="24"/>
          <w:szCs w:val="24"/>
          <w:lang w:val="id-ID"/>
        </w:rPr>
        <w:t xml:space="preserve"> </w:t>
      </w:r>
      <w:r>
        <w:rPr>
          <w:rFonts w:ascii="Tahoma" w:hAnsi="Tahoma" w:cs="Tahoma"/>
          <w:b/>
          <w:sz w:val="24"/>
          <w:szCs w:val="24"/>
          <w:lang w:val="id-ID"/>
        </w:rPr>
        <w:t xml:space="preserve">Partnerships for the Goals </w:t>
      </w:r>
      <w:r>
        <w:rPr>
          <w:rFonts w:ascii="Tahoma" w:hAnsi="Tahoma" w:cs="Tahoma"/>
          <w:b/>
          <w:sz w:val="28"/>
          <w:szCs w:val="28"/>
          <w:lang w:val="id-ID"/>
        </w:rPr>
        <w:t xml:space="preserve">– </w:t>
      </w:r>
      <w:r>
        <w:rPr>
          <w:rFonts w:ascii="Tahoma" w:hAnsi="Tahoma" w:cs="Tahoma"/>
          <w:sz w:val="24"/>
          <w:szCs w:val="24"/>
          <w:lang w:val="id-ID"/>
        </w:rPr>
        <w:t>Memperkuat implementasi dan menghidupkan kembali kemitraan global untuk pembangunan yang berkelanjutan.</w:t>
      </w:r>
    </w:p>
    <w:p w14:paraId="51619F5B" w14:textId="77777777" w:rsidR="003D543C" w:rsidRDefault="003D543C" w:rsidP="003D543C">
      <w:pPr>
        <w:ind w:left="709" w:firstLine="142"/>
        <w:jc w:val="left"/>
        <w:rPr>
          <w:rFonts w:ascii="Tahoma" w:hAnsi="Tahoma" w:cs="Tahoma"/>
          <w:sz w:val="24"/>
          <w:szCs w:val="24"/>
          <w:lang w:val="id-ID"/>
        </w:rPr>
      </w:pPr>
      <w:r>
        <w:rPr>
          <w:rFonts w:ascii="Tahoma" w:hAnsi="Tahoma" w:cs="Tahoma"/>
          <w:b/>
          <w:sz w:val="24"/>
          <w:szCs w:val="24"/>
          <w:lang w:val="id-ID"/>
        </w:rPr>
        <w:t xml:space="preserve"> </w:t>
      </w:r>
    </w:p>
    <w:p w14:paraId="292B346F" w14:textId="77777777" w:rsidR="003D543C" w:rsidRDefault="003D543C" w:rsidP="003D543C">
      <w:pPr>
        <w:ind w:left="1276" w:hanging="283"/>
        <w:jc w:val="left"/>
        <w:rPr>
          <w:rFonts w:ascii="Tahoma" w:hAnsi="Tahoma" w:cs="Tahoma"/>
          <w:sz w:val="24"/>
          <w:szCs w:val="24"/>
          <w:lang w:val="id-ID"/>
        </w:rPr>
      </w:pPr>
      <w:r>
        <w:rPr>
          <w:rFonts w:ascii="Tahoma" w:hAnsi="Tahoma" w:cs="Tahoma"/>
          <w:sz w:val="24"/>
          <w:szCs w:val="24"/>
          <w:lang w:val="id-ID"/>
        </w:rPr>
        <w:t xml:space="preserve">    Tujuan Pembangunan Berkelanjutan (TPB)/</w:t>
      </w:r>
      <w:r w:rsidRPr="00B76B32">
        <w:rPr>
          <w:rFonts w:ascii="Tahoma" w:hAnsi="Tahoma" w:cs="Tahoma"/>
          <w:i/>
          <w:sz w:val="24"/>
          <w:szCs w:val="24"/>
          <w:lang w:val="id-ID"/>
        </w:rPr>
        <w:t>Sustainable Development Goals</w:t>
      </w:r>
      <w:r>
        <w:rPr>
          <w:rFonts w:ascii="Tahoma" w:hAnsi="Tahoma" w:cs="Tahoma"/>
          <w:i/>
          <w:sz w:val="24"/>
          <w:szCs w:val="24"/>
          <w:lang w:val="id-ID"/>
        </w:rPr>
        <w:t xml:space="preserve"> </w:t>
      </w:r>
      <w:r>
        <w:rPr>
          <w:rFonts w:ascii="Tahoma" w:hAnsi="Tahoma" w:cs="Tahoma"/>
          <w:sz w:val="24"/>
          <w:szCs w:val="24"/>
          <w:lang w:val="id-ID"/>
        </w:rPr>
        <w:t>(SDG’s) atau Agenda 2030 telah dideklarasi pada tanggal 25 September 2015, bertepatan dengan berlangsungnya United Nations General Assembly (UNGA) di kantor Perserikatan Bangsa-Bangsa, New York, Amerika Serikat. TPB/SDG’s tersebut terdiri atas 17 Tujuan dan 169 Target.</w:t>
      </w:r>
    </w:p>
    <w:p w14:paraId="79876003" w14:textId="77777777" w:rsidR="0069252F" w:rsidRDefault="0069252F" w:rsidP="0069252F">
      <w:pPr>
        <w:ind w:left="0"/>
        <w:rPr>
          <w:rFonts w:ascii="Tahoma" w:hAnsi="Tahoma" w:cs="Tahoma"/>
          <w:color w:val="000000"/>
          <w:sz w:val="24"/>
          <w:szCs w:val="24"/>
          <w:lang w:val="id-ID"/>
        </w:rPr>
      </w:pPr>
    </w:p>
    <w:p w14:paraId="597B3D30" w14:textId="77777777" w:rsidR="0069252F" w:rsidRDefault="0069252F" w:rsidP="0069252F">
      <w:pPr>
        <w:ind w:left="0"/>
        <w:rPr>
          <w:rFonts w:ascii="Tahoma" w:hAnsi="Tahoma" w:cs="Tahoma"/>
          <w:color w:val="000000"/>
          <w:sz w:val="24"/>
          <w:szCs w:val="24"/>
          <w:lang w:val="id-ID"/>
        </w:rPr>
      </w:pPr>
    </w:p>
    <w:p w14:paraId="67E73C11" w14:textId="77777777" w:rsidR="0069252F" w:rsidRDefault="0069252F" w:rsidP="0069252F">
      <w:pPr>
        <w:ind w:left="0"/>
        <w:rPr>
          <w:rFonts w:ascii="Tahoma" w:hAnsi="Tahoma" w:cs="Tahoma"/>
          <w:color w:val="000000"/>
          <w:sz w:val="24"/>
          <w:szCs w:val="24"/>
          <w:lang w:val="id-ID"/>
        </w:rPr>
      </w:pPr>
    </w:p>
    <w:p w14:paraId="2CF84C04" w14:textId="77777777" w:rsidR="0069252F" w:rsidRDefault="0069252F" w:rsidP="0069252F">
      <w:pPr>
        <w:ind w:left="0"/>
        <w:rPr>
          <w:rFonts w:ascii="Tahoma" w:hAnsi="Tahoma" w:cs="Tahoma"/>
          <w:color w:val="000000"/>
          <w:sz w:val="24"/>
          <w:szCs w:val="24"/>
          <w:lang w:val="id-ID"/>
        </w:rPr>
      </w:pPr>
    </w:p>
    <w:p w14:paraId="4C890840" w14:textId="77777777" w:rsidR="0069252F" w:rsidRDefault="0069252F" w:rsidP="0069252F">
      <w:pPr>
        <w:ind w:left="0"/>
        <w:rPr>
          <w:rFonts w:ascii="Tahoma" w:hAnsi="Tahoma" w:cs="Tahoma"/>
          <w:color w:val="000000"/>
          <w:sz w:val="24"/>
          <w:szCs w:val="24"/>
          <w:lang w:val="id-ID"/>
        </w:rPr>
      </w:pPr>
    </w:p>
    <w:p w14:paraId="400E4E13" w14:textId="77777777" w:rsidR="0069252F" w:rsidRDefault="0069252F" w:rsidP="0069252F">
      <w:pPr>
        <w:ind w:left="0"/>
        <w:rPr>
          <w:rFonts w:ascii="Tahoma" w:hAnsi="Tahoma" w:cs="Tahoma"/>
          <w:color w:val="000000"/>
          <w:sz w:val="24"/>
          <w:szCs w:val="24"/>
          <w:lang w:val="id-ID"/>
        </w:rPr>
      </w:pPr>
    </w:p>
    <w:p w14:paraId="7C96AF18" w14:textId="77777777" w:rsidR="003D543C" w:rsidRDefault="003D543C" w:rsidP="002C06B4">
      <w:pPr>
        <w:ind w:left="0"/>
        <w:jc w:val="center"/>
        <w:rPr>
          <w:rFonts w:ascii="Tahoma" w:hAnsi="Tahoma" w:cs="Tahoma"/>
          <w:b/>
          <w:sz w:val="24"/>
          <w:szCs w:val="24"/>
          <w:lang w:val="id-ID"/>
        </w:rPr>
      </w:pPr>
    </w:p>
    <w:p w14:paraId="3BC831EA" w14:textId="77777777" w:rsidR="00F75A84" w:rsidRPr="00AB1529" w:rsidRDefault="00F75A84" w:rsidP="00F75A84">
      <w:pPr>
        <w:ind w:left="0"/>
        <w:jc w:val="center"/>
        <w:rPr>
          <w:rFonts w:ascii="Tahoma" w:hAnsi="Tahoma" w:cs="Tahoma"/>
          <w:b/>
          <w:sz w:val="24"/>
          <w:szCs w:val="24"/>
        </w:rPr>
      </w:pPr>
      <w:r w:rsidRPr="00AB1529">
        <w:rPr>
          <w:rFonts w:ascii="Tahoma" w:hAnsi="Tahoma" w:cs="Tahoma"/>
          <w:b/>
          <w:sz w:val="24"/>
          <w:szCs w:val="24"/>
        </w:rPr>
        <w:t>BAB I</w:t>
      </w:r>
      <w:r>
        <w:rPr>
          <w:rFonts w:ascii="Tahoma" w:hAnsi="Tahoma" w:cs="Tahoma"/>
          <w:b/>
          <w:sz w:val="24"/>
          <w:szCs w:val="24"/>
        </w:rPr>
        <w:t>V</w:t>
      </w:r>
    </w:p>
    <w:p w14:paraId="0A2FC424" w14:textId="77777777" w:rsidR="00F75A84" w:rsidRDefault="00F75A84" w:rsidP="00F75A84">
      <w:pPr>
        <w:ind w:left="0"/>
        <w:jc w:val="center"/>
        <w:rPr>
          <w:rFonts w:ascii="Tahoma" w:hAnsi="Tahoma" w:cs="Tahoma"/>
          <w:b/>
          <w:sz w:val="24"/>
          <w:szCs w:val="24"/>
        </w:rPr>
      </w:pPr>
      <w:r>
        <w:rPr>
          <w:rFonts w:ascii="Tahoma" w:hAnsi="Tahoma" w:cs="Tahoma"/>
          <w:b/>
          <w:sz w:val="24"/>
          <w:szCs w:val="24"/>
        </w:rPr>
        <w:t xml:space="preserve"> TUJUAN DAN SASARAN, STRATEGI DAN KEBIJAKAN </w:t>
      </w:r>
    </w:p>
    <w:p w14:paraId="65843C4B" w14:textId="77777777" w:rsidR="00F75A84" w:rsidRDefault="00F75A84" w:rsidP="00F75A84">
      <w:pPr>
        <w:ind w:left="0"/>
        <w:jc w:val="center"/>
        <w:rPr>
          <w:rFonts w:ascii="Tahoma" w:hAnsi="Tahoma" w:cs="Tahoma"/>
          <w:b/>
          <w:sz w:val="24"/>
          <w:szCs w:val="24"/>
        </w:rPr>
      </w:pPr>
    </w:p>
    <w:p w14:paraId="1D09F153" w14:textId="77777777" w:rsidR="00F75A84" w:rsidRPr="00B355CD" w:rsidRDefault="00F75A84" w:rsidP="00F75A84">
      <w:pPr>
        <w:ind w:left="709" w:hanging="709"/>
        <w:rPr>
          <w:rFonts w:ascii="Tahoma" w:hAnsi="Tahoma" w:cs="Tahoma"/>
          <w:b/>
          <w:color w:val="000000"/>
          <w:sz w:val="24"/>
          <w:szCs w:val="24"/>
          <w:lang w:val="id-ID"/>
        </w:rPr>
      </w:pPr>
      <w:r w:rsidRPr="00F75A84">
        <w:rPr>
          <w:rFonts w:ascii="Tahoma" w:hAnsi="Tahoma" w:cs="Tahoma"/>
          <w:b/>
          <w:color w:val="000000"/>
          <w:sz w:val="24"/>
          <w:szCs w:val="24"/>
        </w:rPr>
        <w:t xml:space="preserve">4.1 </w:t>
      </w:r>
      <w:r>
        <w:rPr>
          <w:rFonts w:ascii="Tahoma" w:hAnsi="Tahoma" w:cs="Tahoma"/>
          <w:b/>
          <w:color w:val="000000"/>
          <w:sz w:val="24"/>
          <w:szCs w:val="24"/>
        </w:rPr>
        <w:t xml:space="preserve">    </w:t>
      </w:r>
      <w:r w:rsidR="00CD33FE">
        <w:rPr>
          <w:rFonts w:ascii="Tahoma" w:hAnsi="Tahoma" w:cs="Tahoma"/>
          <w:b/>
          <w:color w:val="000000"/>
          <w:sz w:val="24"/>
          <w:szCs w:val="24"/>
          <w:lang w:val="id-ID"/>
        </w:rPr>
        <w:t xml:space="preserve">TUJUAN </w:t>
      </w:r>
      <w:r w:rsidR="003B4E21">
        <w:rPr>
          <w:rFonts w:ascii="Tahoma" w:hAnsi="Tahoma" w:cs="Tahoma"/>
          <w:b/>
          <w:color w:val="000000"/>
          <w:sz w:val="24"/>
          <w:szCs w:val="24"/>
          <w:lang w:val="id-ID"/>
        </w:rPr>
        <w:t>DAERAH</w:t>
      </w:r>
    </w:p>
    <w:p w14:paraId="217BBC18" w14:textId="77777777" w:rsidR="00F75A84" w:rsidRDefault="003B4E21" w:rsidP="004E74E0">
      <w:pPr>
        <w:ind w:left="0" w:firstLine="709"/>
        <w:rPr>
          <w:rFonts w:ascii="Tahoma" w:hAnsi="Tahoma" w:cs="Tahoma"/>
          <w:b/>
          <w:sz w:val="24"/>
          <w:szCs w:val="24"/>
        </w:rPr>
      </w:pPr>
      <w:r>
        <w:rPr>
          <w:rFonts w:ascii="Tahoma" w:hAnsi="Tahoma" w:cs="Tahoma"/>
          <w:color w:val="000000"/>
          <w:sz w:val="24"/>
          <w:szCs w:val="24"/>
          <w:lang w:val="id-ID"/>
        </w:rPr>
        <w:t xml:space="preserve"> Adapun Tujuan Daerah terhadap Dinas Koperasi dan UKM </w:t>
      </w:r>
      <w:r w:rsidR="004E74E0" w:rsidRPr="004E74E0">
        <w:rPr>
          <w:rFonts w:ascii="Tahoma" w:hAnsi="Tahoma" w:cs="Tahoma"/>
          <w:color w:val="000000"/>
          <w:sz w:val="24"/>
          <w:szCs w:val="24"/>
        </w:rPr>
        <w:t xml:space="preserve"> merupakan penjabaran dari </w:t>
      </w:r>
      <w:r w:rsidR="004E74E0">
        <w:rPr>
          <w:rFonts w:ascii="Tahoma" w:hAnsi="Tahoma" w:cs="Tahoma"/>
          <w:color w:val="000000"/>
          <w:sz w:val="24"/>
          <w:szCs w:val="24"/>
        </w:rPr>
        <w:t xml:space="preserve">Misi </w:t>
      </w:r>
      <w:r w:rsidR="004E74E0" w:rsidRPr="004E74E0">
        <w:rPr>
          <w:rFonts w:ascii="Tahoma" w:hAnsi="Tahoma" w:cs="Tahoma"/>
          <w:color w:val="000000"/>
          <w:sz w:val="24"/>
          <w:szCs w:val="24"/>
        </w:rPr>
        <w:t xml:space="preserve">Kabupaten </w:t>
      </w:r>
      <w:r w:rsidR="004E74E0">
        <w:rPr>
          <w:rFonts w:ascii="Tahoma" w:hAnsi="Tahoma" w:cs="Tahoma"/>
          <w:color w:val="000000"/>
          <w:sz w:val="24"/>
          <w:szCs w:val="24"/>
        </w:rPr>
        <w:t>Gowa</w:t>
      </w:r>
      <w:r w:rsidR="004E74E0" w:rsidRPr="004E74E0">
        <w:rPr>
          <w:rFonts w:ascii="Tahoma" w:hAnsi="Tahoma" w:cs="Tahoma"/>
          <w:color w:val="000000"/>
          <w:sz w:val="24"/>
          <w:szCs w:val="24"/>
        </w:rPr>
        <w:t xml:space="preserve"> Tahun 20</w:t>
      </w:r>
      <w:r w:rsidR="00CD33FE">
        <w:rPr>
          <w:rFonts w:ascii="Tahoma" w:hAnsi="Tahoma" w:cs="Tahoma"/>
          <w:color w:val="000000"/>
          <w:sz w:val="24"/>
          <w:szCs w:val="24"/>
          <w:lang w:val="id-ID"/>
        </w:rPr>
        <w:t>2</w:t>
      </w:r>
      <w:r w:rsidR="004E74E0" w:rsidRPr="004E74E0">
        <w:rPr>
          <w:rFonts w:ascii="Tahoma" w:hAnsi="Tahoma" w:cs="Tahoma"/>
          <w:color w:val="000000"/>
          <w:sz w:val="24"/>
          <w:szCs w:val="24"/>
        </w:rPr>
        <w:t>1-20</w:t>
      </w:r>
      <w:r w:rsidR="004E74E0">
        <w:rPr>
          <w:rFonts w:ascii="Tahoma" w:hAnsi="Tahoma" w:cs="Tahoma"/>
          <w:color w:val="000000"/>
          <w:sz w:val="24"/>
          <w:szCs w:val="24"/>
        </w:rPr>
        <w:t>2</w:t>
      </w:r>
      <w:r w:rsidR="00CD33FE">
        <w:rPr>
          <w:rFonts w:ascii="Tahoma" w:hAnsi="Tahoma" w:cs="Tahoma"/>
          <w:color w:val="000000"/>
          <w:sz w:val="24"/>
          <w:szCs w:val="24"/>
          <w:lang w:val="id-ID"/>
        </w:rPr>
        <w:t>6</w:t>
      </w:r>
      <w:r>
        <w:rPr>
          <w:rFonts w:ascii="Tahoma" w:hAnsi="Tahoma" w:cs="Tahoma"/>
          <w:color w:val="000000"/>
          <w:sz w:val="24"/>
          <w:szCs w:val="24"/>
          <w:lang w:val="id-ID"/>
        </w:rPr>
        <w:t>,</w:t>
      </w:r>
      <w:r w:rsidR="004E74E0" w:rsidRPr="004E74E0">
        <w:rPr>
          <w:rFonts w:ascii="Tahoma" w:hAnsi="Tahoma" w:cs="Tahoma"/>
          <w:color w:val="000000"/>
          <w:sz w:val="24"/>
          <w:szCs w:val="24"/>
        </w:rPr>
        <w:t xml:space="preserve"> </w:t>
      </w:r>
      <w:r>
        <w:rPr>
          <w:rFonts w:ascii="Tahoma" w:hAnsi="Tahoma" w:cs="Tahoma"/>
          <w:color w:val="000000"/>
          <w:sz w:val="24"/>
          <w:szCs w:val="24"/>
          <w:lang w:val="id-ID"/>
        </w:rPr>
        <w:t>d</w:t>
      </w:r>
      <w:r w:rsidR="004E74E0">
        <w:rPr>
          <w:rFonts w:ascii="Tahoma" w:hAnsi="Tahoma" w:cs="Tahoma"/>
          <w:color w:val="000000"/>
          <w:sz w:val="24"/>
          <w:szCs w:val="24"/>
        </w:rPr>
        <w:t xml:space="preserve">ari Bupati dan Wakil Bupati terpilih yaitu </w:t>
      </w:r>
      <w:r w:rsidR="004E74E0" w:rsidRPr="004E74E0">
        <w:rPr>
          <w:rFonts w:ascii="Tahoma" w:hAnsi="Tahoma" w:cs="Tahoma"/>
          <w:b/>
          <w:sz w:val="24"/>
          <w:szCs w:val="24"/>
        </w:rPr>
        <w:t>Meningkatkan</w:t>
      </w:r>
      <w:r>
        <w:rPr>
          <w:rFonts w:ascii="Tahoma" w:hAnsi="Tahoma" w:cs="Tahoma"/>
          <w:b/>
          <w:sz w:val="24"/>
          <w:szCs w:val="24"/>
          <w:lang w:val="id-ID"/>
        </w:rPr>
        <w:t xml:space="preserve"> Daya Saing Ekonomi Daerah Berbasis Sumber daya Lokal dan Sektor Unggulan Daerah  dengan indikator tujuan pertumbuhan ekonomi dari PDRB perekapita</w:t>
      </w:r>
      <w:r w:rsidR="004E74E0">
        <w:rPr>
          <w:rFonts w:ascii="Tahoma" w:hAnsi="Tahoma" w:cs="Tahoma"/>
          <w:b/>
          <w:sz w:val="24"/>
          <w:szCs w:val="24"/>
        </w:rPr>
        <w:t>.</w:t>
      </w:r>
    </w:p>
    <w:p w14:paraId="22EBAE60" w14:textId="77777777" w:rsidR="00E501E3" w:rsidRDefault="00E501E3" w:rsidP="004E74E0">
      <w:pPr>
        <w:ind w:left="0" w:firstLine="709"/>
        <w:rPr>
          <w:rFonts w:ascii="Tahoma" w:hAnsi="Tahoma" w:cs="Tahoma"/>
          <w:b/>
          <w:sz w:val="24"/>
          <w:szCs w:val="24"/>
        </w:rPr>
      </w:pPr>
    </w:p>
    <w:p w14:paraId="468D618E" w14:textId="77777777" w:rsidR="003B4E21" w:rsidRPr="00816CFD" w:rsidRDefault="003B4E21" w:rsidP="003B4E21">
      <w:pPr>
        <w:ind w:left="0" w:firstLine="709"/>
        <w:rPr>
          <w:rFonts w:ascii="Tahoma" w:hAnsi="Tahoma" w:cs="Tahoma"/>
          <w:b/>
          <w:bCs/>
          <w:i/>
          <w:iCs/>
          <w:color w:val="000000"/>
          <w:sz w:val="24"/>
          <w:szCs w:val="24"/>
        </w:rPr>
      </w:pPr>
      <w:r w:rsidRPr="003B4E21">
        <w:rPr>
          <w:rFonts w:ascii="Tahoma" w:hAnsi="Tahoma" w:cs="Tahoma"/>
          <w:b/>
          <w:color w:val="000000"/>
          <w:sz w:val="24"/>
          <w:szCs w:val="24"/>
          <w:lang w:val="id-ID"/>
        </w:rPr>
        <w:t>Sasaran Daerah meningkatnya inovasi, produktivitas dan nilai tambah sektor komoditas unggulan daerah dengan indikator sasaran pertumbuhan sektor unggulan dalam PDRB</w:t>
      </w:r>
      <w:r>
        <w:rPr>
          <w:rFonts w:ascii="Tahoma" w:hAnsi="Tahoma" w:cs="Tahoma"/>
          <w:color w:val="000000"/>
          <w:sz w:val="24"/>
          <w:szCs w:val="24"/>
          <w:lang w:val="id-ID"/>
        </w:rPr>
        <w:t>.</w:t>
      </w:r>
      <w:r w:rsidRPr="00816CFD">
        <w:rPr>
          <w:rFonts w:ascii="Tahoma" w:hAnsi="Tahoma" w:cs="Tahoma"/>
          <w:b/>
          <w:bCs/>
          <w:i/>
          <w:iCs/>
          <w:color w:val="000000"/>
          <w:sz w:val="24"/>
          <w:szCs w:val="24"/>
        </w:rPr>
        <w:t xml:space="preserve"> </w:t>
      </w:r>
    </w:p>
    <w:p w14:paraId="38E465C5" w14:textId="77777777" w:rsidR="0010675E" w:rsidRDefault="00816CFD" w:rsidP="00816CFD">
      <w:pPr>
        <w:ind w:left="0" w:firstLine="709"/>
        <w:rPr>
          <w:rFonts w:ascii="Tahoma" w:hAnsi="Tahoma" w:cs="Tahoma"/>
          <w:b/>
          <w:color w:val="000000"/>
          <w:sz w:val="24"/>
          <w:szCs w:val="24"/>
          <w:lang w:val="id-ID"/>
        </w:rPr>
      </w:pPr>
      <w:r w:rsidRPr="00816CFD">
        <w:rPr>
          <w:rFonts w:ascii="Tahoma" w:hAnsi="Tahoma" w:cs="Tahoma"/>
          <w:b/>
          <w:bCs/>
          <w:i/>
          <w:iCs/>
          <w:color w:val="000000"/>
          <w:sz w:val="24"/>
          <w:szCs w:val="24"/>
        </w:rPr>
        <w:br/>
      </w:r>
      <w:r w:rsidR="0010675E">
        <w:rPr>
          <w:rFonts w:ascii="Tahoma" w:hAnsi="Tahoma" w:cs="Tahoma"/>
          <w:b/>
          <w:color w:val="000000"/>
          <w:sz w:val="24"/>
          <w:szCs w:val="24"/>
          <w:lang w:val="id-ID"/>
        </w:rPr>
        <w:t xml:space="preserve">           </w:t>
      </w:r>
      <w:r w:rsidR="003B4E21" w:rsidRPr="0010675E">
        <w:rPr>
          <w:rFonts w:ascii="Tahoma" w:hAnsi="Tahoma" w:cs="Tahoma"/>
          <w:b/>
          <w:color w:val="000000"/>
          <w:sz w:val="24"/>
          <w:szCs w:val="24"/>
          <w:lang w:val="id-ID"/>
        </w:rPr>
        <w:t xml:space="preserve">Tujuan Perangkat Daerah Dinas Koperasi dan UMKM Meningkatkan Pertumbuhan ekonomi sektor UMKM  dengan indikator </w:t>
      </w:r>
      <w:r w:rsidR="0010675E" w:rsidRPr="0010675E">
        <w:rPr>
          <w:rFonts w:ascii="Tahoma" w:hAnsi="Tahoma" w:cs="Tahoma"/>
          <w:b/>
          <w:color w:val="000000"/>
          <w:sz w:val="24"/>
          <w:szCs w:val="24"/>
          <w:lang w:val="id-ID"/>
        </w:rPr>
        <w:t>Tujuan Perangkat Daerah Nilai PDRB Sektor UMKM</w:t>
      </w:r>
      <w:r w:rsidR="0010675E">
        <w:rPr>
          <w:rFonts w:ascii="Tahoma" w:hAnsi="Tahoma" w:cs="Tahoma"/>
          <w:b/>
          <w:color w:val="000000"/>
          <w:sz w:val="24"/>
          <w:szCs w:val="24"/>
          <w:lang w:val="id-ID"/>
        </w:rPr>
        <w:t>.</w:t>
      </w:r>
    </w:p>
    <w:p w14:paraId="2D210099" w14:textId="77777777" w:rsidR="0010675E" w:rsidRDefault="0010675E" w:rsidP="00816CFD">
      <w:pPr>
        <w:ind w:left="0" w:firstLine="709"/>
        <w:rPr>
          <w:rFonts w:ascii="Tahoma" w:hAnsi="Tahoma" w:cs="Tahoma"/>
          <w:b/>
          <w:color w:val="000000"/>
          <w:sz w:val="24"/>
          <w:szCs w:val="24"/>
          <w:lang w:val="id-ID"/>
        </w:rPr>
      </w:pPr>
    </w:p>
    <w:p w14:paraId="6620B2BD" w14:textId="77777777" w:rsidR="0010675E" w:rsidRDefault="0010675E" w:rsidP="00816CFD">
      <w:pPr>
        <w:ind w:left="0" w:firstLine="709"/>
        <w:rPr>
          <w:rFonts w:ascii="Tahoma" w:hAnsi="Tahoma" w:cs="Tahoma"/>
          <w:color w:val="000000"/>
          <w:sz w:val="24"/>
          <w:szCs w:val="24"/>
          <w:lang w:val="id-ID"/>
        </w:rPr>
      </w:pPr>
      <w:r w:rsidRPr="0010675E">
        <w:rPr>
          <w:rFonts w:ascii="Tahoma" w:hAnsi="Tahoma" w:cs="Tahoma"/>
          <w:b/>
          <w:color w:val="000000"/>
          <w:sz w:val="24"/>
          <w:szCs w:val="24"/>
          <w:lang w:val="id-ID"/>
        </w:rPr>
        <w:t>Sasaran Perangkat Daerah Dinas Koperassi dan UKM yakni Meningkatnya Usaha Mikro yang menjadi Wira Usaha</w:t>
      </w:r>
      <w:r>
        <w:rPr>
          <w:rFonts w:ascii="Tahoma" w:hAnsi="Tahoma" w:cs="Tahoma"/>
          <w:b/>
          <w:color w:val="000000"/>
          <w:sz w:val="24"/>
          <w:szCs w:val="24"/>
          <w:lang w:val="id-ID"/>
        </w:rPr>
        <w:t xml:space="preserve">. Sedangkan indikator sasaran Perangkat Daerah Dinas Koperasi dan UKM Jumlah Usaha Mikro yang menjadi Wirausaha dibagi jumlah usaha mikro keseluruhan.  </w:t>
      </w:r>
      <w:r>
        <w:rPr>
          <w:rFonts w:ascii="Tahoma" w:hAnsi="Tahoma" w:cs="Tahoma"/>
          <w:color w:val="000000"/>
          <w:sz w:val="24"/>
          <w:szCs w:val="24"/>
          <w:lang w:val="id-ID"/>
        </w:rPr>
        <w:t xml:space="preserve">      </w:t>
      </w:r>
    </w:p>
    <w:p w14:paraId="0F75EF9A" w14:textId="77777777" w:rsidR="0010675E" w:rsidRDefault="0010675E" w:rsidP="00816CFD">
      <w:pPr>
        <w:ind w:left="0" w:firstLine="709"/>
        <w:rPr>
          <w:rFonts w:ascii="Tahoma" w:hAnsi="Tahoma" w:cs="Tahoma"/>
          <w:color w:val="000000"/>
          <w:sz w:val="24"/>
          <w:szCs w:val="24"/>
          <w:lang w:val="id-ID"/>
        </w:rPr>
      </w:pPr>
      <w:r>
        <w:rPr>
          <w:rFonts w:ascii="Tahoma" w:hAnsi="Tahoma" w:cs="Tahoma"/>
          <w:color w:val="000000"/>
          <w:sz w:val="24"/>
          <w:szCs w:val="24"/>
          <w:lang w:val="id-ID"/>
        </w:rPr>
        <w:t xml:space="preserve"> </w:t>
      </w:r>
    </w:p>
    <w:p w14:paraId="3A75B2D9" w14:textId="77777777" w:rsidR="00816CFD" w:rsidRDefault="0010675E" w:rsidP="00816CFD">
      <w:pPr>
        <w:ind w:left="0" w:firstLine="709"/>
        <w:rPr>
          <w:rFonts w:ascii="Tahoma" w:hAnsi="Tahoma" w:cs="Tahoma"/>
          <w:color w:val="000000"/>
          <w:sz w:val="24"/>
          <w:szCs w:val="24"/>
        </w:rPr>
      </w:pPr>
      <w:r>
        <w:rPr>
          <w:rFonts w:ascii="Tahoma" w:hAnsi="Tahoma" w:cs="Tahoma"/>
          <w:color w:val="000000"/>
          <w:sz w:val="24"/>
          <w:szCs w:val="24"/>
          <w:lang w:val="id-ID"/>
        </w:rPr>
        <w:t>Hal ini d</w:t>
      </w:r>
      <w:r w:rsidR="00816CFD" w:rsidRPr="00816CFD">
        <w:rPr>
          <w:rFonts w:ascii="Tahoma" w:hAnsi="Tahoma" w:cs="Tahoma"/>
          <w:color w:val="000000"/>
          <w:sz w:val="24"/>
          <w:szCs w:val="24"/>
        </w:rPr>
        <w:t xml:space="preserve">imaknakan sebagai kondisi Koperasi dan Usaha Mikro, Kecil dan Menengah yang menjadi tumpuan perekonomian RAKYAT dari hulu ke hilir  dalam bidang produksi dan sumber daya manusia. Hal ini ditandai dengan bertambahnya jumlah Koperasi dan </w:t>
      </w:r>
      <w:r w:rsidR="004A564B">
        <w:rPr>
          <w:rFonts w:ascii="Tahoma" w:hAnsi="Tahoma" w:cs="Tahoma"/>
          <w:color w:val="000000"/>
          <w:sz w:val="24"/>
          <w:szCs w:val="24"/>
        </w:rPr>
        <w:t>UKM</w:t>
      </w:r>
      <w:r w:rsidR="00816CFD" w:rsidRPr="00816CFD">
        <w:rPr>
          <w:rFonts w:ascii="Tahoma" w:hAnsi="Tahoma" w:cs="Tahoma"/>
          <w:color w:val="000000"/>
          <w:sz w:val="24"/>
          <w:szCs w:val="24"/>
        </w:rPr>
        <w:t xml:space="preserve"> yang menjadi unggulan dan berkualitas untuk meningkatkan perekonomian masyarakat di Kabupaten Gowa.</w:t>
      </w:r>
    </w:p>
    <w:p w14:paraId="505B08BF" w14:textId="77777777" w:rsidR="00E501E3" w:rsidRDefault="00E501E3" w:rsidP="00816CFD">
      <w:pPr>
        <w:ind w:left="0" w:firstLine="709"/>
        <w:rPr>
          <w:rFonts w:ascii="Tahoma" w:hAnsi="Tahoma" w:cs="Tahoma"/>
          <w:color w:val="000000"/>
          <w:sz w:val="24"/>
          <w:szCs w:val="24"/>
          <w:lang w:val="id-ID"/>
        </w:rPr>
      </w:pPr>
    </w:p>
    <w:p w14:paraId="4F6B6007" w14:textId="77777777" w:rsidR="0010675E" w:rsidRPr="0010675E" w:rsidRDefault="0010675E" w:rsidP="00816CFD">
      <w:pPr>
        <w:ind w:left="0" w:firstLine="709"/>
        <w:rPr>
          <w:rFonts w:ascii="Tahoma" w:hAnsi="Tahoma" w:cs="Tahoma"/>
          <w:color w:val="000000"/>
          <w:sz w:val="24"/>
          <w:szCs w:val="24"/>
          <w:lang w:val="id-ID"/>
        </w:rPr>
      </w:pPr>
    </w:p>
    <w:p w14:paraId="654FC1CF" w14:textId="77777777" w:rsidR="00816CFD" w:rsidRPr="00816CFD" w:rsidRDefault="0010675E" w:rsidP="00816CFD">
      <w:pPr>
        <w:ind w:left="0" w:firstLine="709"/>
        <w:rPr>
          <w:rFonts w:ascii="Tahoma" w:hAnsi="Tahoma" w:cs="Tahoma"/>
          <w:color w:val="000000"/>
          <w:sz w:val="24"/>
          <w:szCs w:val="24"/>
        </w:rPr>
      </w:pPr>
      <w:r>
        <w:rPr>
          <w:rFonts w:ascii="Tahoma" w:hAnsi="Tahoma" w:cs="Tahoma"/>
          <w:color w:val="000000"/>
          <w:sz w:val="24"/>
          <w:szCs w:val="24"/>
          <w:lang w:val="id-ID"/>
        </w:rPr>
        <w:t xml:space="preserve">Dari Tujuan  dan Sasaran </w:t>
      </w:r>
      <w:r w:rsidR="00816CFD" w:rsidRPr="00816CFD">
        <w:rPr>
          <w:rFonts w:ascii="Tahoma" w:hAnsi="Tahoma" w:cs="Tahoma"/>
          <w:color w:val="000000"/>
          <w:sz w:val="24"/>
          <w:szCs w:val="24"/>
        </w:rPr>
        <w:t xml:space="preserve"> Dinas Koperasi dan </w:t>
      </w:r>
      <w:r w:rsidR="004A564B">
        <w:rPr>
          <w:rFonts w:ascii="Tahoma" w:hAnsi="Tahoma" w:cs="Tahoma"/>
          <w:color w:val="000000"/>
          <w:sz w:val="24"/>
          <w:szCs w:val="24"/>
        </w:rPr>
        <w:t>UKM</w:t>
      </w:r>
      <w:r w:rsidR="00816CFD" w:rsidRPr="00816CFD">
        <w:rPr>
          <w:rFonts w:ascii="Tahoma" w:hAnsi="Tahoma" w:cs="Tahoma"/>
          <w:color w:val="000000"/>
          <w:sz w:val="24"/>
          <w:szCs w:val="24"/>
        </w:rPr>
        <w:t xml:space="preserve"> </w:t>
      </w:r>
      <w:r w:rsidR="00E501E3">
        <w:rPr>
          <w:rFonts w:ascii="Tahoma" w:hAnsi="Tahoma" w:cs="Tahoma"/>
          <w:color w:val="000000"/>
          <w:sz w:val="24"/>
          <w:szCs w:val="24"/>
        </w:rPr>
        <w:t>Kabupaten Gowa</w:t>
      </w:r>
      <w:r>
        <w:rPr>
          <w:rFonts w:ascii="Tahoma" w:hAnsi="Tahoma" w:cs="Tahoma"/>
          <w:color w:val="000000"/>
          <w:sz w:val="24"/>
          <w:szCs w:val="24"/>
          <w:lang w:val="id-ID"/>
        </w:rPr>
        <w:t xml:space="preserve"> dan beserta indikator yang dicapai </w:t>
      </w:r>
      <w:r w:rsidR="00816CFD" w:rsidRPr="00816CFD">
        <w:rPr>
          <w:rFonts w:ascii="Tahoma" w:hAnsi="Tahoma" w:cs="Tahoma"/>
          <w:color w:val="000000"/>
          <w:sz w:val="24"/>
          <w:szCs w:val="24"/>
        </w:rPr>
        <w:t xml:space="preserve"> pada tahun 20</w:t>
      </w:r>
      <w:r>
        <w:rPr>
          <w:rFonts w:ascii="Tahoma" w:hAnsi="Tahoma" w:cs="Tahoma"/>
          <w:color w:val="000000"/>
          <w:sz w:val="24"/>
          <w:szCs w:val="24"/>
          <w:lang w:val="id-ID"/>
        </w:rPr>
        <w:t>2</w:t>
      </w:r>
      <w:r w:rsidR="00816CFD" w:rsidRPr="00816CFD">
        <w:rPr>
          <w:rFonts w:ascii="Tahoma" w:hAnsi="Tahoma" w:cs="Tahoma"/>
          <w:color w:val="000000"/>
          <w:sz w:val="24"/>
          <w:szCs w:val="24"/>
        </w:rPr>
        <w:t>1-20</w:t>
      </w:r>
      <w:r w:rsidR="00E501E3">
        <w:rPr>
          <w:rFonts w:ascii="Tahoma" w:hAnsi="Tahoma" w:cs="Tahoma"/>
          <w:color w:val="000000"/>
          <w:sz w:val="24"/>
          <w:szCs w:val="24"/>
        </w:rPr>
        <w:t>2</w:t>
      </w:r>
      <w:r>
        <w:rPr>
          <w:rFonts w:ascii="Tahoma" w:hAnsi="Tahoma" w:cs="Tahoma"/>
          <w:color w:val="000000"/>
          <w:sz w:val="24"/>
          <w:szCs w:val="24"/>
          <w:lang w:val="id-ID"/>
        </w:rPr>
        <w:t>6</w:t>
      </w:r>
      <w:r w:rsidR="00816CFD" w:rsidRPr="00816CFD">
        <w:rPr>
          <w:rFonts w:ascii="Tahoma" w:hAnsi="Tahoma" w:cs="Tahoma"/>
          <w:color w:val="000000"/>
          <w:sz w:val="24"/>
          <w:szCs w:val="24"/>
        </w:rPr>
        <w:t xml:space="preserve"> sebagai berikut :</w:t>
      </w:r>
    </w:p>
    <w:p w14:paraId="3FCB172A" w14:textId="77777777" w:rsidR="00C31991" w:rsidRPr="004E028F" w:rsidRDefault="00917907" w:rsidP="001638FD">
      <w:pPr>
        <w:pStyle w:val="ListParagraph"/>
        <w:numPr>
          <w:ilvl w:val="0"/>
          <w:numId w:val="25"/>
        </w:numPr>
        <w:rPr>
          <w:rFonts w:ascii="Tahoma" w:hAnsi="Tahoma" w:cs="Tahoma"/>
          <w:b/>
          <w:color w:val="000000"/>
          <w:sz w:val="24"/>
          <w:szCs w:val="24"/>
        </w:rPr>
      </w:pPr>
      <w:r w:rsidRPr="004E028F">
        <w:rPr>
          <w:rFonts w:ascii="Tahoma" w:hAnsi="Tahoma" w:cs="Tahoma"/>
          <w:b/>
          <w:bCs/>
          <w:color w:val="000000"/>
          <w:sz w:val="24"/>
          <w:szCs w:val="24"/>
        </w:rPr>
        <w:t>Mengimplementasikan pelayanan prima</w:t>
      </w:r>
      <w:r w:rsidR="00E501E3" w:rsidRPr="004E028F">
        <w:rPr>
          <w:rFonts w:ascii="Tahoma" w:hAnsi="Tahoma" w:cs="Tahoma"/>
          <w:b/>
          <w:bCs/>
          <w:color w:val="000000"/>
          <w:sz w:val="24"/>
          <w:szCs w:val="24"/>
        </w:rPr>
        <w:t>.</w:t>
      </w:r>
    </w:p>
    <w:p w14:paraId="6D446E7C" w14:textId="77777777" w:rsidR="00C31991" w:rsidRPr="004E028F" w:rsidRDefault="00917907" w:rsidP="001638FD">
      <w:pPr>
        <w:pStyle w:val="ListParagraph"/>
        <w:numPr>
          <w:ilvl w:val="0"/>
          <w:numId w:val="25"/>
        </w:numPr>
        <w:rPr>
          <w:rFonts w:ascii="Tahoma" w:hAnsi="Tahoma" w:cs="Tahoma"/>
          <w:b/>
          <w:color w:val="000000"/>
          <w:sz w:val="24"/>
          <w:szCs w:val="24"/>
        </w:rPr>
      </w:pPr>
      <w:r w:rsidRPr="004E028F">
        <w:rPr>
          <w:rFonts w:ascii="Tahoma" w:hAnsi="Tahoma" w:cs="Tahoma"/>
          <w:b/>
          <w:bCs/>
          <w:color w:val="000000"/>
          <w:sz w:val="24"/>
          <w:szCs w:val="24"/>
        </w:rPr>
        <w:t>Menumbuhkan, mengembangkan dan meningkatkan kewirausahaan yang berdaya saing</w:t>
      </w:r>
      <w:r w:rsidR="00E501E3" w:rsidRPr="004E028F">
        <w:rPr>
          <w:rFonts w:ascii="Tahoma" w:hAnsi="Tahoma" w:cs="Tahoma"/>
          <w:b/>
          <w:bCs/>
          <w:color w:val="000000"/>
          <w:sz w:val="24"/>
          <w:szCs w:val="24"/>
        </w:rPr>
        <w:t>.</w:t>
      </w:r>
    </w:p>
    <w:p w14:paraId="754F8F24" w14:textId="77777777" w:rsidR="00B7627B" w:rsidRPr="004E028F" w:rsidRDefault="00917907" w:rsidP="001638FD">
      <w:pPr>
        <w:pStyle w:val="ListParagraph"/>
        <w:numPr>
          <w:ilvl w:val="0"/>
          <w:numId w:val="25"/>
        </w:numPr>
        <w:rPr>
          <w:rFonts w:ascii="Tahoma" w:hAnsi="Tahoma" w:cs="Tahoma"/>
          <w:b/>
          <w:color w:val="000000"/>
          <w:sz w:val="24"/>
          <w:szCs w:val="24"/>
        </w:rPr>
      </w:pPr>
      <w:r w:rsidRPr="004E028F">
        <w:rPr>
          <w:rFonts w:ascii="Tahoma" w:hAnsi="Tahoma" w:cs="Tahoma"/>
          <w:b/>
          <w:bCs/>
          <w:color w:val="000000"/>
          <w:sz w:val="24"/>
          <w:szCs w:val="24"/>
        </w:rPr>
        <w:t>Mengembangkan pembiayaan dan penjaminan bagi K</w:t>
      </w:r>
      <w:r w:rsidR="004A564B">
        <w:rPr>
          <w:rFonts w:ascii="Tahoma" w:hAnsi="Tahoma" w:cs="Tahoma"/>
          <w:b/>
          <w:bCs/>
          <w:color w:val="000000"/>
          <w:sz w:val="24"/>
          <w:szCs w:val="24"/>
        </w:rPr>
        <w:t>UKM</w:t>
      </w:r>
      <w:r w:rsidR="00E501E3" w:rsidRPr="004E028F">
        <w:rPr>
          <w:rFonts w:ascii="Tahoma" w:hAnsi="Tahoma" w:cs="Tahoma"/>
          <w:b/>
          <w:bCs/>
          <w:color w:val="000000"/>
          <w:sz w:val="24"/>
          <w:szCs w:val="24"/>
        </w:rPr>
        <w:t>.</w:t>
      </w:r>
      <w:r w:rsidRPr="004E028F">
        <w:rPr>
          <w:rFonts w:ascii="Tahoma" w:hAnsi="Tahoma" w:cs="Tahoma"/>
          <w:b/>
          <w:bCs/>
          <w:color w:val="000000"/>
          <w:sz w:val="24"/>
          <w:szCs w:val="24"/>
          <w:lang w:val="fi-FI"/>
        </w:rPr>
        <w:t xml:space="preserve"> </w:t>
      </w:r>
    </w:p>
    <w:p w14:paraId="08336147" w14:textId="77777777" w:rsidR="00B7627B" w:rsidRPr="004E028F" w:rsidRDefault="00917907" w:rsidP="001638FD">
      <w:pPr>
        <w:numPr>
          <w:ilvl w:val="0"/>
          <w:numId w:val="25"/>
        </w:numPr>
        <w:rPr>
          <w:rFonts w:ascii="Tahoma" w:hAnsi="Tahoma" w:cs="Tahoma"/>
          <w:b/>
          <w:color w:val="000000"/>
          <w:sz w:val="24"/>
          <w:szCs w:val="24"/>
        </w:rPr>
      </w:pPr>
      <w:r w:rsidRPr="004E028F">
        <w:rPr>
          <w:rFonts w:ascii="Tahoma" w:hAnsi="Tahoma" w:cs="Tahoma"/>
          <w:b/>
          <w:bCs/>
          <w:color w:val="000000"/>
          <w:sz w:val="24"/>
          <w:szCs w:val="24"/>
          <w:lang w:val="fi-FI"/>
        </w:rPr>
        <w:t>Meningkatkan kualitas kelembagaan Koperasi</w:t>
      </w:r>
      <w:r w:rsidR="00E501E3" w:rsidRPr="004E028F">
        <w:rPr>
          <w:rFonts w:ascii="Tahoma" w:hAnsi="Tahoma" w:cs="Tahoma"/>
          <w:b/>
          <w:bCs/>
          <w:color w:val="000000"/>
          <w:sz w:val="24"/>
          <w:szCs w:val="24"/>
          <w:lang w:val="fi-FI"/>
        </w:rPr>
        <w:t>.</w:t>
      </w:r>
    </w:p>
    <w:p w14:paraId="36278463" w14:textId="77777777" w:rsidR="00816CFD" w:rsidRDefault="00816CFD" w:rsidP="00816CFD">
      <w:pPr>
        <w:ind w:left="709"/>
        <w:rPr>
          <w:rFonts w:ascii="Tahoma" w:hAnsi="Tahoma" w:cs="Tahoma"/>
          <w:color w:val="000000"/>
          <w:sz w:val="24"/>
          <w:szCs w:val="24"/>
        </w:rPr>
      </w:pPr>
    </w:p>
    <w:p w14:paraId="250E8828" w14:textId="77777777" w:rsidR="00C31991" w:rsidRPr="00B355CD" w:rsidRDefault="00C31991" w:rsidP="00F41320">
      <w:pPr>
        <w:ind w:left="0"/>
        <w:rPr>
          <w:rFonts w:ascii="Tahoma" w:hAnsi="Tahoma" w:cs="Tahoma"/>
          <w:b/>
          <w:color w:val="000000"/>
          <w:sz w:val="24"/>
          <w:szCs w:val="24"/>
          <w:lang w:val="id-ID"/>
        </w:rPr>
      </w:pPr>
      <w:r w:rsidRPr="00F75A84">
        <w:rPr>
          <w:rFonts w:ascii="Tahoma" w:hAnsi="Tahoma" w:cs="Tahoma"/>
          <w:b/>
          <w:color w:val="000000"/>
          <w:sz w:val="24"/>
          <w:szCs w:val="24"/>
        </w:rPr>
        <w:t>4.</w:t>
      </w:r>
      <w:r w:rsidR="00F41320">
        <w:rPr>
          <w:rFonts w:ascii="Tahoma" w:hAnsi="Tahoma" w:cs="Tahoma"/>
          <w:b/>
          <w:color w:val="000000"/>
          <w:sz w:val="24"/>
          <w:szCs w:val="24"/>
        </w:rPr>
        <w:t>2</w:t>
      </w:r>
      <w:r w:rsidRPr="00F75A84">
        <w:rPr>
          <w:rFonts w:ascii="Tahoma" w:hAnsi="Tahoma" w:cs="Tahoma"/>
          <w:b/>
          <w:color w:val="000000"/>
          <w:sz w:val="24"/>
          <w:szCs w:val="24"/>
        </w:rPr>
        <w:t xml:space="preserve"> </w:t>
      </w:r>
      <w:r>
        <w:rPr>
          <w:rFonts w:ascii="Tahoma" w:hAnsi="Tahoma" w:cs="Tahoma"/>
          <w:b/>
          <w:color w:val="000000"/>
          <w:sz w:val="24"/>
          <w:szCs w:val="24"/>
        </w:rPr>
        <w:t xml:space="preserve">    Tujuan dan Sasaran </w:t>
      </w:r>
      <w:r w:rsidR="00B355CD">
        <w:rPr>
          <w:rFonts w:ascii="Tahoma" w:hAnsi="Tahoma" w:cs="Tahoma"/>
          <w:b/>
          <w:color w:val="000000"/>
          <w:sz w:val="24"/>
          <w:szCs w:val="24"/>
          <w:lang w:val="id-ID"/>
        </w:rPr>
        <w:t xml:space="preserve">Dinas Koperasi dan </w:t>
      </w:r>
      <w:r w:rsidR="004A564B">
        <w:rPr>
          <w:rFonts w:ascii="Tahoma" w:hAnsi="Tahoma" w:cs="Tahoma"/>
          <w:b/>
          <w:color w:val="000000"/>
          <w:sz w:val="24"/>
          <w:szCs w:val="24"/>
          <w:lang w:val="id-ID"/>
        </w:rPr>
        <w:t>UKM</w:t>
      </w:r>
      <w:r w:rsidR="00B355CD">
        <w:rPr>
          <w:rFonts w:ascii="Tahoma" w:hAnsi="Tahoma" w:cs="Tahoma"/>
          <w:b/>
          <w:color w:val="000000"/>
          <w:sz w:val="24"/>
          <w:szCs w:val="24"/>
          <w:lang w:val="id-ID"/>
        </w:rPr>
        <w:t xml:space="preserve"> </w:t>
      </w:r>
    </w:p>
    <w:p w14:paraId="398A373B" w14:textId="77777777" w:rsidR="00632F2D" w:rsidRDefault="00632F2D" w:rsidP="00F41320">
      <w:pPr>
        <w:ind w:left="0" w:firstLine="709"/>
        <w:rPr>
          <w:rFonts w:ascii="Tahoma" w:hAnsi="Tahoma" w:cs="Tahoma"/>
          <w:color w:val="000000"/>
          <w:sz w:val="24"/>
          <w:szCs w:val="24"/>
        </w:rPr>
      </w:pPr>
      <w:r w:rsidRPr="00632F2D">
        <w:rPr>
          <w:rFonts w:ascii="Tahoma" w:hAnsi="Tahoma" w:cs="Tahoma"/>
          <w:color w:val="000000"/>
          <w:sz w:val="24"/>
          <w:szCs w:val="24"/>
        </w:rPr>
        <w:t>Tujuan dan sasaran jangka menengah menunjukkan tujuan dan sasaran yang ditetapkan untuk mencapai visi dan misi yang telah ditentukan. Berikut ini merupakan rumusan tujuan dan sasaran yang ditentukan untuk dicapai tahun 201</w:t>
      </w:r>
      <w:r>
        <w:rPr>
          <w:rFonts w:ascii="Tahoma" w:hAnsi="Tahoma" w:cs="Tahoma"/>
          <w:color w:val="000000"/>
          <w:sz w:val="24"/>
          <w:szCs w:val="24"/>
        </w:rPr>
        <w:t>6</w:t>
      </w:r>
      <w:r w:rsidRPr="00632F2D">
        <w:rPr>
          <w:rFonts w:ascii="Tahoma" w:hAnsi="Tahoma" w:cs="Tahoma"/>
          <w:color w:val="000000"/>
          <w:sz w:val="24"/>
          <w:szCs w:val="24"/>
        </w:rPr>
        <w:t>- 20</w:t>
      </w:r>
      <w:r>
        <w:rPr>
          <w:rFonts w:ascii="Tahoma" w:hAnsi="Tahoma" w:cs="Tahoma"/>
          <w:color w:val="000000"/>
          <w:sz w:val="24"/>
          <w:szCs w:val="24"/>
        </w:rPr>
        <w:t>21</w:t>
      </w:r>
      <w:r w:rsidRPr="00632F2D">
        <w:rPr>
          <w:rFonts w:ascii="Tahoma" w:hAnsi="Tahoma" w:cs="Tahoma"/>
          <w:color w:val="000000"/>
          <w:sz w:val="24"/>
          <w:szCs w:val="24"/>
        </w:rPr>
        <w:t xml:space="preserve"> sebagai </w:t>
      </w:r>
      <w:proofErr w:type="gramStart"/>
      <w:r w:rsidRPr="00632F2D">
        <w:rPr>
          <w:rFonts w:ascii="Tahoma" w:hAnsi="Tahoma" w:cs="Tahoma"/>
          <w:color w:val="000000"/>
          <w:sz w:val="24"/>
          <w:szCs w:val="24"/>
        </w:rPr>
        <w:t>berikut :</w:t>
      </w:r>
      <w:proofErr w:type="gramEnd"/>
    </w:p>
    <w:p w14:paraId="06759DF7" w14:textId="77777777" w:rsidR="004E028F" w:rsidRPr="004E028F" w:rsidRDefault="004E028F" w:rsidP="00632F2D">
      <w:pPr>
        <w:ind w:left="0" w:firstLine="851"/>
        <w:rPr>
          <w:rFonts w:ascii="Tahoma" w:hAnsi="Tahoma" w:cs="Tahoma"/>
          <w:color w:val="000000"/>
          <w:sz w:val="24"/>
          <w:szCs w:val="24"/>
        </w:rPr>
      </w:pPr>
      <w:proofErr w:type="gramStart"/>
      <w:r w:rsidRPr="004E028F">
        <w:rPr>
          <w:rFonts w:ascii="Tahoma" w:hAnsi="Tahoma" w:cs="Tahoma"/>
          <w:color w:val="000000"/>
          <w:sz w:val="24"/>
          <w:szCs w:val="24"/>
        </w:rPr>
        <w:t>Tujuan :</w:t>
      </w:r>
      <w:proofErr w:type="gramEnd"/>
    </w:p>
    <w:p w14:paraId="6939C3CD" w14:textId="77777777" w:rsidR="004E028F" w:rsidRPr="00F41320" w:rsidRDefault="004E028F" w:rsidP="001638FD">
      <w:pPr>
        <w:pStyle w:val="ListParagraph"/>
        <w:numPr>
          <w:ilvl w:val="1"/>
          <w:numId w:val="3"/>
        </w:numPr>
        <w:tabs>
          <w:tab w:val="clear" w:pos="1440"/>
        </w:tabs>
        <w:ind w:left="1276"/>
        <w:rPr>
          <w:rFonts w:ascii="Tahoma" w:hAnsi="Tahoma" w:cs="Tahoma"/>
          <w:i/>
          <w:color w:val="000000"/>
          <w:sz w:val="24"/>
          <w:szCs w:val="24"/>
        </w:rPr>
      </w:pPr>
      <w:r w:rsidRPr="00F41320">
        <w:rPr>
          <w:rFonts w:ascii="Tahoma" w:hAnsi="Tahoma" w:cs="Tahoma"/>
          <w:i/>
          <w:color w:val="000000"/>
          <w:sz w:val="24"/>
          <w:szCs w:val="24"/>
        </w:rPr>
        <w:t xml:space="preserve">Meningkatkan pelayanan Koperasi dan </w:t>
      </w:r>
      <w:r w:rsidR="004A564B">
        <w:rPr>
          <w:rFonts w:ascii="Tahoma" w:hAnsi="Tahoma" w:cs="Tahoma"/>
          <w:i/>
          <w:color w:val="000000"/>
          <w:sz w:val="24"/>
          <w:szCs w:val="24"/>
        </w:rPr>
        <w:t>UKM</w:t>
      </w:r>
      <w:r w:rsidRPr="00F41320">
        <w:rPr>
          <w:rFonts w:ascii="Tahoma" w:hAnsi="Tahoma" w:cs="Tahoma"/>
          <w:i/>
          <w:color w:val="000000"/>
          <w:sz w:val="24"/>
          <w:szCs w:val="24"/>
        </w:rPr>
        <w:t>.</w:t>
      </w:r>
    </w:p>
    <w:p w14:paraId="68197CB7" w14:textId="77777777" w:rsidR="004E028F" w:rsidRPr="00F41320" w:rsidRDefault="004E028F" w:rsidP="001638FD">
      <w:pPr>
        <w:pStyle w:val="ListParagraph"/>
        <w:numPr>
          <w:ilvl w:val="1"/>
          <w:numId w:val="3"/>
        </w:numPr>
        <w:tabs>
          <w:tab w:val="clear" w:pos="1440"/>
        </w:tabs>
        <w:ind w:left="1276"/>
        <w:rPr>
          <w:rFonts w:ascii="Tahoma" w:hAnsi="Tahoma" w:cs="Tahoma"/>
          <w:i/>
          <w:color w:val="000000"/>
          <w:sz w:val="24"/>
          <w:szCs w:val="24"/>
        </w:rPr>
      </w:pPr>
      <w:r w:rsidRPr="00F41320">
        <w:rPr>
          <w:rFonts w:ascii="Tahoma" w:hAnsi="Tahoma" w:cs="Tahoma"/>
          <w:i/>
          <w:color w:val="000000"/>
          <w:sz w:val="24"/>
          <w:szCs w:val="24"/>
        </w:rPr>
        <w:t>Meningkat</w:t>
      </w:r>
      <w:r w:rsidR="00A16684">
        <w:rPr>
          <w:rFonts w:ascii="Tahoma" w:hAnsi="Tahoma" w:cs="Tahoma"/>
          <w:i/>
          <w:color w:val="000000"/>
          <w:sz w:val="24"/>
          <w:szCs w:val="24"/>
        </w:rPr>
        <w:t>kan</w:t>
      </w:r>
      <w:r w:rsidRPr="00F41320">
        <w:rPr>
          <w:rFonts w:ascii="Tahoma" w:hAnsi="Tahoma" w:cs="Tahoma"/>
          <w:i/>
          <w:color w:val="000000"/>
          <w:sz w:val="24"/>
          <w:szCs w:val="24"/>
        </w:rPr>
        <w:t xml:space="preserve"> jumlah </w:t>
      </w:r>
      <w:r w:rsidR="004A564B">
        <w:rPr>
          <w:rFonts w:ascii="Tahoma" w:hAnsi="Tahoma" w:cs="Tahoma"/>
          <w:i/>
          <w:color w:val="000000"/>
          <w:sz w:val="24"/>
          <w:szCs w:val="24"/>
        </w:rPr>
        <w:t>UKM</w:t>
      </w:r>
      <w:r w:rsidRPr="00F41320">
        <w:rPr>
          <w:rFonts w:ascii="Tahoma" w:hAnsi="Tahoma" w:cs="Tahoma"/>
          <w:i/>
          <w:color w:val="000000"/>
          <w:sz w:val="24"/>
          <w:szCs w:val="24"/>
        </w:rPr>
        <w:t xml:space="preserve"> Unggulan.</w:t>
      </w:r>
    </w:p>
    <w:p w14:paraId="34D2723D" w14:textId="77777777" w:rsidR="004E028F" w:rsidRPr="00F41320" w:rsidRDefault="004E028F" w:rsidP="001638FD">
      <w:pPr>
        <w:pStyle w:val="ListParagraph"/>
        <w:numPr>
          <w:ilvl w:val="1"/>
          <w:numId w:val="3"/>
        </w:numPr>
        <w:tabs>
          <w:tab w:val="clear" w:pos="1440"/>
        </w:tabs>
        <w:ind w:left="1276"/>
        <w:rPr>
          <w:rFonts w:ascii="Tahoma" w:hAnsi="Tahoma" w:cs="Tahoma"/>
          <w:i/>
          <w:color w:val="000000"/>
          <w:sz w:val="24"/>
          <w:szCs w:val="24"/>
        </w:rPr>
      </w:pPr>
      <w:r w:rsidRPr="00F41320">
        <w:rPr>
          <w:rFonts w:ascii="Tahoma" w:hAnsi="Tahoma" w:cs="Tahoma"/>
          <w:i/>
          <w:color w:val="000000"/>
          <w:sz w:val="24"/>
          <w:szCs w:val="24"/>
        </w:rPr>
        <w:t>Meningkat</w:t>
      </w:r>
      <w:r w:rsidR="00A16684">
        <w:rPr>
          <w:rFonts w:ascii="Tahoma" w:hAnsi="Tahoma" w:cs="Tahoma"/>
          <w:i/>
          <w:color w:val="000000"/>
          <w:sz w:val="24"/>
          <w:szCs w:val="24"/>
        </w:rPr>
        <w:t>kan</w:t>
      </w:r>
      <w:r w:rsidRPr="00F41320">
        <w:rPr>
          <w:rFonts w:ascii="Tahoma" w:hAnsi="Tahoma" w:cs="Tahoma"/>
          <w:i/>
          <w:color w:val="000000"/>
          <w:sz w:val="24"/>
          <w:szCs w:val="24"/>
        </w:rPr>
        <w:t xml:space="preserve"> Jumlah Koperasi dan </w:t>
      </w:r>
      <w:proofErr w:type="gramStart"/>
      <w:r w:rsidR="004A564B">
        <w:rPr>
          <w:rFonts w:ascii="Tahoma" w:hAnsi="Tahoma" w:cs="Tahoma"/>
          <w:i/>
          <w:color w:val="000000"/>
          <w:sz w:val="24"/>
          <w:szCs w:val="24"/>
        </w:rPr>
        <w:t>UKM</w:t>
      </w:r>
      <w:r w:rsidRPr="00F41320">
        <w:rPr>
          <w:rFonts w:ascii="Tahoma" w:hAnsi="Tahoma" w:cs="Tahoma"/>
          <w:i/>
          <w:color w:val="000000"/>
          <w:sz w:val="24"/>
          <w:szCs w:val="24"/>
        </w:rPr>
        <w:t xml:space="preserve">  yang</w:t>
      </w:r>
      <w:proofErr w:type="gramEnd"/>
      <w:r w:rsidRPr="00F41320">
        <w:rPr>
          <w:rFonts w:ascii="Tahoma" w:hAnsi="Tahoma" w:cs="Tahoma"/>
          <w:i/>
          <w:color w:val="000000"/>
          <w:sz w:val="24"/>
          <w:szCs w:val="24"/>
        </w:rPr>
        <w:t xml:space="preserve"> mengakses ke Lembaga keuangan.</w:t>
      </w:r>
    </w:p>
    <w:p w14:paraId="08756E5F" w14:textId="77777777" w:rsidR="004E028F" w:rsidRPr="00F41320" w:rsidRDefault="004E028F" w:rsidP="001638FD">
      <w:pPr>
        <w:pStyle w:val="ListParagraph"/>
        <w:numPr>
          <w:ilvl w:val="1"/>
          <w:numId w:val="3"/>
        </w:numPr>
        <w:tabs>
          <w:tab w:val="clear" w:pos="1440"/>
        </w:tabs>
        <w:ind w:left="1276"/>
        <w:rPr>
          <w:rFonts w:ascii="Tahoma" w:hAnsi="Tahoma" w:cs="Tahoma"/>
          <w:i/>
          <w:color w:val="000000"/>
          <w:sz w:val="24"/>
          <w:szCs w:val="24"/>
        </w:rPr>
      </w:pPr>
      <w:r w:rsidRPr="00F41320">
        <w:rPr>
          <w:rFonts w:ascii="Tahoma" w:hAnsi="Tahoma" w:cs="Tahoma"/>
          <w:i/>
          <w:color w:val="000000"/>
          <w:sz w:val="24"/>
          <w:szCs w:val="24"/>
        </w:rPr>
        <w:t>Meningkat</w:t>
      </w:r>
      <w:r w:rsidR="00A16684">
        <w:rPr>
          <w:rFonts w:ascii="Tahoma" w:hAnsi="Tahoma" w:cs="Tahoma"/>
          <w:i/>
          <w:color w:val="000000"/>
          <w:sz w:val="24"/>
          <w:szCs w:val="24"/>
        </w:rPr>
        <w:t>kan</w:t>
      </w:r>
      <w:r w:rsidRPr="00F41320">
        <w:rPr>
          <w:rFonts w:ascii="Tahoma" w:hAnsi="Tahoma" w:cs="Tahoma"/>
          <w:i/>
          <w:color w:val="000000"/>
          <w:sz w:val="24"/>
          <w:szCs w:val="24"/>
        </w:rPr>
        <w:t xml:space="preserve"> jumlah Koperasi Aktif.</w:t>
      </w:r>
    </w:p>
    <w:p w14:paraId="1C17EEAF" w14:textId="77777777" w:rsidR="004E028F" w:rsidRPr="004E028F" w:rsidRDefault="004E028F" w:rsidP="004E028F">
      <w:pPr>
        <w:ind w:left="0" w:firstLine="851"/>
        <w:rPr>
          <w:rFonts w:ascii="Tahoma" w:hAnsi="Tahoma" w:cs="Tahoma"/>
          <w:color w:val="000000"/>
          <w:sz w:val="24"/>
          <w:szCs w:val="24"/>
        </w:rPr>
      </w:pPr>
      <w:proofErr w:type="gramStart"/>
      <w:r w:rsidRPr="004E028F">
        <w:rPr>
          <w:rFonts w:ascii="Tahoma" w:hAnsi="Tahoma" w:cs="Tahoma"/>
          <w:color w:val="000000"/>
          <w:sz w:val="24"/>
          <w:szCs w:val="24"/>
        </w:rPr>
        <w:t>Sasaran :</w:t>
      </w:r>
      <w:proofErr w:type="gramEnd"/>
    </w:p>
    <w:p w14:paraId="5D2C5D94" w14:textId="77777777" w:rsidR="004E028F" w:rsidRPr="00F41320" w:rsidRDefault="004E028F" w:rsidP="001638FD">
      <w:pPr>
        <w:pStyle w:val="ListParagraph"/>
        <w:numPr>
          <w:ilvl w:val="0"/>
          <w:numId w:val="26"/>
        </w:numPr>
        <w:rPr>
          <w:rFonts w:ascii="Tahoma" w:hAnsi="Tahoma" w:cs="Tahoma"/>
          <w:i/>
          <w:color w:val="000000"/>
          <w:sz w:val="24"/>
          <w:szCs w:val="24"/>
        </w:rPr>
      </w:pPr>
      <w:r w:rsidRPr="00F41320">
        <w:rPr>
          <w:rFonts w:ascii="Tahoma" w:hAnsi="Tahoma" w:cs="Tahoma"/>
          <w:i/>
          <w:color w:val="000000"/>
          <w:sz w:val="24"/>
          <w:szCs w:val="24"/>
        </w:rPr>
        <w:t>Meningkat</w:t>
      </w:r>
      <w:r w:rsidR="00A16684">
        <w:rPr>
          <w:rFonts w:ascii="Tahoma" w:hAnsi="Tahoma" w:cs="Tahoma"/>
          <w:i/>
          <w:color w:val="000000"/>
          <w:sz w:val="24"/>
          <w:szCs w:val="24"/>
        </w:rPr>
        <w:t>nya</w:t>
      </w:r>
      <w:r w:rsidRPr="00F41320">
        <w:rPr>
          <w:rFonts w:ascii="Tahoma" w:hAnsi="Tahoma" w:cs="Tahoma"/>
          <w:i/>
          <w:color w:val="000000"/>
          <w:sz w:val="24"/>
          <w:szCs w:val="24"/>
        </w:rPr>
        <w:t xml:space="preserve"> Pelayanan Administrasi.</w:t>
      </w:r>
    </w:p>
    <w:p w14:paraId="0A0EE4D7" w14:textId="77777777" w:rsidR="004E028F" w:rsidRPr="00F41320" w:rsidRDefault="004E028F" w:rsidP="001638FD">
      <w:pPr>
        <w:pStyle w:val="ListParagraph"/>
        <w:numPr>
          <w:ilvl w:val="0"/>
          <w:numId w:val="26"/>
        </w:numPr>
        <w:rPr>
          <w:rFonts w:ascii="Tahoma" w:hAnsi="Tahoma" w:cs="Tahoma"/>
          <w:i/>
          <w:color w:val="000000"/>
          <w:sz w:val="24"/>
          <w:szCs w:val="24"/>
        </w:rPr>
      </w:pPr>
      <w:r w:rsidRPr="00F41320">
        <w:rPr>
          <w:rFonts w:ascii="Tahoma" w:hAnsi="Tahoma" w:cs="Tahoma"/>
          <w:i/>
          <w:color w:val="000000"/>
          <w:sz w:val="24"/>
          <w:szCs w:val="24"/>
        </w:rPr>
        <w:t xml:space="preserve">Meningkatnya </w:t>
      </w:r>
      <w:r w:rsidR="004A564B">
        <w:rPr>
          <w:rFonts w:ascii="Tahoma" w:hAnsi="Tahoma" w:cs="Tahoma"/>
          <w:i/>
          <w:color w:val="000000"/>
          <w:sz w:val="24"/>
          <w:szCs w:val="24"/>
        </w:rPr>
        <w:t>UKM</w:t>
      </w:r>
      <w:r w:rsidRPr="00F41320">
        <w:rPr>
          <w:rFonts w:ascii="Tahoma" w:hAnsi="Tahoma" w:cs="Tahoma"/>
          <w:i/>
          <w:color w:val="000000"/>
          <w:sz w:val="24"/>
          <w:szCs w:val="24"/>
        </w:rPr>
        <w:t xml:space="preserve"> Unggulan, satu </w:t>
      </w:r>
      <w:r w:rsidR="004A564B">
        <w:rPr>
          <w:rFonts w:ascii="Tahoma" w:hAnsi="Tahoma" w:cs="Tahoma"/>
          <w:i/>
          <w:color w:val="000000"/>
          <w:sz w:val="24"/>
          <w:szCs w:val="24"/>
        </w:rPr>
        <w:t>UKM</w:t>
      </w:r>
      <w:r w:rsidRPr="00F41320">
        <w:rPr>
          <w:rFonts w:ascii="Tahoma" w:hAnsi="Tahoma" w:cs="Tahoma"/>
          <w:i/>
          <w:color w:val="000000"/>
          <w:sz w:val="24"/>
          <w:szCs w:val="24"/>
        </w:rPr>
        <w:t xml:space="preserve"> unggulan satu desa/kelurahan.</w:t>
      </w:r>
    </w:p>
    <w:p w14:paraId="786DB90F" w14:textId="77777777" w:rsidR="004E028F" w:rsidRPr="00F41320" w:rsidRDefault="004E028F" w:rsidP="001638FD">
      <w:pPr>
        <w:pStyle w:val="ListParagraph"/>
        <w:numPr>
          <w:ilvl w:val="0"/>
          <w:numId w:val="26"/>
        </w:numPr>
        <w:rPr>
          <w:rFonts w:ascii="Tahoma" w:hAnsi="Tahoma" w:cs="Tahoma"/>
          <w:i/>
          <w:color w:val="000000"/>
          <w:sz w:val="24"/>
          <w:szCs w:val="24"/>
        </w:rPr>
      </w:pPr>
      <w:r w:rsidRPr="00F41320">
        <w:rPr>
          <w:rFonts w:ascii="Tahoma" w:hAnsi="Tahoma" w:cs="Tahoma"/>
          <w:i/>
          <w:color w:val="000000"/>
          <w:sz w:val="24"/>
          <w:szCs w:val="24"/>
        </w:rPr>
        <w:t>Meningkatnya pembinaan Koperasi aktif tersebar di 18 Kecamatan.</w:t>
      </w:r>
    </w:p>
    <w:p w14:paraId="2461740E" w14:textId="77777777" w:rsidR="004E028F" w:rsidRPr="00F41320" w:rsidRDefault="004E028F" w:rsidP="001638FD">
      <w:pPr>
        <w:pStyle w:val="ListParagraph"/>
        <w:numPr>
          <w:ilvl w:val="0"/>
          <w:numId w:val="26"/>
        </w:numPr>
        <w:rPr>
          <w:rFonts w:ascii="Tahoma" w:hAnsi="Tahoma" w:cs="Tahoma"/>
          <w:b/>
          <w:color w:val="000000"/>
          <w:sz w:val="24"/>
          <w:szCs w:val="24"/>
        </w:rPr>
      </w:pPr>
      <w:r w:rsidRPr="00F41320">
        <w:rPr>
          <w:rFonts w:ascii="Tahoma" w:hAnsi="Tahoma" w:cs="Tahoma"/>
          <w:i/>
          <w:color w:val="000000"/>
          <w:sz w:val="24"/>
          <w:szCs w:val="24"/>
        </w:rPr>
        <w:t>Meningkatnya nilai investasi PDRB 3%.</w:t>
      </w:r>
    </w:p>
    <w:p w14:paraId="49ADFD73" w14:textId="77777777" w:rsidR="00F41320" w:rsidRDefault="00F41320" w:rsidP="00F41320">
      <w:pPr>
        <w:pStyle w:val="ListParagraph"/>
        <w:ind w:left="1440"/>
        <w:rPr>
          <w:rFonts w:ascii="Tahoma" w:hAnsi="Tahoma" w:cs="Tahoma"/>
          <w:b/>
          <w:color w:val="000000"/>
          <w:sz w:val="24"/>
          <w:szCs w:val="24"/>
        </w:rPr>
      </w:pPr>
    </w:p>
    <w:p w14:paraId="32E0FFBE" w14:textId="77777777" w:rsidR="00F41320" w:rsidRPr="00F41320" w:rsidRDefault="00F41320" w:rsidP="00F41320">
      <w:pPr>
        <w:ind w:left="0"/>
        <w:rPr>
          <w:rFonts w:ascii="Tahoma" w:hAnsi="Tahoma" w:cs="Tahoma"/>
          <w:b/>
          <w:color w:val="000000"/>
          <w:sz w:val="24"/>
          <w:szCs w:val="24"/>
        </w:rPr>
      </w:pPr>
      <w:r w:rsidRPr="00F41320">
        <w:rPr>
          <w:rFonts w:ascii="Tahoma" w:hAnsi="Tahoma" w:cs="Tahoma"/>
          <w:b/>
          <w:color w:val="000000"/>
          <w:sz w:val="24"/>
          <w:szCs w:val="24"/>
        </w:rPr>
        <w:t>4.</w:t>
      </w:r>
      <w:r w:rsidR="0056587C">
        <w:rPr>
          <w:rFonts w:ascii="Tahoma" w:hAnsi="Tahoma" w:cs="Tahoma"/>
          <w:b/>
          <w:color w:val="000000"/>
          <w:sz w:val="24"/>
          <w:szCs w:val="24"/>
        </w:rPr>
        <w:t>3</w:t>
      </w:r>
      <w:r w:rsidRPr="00F41320">
        <w:rPr>
          <w:rFonts w:ascii="Tahoma" w:hAnsi="Tahoma" w:cs="Tahoma"/>
          <w:b/>
          <w:color w:val="000000"/>
          <w:sz w:val="24"/>
          <w:szCs w:val="24"/>
        </w:rPr>
        <w:t xml:space="preserve">     </w:t>
      </w:r>
      <w:r>
        <w:rPr>
          <w:rFonts w:ascii="Tahoma" w:hAnsi="Tahoma" w:cs="Tahoma"/>
          <w:b/>
          <w:color w:val="000000"/>
          <w:sz w:val="24"/>
          <w:szCs w:val="24"/>
        </w:rPr>
        <w:t>Strategi</w:t>
      </w:r>
      <w:r w:rsidRPr="00F41320">
        <w:rPr>
          <w:rFonts w:ascii="Tahoma" w:hAnsi="Tahoma" w:cs="Tahoma"/>
          <w:b/>
          <w:color w:val="000000"/>
          <w:sz w:val="24"/>
          <w:szCs w:val="24"/>
        </w:rPr>
        <w:t xml:space="preserve"> dan </w:t>
      </w:r>
      <w:r>
        <w:rPr>
          <w:rFonts w:ascii="Tahoma" w:hAnsi="Tahoma" w:cs="Tahoma"/>
          <w:b/>
          <w:color w:val="000000"/>
          <w:sz w:val="24"/>
          <w:szCs w:val="24"/>
        </w:rPr>
        <w:t>Kebijakan</w:t>
      </w:r>
      <w:r w:rsidRPr="00F41320">
        <w:rPr>
          <w:rFonts w:ascii="Tahoma" w:hAnsi="Tahoma" w:cs="Tahoma"/>
          <w:b/>
          <w:color w:val="000000"/>
          <w:sz w:val="24"/>
          <w:szCs w:val="24"/>
        </w:rPr>
        <w:t xml:space="preserve"> </w:t>
      </w:r>
      <w:r w:rsidR="00B355CD">
        <w:rPr>
          <w:rFonts w:ascii="Tahoma" w:hAnsi="Tahoma" w:cs="Tahoma"/>
          <w:b/>
          <w:color w:val="000000"/>
          <w:sz w:val="24"/>
          <w:szCs w:val="24"/>
          <w:lang w:val="id-ID"/>
        </w:rPr>
        <w:t xml:space="preserve">Dinas Koperasi dan </w:t>
      </w:r>
      <w:r w:rsidR="004A564B">
        <w:rPr>
          <w:rFonts w:ascii="Tahoma" w:hAnsi="Tahoma" w:cs="Tahoma"/>
          <w:b/>
          <w:color w:val="000000"/>
          <w:sz w:val="24"/>
          <w:szCs w:val="24"/>
          <w:lang w:val="id-ID"/>
        </w:rPr>
        <w:t>UKM</w:t>
      </w:r>
    </w:p>
    <w:p w14:paraId="7CBFE321" w14:textId="77777777" w:rsidR="004E028F" w:rsidRDefault="004E028F" w:rsidP="00F41320">
      <w:pPr>
        <w:pStyle w:val="ListParagraph"/>
        <w:ind w:left="0" w:firstLine="709"/>
        <w:rPr>
          <w:rFonts w:ascii="Tahoma" w:hAnsi="Tahoma" w:cs="Tahoma"/>
          <w:color w:val="000000"/>
          <w:sz w:val="24"/>
          <w:szCs w:val="24"/>
        </w:rPr>
      </w:pPr>
      <w:r w:rsidRPr="00F41320">
        <w:rPr>
          <w:rFonts w:ascii="Tahoma" w:hAnsi="Tahoma" w:cs="Tahoma"/>
          <w:b/>
          <w:color w:val="000000"/>
          <w:sz w:val="24"/>
          <w:szCs w:val="24"/>
        </w:rPr>
        <w:t xml:space="preserve"> </w:t>
      </w:r>
      <w:r w:rsidR="00F41320" w:rsidRPr="00F41320">
        <w:rPr>
          <w:rFonts w:ascii="Tahoma" w:hAnsi="Tahoma" w:cs="Tahoma"/>
          <w:color w:val="000000"/>
          <w:sz w:val="24"/>
          <w:szCs w:val="24"/>
        </w:rPr>
        <w:t xml:space="preserve">Dalam upaya mencapai tujuan dan sasaran dinas koperasi </w:t>
      </w:r>
      <w:r w:rsidR="004A564B">
        <w:rPr>
          <w:rFonts w:ascii="Tahoma" w:hAnsi="Tahoma" w:cs="Tahoma"/>
          <w:color w:val="000000"/>
          <w:sz w:val="24"/>
          <w:szCs w:val="24"/>
        </w:rPr>
        <w:t>UKM</w:t>
      </w:r>
      <w:r w:rsidR="00F41320" w:rsidRPr="00F41320">
        <w:rPr>
          <w:rFonts w:ascii="Tahoma" w:hAnsi="Tahoma" w:cs="Tahoma"/>
          <w:color w:val="000000"/>
          <w:sz w:val="24"/>
          <w:szCs w:val="24"/>
        </w:rPr>
        <w:t xml:space="preserve"> diperlukan perumusan strategis dan kebijakan secara komprehensif. Penyusunan strategi didasarkan dengan kondisi internal dinas koperasi dan </w:t>
      </w:r>
      <w:r w:rsidR="004A564B">
        <w:rPr>
          <w:rFonts w:ascii="Tahoma" w:hAnsi="Tahoma" w:cs="Tahoma"/>
          <w:color w:val="000000"/>
          <w:sz w:val="24"/>
          <w:szCs w:val="24"/>
        </w:rPr>
        <w:t>UKM</w:t>
      </w:r>
      <w:r w:rsidR="00F41320" w:rsidRPr="00F41320">
        <w:rPr>
          <w:rFonts w:ascii="Tahoma" w:hAnsi="Tahoma" w:cs="Tahoma"/>
          <w:color w:val="000000"/>
          <w:sz w:val="24"/>
          <w:szCs w:val="24"/>
        </w:rPr>
        <w:t xml:space="preserve"> yang berkaitan dengan kekuatan dan kelemahan. Sedangkan dari sisi ekternal terkait peluang dan tantangan. Selain itu, </w:t>
      </w:r>
      <w:r w:rsidR="00F41320" w:rsidRPr="00F41320">
        <w:rPr>
          <w:rFonts w:ascii="Tahoma" w:hAnsi="Tahoma" w:cs="Tahoma"/>
          <w:color w:val="000000"/>
          <w:sz w:val="24"/>
          <w:szCs w:val="24"/>
        </w:rPr>
        <w:lastRenderedPageBreak/>
        <w:t xml:space="preserve">penyusunan strategi dan kebijakan SKPD ini diselaraskan dengan strategi dan kebijakan daerah serta rencana program prioritas dalam RPJMD </w:t>
      </w:r>
      <w:r w:rsidR="00F41320">
        <w:rPr>
          <w:rFonts w:ascii="Tahoma" w:hAnsi="Tahoma" w:cs="Tahoma"/>
          <w:color w:val="000000"/>
          <w:sz w:val="24"/>
          <w:szCs w:val="24"/>
        </w:rPr>
        <w:t>Kabupaten Gowa</w:t>
      </w:r>
      <w:r w:rsidR="00F41320" w:rsidRPr="00F41320">
        <w:rPr>
          <w:rFonts w:ascii="Tahoma" w:hAnsi="Tahoma" w:cs="Tahoma"/>
          <w:color w:val="000000"/>
          <w:sz w:val="24"/>
          <w:szCs w:val="24"/>
        </w:rPr>
        <w:t xml:space="preserve"> </w:t>
      </w:r>
      <w:r w:rsidR="00F41320">
        <w:rPr>
          <w:rFonts w:ascii="Tahoma" w:hAnsi="Tahoma" w:cs="Tahoma"/>
          <w:color w:val="000000"/>
          <w:sz w:val="24"/>
          <w:szCs w:val="24"/>
        </w:rPr>
        <w:t xml:space="preserve">tahun </w:t>
      </w:r>
      <w:r w:rsidR="00F41320" w:rsidRPr="00F41320">
        <w:rPr>
          <w:rFonts w:ascii="Tahoma" w:hAnsi="Tahoma" w:cs="Tahoma"/>
          <w:color w:val="000000"/>
          <w:sz w:val="24"/>
          <w:szCs w:val="24"/>
        </w:rPr>
        <w:t>201</w:t>
      </w:r>
      <w:r w:rsidR="00F41320">
        <w:rPr>
          <w:rFonts w:ascii="Tahoma" w:hAnsi="Tahoma" w:cs="Tahoma"/>
          <w:color w:val="000000"/>
          <w:sz w:val="24"/>
          <w:szCs w:val="24"/>
        </w:rPr>
        <w:t>6</w:t>
      </w:r>
      <w:r w:rsidR="00F41320" w:rsidRPr="00F41320">
        <w:rPr>
          <w:rFonts w:ascii="Tahoma" w:hAnsi="Tahoma" w:cs="Tahoma"/>
          <w:color w:val="000000"/>
          <w:sz w:val="24"/>
          <w:szCs w:val="24"/>
        </w:rPr>
        <w:t xml:space="preserve"> – 20</w:t>
      </w:r>
      <w:r w:rsidR="00F41320">
        <w:rPr>
          <w:rFonts w:ascii="Tahoma" w:hAnsi="Tahoma" w:cs="Tahoma"/>
          <w:color w:val="000000"/>
          <w:sz w:val="24"/>
          <w:szCs w:val="24"/>
        </w:rPr>
        <w:t>2</w:t>
      </w:r>
      <w:r w:rsidR="00F41320" w:rsidRPr="00F41320">
        <w:rPr>
          <w:rFonts w:ascii="Tahoma" w:hAnsi="Tahoma" w:cs="Tahoma"/>
          <w:color w:val="000000"/>
          <w:sz w:val="24"/>
          <w:szCs w:val="24"/>
        </w:rPr>
        <w:t xml:space="preserve">1. </w:t>
      </w:r>
      <w:r w:rsidR="00F41320">
        <w:rPr>
          <w:rFonts w:ascii="Tahoma" w:hAnsi="Tahoma" w:cs="Tahoma"/>
          <w:color w:val="000000"/>
          <w:sz w:val="24"/>
          <w:szCs w:val="24"/>
        </w:rPr>
        <w:t>S</w:t>
      </w:r>
      <w:r w:rsidR="00F41320" w:rsidRPr="00F41320">
        <w:rPr>
          <w:rFonts w:ascii="Tahoma" w:hAnsi="Tahoma" w:cs="Tahoma"/>
          <w:color w:val="000000"/>
          <w:sz w:val="24"/>
          <w:szCs w:val="24"/>
        </w:rPr>
        <w:t xml:space="preserve">trategi dinas koperasi dan </w:t>
      </w:r>
      <w:r w:rsidR="004A564B">
        <w:rPr>
          <w:rFonts w:ascii="Tahoma" w:hAnsi="Tahoma" w:cs="Tahoma"/>
          <w:color w:val="000000"/>
          <w:sz w:val="24"/>
          <w:szCs w:val="24"/>
        </w:rPr>
        <w:t>UKM</w:t>
      </w:r>
      <w:r w:rsidR="00F41320" w:rsidRPr="00F41320">
        <w:rPr>
          <w:rFonts w:ascii="Tahoma" w:hAnsi="Tahoma" w:cs="Tahoma"/>
          <w:color w:val="000000"/>
          <w:sz w:val="24"/>
          <w:szCs w:val="24"/>
        </w:rPr>
        <w:t xml:space="preserve"> dapat dilihat </w:t>
      </w:r>
      <w:r w:rsidR="00F41320">
        <w:rPr>
          <w:rFonts w:ascii="Tahoma" w:hAnsi="Tahoma" w:cs="Tahoma"/>
          <w:color w:val="000000"/>
          <w:sz w:val="24"/>
          <w:szCs w:val="24"/>
        </w:rPr>
        <w:t>sebagai</w:t>
      </w:r>
      <w:r w:rsidR="00F41320" w:rsidRPr="00F41320">
        <w:rPr>
          <w:rFonts w:ascii="Tahoma" w:hAnsi="Tahoma" w:cs="Tahoma"/>
          <w:color w:val="000000"/>
          <w:sz w:val="24"/>
          <w:szCs w:val="24"/>
        </w:rPr>
        <w:t xml:space="preserve"> berikut:</w:t>
      </w:r>
    </w:p>
    <w:p w14:paraId="68795149" w14:textId="77777777" w:rsidR="00F41320" w:rsidRDefault="00F41320" w:rsidP="00F41320">
      <w:pPr>
        <w:ind w:left="0" w:firstLine="851"/>
        <w:rPr>
          <w:rFonts w:ascii="Tahoma" w:hAnsi="Tahoma" w:cs="Tahoma"/>
          <w:color w:val="000000"/>
          <w:sz w:val="24"/>
          <w:szCs w:val="24"/>
        </w:rPr>
      </w:pPr>
      <w:proofErr w:type="gramStart"/>
      <w:r>
        <w:rPr>
          <w:rFonts w:ascii="Tahoma" w:hAnsi="Tahoma" w:cs="Tahoma"/>
          <w:color w:val="000000"/>
          <w:sz w:val="24"/>
          <w:szCs w:val="24"/>
        </w:rPr>
        <w:t>Strategi</w:t>
      </w:r>
      <w:r w:rsidRPr="004E028F">
        <w:rPr>
          <w:rFonts w:ascii="Tahoma" w:hAnsi="Tahoma" w:cs="Tahoma"/>
          <w:color w:val="000000"/>
          <w:sz w:val="24"/>
          <w:szCs w:val="24"/>
        </w:rPr>
        <w:t xml:space="preserve"> :</w:t>
      </w:r>
      <w:proofErr w:type="gramEnd"/>
    </w:p>
    <w:p w14:paraId="113057BB" w14:textId="77777777" w:rsidR="00B7627B" w:rsidRPr="00F41320" w:rsidRDefault="00917907" w:rsidP="001638FD">
      <w:pPr>
        <w:numPr>
          <w:ilvl w:val="0"/>
          <w:numId w:val="27"/>
        </w:numPr>
        <w:tabs>
          <w:tab w:val="clear" w:pos="720"/>
        </w:tabs>
        <w:ind w:left="1418"/>
        <w:rPr>
          <w:rFonts w:ascii="Tahoma" w:hAnsi="Tahoma" w:cs="Tahoma"/>
          <w:color w:val="000000"/>
          <w:sz w:val="24"/>
          <w:szCs w:val="24"/>
        </w:rPr>
      </w:pPr>
      <w:proofErr w:type="gramStart"/>
      <w:r w:rsidRPr="00F41320">
        <w:rPr>
          <w:rFonts w:ascii="Tahoma" w:hAnsi="Tahoma" w:cs="Tahoma"/>
          <w:bCs/>
          <w:i/>
          <w:iCs/>
          <w:color w:val="000000"/>
          <w:sz w:val="24"/>
          <w:szCs w:val="24"/>
        </w:rPr>
        <w:t>Meningkatkan  Motivasi</w:t>
      </w:r>
      <w:proofErr w:type="gramEnd"/>
      <w:r w:rsidRPr="00F41320">
        <w:rPr>
          <w:rFonts w:ascii="Tahoma" w:hAnsi="Tahoma" w:cs="Tahoma"/>
          <w:bCs/>
          <w:i/>
          <w:iCs/>
          <w:color w:val="000000"/>
          <w:sz w:val="24"/>
          <w:szCs w:val="24"/>
        </w:rPr>
        <w:t xml:space="preserve"> masyarakat  terhadap Koperasi  dan </w:t>
      </w:r>
      <w:r w:rsidR="004A564B">
        <w:rPr>
          <w:rFonts w:ascii="Tahoma" w:hAnsi="Tahoma" w:cs="Tahoma"/>
          <w:bCs/>
          <w:i/>
          <w:iCs/>
          <w:color w:val="000000"/>
          <w:sz w:val="24"/>
          <w:szCs w:val="24"/>
        </w:rPr>
        <w:t>UKM</w:t>
      </w:r>
      <w:r w:rsidR="00F41320">
        <w:rPr>
          <w:rFonts w:ascii="Tahoma" w:hAnsi="Tahoma" w:cs="Tahoma"/>
          <w:bCs/>
          <w:i/>
          <w:iCs/>
          <w:color w:val="000000"/>
          <w:sz w:val="24"/>
          <w:szCs w:val="24"/>
        </w:rPr>
        <w:t>.</w:t>
      </w:r>
    </w:p>
    <w:p w14:paraId="06A25E3B" w14:textId="77777777" w:rsidR="00B7627B" w:rsidRPr="00F41320" w:rsidRDefault="00917907" w:rsidP="001638FD">
      <w:pPr>
        <w:numPr>
          <w:ilvl w:val="0"/>
          <w:numId w:val="27"/>
        </w:numPr>
        <w:tabs>
          <w:tab w:val="clear" w:pos="720"/>
        </w:tabs>
        <w:ind w:left="1418"/>
        <w:rPr>
          <w:rFonts w:ascii="Tahoma" w:hAnsi="Tahoma" w:cs="Tahoma"/>
          <w:color w:val="000000"/>
          <w:sz w:val="24"/>
          <w:szCs w:val="24"/>
        </w:rPr>
      </w:pPr>
      <w:proofErr w:type="gramStart"/>
      <w:r w:rsidRPr="00F41320">
        <w:rPr>
          <w:rFonts w:ascii="Tahoma" w:hAnsi="Tahoma" w:cs="Tahoma"/>
          <w:bCs/>
          <w:i/>
          <w:iCs/>
          <w:color w:val="000000"/>
          <w:sz w:val="24"/>
          <w:szCs w:val="24"/>
        </w:rPr>
        <w:t>Meningkatkan  SDM</w:t>
      </w:r>
      <w:proofErr w:type="gramEnd"/>
      <w:r w:rsidRPr="00F41320">
        <w:rPr>
          <w:rFonts w:ascii="Tahoma" w:hAnsi="Tahoma" w:cs="Tahoma"/>
          <w:bCs/>
          <w:i/>
          <w:iCs/>
          <w:color w:val="000000"/>
          <w:sz w:val="24"/>
          <w:szCs w:val="24"/>
        </w:rPr>
        <w:t xml:space="preserve"> dan kelembagaan koperasi  dan </w:t>
      </w:r>
      <w:r w:rsidR="004A564B">
        <w:rPr>
          <w:rFonts w:ascii="Tahoma" w:hAnsi="Tahoma" w:cs="Tahoma"/>
          <w:bCs/>
          <w:i/>
          <w:iCs/>
          <w:color w:val="000000"/>
          <w:sz w:val="24"/>
          <w:szCs w:val="24"/>
        </w:rPr>
        <w:t>UKM</w:t>
      </w:r>
      <w:r w:rsidR="00F41320">
        <w:rPr>
          <w:rFonts w:ascii="Tahoma" w:hAnsi="Tahoma" w:cs="Tahoma"/>
          <w:bCs/>
          <w:i/>
          <w:iCs/>
          <w:color w:val="000000"/>
          <w:sz w:val="24"/>
          <w:szCs w:val="24"/>
        </w:rPr>
        <w:t>.</w:t>
      </w:r>
    </w:p>
    <w:p w14:paraId="1E05A0E1" w14:textId="77777777" w:rsidR="00B7627B" w:rsidRPr="00F41320" w:rsidRDefault="00917907" w:rsidP="001638FD">
      <w:pPr>
        <w:numPr>
          <w:ilvl w:val="0"/>
          <w:numId w:val="27"/>
        </w:numPr>
        <w:tabs>
          <w:tab w:val="clear" w:pos="720"/>
        </w:tabs>
        <w:ind w:left="1418"/>
        <w:rPr>
          <w:rFonts w:ascii="Tahoma" w:hAnsi="Tahoma" w:cs="Tahoma"/>
          <w:color w:val="000000"/>
          <w:sz w:val="24"/>
          <w:szCs w:val="24"/>
        </w:rPr>
      </w:pPr>
      <w:r w:rsidRPr="00F41320">
        <w:rPr>
          <w:rFonts w:ascii="Tahoma" w:hAnsi="Tahoma" w:cs="Tahoma"/>
          <w:bCs/>
          <w:i/>
          <w:iCs/>
          <w:color w:val="000000"/>
          <w:sz w:val="24"/>
          <w:szCs w:val="24"/>
        </w:rPr>
        <w:t xml:space="preserve">Meningkatkan kapasitas koperasi dan </w:t>
      </w:r>
      <w:r w:rsidR="004A564B">
        <w:rPr>
          <w:rFonts w:ascii="Tahoma" w:hAnsi="Tahoma" w:cs="Tahoma"/>
          <w:bCs/>
          <w:i/>
          <w:iCs/>
          <w:color w:val="000000"/>
          <w:sz w:val="24"/>
          <w:szCs w:val="24"/>
        </w:rPr>
        <w:t>UKM</w:t>
      </w:r>
      <w:r w:rsidRPr="00F41320">
        <w:rPr>
          <w:rFonts w:ascii="Tahoma" w:hAnsi="Tahoma" w:cs="Tahoma"/>
          <w:bCs/>
          <w:i/>
          <w:iCs/>
          <w:color w:val="000000"/>
          <w:sz w:val="24"/>
          <w:szCs w:val="24"/>
        </w:rPr>
        <w:t xml:space="preserve"> yang memiliki akses kemitraan</w:t>
      </w:r>
      <w:r w:rsidR="00F41320">
        <w:rPr>
          <w:rFonts w:ascii="Tahoma" w:hAnsi="Tahoma" w:cs="Tahoma"/>
          <w:bCs/>
          <w:i/>
          <w:iCs/>
          <w:color w:val="000000"/>
          <w:sz w:val="24"/>
          <w:szCs w:val="24"/>
        </w:rPr>
        <w:t>.</w:t>
      </w:r>
      <w:r w:rsidRPr="00F41320">
        <w:rPr>
          <w:rFonts w:ascii="Tahoma" w:hAnsi="Tahoma" w:cs="Tahoma"/>
          <w:bCs/>
          <w:i/>
          <w:iCs/>
          <w:color w:val="000000"/>
          <w:sz w:val="24"/>
          <w:szCs w:val="24"/>
        </w:rPr>
        <w:t xml:space="preserve"> </w:t>
      </w:r>
    </w:p>
    <w:p w14:paraId="58F987FE" w14:textId="77777777" w:rsidR="00B7627B" w:rsidRPr="00F41320" w:rsidRDefault="00917907" w:rsidP="001638FD">
      <w:pPr>
        <w:numPr>
          <w:ilvl w:val="0"/>
          <w:numId w:val="27"/>
        </w:numPr>
        <w:tabs>
          <w:tab w:val="clear" w:pos="720"/>
        </w:tabs>
        <w:ind w:left="1418"/>
        <w:rPr>
          <w:rFonts w:ascii="Tahoma" w:hAnsi="Tahoma" w:cs="Tahoma"/>
          <w:color w:val="000000"/>
          <w:sz w:val="24"/>
          <w:szCs w:val="24"/>
        </w:rPr>
      </w:pPr>
      <w:r w:rsidRPr="00F41320">
        <w:rPr>
          <w:rFonts w:ascii="Tahoma" w:hAnsi="Tahoma" w:cs="Tahoma"/>
          <w:bCs/>
          <w:i/>
          <w:iCs/>
          <w:color w:val="000000"/>
          <w:sz w:val="24"/>
          <w:szCs w:val="24"/>
        </w:rPr>
        <w:t>Meningkatkan produk K</w:t>
      </w:r>
      <w:r w:rsidR="004A564B">
        <w:rPr>
          <w:rFonts w:ascii="Tahoma" w:hAnsi="Tahoma" w:cs="Tahoma"/>
          <w:bCs/>
          <w:i/>
          <w:iCs/>
          <w:color w:val="000000"/>
          <w:sz w:val="24"/>
          <w:szCs w:val="24"/>
        </w:rPr>
        <w:t>UKM</w:t>
      </w:r>
      <w:r w:rsidRPr="00F41320">
        <w:rPr>
          <w:rFonts w:ascii="Tahoma" w:hAnsi="Tahoma" w:cs="Tahoma"/>
          <w:bCs/>
          <w:i/>
          <w:iCs/>
          <w:color w:val="000000"/>
          <w:sz w:val="24"/>
          <w:szCs w:val="24"/>
        </w:rPr>
        <w:t xml:space="preserve"> unggulan</w:t>
      </w:r>
      <w:r w:rsidR="00F41320">
        <w:rPr>
          <w:rFonts w:ascii="Tahoma" w:hAnsi="Tahoma" w:cs="Tahoma"/>
          <w:bCs/>
          <w:i/>
          <w:iCs/>
          <w:color w:val="000000"/>
          <w:sz w:val="24"/>
          <w:szCs w:val="24"/>
        </w:rPr>
        <w:t>.</w:t>
      </w:r>
      <w:r w:rsidRPr="00F41320">
        <w:rPr>
          <w:rFonts w:ascii="Tahoma" w:hAnsi="Tahoma" w:cs="Tahoma"/>
          <w:bCs/>
          <w:i/>
          <w:iCs/>
          <w:color w:val="000000"/>
          <w:sz w:val="24"/>
          <w:szCs w:val="24"/>
        </w:rPr>
        <w:t xml:space="preserve"> </w:t>
      </w:r>
    </w:p>
    <w:p w14:paraId="77E2F436" w14:textId="77777777" w:rsidR="00F41320" w:rsidRDefault="00F41320" w:rsidP="00F41320">
      <w:pPr>
        <w:pStyle w:val="ListParagraph"/>
        <w:ind w:left="0" w:firstLine="709"/>
        <w:rPr>
          <w:rFonts w:ascii="Tahoma" w:hAnsi="Tahoma" w:cs="Tahoma"/>
          <w:b/>
          <w:color w:val="000000"/>
          <w:sz w:val="24"/>
          <w:szCs w:val="24"/>
        </w:rPr>
      </w:pPr>
    </w:p>
    <w:p w14:paraId="58BFACC2" w14:textId="77777777" w:rsidR="0056587C" w:rsidRDefault="0056587C" w:rsidP="00F41320">
      <w:pPr>
        <w:pStyle w:val="ListParagraph"/>
        <w:ind w:left="0" w:firstLine="709"/>
        <w:rPr>
          <w:rFonts w:ascii="Tahoma" w:hAnsi="Tahoma" w:cs="Tahoma"/>
          <w:b/>
          <w:color w:val="000000"/>
          <w:sz w:val="24"/>
          <w:szCs w:val="24"/>
        </w:rPr>
      </w:pPr>
    </w:p>
    <w:p w14:paraId="4C53731B" w14:textId="77777777" w:rsidR="0056587C" w:rsidRDefault="0056587C" w:rsidP="0056587C">
      <w:pPr>
        <w:ind w:left="0" w:firstLine="851"/>
        <w:rPr>
          <w:rFonts w:ascii="Tahoma" w:hAnsi="Tahoma" w:cs="Tahoma"/>
          <w:color w:val="000000"/>
          <w:sz w:val="24"/>
          <w:szCs w:val="24"/>
        </w:rPr>
      </w:pPr>
      <w:proofErr w:type="gramStart"/>
      <w:r>
        <w:rPr>
          <w:rFonts w:ascii="Tahoma" w:hAnsi="Tahoma" w:cs="Tahoma"/>
          <w:color w:val="000000"/>
          <w:sz w:val="24"/>
          <w:szCs w:val="24"/>
        </w:rPr>
        <w:t>Kebijakan</w:t>
      </w:r>
      <w:r w:rsidRPr="004E028F">
        <w:rPr>
          <w:rFonts w:ascii="Tahoma" w:hAnsi="Tahoma" w:cs="Tahoma"/>
          <w:color w:val="000000"/>
          <w:sz w:val="24"/>
          <w:szCs w:val="24"/>
        </w:rPr>
        <w:t xml:space="preserve"> :</w:t>
      </w:r>
      <w:proofErr w:type="gramEnd"/>
    </w:p>
    <w:p w14:paraId="3873AA7A" w14:textId="77777777" w:rsidR="00B7627B" w:rsidRPr="0056587C" w:rsidRDefault="00917907" w:rsidP="001638FD">
      <w:pPr>
        <w:numPr>
          <w:ilvl w:val="0"/>
          <w:numId w:val="28"/>
        </w:numPr>
        <w:tabs>
          <w:tab w:val="clear" w:pos="720"/>
        </w:tabs>
        <w:ind w:left="1418"/>
        <w:rPr>
          <w:rFonts w:ascii="Tahoma" w:hAnsi="Tahoma" w:cs="Tahoma"/>
          <w:color w:val="000000"/>
          <w:sz w:val="24"/>
          <w:szCs w:val="24"/>
        </w:rPr>
      </w:pPr>
      <w:r w:rsidRPr="0056587C">
        <w:rPr>
          <w:rFonts w:ascii="Tahoma" w:hAnsi="Tahoma" w:cs="Tahoma"/>
          <w:i/>
          <w:iCs/>
          <w:color w:val="000000"/>
          <w:sz w:val="24"/>
          <w:szCs w:val="24"/>
        </w:rPr>
        <w:t>Peningkatan ketatalaksanaan penyuluhan koperasi serta Peningkatan Penyelenggaraan dan Pengembangan Pelatihan</w:t>
      </w:r>
      <w:r w:rsidR="0056587C">
        <w:rPr>
          <w:rFonts w:ascii="Tahoma" w:hAnsi="Tahoma" w:cs="Tahoma"/>
          <w:i/>
          <w:iCs/>
          <w:color w:val="000000"/>
          <w:sz w:val="24"/>
          <w:szCs w:val="24"/>
        </w:rPr>
        <w:t>.</w:t>
      </w:r>
      <w:r w:rsidRPr="0056587C">
        <w:rPr>
          <w:rFonts w:ascii="Tahoma" w:hAnsi="Tahoma" w:cs="Tahoma"/>
          <w:i/>
          <w:iCs/>
          <w:color w:val="000000"/>
          <w:sz w:val="24"/>
          <w:szCs w:val="24"/>
        </w:rPr>
        <w:t xml:space="preserve"> </w:t>
      </w:r>
    </w:p>
    <w:p w14:paraId="485FD1BA" w14:textId="77777777" w:rsidR="0056587C" w:rsidRPr="0056587C" w:rsidRDefault="00917907" w:rsidP="001638FD">
      <w:pPr>
        <w:numPr>
          <w:ilvl w:val="0"/>
          <w:numId w:val="28"/>
        </w:numPr>
        <w:tabs>
          <w:tab w:val="clear" w:pos="720"/>
        </w:tabs>
        <w:ind w:left="1418"/>
        <w:rPr>
          <w:rFonts w:ascii="Tahoma" w:hAnsi="Tahoma" w:cs="Tahoma"/>
          <w:color w:val="000000"/>
          <w:sz w:val="24"/>
          <w:szCs w:val="24"/>
        </w:rPr>
      </w:pPr>
      <w:r w:rsidRPr="0056587C">
        <w:rPr>
          <w:rFonts w:ascii="Tahoma" w:hAnsi="Tahoma" w:cs="Tahoma"/>
          <w:i/>
          <w:iCs/>
          <w:color w:val="000000"/>
          <w:sz w:val="24"/>
          <w:szCs w:val="24"/>
        </w:rPr>
        <w:t>Peningkatan Kapasitas Usaha Koperasi dan legalisasi K</w:t>
      </w:r>
      <w:r w:rsidR="004A564B">
        <w:rPr>
          <w:rFonts w:ascii="Tahoma" w:hAnsi="Tahoma" w:cs="Tahoma"/>
          <w:i/>
          <w:iCs/>
          <w:color w:val="000000"/>
          <w:sz w:val="24"/>
          <w:szCs w:val="24"/>
        </w:rPr>
        <w:t>UKM</w:t>
      </w:r>
      <w:r w:rsidR="0056587C">
        <w:rPr>
          <w:rFonts w:ascii="Tahoma" w:hAnsi="Tahoma" w:cs="Tahoma"/>
          <w:i/>
          <w:iCs/>
          <w:color w:val="000000"/>
          <w:sz w:val="24"/>
          <w:szCs w:val="24"/>
        </w:rPr>
        <w:t>.</w:t>
      </w:r>
    </w:p>
    <w:p w14:paraId="1EFDAA62" w14:textId="77777777" w:rsidR="00B7627B" w:rsidRPr="0056587C" w:rsidRDefault="00917907" w:rsidP="001638FD">
      <w:pPr>
        <w:numPr>
          <w:ilvl w:val="0"/>
          <w:numId w:val="28"/>
        </w:numPr>
        <w:tabs>
          <w:tab w:val="clear" w:pos="720"/>
        </w:tabs>
        <w:ind w:left="1418"/>
        <w:rPr>
          <w:rFonts w:ascii="Tahoma" w:hAnsi="Tahoma" w:cs="Tahoma"/>
          <w:color w:val="000000"/>
          <w:sz w:val="24"/>
          <w:szCs w:val="24"/>
        </w:rPr>
      </w:pPr>
      <w:r w:rsidRPr="0056587C">
        <w:rPr>
          <w:rFonts w:ascii="Tahoma" w:hAnsi="Tahoma" w:cs="Tahoma"/>
          <w:i/>
          <w:iCs/>
          <w:color w:val="000000"/>
          <w:sz w:val="24"/>
          <w:szCs w:val="24"/>
        </w:rPr>
        <w:t>Peningkatan pengembangan kerjasama K</w:t>
      </w:r>
      <w:r w:rsidR="004A564B">
        <w:rPr>
          <w:rFonts w:ascii="Tahoma" w:hAnsi="Tahoma" w:cs="Tahoma"/>
          <w:i/>
          <w:iCs/>
          <w:color w:val="000000"/>
          <w:sz w:val="24"/>
          <w:szCs w:val="24"/>
        </w:rPr>
        <w:t>UKM</w:t>
      </w:r>
      <w:r w:rsidRPr="0056587C">
        <w:rPr>
          <w:rFonts w:ascii="Tahoma" w:hAnsi="Tahoma" w:cs="Tahoma"/>
          <w:i/>
          <w:iCs/>
          <w:color w:val="000000"/>
          <w:sz w:val="24"/>
          <w:szCs w:val="24"/>
        </w:rPr>
        <w:t xml:space="preserve"> dan informasi bisnis serta pengembangan pemasaran</w:t>
      </w:r>
      <w:r w:rsidR="0056587C">
        <w:rPr>
          <w:rFonts w:ascii="Tahoma" w:hAnsi="Tahoma" w:cs="Tahoma"/>
          <w:i/>
          <w:iCs/>
          <w:color w:val="000000"/>
          <w:sz w:val="24"/>
          <w:szCs w:val="24"/>
        </w:rPr>
        <w:t>.</w:t>
      </w:r>
      <w:r w:rsidRPr="0056587C">
        <w:rPr>
          <w:rFonts w:ascii="Tahoma" w:hAnsi="Tahoma" w:cs="Tahoma"/>
          <w:i/>
          <w:iCs/>
          <w:color w:val="000000"/>
          <w:sz w:val="24"/>
          <w:szCs w:val="24"/>
        </w:rPr>
        <w:t xml:space="preserve"> </w:t>
      </w:r>
    </w:p>
    <w:p w14:paraId="047E34F7" w14:textId="77777777" w:rsidR="00B7627B" w:rsidRPr="0056587C" w:rsidRDefault="00917907" w:rsidP="001638FD">
      <w:pPr>
        <w:numPr>
          <w:ilvl w:val="0"/>
          <w:numId w:val="28"/>
        </w:numPr>
        <w:tabs>
          <w:tab w:val="clear" w:pos="720"/>
        </w:tabs>
        <w:ind w:left="1418"/>
        <w:rPr>
          <w:rFonts w:ascii="Tahoma" w:hAnsi="Tahoma" w:cs="Tahoma"/>
          <w:color w:val="000000"/>
          <w:sz w:val="24"/>
          <w:szCs w:val="24"/>
        </w:rPr>
      </w:pPr>
      <w:r w:rsidRPr="0056587C">
        <w:rPr>
          <w:rFonts w:ascii="Tahoma" w:hAnsi="Tahoma" w:cs="Tahoma"/>
          <w:i/>
          <w:iCs/>
          <w:color w:val="000000"/>
          <w:sz w:val="24"/>
          <w:szCs w:val="24"/>
        </w:rPr>
        <w:t>Peningkatan akses K</w:t>
      </w:r>
      <w:r w:rsidR="004A564B">
        <w:rPr>
          <w:rFonts w:ascii="Tahoma" w:hAnsi="Tahoma" w:cs="Tahoma"/>
          <w:i/>
          <w:iCs/>
          <w:color w:val="000000"/>
          <w:sz w:val="24"/>
          <w:szCs w:val="24"/>
        </w:rPr>
        <w:t>UKM</w:t>
      </w:r>
      <w:r w:rsidRPr="0056587C">
        <w:rPr>
          <w:rFonts w:ascii="Tahoma" w:hAnsi="Tahoma" w:cs="Tahoma"/>
          <w:i/>
          <w:iCs/>
          <w:color w:val="000000"/>
          <w:sz w:val="24"/>
          <w:szCs w:val="24"/>
        </w:rPr>
        <w:t xml:space="preserve"> di pihak ketiga serta Peningkatan produk K</w:t>
      </w:r>
      <w:r w:rsidR="004A564B">
        <w:rPr>
          <w:rFonts w:ascii="Tahoma" w:hAnsi="Tahoma" w:cs="Tahoma"/>
          <w:i/>
          <w:iCs/>
          <w:color w:val="000000"/>
          <w:sz w:val="24"/>
          <w:szCs w:val="24"/>
        </w:rPr>
        <w:t>UKM</w:t>
      </w:r>
      <w:r w:rsidRPr="0056587C">
        <w:rPr>
          <w:rFonts w:ascii="Tahoma" w:hAnsi="Tahoma" w:cs="Tahoma"/>
          <w:i/>
          <w:iCs/>
          <w:color w:val="000000"/>
          <w:sz w:val="24"/>
          <w:szCs w:val="24"/>
        </w:rPr>
        <w:t xml:space="preserve"> yang mempunyai pangsa pasar</w:t>
      </w:r>
      <w:r w:rsidR="0056587C">
        <w:rPr>
          <w:rFonts w:ascii="Tahoma" w:hAnsi="Tahoma" w:cs="Tahoma"/>
          <w:i/>
          <w:iCs/>
          <w:color w:val="000000"/>
          <w:sz w:val="24"/>
          <w:szCs w:val="24"/>
        </w:rPr>
        <w:t>.</w:t>
      </w:r>
      <w:r w:rsidRPr="0056587C">
        <w:rPr>
          <w:rFonts w:ascii="Tahoma" w:hAnsi="Tahoma" w:cs="Tahoma"/>
          <w:i/>
          <w:iCs/>
          <w:color w:val="000000"/>
          <w:sz w:val="24"/>
          <w:szCs w:val="24"/>
        </w:rPr>
        <w:t xml:space="preserve"> </w:t>
      </w:r>
    </w:p>
    <w:p w14:paraId="78C2A684" w14:textId="77777777" w:rsidR="0056587C" w:rsidRDefault="005855B3" w:rsidP="0056587C">
      <w:pPr>
        <w:ind w:left="0" w:firstLine="851"/>
        <w:rPr>
          <w:rFonts w:ascii="Tahoma" w:hAnsi="Tahoma" w:cs="Tahoma"/>
          <w:color w:val="000000"/>
          <w:sz w:val="24"/>
          <w:szCs w:val="24"/>
        </w:rPr>
      </w:pPr>
      <w:r>
        <w:rPr>
          <w:rFonts w:ascii="Tahoma" w:hAnsi="Tahoma" w:cs="Tahoma"/>
          <w:color w:val="000000"/>
          <w:sz w:val="24"/>
          <w:szCs w:val="24"/>
        </w:rPr>
        <w:t xml:space="preserve"> </w:t>
      </w:r>
    </w:p>
    <w:p w14:paraId="5E7B1E65" w14:textId="77777777" w:rsidR="0056587C" w:rsidRDefault="0056587C" w:rsidP="00F41320">
      <w:pPr>
        <w:pStyle w:val="ListParagraph"/>
        <w:ind w:left="0" w:firstLine="709"/>
        <w:rPr>
          <w:rFonts w:ascii="Tahoma" w:hAnsi="Tahoma" w:cs="Tahoma"/>
          <w:b/>
          <w:color w:val="000000"/>
          <w:sz w:val="24"/>
          <w:szCs w:val="24"/>
        </w:rPr>
      </w:pPr>
    </w:p>
    <w:p w14:paraId="344A000E" w14:textId="77777777" w:rsidR="00167058" w:rsidRDefault="00167058" w:rsidP="00F41320">
      <w:pPr>
        <w:pStyle w:val="ListParagraph"/>
        <w:ind w:left="0" w:firstLine="709"/>
        <w:rPr>
          <w:rFonts w:ascii="Tahoma" w:hAnsi="Tahoma" w:cs="Tahoma"/>
          <w:b/>
          <w:color w:val="000000"/>
          <w:sz w:val="24"/>
          <w:szCs w:val="24"/>
        </w:rPr>
      </w:pPr>
    </w:p>
    <w:p w14:paraId="15F0DA20" w14:textId="77777777" w:rsidR="00167058" w:rsidRDefault="00167058" w:rsidP="00F41320">
      <w:pPr>
        <w:pStyle w:val="ListParagraph"/>
        <w:ind w:left="0" w:firstLine="709"/>
        <w:rPr>
          <w:rFonts w:ascii="Tahoma" w:hAnsi="Tahoma" w:cs="Tahoma"/>
          <w:b/>
          <w:color w:val="000000"/>
          <w:sz w:val="24"/>
          <w:szCs w:val="24"/>
        </w:rPr>
      </w:pPr>
    </w:p>
    <w:p w14:paraId="53ECCA93" w14:textId="77777777" w:rsidR="00167058" w:rsidRDefault="00167058" w:rsidP="00F41320">
      <w:pPr>
        <w:pStyle w:val="ListParagraph"/>
        <w:ind w:left="0" w:firstLine="709"/>
        <w:rPr>
          <w:rFonts w:ascii="Tahoma" w:hAnsi="Tahoma" w:cs="Tahoma"/>
          <w:b/>
          <w:color w:val="000000"/>
          <w:sz w:val="24"/>
          <w:szCs w:val="24"/>
        </w:rPr>
      </w:pPr>
    </w:p>
    <w:p w14:paraId="3E245826" w14:textId="77777777" w:rsidR="00167058" w:rsidRDefault="00167058" w:rsidP="00F41320">
      <w:pPr>
        <w:pStyle w:val="ListParagraph"/>
        <w:ind w:left="0" w:firstLine="709"/>
        <w:rPr>
          <w:rFonts w:ascii="Tahoma" w:hAnsi="Tahoma" w:cs="Tahoma"/>
          <w:b/>
          <w:color w:val="000000"/>
          <w:sz w:val="24"/>
          <w:szCs w:val="24"/>
        </w:rPr>
      </w:pPr>
    </w:p>
    <w:p w14:paraId="13566F1E" w14:textId="77777777" w:rsidR="00167058" w:rsidRDefault="00167058" w:rsidP="00F41320">
      <w:pPr>
        <w:pStyle w:val="ListParagraph"/>
        <w:ind w:left="0" w:firstLine="709"/>
        <w:rPr>
          <w:rFonts w:ascii="Tahoma" w:hAnsi="Tahoma" w:cs="Tahoma"/>
          <w:b/>
          <w:color w:val="000000"/>
          <w:sz w:val="24"/>
          <w:szCs w:val="24"/>
        </w:rPr>
      </w:pPr>
    </w:p>
    <w:p w14:paraId="75F1860C" w14:textId="77777777" w:rsidR="00167058" w:rsidRDefault="00167058" w:rsidP="00F41320">
      <w:pPr>
        <w:pStyle w:val="ListParagraph"/>
        <w:ind w:left="0" w:firstLine="709"/>
        <w:rPr>
          <w:rFonts w:ascii="Tahoma" w:hAnsi="Tahoma" w:cs="Tahoma"/>
          <w:b/>
          <w:color w:val="000000"/>
          <w:sz w:val="24"/>
          <w:szCs w:val="24"/>
        </w:rPr>
      </w:pPr>
    </w:p>
    <w:p w14:paraId="4DB06462" w14:textId="77777777" w:rsidR="00167058" w:rsidRDefault="00167058" w:rsidP="00F41320">
      <w:pPr>
        <w:pStyle w:val="ListParagraph"/>
        <w:ind w:left="0" w:firstLine="709"/>
        <w:rPr>
          <w:rFonts w:ascii="Tahoma" w:hAnsi="Tahoma" w:cs="Tahoma"/>
          <w:b/>
          <w:color w:val="000000"/>
          <w:sz w:val="24"/>
          <w:szCs w:val="24"/>
        </w:rPr>
      </w:pPr>
    </w:p>
    <w:p w14:paraId="0307DE58" w14:textId="77777777" w:rsidR="00167058" w:rsidRDefault="00167058" w:rsidP="00F41320">
      <w:pPr>
        <w:pStyle w:val="ListParagraph"/>
        <w:ind w:left="0" w:firstLine="709"/>
        <w:rPr>
          <w:rFonts w:ascii="Tahoma" w:hAnsi="Tahoma" w:cs="Tahoma"/>
          <w:b/>
          <w:color w:val="000000"/>
          <w:sz w:val="24"/>
          <w:szCs w:val="24"/>
        </w:rPr>
      </w:pPr>
    </w:p>
    <w:p w14:paraId="5FE9882B" w14:textId="77777777" w:rsidR="00167058" w:rsidRDefault="00167058" w:rsidP="00F41320">
      <w:pPr>
        <w:pStyle w:val="ListParagraph"/>
        <w:ind w:left="0" w:firstLine="709"/>
        <w:rPr>
          <w:rFonts w:ascii="Tahoma" w:hAnsi="Tahoma" w:cs="Tahoma"/>
          <w:b/>
          <w:color w:val="000000"/>
          <w:sz w:val="24"/>
          <w:szCs w:val="24"/>
        </w:rPr>
      </w:pPr>
    </w:p>
    <w:p w14:paraId="1D19CE4A" w14:textId="77777777" w:rsidR="00167058" w:rsidRDefault="00167058" w:rsidP="00F41320">
      <w:pPr>
        <w:pStyle w:val="ListParagraph"/>
        <w:ind w:left="0" w:firstLine="709"/>
        <w:rPr>
          <w:rFonts w:ascii="Tahoma" w:hAnsi="Tahoma" w:cs="Tahoma"/>
          <w:b/>
          <w:color w:val="000000"/>
          <w:sz w:val="24"/>
          <w:szCs w:val="24"/>
        </w:rPr>
      </w:pPr>
    </w:p>
    <w:p w14:paraId="020BB03F" w14:textId="77777777" w:rsidR="00167058" w:rsidRDefault="00167058" w:rsidP="00F41320">
      <w:pPr>
        <w:pStyle w:val="ListParagraph"/>
        <w:ind w:left="0" w:firstLine="709"/>
        <w:rPr>
          <w:rFonts w:ascii="Tahoma" w:hAnsi="Tahoma" w:cs="Tahoma"/>
          <w:b/>
          <w:color w:val="000000"/>
          <w:sz w:val="24"/>
          <w:szCs w:val="24"/>
        </w:rPr>
      </w:pPr>
    </w:p>
    <w:p w14:paraId="15751FAE" w14:textId="77777777" w:rsidR="003679B6" w:rsidRDefault="003679B6" w:rsidP="00F41320">
      <w:pPr>
        <w:pStyle w:val="ListParagraph"/>
        <w:ind w:left="0" w:firstLine="709"/>
        <w:rPr>
          <w:rFonts w:ascii="Tahoma" w:hAnsi="Tahoma" w:cs="Tahoma"/>
          <w:b/>
          <w:color w:val="000000"/>
          <w:sz w:val="24"/>
          <w:szCs w:val="24"/>
        </w:rPr>
      </w:pPr>
    </w:p>
    <w:p w14:paraId="494D11EE" w14:textId="77777777" w:rsidR="003679B6" w:rsidRDefault="003679B6" w:rsidP="00F41320">
      <w:pPr>
        <w:pStyle w:val="ListParagraph"/>
        <w:ind w:left="0" w:firstLine="709"/>
        <w:rPr>
          <w:rFonts w:ascii="Tahoma" w:hAnsi="Tahoma" w:cs="Tahoma"/>
          <w:b/>
          <w:color w:val="000000"/>
          <w:sz w:val="24"/>
          <w:szCs w:val="24"/>
        </w:rPr>
      </w:pPr>
    </w:p>
    <w:p w14:paraId="2CB5BF63" w14:textId="77777777" w:rsidR="003679B6" w:rsidRDefault="003679B6" w:rsidP="00F41320">
      <w:pPr>
        <w:pStyle w:val="ListParagraph"/>
        <w:ind w:left="0" w:firstLine="709"/>
        <w:rPr>
          <w:rFonts w:ascii="Tahoma" w:hAnsi="Tahoma" w:cs="Tahoma"/>
          <w:b/>
          <w:color w:val="000000"/>
          <w:sz w:val="24"/>
          <w:szCs w:val="24"/>
        </w:rPr>
      </w:pPr>
    </w:p>
    <w:p w14:paraId="537C1055" w14:textId="77777777" w:rsidR="003679B6" w:rsidRDefault="003679B6" w:rsidP="00F41320">
      <w:pPr>
        <w:pStyle w:val="ListParagraph"/>
        <w:ind w:left="0" w:firstLine="709"/>
        <w:rPr>
          <w:rFonts w:ascii="Tahoma" w:hAnsi="Tahoma" w:cs="Tahoma"/>
          <w:b/>
          <w:color w:val="000000"/>
          <w:sz w:val="24"/>
          <w:szCs w:val="24"/>
        </w:rPr>
      </w:pPr>
    </w:p>
    <w:p w14:paraId="598B5EC6" w14:textId="77777777" w:rsidR="003679B6" w:rsidRDefault="003679B6" w:rsidP="00F41320">
      <w:pPr>
        <w:pStyle w:val="ListParagraph"/>
        <w:ind w:left="0" w:firstLine="709"/>
        <w:rPr>
          <w:rFonts w:ascii="Tahoma" w:hAnsi="Tahoma" w:cs="Tahoma"/>
          <w:b/>
          <w:color w:val="000000"/>
          <w:sz w:val="24"/>
          <w:szCs w:val="24"/>
        </w:rPr>
      </w:pPr>
    </w:p>
    <w:p w14:paraId="52BFC039" w14:textId="77777777" w:rsidR="003679B6" w:rsidRDefault="003679B6" w:rsidP="00F41320">
      <w:pPr>
        <w:pStyle w:val="ListParagraph"/>
        <w:ind w:left="0" w:firstLine="709"/>
        <w:rPr>
          <w:rFonts w:ascii="Tahoma" w:hAnsi="Tahoma" w:cs="Tahoma"/>
          <w:b/>
          <w:color w:val="000000"/>
          <w:sz w:val="24"/>
          <w:szCs w:val="24"/>
        </w:rPr>
      </w:pPr>
    </w:p>
    <w:p w14:paraId="213E32EF" w14:textId="77777777" w:rsidR="003679B6" w:rsidRDefault="003679B6" w:rsidP="00F41320">
      <w:pPr>
        <w:pStyle w:val="ListParagraph"/>
        <w:ind w:left="0" w:firstLine="709"/>
        <w:rPr>
          <w:rFonts w:ascii="Tahoma" w:hAnsi="Tahoma" w:cs="Tahoma"/>
          <w:b/>
          <w:color w:val="000000"/>
          <w:sz w:val="24"/>
          <w:szCs w:val="24"/>
        </w:rPr>
      </w:pPr>
    </w:p>
    <w:p w14:paraId="6A34C7B3" w14:textId="77777777" w:rsidR="003679B6" w:rsidRDefault="003679B6" w:rsidP="00F41320">
      <w:pPr>
        <w:pStyle w:val="ListParagraph"/>
        <w:ind w:left="0" w:firstLine="709"/>
        <w:rPr>
          <w:rFonts w:ascii="Tahoma" w:hAnsi="Tahoma" w:cs="Tahoma"/>
          <w:b/>
          <w:color w:val="000000"/>
          <w:sz w:val="24"/>
          <w:szCs w:val="24"/>
        </w:rPr>
      </w:pPr>
    </w:p>
    <w:p w14:paraId="05DE05CF" w14:textId="77777777" w:rsidR="003679B6" w:rsidRDefault="003679B6" w:rsidP="00F41320">
      <w:pPr>
        <w:pStyle w:val="ListParagraph"/>
        <w:ind w:left="0" w:firstLine="709"/>
        <w:rPr>
          <w:rFonts w:ascii="Tahoma" w:hAnsi="Tahoma" w:cs="Tahoma"/>
          <w:b/>
          <w:color w:val="000000"/>
          <w:sz w:val="24"/>
          <w:szCs w:val="24"/>
        </w:rPr>
      </w:pPr>
    </w:p>
    <w:p w14:paraId="31917944" w14:textId="77777777" w:rsidR="003679B6" w:rsidRDefault="003679B6" w:rsidP="00F41320">
      <w:pPr>
        <w:pStyle w:val="ListParagraph"/>
        <w:ind w:left="0" w:firstLine="709"/>
        <w:rPr>
          <w:rFonts w:ascii="Tahoma" w:hAnsi="Tahoma" w:cs="Tahoma"/>
          <w:b/>
          <w:color w:val="000000"/>
          <w:sz w:val="24"/>
          <w:szCs w:val="24"/>
        </w:rPr>
      </w:pPr>
    </w:p>
    <w:p w14:paraId="34E5FFD8" w14:textId="77777777" w:rsidR="003679B6" w:rsidRDefault="003679B6" w:rsidP="00F41320">
      <w:pPr>
        <w:pStyle w:val="ListParagraph"/>
        <w:ind w:left="0" w:firstLine="709"/>
        <w:rPr>
          <w:rFonts w:ascii="Tahoma" w:hAnsi="Tahoma" w:cs="Tahoma"/>
          <w:b/>
          <w:color w:val="000000"/>
          <w:sz w:val="24"/>
          <w:szCs w:val="24"/>
        </w:rPr>
      </w:pPr>
    </w:p>
    <w:p w14:paraId="7694C8A6" w14:textId="77777777" w:rsidR="003679B6" w:rsidRDefault="003679B6" w:rsidP="00F41320">
      <w:pPr>
        <w:pStyle w:val="ListParagraph"/>
        <w:ind w:left="0" w:firstLine="709"/>
        <w:rPr>
          <w:rFonts w:ascii="Tahoma" w:hAnsi="Tahoma" w:cs="Tahoma"/>
          <w:b/>
          <w:color w:val="000000"/>
          <w:sz w:val="24"/>
          <w:szCs w:val="24"/>
        </w:rPr>
      </w:pPr>
    </w:p>
    <w:p w14:paraId="44E27793" w14:textId="77777777" w:rsidR="003679B6" w:rsidRDefault="003679B6" w:rsidP="00F41320">
      <w:pPr>
        <w:pStyle w:val="ListParagraph"/>
        <w:ind w:left="0" w:firstLine="709"/>
        <w:rPr>
          <w:rFonts w:ascii="Tahoma" w:hAnsi="Tahoma" w:cs="Tahoma"/>
          <w:b/>
          <w:color w:val="000000"/>
          <w:sz w:val="24"/>
          <w:szCs w:val="24"/>
        </w:rPr>
      </w:pPr>
    </w:p>
    <w:p w14:paraId="3F121234" w14:textId="77777777" w:rsidR="003679B6" w:rsidRDefault="003679B6" w:rsidP="00F41320">
      <w:pPr>
        <w:pStyle w:val="ListParagraph"/>
        <w:ind w:left="0" w:firstLine="709"/>
        <w:rPr>
          <w:rFonts w:ascii="Tahoma" w:hAnsi="Tahoma" w:cs="Tahoma"/>
          <w:b/>
          <w:color w:val="000000"/>
          <w:sz w:val="24"/>
          <w:szCs w:val="24"/>
        </w:rPr>
      </w:pPr>
    </w:p>
    <w:p w14:paraId="33511987" w14:textId="77777777" w:rsidR="003679B6" w:rsidRDefault="003679B6" w:rsidP="00F41320">
      <w:pPr>
        <w:pStyle w:val="ListParagraph"/>
        <w:ind w:left="0" w:firstLine="709"/>
        <w:rPr>
          <w:rFonts w:ascii="Tahoma" w:hAnsi="Tahoma" w:cs="Tahoma"/>
          <w:b/>
          <w:color w:val="000000"/>
          <w:sz w:val="24"/>
          <w:szCs w:val="24"/>
        </w:rPr>
      </w:pPr>
    </w:p>
    <w:p w14:paraId="494D1234" w14:textId="77777777" w:rsidR="00B031E3" w:rsidRDefault="00B031E3" w:rsidP="00F41320">
      <w:pPr>
        <w:pStyle w:val="ListParagraph"/>
        <w:ind w:left="0" w:firstLine="709"/>
        <w:rPr>
          <w:rFonts w:ascii="Tahoma" w:hAnsi="Tahoma" w:cs="Tahoma"/>
          <w:b/>
          <w:color w:val="000000"/>
          <w:sz w:val="24"/>
          <w:szCs w:val="24"/>
        </w:rPr>
      </w:pPr>
    </w:p>
    <w:p w14:paraId="2CC03DA4" w14:textId="77777777" w:rsidR="00B031E3" w:rsidRPr="00AB1529" w:rsidRDefault="00B031E3" w:rsidP="00B031E3">
      <w:pPr>
        <w:ind w:left="0"/>
        <w:jc w:val="center"/>
        <w:rPr>
          <w:rFonts w:ascii="Tahoma" w:hAnsi="Tahoma" w:cs="Tahoma"/>
          <w:b/>
          <w:sz w:val="24"/>
          <w:szCs w:val="24"/>
        </w:rPr>
      </w:pPr>
      <w:r>
        <w:rPr>
          <w:rFonts w:ascii="Tahoma" w:hAnsi="Tahoma" w:cs="Tahoma"/>
          <w:b/>
          <w:sz w:val="24"/>
          <w:szCs w:val="24"/>
        </w:rPr>
        <w:t>BAB V</w:t>
      </w:r>
    </w:p>
    <w:p w14:paraId="660993DE" w14:textId="77777777" w:rsidR="00B031E3" w:rsidRDefault="00B031E3" w:rsidP="00B031E3">
      <w:pPr>
        <w:ind w:left="0"/>
        <w:jc w:val="center"/>
        <w:rPr>
          <w:rFonts w:ascii="Tahoma" w:hAnsi="Tahoma" w:cs="Tahoma"/>
          <w:b/>
          <w:sz w:val="24"/>
          <w:szCs w:val="24"/>
        </w:rPr>
      </w:pPr>
      <w:r w:rsidRPr="00B031E3">
        <w:rPr>
          <w:rFonts w:ascii="Tahoma" w:hAnsi="Tahoma" w:cs="Tahoma"/>
          <w:b/>
          <w:bCs/>
          <w:color w:val="000000"/>
          <w:sz w:val="24"/>
          <w:szCs w:val="24"/>
        </w:rPr>
        <w:t>RENCANA PROGRAM DAN KEGIATAN, INDIKATOR KINERJA,</w:t>
      </w:r>
      <w:r w:rsidRPr="00B031E3">
        <w:rPr>
          <w:rFonts w:ascii="Tahoma" w:hAnsi="Tahoma" w:cs="Tahoma"/>
          <w:color w:val="000000"/>
          <w:sz w:val="24"/>
          <w:szCs w:val="24"/>
        </w:rPr>
        <w:br/>
      </w:r>
      <w:r w:rsidRPr="00B031E3">
        <w:rPr>
          <w:rFonts w:ascii="Tahoma" w:hAnsi="Tahoma" w:cs="Tahoma"/>
          <w:b/>
          <w:bCs/>
          <w:color w:val="000000"/>
          <w:sz w:val="24"/>
          <w:szCs w:val="24"/>
        </w:rPr>
        <w:t>KELOMPOK SASARAN, DAN PENDANAAN INDIKATIF</w:t>
      </w:r>
      <w:r w:rsidRPr="00B031E3">
        <w:rPr>
          <w:rFonts w:ascii="Tahoma" w:hAnsi="Tahoma" w:cs="Tahoma"/>
          <w:b/>
          <w:sz w:val="24"/>
          <w:szCs w:val="24"/>
        </w:rPr>
        <w:t xml:space="preserve"> </w:t>
      </w:r>
    </w:p>
    <w:p w14:paraId="187A9CF1" w14:textId="77777777" w:rsidR="00B031E3" w:rsidRPr="00B031E3" w:rsidRDefault="00B031E3" w:rsidP="00B031E3">
      <w:pPr>
        <w:ind w:left="0"/>
        <w:jc w:val="center"/>
        <w:rPr>
          <w:rFonts w:ascii="Tahoma" w:hAnsi="Tahoma" w:cs="Tahoma"/>
          <w:b/>
          <w:sz w:val="24"/>
          <w:szCs w:val="24"/>
        </w:rPr>
      </w:pPr>
    </w:p>
    <w:p w14:paraId="32E3959B" w14:textId="77777777" w:rsidR="00B031E3" w:rsidRDefault="00B031E3" w:rsidP="00F41320">
      <w:pPr>
        <w:pStyle w:val="ListParagraph"/>
        <w:ind w:left="0" w:firstLine="709"/>
        <w:rPr>
          <w:rFonts w:ascii="Tahoma" w:hAnsi="Tahoma" w:cs="Tahoma"/>
          <w:color w:val="000000"/>
          <w:sz w:val="24"/>
          <w:szCs w:val="24"/>
        </w:rPr>
      </w:pPr>
      <w:r w:rsidRPr="00B031E3">
        <w:rPr>
          <w:rFonts w:ascii="Tahoma" w:hAnsi="Tahoma" w:cs="Tahoma"/>
          <w:color w:val="000000"/>
          <w:sz w:val="24"/>
          <w:szCs w:val="24"/>
        </w:rPr>
        <w:t xml:space="preserve">Rencana Program dan Kegiatan adalah cara untuk melaksanakan tujuan dan sasaran yang telah ditetapkan serta upaya yang dilakukan untuk mengetahui capaian keberhasilan sasaran dan tujuan. Sedangkan Program dimaksudkan sebagai kumpulan kegiatan yang sistematis dan terpadu untuk mendapatkan hasil yang dilaksanakan SKPD guna mencapai sasaran tertentu. Dengan adanya program dan kegiatan diharapkan pula dapat menyelesaikan permasalahan-permasalahan yang dihadapi. </w:t>
      </w:r>
    </w:p>
    <w:p w14:paraId="5FEF1CCB" w14:textId="77777777" w:rsidR="0058611E" w:rsidRPr="00327A81" w:rsidRDefault="00B031E3" w:rsidP="00327A81">
      <w:pPr>
        <w:pStyle w:val="ListParagraph"/>
        <w:ind w:left="0" w:firstLine="709"/>
        <w:rPr>
          <w:rFonts w:ascii="Tahoma" w:hAnsi="Tahoma" w:cs="Tahoma"/>
          <w:color w:val="000000"/>
          <w:sz w:val="24"/>
          <w:szCs w:val="24"/>
        </w:rPr>
      </w:pPr>
      <w:r w:rsidRPr="00B031E3">
        <w:rPr>
          <w:rFonts w:ascii="Tahoma" w:hAnsi="Tahoma" w:cs="Tahoma"/>
          <w:color w:val="000000"/>
          <w:sz w:val="24"/>
          <w:szCs w:val="24"/>
        </w:rPr>
        <w:t>Indikator kinerja program m</w:t>
      </w:r>
      <w:r>
        <w:rPr>
          <w:rFonts w:ascii="Tahoma" w:hAnsi="Tahoma" w:cs="Tahoma"/>
          <w:color w:val="000000"/>
          <w:sz w:val="24"/>
          <w:szCs w:val="24"/>
        </w:rPr>
        <w:t xml:space="preserve">enunjukkan capaian keberhasilan </w:t>
      </w:r>
      <w:r w:rsidRPr="00B031E3">
        <w:rPr>
          <w:rFonts w:ascii="Tahoma" w:hAnsi="Tahoma" w:cs="Tahoma"/>
          <w:color w:val="000000"/>
          <w:sz w:val="24"/>
          <w:szCs w:val="24"/>
        </w:rPr>
        <w:t>program yang mencerminkan outcome</w:t>
      </w:r>
      <w:r>
        <w:rPr>
          <w:rFonts w:ascii="Tahoma" w:hAnsi="Tahoma" w:cs="Tahoma"/>
          <w:color w:val="000000"/>
          <w:sz w:val="24"/>
          <w:szCs w:val="24"/>
        </w:rPr>
        <w:t xml:space="preserve">. Sedangkan indikator kinerja </w:t>
      </w:r>
      <w:r w:rsidRPr="00B031E3">
        <w:rPr>
          <w:rFonts w:ascii="Tahoma" w:hAnsi="Tahoma" w:cs="Tahoma"/>
          <w:color w:val="000000"/>
          <w:sz w:val="24"/>
          <w:szCs w:val="24"/>
        </w:rPr>
        <w:t>kegiatan menunjukkan keluaran (output)</w:t>
      </w:r>
      <w:r>
        <w:rPr>
          <w:rFonts w:ascii="Tahoma" w:hAnsi="Tahoma" w:cs="Tahoma"/>
          <w:color w:val="000000"/>
          <w:sz w:val="24"/>
          <w:szCs w:val="24"/>
        </w:rPr>
        <w:t xml:space="preserve"> </w:t>
      </w:r>
      <w:r w:rsidRPr="00B031E3">
        <w:rPr>
          <w:rFonts w:ascii="Tahoma" w:hAnsi="Tahoma" w:cs="Tahoma"/>
          <w:color w:val="000000"/>
          <w:sz w:val="24"/>
          <w:szCs w:val="24"/>
        </w:rPr>
        <w:t>d</w:t>
      </w:r>
      <w:r>
        <w:rPr>
          <w:rFonts w:ascii="Tahoma" w:hAnsi="Tahoma" w:cs="Tahoma"/>
          <w:color w:val="000000"/>
          <w:sz w:val="24"/>
          <w:szCs w:val="24"/>
        </w:rPr>
        <w:t xml:space="preserve">ari kegiatan yang dilaksanakan. </w:t>
      </w:r>
      <w:r w:rsidRPr="00B031E3">
        <w:rPr>
          <w:rFonts w:ascii="Tahoma" w:hAnsi="Tahoma" w:cs="Tahoma"/>
          <w:color w:val="000000"/>
          <w:sz w:val="24"/>
          <w:szCs w:val="24"/>
        </w:rPr>
        <w:t xml:space="preserve">Data capaian pada tahun awal </w:t>
      </w:r>
      <w:r>
        <w:rPr>
          <w:rFonts w:ascii="Tahoma" w:hAnsi="Tahoma" w:cs="Tahoma"/>
          <w:color w:val="000000"/>
          <w:sz w:val="24"/>
          <w:szCs w:val="24"/>
        </w:rPr>
        <w:t xml:space="preserve">perencanaan menunjukkan capaian </w:t>
      </w:r>
      <w:r w:rsidRPr="00B031E3">
        <w:rPr>
          <w:rFonts w:ascii="Tahoma" w:hAnsi="Tahoma" w:cs="Tahoma"/>
          <w:color w:val="000000"/>
          <w:sz w:val="24"/>
          <w:szCs w:val="24"/>
        </w:rPr>
        <w:t>kinerja pada tahun 201</w:t>
      </w:r>
      <w:r w:rsidR="00AB47CC">
        <w:rPr>
          <w:rFonts w:ascii="Tahoma" w:hAnsi="Tahoma" w:cs="Tahoma"/>
          <w:color w:val="000000"/>
          <w:sz w:val="24"/>
          <w:szCs w:val="24"/>
        </w:rPr>
        <w:t>6</w:t>
      </w:r>
      <w:r w:rsidRPr="00B031E3">
        <w:rPr>
          <w:rFonts w:ascii="Tahoma" w:hAnsi="Tahoma" w:cs="Tahoma"/>
          <w:color w:val="000000"/>
          <w:sz w:val="24"/>
          <w:szCs w:val="24"/>
        </w:rPr>
        <w:t xml:space="preserve"> dan proyeksi capaian tahun 201</w:t>
      </w:r>
      <w:r w:rsidR="00AB47CC">
        <w:rPr>
          <w:rFonts w:ascii="Tahoma" w:hAnsi="Tahoma" w:cs="Tahoma"/>
          <w:color w:val="000000"/>
          <w:sz w:val="24"/>
          <w:szCs w:val="24"/>
        </w:rPr>
        <w:t>7</w:t>
      </w:r>
      <w:r w:rsidRPr="00B031E3">
        <w:rPr>
          <w:rFonts w:ascii="Tahoma" w:hAnsi="Tahoma" w:cs="Tahoma"/>
          <w:color w:val="000000"/>
          <w:sz w:val="24"/>
          <w:szCs w:val="24"/>
        </w:rPr>
        <w:t>. Target kin</w:t>
      </w:r>
      <w:r>
        <w:rPr>
          <w:rFonts w:ascii="Tahoma" w:hAnsi="Tahoma" w:cs="Tahoma"/>
          <w:color w:val="000000"/>
          <w:sz w:val="24"/>
          <w:szCs w:val="24"/>
        </w:rPr>
        <w:t xml:space="preserve">erja </w:t>
      </w:r>
      <w:r w:rsidRPr="00B031E3">
        <w:rPr>
          <w:rFonts w:ascii="Tahoma" w:hAnsi="Tahoma" w:cs="Tahoma"/>
          <w:color w:val="000000"/>
          <w:sz w:val="24"/>
          <w:szCs w:val="24"/>
        </w:rPr>
        <w:t>program/ kegiatan yang bersifat persenta</w:t>
      </w:r>
      <w:r>
        <w:rPr>
          <w:rFonts w:ascii="Tahoma" w:hAnsi="Tahoma" w:cs="Tahoma"/>
          <w:color w:val="000000"/>
          <w:sz w:val="24"/>
          <w:szCs w:val="24"/>
        </w:rPr>
        <w:t xml:space="preserve">se atau rasio, pada akhir tahun </w:t>
      </w:r>
      <w:r w:rsidRPr="00B031E3">
        <w:rPr>
          <w:rFonts w:ascii="Tahoma" w:hAnsi="Tahoma" w:cs="Tahoma"/>
          <w:color w:val="000000"/>
          <w:sz w:val="24"/>
          <w:szCs w:val="24"/>
        </w:rPr>
        <w:t xml:space="preserve">renstra </w:t>
      </w:r>
      <w:r w:rsidRPr="00B031E3">
        <w:rPr>
          <w:rFonts w:ascii="Tahoma" w:hAnsi="Tahoma" w:cs="Tahoma"/>
          <w:color w:val="000000"/>
          <w:sz w:val="24"/>
          <w:szCs w:val="24"/>
        </w:rPr>
        <w:lastRenderedPageBreak/>
        <w:t>menunjukkan capaian pada tahun</w:t>
      </w:r>
      <w:r>
        <w:rPr>
          <w:rFonts w:ascii="Tahoma" w:hAnsi="Tahoma" w:cs="Tahoma"/>
          <w:color w:val="000000"/>
          <w:sz w:val="24"/>
          <w:szCs w:val="24"/>
        </w:rPr>
        <w:t xml:space="preserve"> ke-5. Sedangkan target kinerja </w:t>
      </w:r>
      <w:r w:rsidRPr="00B031E3">
        <w:rPr>
          <w:rFonts w:ascii="Tahoma" w:hAnsi="Tahoma" w:cs="Tahoma"/>
          <w:color w:val="000000"/>
          <w:sz w:val="24"/>
          <w:szCs w:val="24"/>
        </w:rPr>
        <w:t>program/ kegiatan yang bersifat angka ab</w:t>
      </w:r>
      <w:r>
        <w:rPr>
          <w:rFonts w:ascii="Tahoma" w:hAnsi="Tahoma" w:cs="Tahoma"/>
          <w:color w:val="000000"/>
          <w:sz w:val="24"/>
          <w:szCs w:val="24"/>
        </w:rPr>
        <w:t xml:space="preserve">solut, kondisi pada akhir tahun </w:t>
      </w:r>
      <w:r w:rsidRPr="00B031E3">
        <w:rPr>
          <w:rFonts w:ascii="Tahoma" w:hAnsi="Tahoma" w:cs="Tahoma"/>
          <w:color w:val="000000"/>
          <w:sz w:val="24"/>
          <w:szCs w:val="24"/>
        </w:rPr>
        <w:t>renstra menunjukkan akumulasi dari ca</w:t>
      </w:r>
      <w:r>
        <w:rPr>
          <w:rFonts w:ascii="Tahoma" w:hAnsi="Tahoma" w:cs="Tahoma"/>
          <w:color w:val="000000"/>
          <w:sz w:val="24"/>
          <w:szCs w:val="24"/>
        </w:rPr>
        <w:t xml:space="preserve">paian setiap tahunnya. </w:t>
      </w:r>
    </w:p>
    <w:p w14:paraId="73308E81" w14:textId="77777777" w:rsidR="0058611E" w:rsidRPr="00327A81" w:rsidRDefault="0058611E" w:rsidP="001638FD">
      <w:pPr>
        <w:pStyle w:val="ListParagraph"/>
        <w:numPr>
          <w:ilvl w:val="3"/>
          <w:numId w:val="29"/>
        </w:numPr>
        <w:ind w:left="360"/>
        <w:rPr>
          <w:rFonts w:ascii="Tahoma" w:hAnsi="Tahoma" w:cs="Tahoma"/>
          <w:b/>
          <w:sz w:val="24"/>
          <w:szCs w:val="24"/>
        </w:rPr>
      </w:pPr>
      <w:r w:rsidRPr="00327A81">
        <w:rPr>
          <w:rFonts w:ascii="Tahoma" w:hAnsi="Tahoma" w:cs="Tahoma"/>
          <w:b/>
          <w:sz w:val="24"/>
          <w:szCs w:val="24"/>
        </w:rPr>
        <w:t>Rencana Program</w:t>
      </w:r>
    </w:p>
    <w:p w14:paraId="28D7E73F" w14:textId="77777777" w:rsidR="0058611E" w:rsidRPr="00327A81" w:rsidRDefault="0058611E" w:rsidP="0058611E">
      <w:pPr>
        <w:pStyle w:val="ListParagraph"/>
        <w:ind w:left="360" w:firstLine="360"/>
        <w:rPr>
          <w:rFonts w:ascii="Tahoma" w:hAnsi="Tahoma" w:cs="Tahoma"/>
          <w:sz w:val="24"/>
          <w:szCs w:val="24"/>
        </w:rPr>
      </w:pPr>
      <w:r w:rsidRPr="00327A81">
        <w:rPr>
          <w:rFonts w:ascii="Tahoma" w:hAnsi="Tahoma" w:cs="Tahoma"/>
          <w:sz w:val="24"/>
          <w:szCs w:val="24"/>
        </w:rPr>
        <w:t xml:space="preserve">Program-program pembinaan dan pengawasan menyesuaikan dengan program-program untuk mencapai sasaran-sasaran pada Misi Dinas Koperasi dan </w:t>
      </w:r>
      <w:r w:rsidR="004A564B">
        <w:rPr>
          <w:rFonts w:ascii="Tahoma" w:hAnsi="Tahoma" w:cs="Tahoma"/>
          <w:sz w:val="24"/>
          <w:szCs w:val="24"/>
        </w:rPr>
        <w:t>UKM</w:t>
      </w:r>
      <w:r w:rsidRPr="00327A81">
        <w:rPr>
          <w:rFonts w:ascii="Tahoma" w:hAnsi="Tahoma" w:cs="Tahoma"/>
          <w:sz w:val="24"/>
          <w:szCs w:val="24"/>
        </w:rPr>
        <w:t xml:space="preserve"> yang telah disesuaikan dengan tujuan dan sasaran Dinas Koperasi dan </w:t>
      </w:r>
      <w:r w:rsidR="004A564B">
        <w:rPr>
          <w:rFonts w:ascii="Tahoma" w:hAnsi="Tahoma" w:cs="Tahoma"/>
          <w:sz w:val="24"/>
          <w:szCs w:val="24"/>
        </w:rPr>
        <w:t>UKM</w:t>
      </w:r>
      <w:r w:rsidRPr="00327A81">
        <w:rPr>
          <w:rFonts w:ascii="Tahoma" w:hAnsi="Tahoma" w:cs="Tahoma"/>
          <w:sz w:val="24"/>
          <w:szCs w:val="24"/>
        </w:rPr>
        <w:t xml:space="preserve">, program-program tersebut adalah sebagai </w:t>
      </w:r>
      <w:proofErr w:type="gramStart"/>
      <w:r w:rsidRPr="00327A81">
        <w:rPr>
          <w:rFonts w:ascii="Tahoma" w:hAnsi="Tahoma" w:cs="Tahoma"/>
          <w:sz w:val="24"/>
          <w:szCs w:val="24"/>
        </w:rPr>
        <w:t>berikut :</w:t>
      </w:r>
      <w:proofErr w:type="gramEnd"/>
    </w:p>
    <w:p w14:paraId="7DCF2371" w14:textId="77777777" w:rsidR="0058611E" w:rsidRPr="00327A81" w:rsidRDefault="0058611E" w:rsidP="0058611E">
      <w:pPr>
        <w:pStyle w:val="ListParagraph"/>
        <w:ind w:left="2520" w:hanging="2160"/>
        <w:rPr>
          <w:rFonts w:ascii="Tahoma" w:hAnsi="Tahoma" w:cs="Tahoma"/>
          <w:i/>
          <w:color w:val="000000"/>
          <w:sz w:val="24"/>
          <w:szCs w:val="24"/>
        </w:rPr>
      </w:pPr>
      <w:r w:rsidRPr="00327A81">
        <w:rPr>
          <w:rFonts w:ascii="Tahoma" w:hAnsi="Tahoma" w:cs="Tahoma"/>
          <w:b/>
          <w:sz w:val="24"/>
          <w:szCs w:val="24"/>
        </w:rPr>
        <w:t>Misi 1 (Tujuan 1)</w:t>
      </w:r>
      <w:r w:rsidRPr="00327A81">
        <w:rPr>
          <w:rFonts w:ascii="Tahoma" w:hAnsi="Tahoma" w:cs="Tahoma"/>
          <w:b/>
          <w:sz w:val="24"/>
          <w:szCs w:val="24"/>
        </w:rPr>
        <w:tab/>
      </w:r>
      <w:r w:rsidRPr="00327A81">
        <w:rPr>
          <w:rFonts w:ascii="Tahoma" w:hAnsi="Tahoma" w:cs="Tahoma"/>
          <w:b/>
          <w:color w:val="000000"/>
          <w:sz w:val="24"/>
          <w:szCs w:val="24"/>
        </w:rPr>
        <w:t xml:space="preserve">Meningkatkan pelayanan Koperasi dan </w:t>
      </w:r>
      <w:r w:rsidR="004A564B">
        <w:rPr>
          <w:rFonts w:ascii="Tahoma" w:hAnsi="Tahoma" w:cs="Tahoma"/>
          <w:b/>
          <w:color w:val="000000"/>
          <w:sz w:val="24"/>
          <w:szCs w:val="24"/>
        </w:rPr>
        <w:t>UKM</w:t>
      </w:r>
      <w:r w:rsidRPr="00327A81">
        <w:rPr>
          <w:rFonts w:ascii="Tahoma" w:hAnsi="Tahoma" w:cs="Tahoma"/>
          <w:b/>
          <w:color w:val="000000"/>
          <w:sz w:val="24"/>
          <w:szCs w:val="24"/>
        </w:rPr>
        <w:t>.</w:t>
      </w:r>
    </w:p>
    <w:p w14:paraId="0E8F91CD" w14:textId="77777777" w:rsidR="0058611E" w:rsidRPr="00327A81" w:rsidRDefault="0058611E" w:rsidP="001638FD">
      <w:pPr>
        <w:pStyle w:val="ListParagraph"/>
        <w:numPr>
          <w:ilvl w:val="0"/>
          <w:numId w:val="30"/>
        </w:numPr>
        <w:tabs>
          <w:tab w:val="left" w:pos="540"/>
        </w:tabs>
        <w:ind w:left="2520" w:hanging="2160"/>
        <w:rPr>
          <w:rFonts w:ascii="Tahoma" w:hAnsi="Tahoma" w:cs="Tahoma"/>
          <w:sz w:val="24"/>
          <w:szCs w:val="24"/>
        </w:rPr>
      </w:pPr>
      <w:r w:rsidRPr="00327A81">
        <w:rPr>
          <w:rFonts w:ascii="Tahoma" w:hAnsi="Tahoma" w:cs="Tahoma"/>
          <w:sz w:val="24"/>
          <w:szCs w:val="24"/>
        </w:rPr>
        <w:t>Sasaran Pertama</w:t>
      </w:r>
      <w:r w:rsidRPr="00327A81">
        <w:rPr>
          <w:rFonts w:ascii="Tahoma" w:hAnsi="Tahoma" w:cs="Tahoma"/>
          <w:sz w:val="24"/>
          <w:szCs w:val="24"/>
        </w:rPr>
        <w:tab/>
        <w:t>Meningkatnya Pelayanan Administrasi</w:t>
      </w:r>
    </w:p>
    <w:p w14:paraId="34D920BE" w14:textId="77777777" w:rsidR="0058611E" w:rsidRPr="00327A81" w:rsidRDefault="0058611E" w:rsidP="0058611E">
      <w:pPr>
        <w:pStyle w:val="ListParagraph"/>
        <w:ind w:left="2520" w:hanging="2160"/>
        <w:rPr>
          <w:rFonts w:ascii="Tahoma" w:hAnsi="Tahoma" w:cs="Tahoma"/>
          <w:i/>
          <w:color w:val="000000"/>
          <w:sz w:val="24"/>
          <w:szCs w:val="24"/>
        </w:rPr>
      </w:pPr>
      <w:r w:rsidRPr="00327A81">
        <w:rPr>
          <w:rFonts w:ascii="Tahoma" w:hAnsi="Tahoma" w:cs="Tahoma"/>
          <w:b/>
          <w:sz w:val="24"/>
          <w:szCs w:val="24"/>
        </w:rPr>
        <w:t>Misi 2 (Tujuan 2)</w:t>
      </w:r>
      <w:r w:rsidRPr="00327A81">
        <w:rPr>
          <w:rFonts w:ascii="Tahoma" w:hAnsi="Tahoma" w:cs="Tahoma"/>
          <w:b/>
          <w:sz w:val="24"/>
          <w:szCs w:val="24"/>
        </w:rPr>
        <w:tab/>
      </w:r>
      <w:r w:rsidRPr="00327A81">
        <w:rPr>
          <w:rFonts w:ascii="Tahoma" w:hAnsi="Tahoma" w:cs="Tahoma"/>
          <w:b/>
          <w:color w:val="000000"/>
          <w:sz w:val="24"/>
          <w:szCs w:val="24"/>
        </w:rPr>
        <w:t xml:space="preserve">Meningkatkan jumlah </w:t>
      </w:r>
      <w:r w:rsidR="004A564B">
        <w:rPr>
          <w:rFonts w:ascii="Tahoma" w:hAnsi="Tahoma" w:cs="Tahoma"/>
          <w:b/>
          <w:color w:val="000000"/>
          <w:sz w:val="24"/>
          <w:szCs w:val="24"/>
        </w:rPr>
        <w:t>UKM</w:t>
      </w:r>
      <w:r w:rsidRPr="00327A81">
        <w:rPr>
          <w:rFonts w:ascii="Tahoma" w:hAnsi="Tahoma" w:cs="Tahoma"/>
          <w:b/>
          <w:color w:val="000000"/>
          <w:sz w:val="24"/>
          <w:szCs w:val="24"/>
        </w:rPr>
        <w:t xml:space="preserve"> Unggulan.</w:t>
      </w:r>
    </w:p>
    <w:p w14:paraId="08C9E681" w14:textId="77777777" w:rsidR="0058611E" w:rsidRPr="00327A81" w:rsidRDefault="0058611E" w:rsidP="001638FD">
      <w:pPr>
        <w:pStyle w:val="ListParagraph"/>
        <w:numPr>
          <w:ilvl w:val="0"/>
          <w:numId w:val="30"/>
        </w:numPr>
        <w:tabs>
          <w:tab w:val="left" w:pos="540"/>
        </w:tabs>
        <w:ind w:left="2520" w:hanging="2160"/>
        <w:rPr>
          <w:rFonts w:ascii="Tahoma" w:hAnsi="Tahoma" w:cs="Tahoma"/>
          <w:b/>
          <w:sz w:val="24"/>
          <w:szCs w:val="24"/>
        </w:rPr>
      </w:pPr>
      <w:r w:rsidRPr="00327A81">
        <w:rPr>
          <w:rFonts w:ascii="Tahoma" w:hAnsi="Tahoma" w:cs="Tahoma"/>
          <w:sz w:val="24"/>
          <w:szCs w:val="24"/>
        </w:rPr>
        <w:t>Sasaran Kedua</w:t>
      </w:r>
      <w:r w:rsidRPr="00327A81">
        <w:rPr>
          <w:rFonts w:ascii="Tahoma" w:hAnsi="Tahoma" w:cs="Tahoma"/>
          <w:sz w:val="24"/>
          <w:szCs w:val="24"/>
        </w:rPr>
        <w:tab/>
      </w:r>
      <w:r w:rsidRPr="00327A81">
        <w:rPr>
          <w:rFonts w:ascii="Tahoma" w:hAnsi="Tahoma" w:cs="Tahoma"/>
          <w:color w:val="000000"/>
          <w:sz w:val="24"/>
          <w:szCs w:val="24"/>
        </w:rPr>
        <w:t xml:space="preserve">Meningkatnya </w:t>
      </w:r>
      <w:r w:rsidR="004A564B">
        <w:rPr>
          <w:rFonts w:ascii="Tahoma" w:hAnsi="Tahoma" w:cs="Tahoma"/>
          <w:color w:val="000000"/>
          <w:sz w:val="24"/>
          <w:szCs w:val="24"/>
        </w:rPr>
        <w:t>UKM</w:t>
      </w:r>
      <w:r w:rsidRPr="00327A81">
        <w:rPr>
          <w:rFonts w:ascii="Tahoma" w:hAnsi="Tahoma" w:cs="Tahoma"/>
          <w:color w:val="000000"/>
          <w:sz w:val="24"/>
          <w:szCs w:val="24"/>
        </w:rPr>
        <w:t xml:space="preserve"> Unggulan, satu </w:t>
      </w:r>
      <w:r w:rsidR="004A564B">
        <w:rPr>
          <w:rFonts w:ascii="Tahoma" w:hAnsi="Tahoma" w:cs="Tahoma"/>
          <w:color w:val="000000"/>
          <w:sz w:val="24"/>
          <w:szCs w:val="24"/>
        </w:rPr>
        <w:t>UKM</w:t>
      </w:r>
      <w:r w:rsidRPr="00327A81">
        <w:rPr>
          <w:rFonts w:ascii="Tahoma" w:hAnsi="Tahoma" w:cs="Tahoma"/>
          <w:color w:val="000000"/>
          <w:sz w:val="24"/>
          <w:szCs w:val="24"/>
        </w:rPr>
        <w:t xml:space="preserve"> unggulan satu desa/kelurahan.</w:t>
      </w:r>
    </w:p>
    <w:p w14:paraId="449C8F4C" w14:textId="77777777" w:rsidR="0058611E" w:rsidRPr="00327A81" w:rsidRDefault="0058611E" w:rsidP="0058611E">
      <w:pPr>
        <w:pStyle w:val="ListParagraph"/>
        <w:tabs>
          <w:tab w:val="left" w:pos="540"/>
        </w:tabs>
        <w:ind w:left="2520"/>
        <w:rPr>
          <w:rFonts w:ascii="Tahoma" w:hAnsi="Tahoma" w:cs="Tahoma"/>
          <w:b/>
          <w:sz w:val="24"/>
          <w:szCs w:val="24"/>
        </w:rPr>
      </w:pPr>
    </w:p>
    <w:p w14:paraId="4532256F" w14:textId="77777777" w:rsidR="0058611E" w:rsidRPr="00327A81" w:rsidRDefault="0058611E" w:rsidP="0058611E">
      <w:pPr>
        <w:pStyle w:val="ListParagraph"/>
        <w:ind w:left="2520" w:hanging="2160"/>
        <w:rPr>
          <w:rFonts w:ascii="Tahoma" w:hAnsi="Tahoma" w:cs="Tahoma"/>
          <w:i/>
          <w:color w:val="000000"/>
          <w:sz w:val="24"/>
          <w:szCs w:val="24"/>
        </w:rPr>
      </w:pPr>
      <w:r w:rsidRPr="00327A81">
        <w:rPr>
          <w:rFonts w:ascii="Tahoma" w:hAnsi="Tahoma" w:cs="Tahoma"/>
          <w:b/>
          <w:sz w:val="24"/>
          <w:szCs w:val="24"/>
        </w:rPr>
        <w:t>Misi 3 (Tujuan 3)</w:t>
      </w:r>
      <w:r w:rsidRPr="00327A81">
        <w:rPr>
          <w:rFonts w:ascii="Tahoma" w:hAnsi="Tahoma" w:cs="Tahoma"/>
          <w:b/>
          <w:sz w:val="24"/>
          <w:szCs w:val="24"/>
        </w:rPr>
        <w:tab/>
      </w:r>
      <w:r w:rsidRPr="00327A81">
        <w:rPr>
          <w:rFonts w:ascii="Tahoma" w:hAnsi="Tahoma" w:cs="Tahoma"/>
          <w:b/>
          <w:color w:val="000000"/>
          <w:sz w:val="24"/>
          <w:szCs w:val="24"/>
        </w:rPr>
        <w:t xml:space="preserve">Meningkatkan Jumlah Koperasi dan </w:t>
      </w:r>
      <w:proofErr w:type="gramStart"/>
      <w:r w:rsidR="004A564B">
        <w:rPr>
          <w:rFonts w:ascii="Tahoma" w:hAnsi="Tahoma" w:cs="Tahoma"/>
          <w:b/>
          <w:color w:val="000000"/>
          <w:sz w:val="24"/>
          <w:szCs w:val="24"/>
        </w:rPr>
        <w:t>UKM</w:t>
      </w:r>
      <w:r w:rsidRPr="00327A81">
        <w:rPr>
          <w:rFonts w:ascii="Tahoma" w:hAnsi="Tahoma" w:cs="Tahoma"/>
          <w:b/>
          <w:color w:val="000000"/>
          <w:sz w:val="24"/>
          <w:szCs w:val="24"/>
        </w:rPr>
        <w:t xml:space="preserve">  yang</w:t>
      </w:r>
      <w:proofErr w:type="gramEnd"/>
      <w:r w:rsidRPr="00327A81">
        <w:rPr>
          <w:rFonts w:ascii="Tahoma" w:hAnsi="Tahoma" w:cs="Tahoma"/>
          <w:b/>
          <w:color w:val="000000"/>
          <w:sz w:val="24"/>
          <w:szCs w:val="24"/>
        </w:rPr>
        <w:t xml:space="preserve"> mengakses ke Lembaga keuangan.</w:t>
      </w:r>
    </w:p>
    <w:p w14:paraId="2FD2F076" w14:textId="77777777" w:rsidR="0058611E" w:rsidRPr="00327A81" w:rsidRDefault="00507C3A" w:rsidP="001638FD">
      <w:pPr>
        <w:pStyle w:val="ListParagraph"/>
        <w:numPr>
          <w:ilvl w:val="0"/>
          <w:numId w:val="30"/>
        </w:numPr>
        <w:tabs>
          <w:tab w:val="left" w:pos="540"/>
        </w:tabs>
        <w:ind w:left="2520" w:hanging="2160"/>
        <w:rPr>
          <w:rFonts w:ascii="Tahoma" w:hAnsi="Tahoma" w:cs="Tahoma"/>
          <w:b/>
          <w:sz w:val="24"/>
          <w:szCs w:val="24"/>
        </w:rPr>
      </w:pPr>
      <w:r>
        <w:rPr>
          <w:rFonts w:ascii="Tahoma" w:hAnsi="Tahoma" w:cs="Tahoma"/>
          <w:noProof/>
          <w:sz w:val="24"/>
          <w:szCs w:val="24"/>
        </w:rPr>
        <mc:AlternateContent>
          <mc:Choice Requires="wps">
            <w:drawing>
              <wp:anchor distT="0" distB="0" distL="114300" distR="114300" simplePos="0" relativeHeight="251740160" behindDoc="0" locked="0" layoutInCell="1" allowOverlap="1" wp14:anchorId="7B8D6A69" wp14:editId="7B3835A7">
                <wp:simplePos x="0" y="0"/>
                <wp:positionH relativeFrom="column">
                  <wp:posOffset>5231130</wp:posOffset>
                </wp:positionH>
                <wp:positionV relativeFrom="paragraph">
                  <wp:posOffset>603250</wp:posOffset>
                </wp:positionV>
                <wp:extent cx="361950" cy="285750"/>
                <wp:effectExtent l="1905" t="3175"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D90E4" id="Rectangle 100" o:spid="_x0000_s1026" style="position:absolute;margin-left:411.9pt;margin-top:47.5pt;width:28.5pt;height: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" stroked="f"/>
            </w:pict>
          </mc:Fallback>
        </mc:AlternateContent>
      </w:r>
      <w:r w:rsidR="0058611E" w:rsidRPr="00327A81">
        <w:rPr>
          <w:rFonts w:ascii="Tahoma" w:hAnsi="Tahoma" w:cs="Tahoma"/>
          <w:sz w:val="24"/>
          <w:szCs w:val="24"/>
        </w:rPr>
        <w:t>Sasaran Ketiga</w:t>
      </w:r>
      <w:r w:rsidR="0058611E" w:rsidRPr="00327A81">
        <w:rPr>
          <w:rFonts w:ascii="Tahoma" w:hAnsi="Tahoma" w:cs="Tahoma"/>
          <w:sz w:val="24"/>
          <w:szCs w:val="24"/>
        </w:rPr>
        <w:tab/>
      </w:r>
      <w:r w:rsidR="0058611E" w:rsidRPr="00327A81">
        <w:rPr>
          <w:rFonts w:ascii="Tahoma" w:hAnsi="Tahoma" w:cs="Tahoma"/>
          <w:color w:val="000000"/>
          <w:sz w:val="24"/>
          <w:szCs w:val="24"/>
        </w:rPr>
        <w:t>Meningkatnya pembinaan Koperasi aktif tersebar di 18 Kecamatan.</w:t>
      </w:r>
    </w:p>
    <w:p w14:paraId="4A5FB03D" w14:textId="77777777" w:rsidR="0058611E" w:rsidRPr="00327A81" w:rsidRDefault="0058611E" w:rsidP="0058611E">
      <w:pPr>
        <w:pStyle w:val="ListParagraph"/>
        <w:ind w:left="2520" w:hanging="2160"/>
        <w:rPr>
          <w:rFonts w:ascii="Tahoma" w:hAnsi="Tahoma" w:cs="Tahoma"/>
          <w:b/>
          <w:sz w:val="24"/>
          <w:szCs w:val="24"/>
        </w:rPr>
      </w:pPr>
      <w:r w:rsidRPr="00327A81">
        <w:rPr>
          <w:rFonts w:ascii="Tahoma" w:hAnsi="Tahoma" w:cs="Tahoma"/>
          <w:b/>
          <w:sz w:val="24"/>
          <w:szCs w:val="24"/>
        </w:rPr>
        <w:t>Misi 4 (Tujuan 4)</w:t>
      </w:r>
      <w:r w:rsidRPr="00327A81">
        <w:rPr>
          <w:rFonts w:ascii="Tahoma" w:hAnsi="Tahoma" w:cs="Tahoma"/>
          <w:b/>
          <w:sz w:val="24"/>
          <w:szCs w:val="24"/>
        </w:rPr>
        <w:tab/>
        <w:t>Meningkat</w:t>
      </w:r>
      <w:r w:rsidR="00B32982" w:rsidRPr="00327A81">
        <w:rPr>
          <w:rFonts w:ascii="Tahoma" w:hAnsi="Tahoma" w:cs="Tahoma"/>
          <w:b/>
          <w:sz w:val="24"/>
          <w:szCs w:val="24"/>
        </w:rPr>
        <w:t>kan</w:t>
      </w:r>
      <w:r w:rsidRPr="00327A81">
        <w:rPr>
          <w:rFonts w:ascii="Tahoma" w:hAnsi="Tahoma" w:cs="Tahoma"/>
          <w:b/>
          <w:sz w:val="24"/>
          <w:szCs w:val="24"/>
        </w:rPr>
        <w:t xml:space="preserve"> </w:t>
      </w:r>
      <w:r w:rsidR="00B32982" w:rsidRPr="00327A81">
        <w:rPr>
          <w:rFonts w:ascii="Tahoma" w:hAnsi="Tahoma" w:cs="Tahoma"/>
          <w:b/>
          <w:sz w:val="24"/>
          <w:szCs w:val="24"/>
        </w:rPr>
        <w:t>Jumlah Koperasi Aktif</w:t>
      </w:r>
    </w:p>
    <w:p w14:paraId="53F8F80A" w14:textId="77777777" w:rsidR="0058611E" w:rsidRPr="00327A81" w:rsidRDefault="0058611E" w:rsidP="001638FD">
      <w:pPr>
        <w:pStyle w:val="ListParagraph"/>
        <w:numPr>
          <w:ilvl w:val="0"/>
          <w:numId w:val="30"/>
        </w:numPr>
        <w:tabs>
          <w:tab w:val="left" w:pos="540"/>
        </w:tabs>
        <w:ind w:left="2520" w:hanging="2160"/>
        <w:rPr>
          <w:rFonts w:ascii="Tahoma" w:hAnsi="Tahoma" w:cs="Tahoma"/>
          <w:b/>
          <w:sz w:val="24"/>
          <w:szCs w:val="24"/>
        </w:rPr>
      </w:pPr>
      <w:r w:rsidRPr="00327A81">
        <w:rPr>
          <w:rFonts w:ascii="Tahoma" w:hAnsi="Tahoma" w:cs="Tahoma"/>
          <w:sz w:val="24"/>
          <w:szCs w:val="24"/>
        </w:rPr>
        <w:t>Sasaran Kee</w:t>
      </w:r>
      <w:r w:rsidR="00B32982" w:rsidRPr="00327A81">
        <w:rPr>
          <w:rFonts w:ascii="Tahoma" w:hAnsi="Tahoma" w:cs="Tahoma"/>
          <w:sz w:val="24"/>
          <w:szCs w:val="24"/>
        </w:rPr>
        <w:t>mpat</w:t>
      </w:r>
      <w:r w:rsidRPr="00327A81">
        <w:rPr>
          <w:rFonts w:ascii="Tahoma" w:hAnsi="Tahoma" w:cs="Tahoma"/>
          <w:sz w:val="24"/>
          <w:szCs w:val="24"/>
        </w:rPr>
        <w:tab/>
        <w:t>Meningkatnya kompetensi, disiplin dan etika Aparat pengawasan</w:t>
      </w:r>
    </w:p>
    <w:p w14:paraId="11507658" w14:textId="77777777" w:rsidR="0058611E" w:rsidRPr="00327A81" w:rsidRDefault="0058611E" w:rsidP="0058611E">
      <w:pPr>
        <w:pStyle w:val="ListParagraph"/>
        <w:ind w:left="360" w:firstLine="360"/>
        <w:rPr>
          <w:rFonts w:ascii="Tahoma" w:hAnsi="Tahoma" w:cs="Tahoma"/>
          <w:sz w:val="24"/>
          <w:szCs w:val="24"/>
        </w:rPr>
      </w:pPr>
      <w:r w:rsidRPr="00327A81">
        <w:rPr>
          <w:rFonts w:ascii="Tahoma" w:hAnsi="Tahoma" w:cs="Tahoma"/>
          <w:sz w:val="24"/>
          <w:szCs w:val="24"/>
        </w:rPr>
        <w:t xml:space="preserve">Adapun program yang mendukung tujuan dan sasaran tersebut </w:t>
      </w:r>
      <w:proofErr w:type="gramStart"/>
      <w:r w:rsidRPr="00327A81">
        <w:rPr>
          <w:rFonts w:ascii="Tahoma" w:hAnsi="Tahoma" w:cs="Tahoma"/>
          <w:sz w:val="24"/>
          <w:szCs w:val="24"/>
        </w:rPr>
        <w:t>adalah :</w:t>
      </w:r>
      <w:proofErr w:type="gramEnd"/>
    </w:p>
    <w:p w14:paraId="56D8D839" w14:textId="77777777" w:rsidR="0058611E" w:rsidRPr="00327A81" w:rsidRDefault="00B32982" w:rsidP="001638FD">
      <w:pPr>
        <w:pStyle w:val="ListParagraph"/>
        <w:numPr>
          <w:ilvl w:val="0"/>
          <w:numId w:val="31"/>
        </w:numPr>
        <w:rPr>
          <w:rFonts w:ascii="Tahoma" w:hAnsi="Tahoma" w:cs="Tahoma"/>
          <w:b/>
          <w:sz w:val="24"/>
          <w:szCs w:val="24"/>
        </w:rPr>
      </w:pPr>
      <w:r w:rsidRPr="00327A81">
        <w:rPr>
          <w:rFonts w:ascii="Tahoma" w:hAnsi="Tahoma" w:cs="Tahoma"/>
          <w:sz w:val="24"/>
          <w:szCs w:val="24"/>
        </w:rPr>
        <w:t>Program Pelayanan Administrasi Perkantoran</w:t>
      </w:r>
      <w:r w:rsidR="0058611E" w:rsidRPr="00327A81">
        <w:rPr>
          <w:rFonts w:ascii="Tahoma" w:hAnsi="Tahoma" w:cs="Tahoma"/>
          <w:sz w:val="24"/>
          <w:szCs w:val="24"/>
        </w:rPr>
        <w:t>.</w:t>
      </w:r>
    </w:p>
    <w:p w14:paraId="57EBDCC5" w14:textId="77777777" w:rsidR="0058611E" w:rsidRPr="00327A81" w:rsidRDefault="0058611E" w:rsidP="001638FD">
      <w:pPr>
        <w:pStyle w:val="ListParagraph"/>
        <w:numPr>
          <w:ilvl w:val="0"/>
          <w:numId w:val="31"/>
        </w:numPr>
        <w:rPr>
          <w:rFonts w:ascii="Tahoma" w:hAnsi="Tahoma" w:cs="Tahoma"/>
          <w:b/>
          <w:sz w:val="24"/>
          <w:szCs w:val="24"/>
        </w:rPr>
      </w:pPr>
      <w:r w:rsidRPr="00327A81">
        <w:rPr>
          <w:rFonts w:ascii="Tahoma" w:hAnsi="Tahoma" w:cs="Tahoma"/>
          <w:sz w:val="24"/>
          <w:szCs w:val="24"/>
        </w:rPr>
        <w:t>Program Peningkatan Sarana dan Prasarana Aparatur.</w:t>
      </w:r>
    </w:p>
    <w:p w14:paraId="0E815826" w14:textId="77777777" w:rsidR="0058611E" w:rsidRPr="00327A81" w:rsidRDefault="00B32982" w:rsidP="001638FD">
      <w:pPr>
        <w:pStyle w:val="ListParagraph"/>
        <w:numPr>
          <w:ilvl w:val="0"/>
          <w:numId w:val="31"/>
        </w:numPr>
        <w:rPr>
          <w:rFonts w:ascii="Tahoma" w:hAnsi="Tahoma" w:cs="Tahoma"/>
          <w:b/>
          <w:sz w:val="24"/>
          <w:szCs w:val="24"/>
        </w:rPr>
      </w:pPr>
      <w:r w:rsidRPr="00327A81">
        <w:rPr>
          <w:rFonts w:ascii="Tahoma" w:hAnsi="Tahoma" w:cs="Tahoma"/>
          <w:sz w:val="24"/>
          <w:szCs w:val="24"/>
        </w:rPr>
        <w:t>Program Peningkatan Disiplin Aparatur.</w:t>
      </w:r>
    </w:p>
    <w:p w14:paraId="131F5079" w14:textId="77777777" w:rsidR="00B32982" w:rsidRPr="00327A81" w:rsidRDefault="00B32982" w:rsidP="001638FD">
      <w:pPr>
        <w:pStyle w:val="ListParagraph"/>
        <w:numPr>
          <w:ilvl w:val="0"/>
          <w:numId w:val="31"/>
        </w:numPr>
        <w:rPr>
          <w:rFonts w:ascii="Tahoma" w:hAnsi="Tahoma" w:cs="Tahoma"/>
          <w:b/>
          <w:sz w:val="24"/>
          <w:szCs w:val="24"/>
        </w:rPr>
      </w:pPr>
      <w:r w:rsidRPr="00327A81">
        <w:rPr>
          <w:rFonts w:ascii="Tahoma" w:hAnsi="Tahoma" w:cs="Tahoma"/>
          <w:sz w:val="24"/>
          <w:szCs w:val="24"/>
        </w:rPr>
        <w:t>Program Peningkatan Kapasitas Sumber Daya Aparatur.</w:t>
      </w:r>
    </w:p>
    <w:p w14:paraId="335EDAF2" w14:textId="77777777" w:rsidR="0058611E" w:rsidRPr="00327A81" w:rsidRDefault="00B32982" w:rsidP="001638FD">
      <w:pPr>
        <w:pStyle w:val="ListParagraph"/>
        <w:numPr>
          <w:ilvl w:val="0"/>
          <w:numId w:val="31"/>
        </w:numPr>
        <w:rPr>
          <w:rFonts w:ascii="Tahoma" w:hAnsi="Tahoma" w:cs="Tahoma"/>
          <w:b/>
          <w:sz w:val="24"/>
          <w:szCs w:val="24"/>
        </w:rPr>
      </w:pPr>
      <w:r w:rsidRPr="00327A81">
        <w:rPr>
          <w:rFonts w:ascii="Tahoma" w:hAnsi="Tahoma" w:cs="Tahoma"/>
          <w:sz w:val="24"/>
          <w:szCs w:val="24"/>
        </w:rPr>
        <w:t>Program Peningkatan Pengembangan Sistem Pelaporan Capaian Kinerja dan Keuangan.</w:t>
      </w:r>
    </w:p>
    <w:p w14:paraId="5902371A" w14:textId="77777777" w:rsidR="00B32982" w:rsidRPr="00327A81" w:rsidRDefault="00B32982" w:rsidP="001638FD">
      <w:pPr>
        <w:pStyle w:val="ListParagraph"/>
        <w:numPr>
          <w:ilvl w:val="0"/>
          <w:numId w:val="31"/>
        </w:numPr>
        <w:rPr>
          <w:rFonts w:ascii="Tahoma" w:hAnsi="Tahoma" w:cs="Tahoma"/>
          <w:sz w:val="24"/>
          <w:szCs w:val="24"/>
        </w:rPr>
      </w:pPr>
      <w:r w:rsidRPr="00327A81">
        <w:rPr>
          <w:rFonts w:ascii="Tahoma" w:hAnsi="Tahoma" w:cs="Tahoma"/>
          <w:sz w:val="24"/>
          <w:szCs w:val="24"/>
        </w:rPr>
        <w:t>Program Pengembangan Kewirausahaan dan Keunggulan Kompetitif Usaha Kecil Menengah.</w:t>
      </w:r>
    </w:p>
    <w:p w14:paraId="4508BB55" w14:textId="77777777" w:rsidR="00B32982" w:rsidRPr="00327A81" w:rsidRDefault="00B32982" w:rsidP="001638FD">
      <w:pPr>
        <w:pStyle w:val="ListParagraph"/>
        <w:numPr>
          <w:ilvl w:val="0"/>
          <w:numId w:val="31"/>
        </w:numPr>
        <w:rPr>
          <w:rFonts w:ascii="Tahoma" w:hAnsi="Tahoma" w:cs="Tahoma"/>
          <w:sz w:val="24"/>
          <w:szCs w:val="24"/>
        </w:rPr>
      </w:pPr>
      <w:r w:rsidRPr="00327A81">
        <w:rPr>
          <w:rFonts w:ascii="Tahoma" w:hAnsi="Tahoma" w:cs="Tahoma"/>
          <w:sz w:val="24"/>
          <w:szCs w:val="24"/>
        </w:rPr>
        <w:t>Program Pengembangan Sistem Pendukung Usaha Bagi Usaha Mikro Kecil Menengah.</w:t>
      </w:r>
    </w:p>
    <w:p w14:paraId="7B079261" w14:textId="77777777" w:rsidR="00B32982" w:rsidRPr="00327A81" w:rsidRDefault="00B32982" w:rsidP="001638FD">
      <w:pPr>
        <w:pStyle w:val="ListParagraph"/>
        <w:numPr>
          <w:ilvl w:val="0"/>
          <w:numId w:val="31"/>
        </w:numPr>
        <w:rPr>
          <w:rFonts w:ascii="Tahoma" w:hAnsi="Tahoma" w:cs="Tahoma"/>
          <w:sz w:val="24"/>
          <w:szCs w:val="24"/>
        </w:rPr>
      </w:pPr>
      <w:r w:rsidRPr="00327A81">
        <w:rPr>
          <w:rFonts w:ascii="Tahoma" w:hAnsi="Tahoma" w:cs="Tahoma"/>
          <w:sz w:val="24"/>
          <w:szCs w:val="24"/>
        </w:rPr>
        <w:lastRenderedPageBreak/>
        <w:t>Program Peningkatan Kualitas Kelembagaan Koperasi.</w:t>
      </w:r>
    </w:p>
    <w:p w14:paraId="6C877FA8" w14:textId="77777777" w:rsidR="00B32982" w:rsidRPr="00327A81" w:rsidRDefault="00B32982" w:rsidP="001638FD">
      <w:pPr>
        <w:pStyle w:val="ListParagraph"/>
        <w:numPr>
          <w:ilvl w:val="0"/>
          <w:numId w:val="31"/>
        </w:numPr>
        <w:rPr>
          <w:rFonts w:ascii="Tahoma" w:hAnsi="Tahoma" w:cs="Tahoma"/>
          <w:sz w:val="24"/>
          <w:szCs w:val="24"/>
        </w:rPr>
      </w:pPr>
      <w:r w:rsidRPr="00327A81">
        <w:rPr>
          <w:rFonts w:ascii="Tahoma" w:hAnsi="Tahoma" w:cs="Tahoma"/>
          <w:sz w:val="24"/>
          <w:szCs w:val="24"/>
        </w:rPr>
        <w:t>Program Penciptaan Iklim Usaha yang kondusif.</w:t>
      </w:r>
    </w:p>
    <w:p w14:paraId="253949F1" w14:textId="77777777" w:rsidR="0058611E" w:rsidRPr="00327A81" w:rsidRDefault="0058611E" w:rsidP="0058611E">
      <w:pPr>
        <w:pStyle w:val="ListParagraph"/>
        <w:spacing w:line="240" w:lineRule="auto"/>
        <w:ind w:left="2520" w:hanging="2160"/>
        <w:rPr>
          <w:rFonts w:ascii="Tahoma" w:hAnsi="Tahoma" w:cs="Tahoma"/>
          <w:b/>
          <w:sz w:val="24"/>
          <w:szCs w:val="24"/>
        </w:rPr>
      </w:pPr>
    </w:p>
    <w:p w14:paraId="21D66A69" w14:textId="77777777" w:rsidR="0058611E" w:rsidRPr="00327A81" w:rsidRDefault="0058611E" w:rsidP="001638FD">
      <w:pPr>
        <w:pStyle w:val="ListParagraph"/>
        <w:numPr>
          <w:ilvl w:val="0"/>
          <w:numId w:val="32"/>
        </w:numPr>
        <w:ind w:left="360"/>
        <w:rPr>
          <w:rFonts w:ascii="Tahoma" w:hAnsi="Tahoma" w:cs="Tahoma"/>
          <w:b/>
          <w:sz w:val="24"/>
          <w:szCs w:val="24"/>
        </w:rPr>
      </w:pPr>
      <w:r w:rsidRPr="00327A81">
        <w:rPr>
          <w:rFonts w:ascii="Tahoma" w:hAnsi="Tahoma" w:cs="Tahoma"/>
          <w:b/>
          <w:sz w:val="24"/>
          <w:szCs w:val="24"/>
        </w:rPr>
        <w:t>Rencana Kegiatan</w:t>
      </w:r>
    </w:p>
    <w:p w14:paraId="39BCF90A" w14:textId="77777777" w:rsidR="0058611E" w:rsidRPr="00327A81" w:rsidRDefault="0058611E" w:rsidP="0058611E">
      <w:pPr>
        <w:pStyle w:val="ListParagraph"/>
        <w:ind w:left="360" w:firstLine="360"/>
        <w:rPr>
          <w:rFonts w:ascii="Tahoma" w:hAnsi="Tahoma" w:cs="Tahoma"/>
          <w:sz w:val="24"/>
          <w:szCs w:val="24"/>
        </w:rPr>
      </w:pPr>
      <w:r w:rsidRPr="00327A81">
        <w:rPr>
          <w:rFonts w:ascii="Tahoma" w:hAnsi="Tahoma" w:cs="Tahoma"/>
          <w:sz w:val="24"/>
          <w:szCs w:val="24"/>
        </w:rPr>
        <w:t xml:space="preserve">Kegiatan merupakan penjabaran dari program yang memiliki dimensi waktu tidak lebih dari 1 (satu) tahun. Kegiatan yang bersifat tahunan ini akan menjadi bahan evaluasi dan perbaikan bagi program kerja operasional </w:t>
      </w:r>
      <w:r w:rsidR="00B32982" w:rsidRPr="00327A81">
        <w:rPr>
          <w:rFonts w:ascii="Tahoma" w:hAnsi="Tahoma" w:cs="Tahoma"/>
          <w:sz w:val="24"/>
          <w:szCs w:val="24"/>
        </w:rPr>
        <w:t xml:space="preserve">Dinas Koperasi dan </w:t>
      </w:r>
      <w:r w:rsidR="004A564B">
        <w:rPr>
          <w:rFonts w:ascii="Tahoma" w:hAnsi="Tahoma" w:cs="Tahoma"/>
          <w:sz w:val="24"/>
          <w:szCs w:val="24"/>
        </w:rPr>
        <w:t>UKM</w:t>
      </w:r>
      <w:r w:rsidRPr="00327A81">
        <w:rPr>
          <w:rFonts w:ascii="Tahoma" w:hAnsi="Tahoma" w:cs="Tahoma"/>
          <w:sz w:val="24"/>
          <w:szCs w:val="24"/>
        </w:rPr>
        <w:t xml:space="preserve"> yang berdimensi lima tahunan. Kegiatan-kegiatan di </w:t>
      </w:r>
      <w:r w:rsidR="00B32982" w:rsidRPr="00327A81">
        <w:rPr>
          <w:rFonts w:ascii="Tahoma" w:hAnsi="Tahoma" w:cs="Tahoma"/>
          <w:sz w:val="24"/>
          <w:szCs w:val="24"/>
        </w:rPr>
        <w:t xml:space="preserve">Dinas Koperasi dan </w:t>
      </w:r>
      <w:r w:rsidR="004A564B">
        <w:rPr>
          <w:rFonts w:ascii="Tahoma" w:hAnsi="Tahoma" w:cs="Tahoma"/>
          <w:sz w:val="24"/>
          <w:szCs w:val="24"/>
        </w:rPr>
        <w:t>UKM</w:t>
      </w:r>
      <w:r w:rsidRPr="00327A81">
        <w:rPr>
          <w:rFonts w:ascii="Tahoma" w:hAnsi="Tahoma" w:cs="Tahoma"/>
          <w:sz w:val="24"/>
          <w:szCs w:val="24"/>
        </w:rPr>
        <w:t xml:space="preserve"> Kabupaten Gowa adalah sebagai berikut:</w:t>
      </w:r>
    </w:p>
    <w:p w14:paraId="21AAC5A2" w14:textId="77777777" w:rsidR="0058611E" w:rsidRPr="00327A81" w:rsidRDefault="0058611E" w:rsidP="001638FD">
      <w:pPr>
        <w:pStyle w:val="ListParagraph"/>
        <w:numPr>
          <w:ilvl w:val="0"/>
          <w:numId w:val="33"/>
        </w:numPr>
        <w:ind w:left="720"/>
        <w:rPr>
          <w:rFonts w:ascii="Tahoma" w:hAnsi="Tahoma" w:cs="Tahoma"/>
          <w:b/>
          <w:sz w:val="24"/>
          <w:szCs w:val="24"/>
        </w:rPr>
      </w:pPr>
      <w:r w:rsidRPr="00327A81">
        <w:rPr>
          <w:rFonts w:ascii="Tahoma" w:hAnsi="Tahoma" w:cs="Tahoma"/>
          <w:b/>
          <w:sz w:val="24"/>
          <w:szCs w:val="24"/>
        </w:rPr>
        <w:t>Program Prioritas</w:t>
      </w:r>
    </w:p>
    <w:p w14:paraId="2F6C98E4" w14:textId="77777777" w:rsidR="00BD1636" w:rsidRPr="00327A81" w:rsidRDefault="0058611E" w:rsidP="00BD1636">
      <w:pPr>
        <w:pStyle w:val="ListParagraph"/>
        <w:rPr>
          <w:rFonts w:ascii="Tahoma" w:hAnsi="Tahoma" w:cs="Tahoma"/>
          <w:sz w:val="24"/>
          <w:szCs w:val="24"/>
        </w:rPr>
      </w:pPr>
      <w:r w:rsidRPr="00327A81">
        <w:rPr>
          <w:rFonts w:ascii="Tahoma" w:hAnsi="Tahoma" w:cs="Tahoma"/>
          <w:sz w:val="24"/>
          <w:szCs w:val="24"/>
        </w:rPr>
        <w:t>Rencana program prioritas yang ditetapkan oleh Inspektorat Kabupaten Gowa untuk tahun 20</w:t>
      </w:r>
      <w:r w:rsidR="00BD1636">
        <w:rPr>
          <w:rFonts w:ascii="Tahoma" w:hAnsi="Tahoma" w:cs="Tahoma"/>
          <w:sz w:val="24"/>
          <w:szCs w:val="24"/>
          <w:lang w:val="id-ID"/>
        </w:rPr>
        <w:t>21</w:t>
      </w:r>
      <w:r w:rsidRPr="00327A81">
        <w:rPr>
          <w:rFonts w:ascii="Tahoma" w:hAnsi="Tahoma" w:cs="Tahoma"/>
          <w:sz w:val="24"/>
          <w:szCs w:val="24"/>
        </w:rPr>
        <w:t xml:space="preserve"> - 202</w:t>
      </w:r>
      <w:r w:rsidR="00BD1636">
        <w:rPr>
          <w:rFonts w:ascii="Tahoma" w:hAnsi="Tahoma" w:cs="Tahoma"/>
          <w:sz w:val="24"/>
          <w:szCs w:val="24"/>
          <w:lang w:val="id-ID"/>
        </w:rPr>
        <w:t>6</w:t>
      </w:r>
      <w:r w:rsidRPr="00327A81">
        <w:rPr>
          <w:rFonts w:ascii="Tahoma" w:hAnsi="Tahoma" w:cs="Tahoma"/>
          <w:sz w:val="24"/>
          <w:szCs w:val="24"/>
        </w:rPr>
        <w:t xml:space="preserve"> adalah sebagai </w:t>
      </w:r>
      <w:proofErr w:type="gramStart"/>
      <w:r w:rsidRPr="00327A81">
        <w:rPr>
          <w:rFonts w:ascii="Tahoma" w:hAnsi="Tahoma" w:cs="Tahoma"/>
          <w:sz w:val="24"/>
          <w:szCs w:val="24"/>
        </w:rPr>
        <w:t>berikut :</w:t>
      </w:r>
      <w:proofErr w:type="gramEnd"/>
      <w:r w:rsidR="00BD1636" w:rsidRPr="00BD1636">
        <w:rPr>
          <w:rFonts w:ascii="Tahoma" w:hAnsi="Tahoma" w:cs="Tahoma"/>
          <w:sz w:val="24"/>
          <w:szCs w:val="24"/>
        </w:rPr>
        <w:t xml:space="preserve"> </w:t>
      </w:r>
    </w:p>
    <w:p w14:paraId="74322FC7" w14:textId="77777777" w:rsidR="00BD1636" w:rsidRPr="00327A81" w:rsidRDefault="00BD1636" w:rsidP="00BD1636">
      <w:pPr>
        <w:pStyle w:val="ListParagraph"/>
        <w:ind w:left="1080"/>
        <w:rPr>
          <w:rFonts w:ascii="Tahoma" w:hAnsi="Tahoma" w:cs="Tahoma"/>
          <w:b/>
          <w:sz w:val="24"/>
          <w:szCs w:val="24"/>
        </w:rPr>
      </w:pPr>
    </w:p>
    <w:p w14:paraId="445FD409" w14:textId="77777777" w:rsidR="00BD1636" w:rsidRPr="00327A81" w:rsidRDefault="00BD1636" w:rsidP="00BD1636">
      <w:pPr>
        <w:pStyle w:val="ListParagraph"/>
        <w:numPr>
          <w:ilvl w:val="0"/>
          <w:numId w:val="34"/>
        </w:numPr>
        <w:rPr>
          <w:rFonts w:ascii="Tahoma" w:hAnsi="Tahoma" w:cs="Tahoma"/>
          <w:b/>
          <w:sz w:val="24"/>
          <w:szCs w:val="24"/>
        </w:rPr>
      </w:pPr>
      <w:r w:rsidRPr="00327A81">
        <w:rPr>
          <w:rFonts w:ascii="Tahoma" w:hAnsi="Tahoma" w:cs="Tahoma"/>
          <w:sz w:val="24"/>
          <w:szCs w:val="24"/>
        </w:rPr>
        <w:t>Program P</w:t>
      </w:r>
      <w:r>
        <w:rPr>
          <w:rFonts w:ascii="Tahoma" w:hAnsi="Tahoma" w:cs="Tahoma"/>
          <w:sz w:val="24"/>
          <w:szCs w:val="24"/>
          <w:lang w:val="id-ID"/>
        </w:rPr>
        <w:t>elayanan izin usaha simpan pinjam</w:t>
      </w:r>
      <w:r w:rsidRPr="00327A81">
        <w:rPr>
          <w:rFonts w:ascii="Tahoma" w:hAnsi="Tahoma" w:cs="Tahoma"/>
          <w:sz w:val="24"/>
          <w:szCs w:val="24"/>
        </w:rPr>
        <w:t>.</w:t>
      </w:r>
    </w:p>
    <w:p w14:paraId="2B564918" w14:textId="77777777" w:rsidR="00BD1636" w:rsidRPr="00327A81" w:rsidRDefault="00BD1636" w:rsidP="00BD1636">
      <w:pPr>
        <w:pStyle w:val="ListParagraph"/>
        <w:numPr>
          <w:ilvl w:val="0"/>
          <w:numId w:val="34"/>
        </w:numPr>
        <w:rPr>
          <w:rFonts w:ascii="Tahoma" w:hAnsi="Tahoma" w:cs="Tahoma"/>
          <w:b/>
          <w:sz w:val="24"/>
          <w:szCs w:val="24"/>
        </w:rPr>
      </w:pPr>
      <w:r w:rsidRPr="00327A81">
        <w:rPr>
          <w:rFonts w:ascii="Tahoma" w:hAnsi="Tahoma" w:cs="Tahoma"/>
          <w:sz w:val="24"/>
          <w:szCs w:val="24"/>
        </w:rPr>
        <w:t>Program Pen</w:t>
      </w:r>
      <w:r>
        <w:rPr>
          <w:rFonts w:ascii="Tahoma" w:hAnsi="Tahoma" w:cs="Tahoma"/>
          <w:sz w:val="24"/>
          <w:szCs w:val="24"/>
          <w:lang w:val="id-ID"/>
        </w:rPr>
        <w:t>gawasan dan pemeriksaan Koperasi</w:t>
      </w:r>
      <w:r w:rsidRPr="00327A81">
        <w:rPr>
          <w:rFonts w:ascii="Tahoma" w:hAnsi="Tahoma" w:cs="Tahoma"/>
          <w:sz w:val="24"/>
          <w:szCs w:val="24"/>
        </w:rPr>
        <w:t>.</w:t>
      </w:r>
    </w:p>
    <w:p w14:paraId="283EDFCF" w14:textId="77777777" w:rsidR="00BD1636" w:rsidRPr="00327A81" w:rsidRDefault="00BD1636" w:rsidP="00BD1636">
      <w:pPr>
        <w:pStyle w:val="ListParagraph"/>
        <w:numPr>
          <w:ilvl w:val="0"/>
          <w:numId w:val="34"/>
        </w:numPr>
        <w:rPr>
          <w:rFonts w:ascii="Tahoma" w:hAnsi="Tahoma" w:cs="Tahoma"/>
          <w:b/>
          <w:sz w:val="24"/>
          <w:szCs w:val="24"/>
        </w:rPr>
      </w:pPr>
      <w:r w:rsidRPr="00327A81">
        <w:rPr>
          <w:rFonts w:ascii="Tahoma" w:hAnsi="Tahoma" w:cs="Tahoma"/>
          <w:sz w:val="24"/>
          <w:szCs w:val="24"/>
        </w:rPr>
        <w:t>Program Peni</w:t>
      </w:r>
      <w:r>
        <w:rPr>
          <w:rFonts w:ascii="Tahoma" w:hAnsi="Tahoma" w:cs="Tahoma"/>
          <w:sz w:val="24"/>
          <w:szCs w:val="24"/>
          <w:lang w:val="id-ID"/>
        </w:rPr>
        <w:t>laian kesehatan KSP/USP Koperasi</w:t>
      </w:r>
      <w:r w:rsidRPr="00327A81">
        <w:rPr>
          <w:rFonts w:ascii="Tahoma" w:hAnsi="Tahoma" w:cs="Tahoma"/>
          <w:sz w:val="24"/>
          <w:szCs w:val="24"/>
        </w:rPr>
        <w:t>.</w:t>
      </w:r>
    </w:p>
    <w:p w14:paraId="0F1CC39F" w14:textId="77777777" w:rsidR="00BD1636" w:rsidRPr="00BD1636" w:rsidRDefault="00BD1636" w:rsidP="00BD1636">
      <w:pPr>
        <w:pStyle w:val="ListParagraph"/>
        <w:numPr>
          <w:ilvl w:val="0"/>
          <w:numId w:val="34"/>
        </w:numPr>
        <w:rPr>
          <w:rFonts w:ascii="Tahoma" w:hAnsi="Tahoma" w:cs="Tahoma"/>
          <w:b/>
          <w:sz w:val="24"/>
          <w:szCs w:val="24"/>
        </w:rPr>
      </w:pPr>
      <w:r w:rsidRPr="00327A81">
        <w:rPr>
          <w:rFonts w:ascii="Tahoma" w:hAnsi="Tahoma" w:cs="Tahoma"/>
          <w:sz w:val="24"/>
          <w:szCs w:val="24"/>
        </w:rPr>
        <w:t>Program</w:t>
      </w:r>
      <w:r>
        <w:rPr>
          <w:rFonts w:ascii="Tahoma" w:hAnsi="Tahoma" w:cs="Tahoma"/>
          <w:sz w:val="24"/>
          <w:szCs w:val="24"/>
          <w:lang w:val="id-ID"/>
        </w:rPr>
        <w:t xml:space="preserve"> Pendidikan danLatihan Perkoperasian</w:t>
      </w:r>
      <w:r w:rsidRPr="00327A81">
        <w:rPr>
          <w:rFonts w:ascii="Tahoma" w:hAnsi="Tahoma" w:cs="Tahoma"/>
          <w:sz w:val="24"/>
          <w:szCs w:val="24"/>
        </w:rPr>
        <w:t>.</w:t>
      </w:r>
    </w:p>
    <w:p w14:paraId="5D895FCF" w14:textId="77777777" w:rsidR="00BD1636" w:rsidRPr="00BD1636" w:rsidRDefault="00BD1636" w:rsidP="00BD1636">
      <w:pPr>
        <w:pStyle w:val="ListParagraph"/>
        <w:numPr>
          <w:ilvl w:val="0"/>
          <w:numId w:val="34"/>
        </w:numPr>
        <w:rPr>
          <w:rFonts w:ascii="Tahoma" w:hAnsi="Tahoma" w:cs="Tahoma"/>
          <w:b/>
          <w:sz w:val="24"/>
          <w:szCs w:val="24"/>
        </w:rPr>
      </w:pPr>
      <w:r>
        <w:rPr>
          <w:rFonts w:ascii="Tahoma" w:hAnsi="Tahoma" w:cs="Tahoma"/>
          <w:sz w:val="24"/>
          <w:szCs w:val="24"/>
          <w:lang w:val="id-ID"/>
        </w:rPr>
        <w:t>Program pemberdayaan dan perlindungan koperasi.</w:t>
      </w:r>
    </w:p>
    <w:p w14:paraId="7A2D791D" w14:textId="77777777" w:rsidR="00BD1636" w:rsidRPr="00327A81" w:rsidRDefault="001E34FE" w:rsidP="00BD1636">
      <w:pPr>
        <w:pStyle w:val="ListParagraph"/>
        <w:numPr>
          <w:ilvl w:val="0"/>
          <w:numId w:val="34"/>
        </w:numPr>
        <w:rPr>
          <w:rFonts w:ascii="Tahoma" w:hAnsi="Tahoma" w:cs="Tahoma"/>
          <w:b/>
          <w:sz w:val="24"/>
          <w:szCs w:val="24"/>
        </w:rPr>
      </w:pPr>
      <w:r>
        <w:rPr>
          <w:rFonts w:ascii="Tahoma" w:hAnsi="Tahoma" w:cs="Tahoma"/>
          <w:sz w:val="24"/>
          <w:szCs w:val="24"/>
          <w:lang w:val="id-ID"/>
        </w:rPr>
        <w:t>Program Pembwerdayaan Usaha Menengah, usaha Kecil dan Usaha Mikro       ( UMKM</w:t>
      </w:r>
    </w:p>
    <w:p w14:paraId="3D8C4379" w14:textId="77777777" w:rsidR="00034D50" w:rsidRPr="00327A81" w:rsidRDefault="00034D50" w:rsidP="00BD1636">
      <w:pPr>
        <w:pStyle w:val="ListParagraph"/>
        <w:rPr>
          <w:rFonts w:ascii="Tahoma" w:hAnsi="Tahoma" w:cs="Tahoma"/>
          <w:sz w:val="24"/>
          <w:szCs w:val="24"/>
        </w:rPr>
      </w:pPr>
    </w:p>
    <w:p w14:paraId="49054F33" w14:textId="77777777" w:rsidR="0058611E" w:rsidRPr="00327A81" w:rsidRDefault="0058611E" w:rsidP="001638FD">
      <w:pPr>
        <w:pStyle w:val="ListParagraph"/>
        <w:numPr>
          <w:ilvl w:val="0"/>
          <w:numId w:val="33"/>
        </w:numPr>
        <w:ind w:left="720"/>
        <w:rPr>
          <w:rFonts w:ascii="Tahoma" w:hAnsi="Tahoma" w:cs="Tahoma"/>
          <w:b/>
          <w:sz w:val="24"/>
          <w:szCs w:val="24"/>
        </w:rPr>
      </w:pPr>
      <w:r w:rsidRPr="00327A81">
        <w:rPr>
          <w:rFonts w:ascii="Tahoma" w:hAnsi="Tahoma" w:cs="Tahoma"/>
          <w:b/>
          <w:sz w:val="24"/>
          <w:szCs w:val="24"/>
        </w:rPr>
        <w:t>Program Penunjang</w:t>
      </w:r>
    </w:p>
    <w:p w14:paraId="6BBC33FD" w14:textId="77777777" w:rsidR="0058611E" w:rsidRPr="00327A81" w:rsidRDefault="0058611E" w:rsidP="0058611E">
      <w:pPr>
        <w:pStyle w:val="ListParagraph"/>
        <w:rPr>
          <w:rFonts w:ascii="Tahoma" w:hAnsi="Tahoma" w:cs="Tahoma"/>
          <w:sz w:val="24"/>
          <w:szCs w:val="24"/>
        </w:rPr>
      </w:pPr>
      <w:r w:rsidRPr="00327A81">
        <w:rPr>
          <w:rFonts w:ascii="Tahoma" w:hAnsi="Tahoma" w:cs="Tahoma"/>
          <w:sz w:val="24"/>
          <w:szCs w:val="24"/>
        </w:rPr>
        <w:t>Sejalan dengan program prioritas yang telah ditetapkan oleh Inspektorat Kabupaten Gowa untuk tahun 20</w:t>
      </w:r>
      <w:r w:rsidR="00BD1636">
        <w:rPr>
          <w:rFonts w:ascii="Tahoma" w:hAnsi="Tahoma" w:cs="Tahoma"/>
          <w:sz w:val="24"/>
          <w:szCs w:val="24"/>
          <w:lang w:val="id-ID"/>
        </w:rPr>
        <w:t>21</w:t>
      </w:r>
      <w:r w:rsidRPr="00327A81">
        <w:rPr>
          <w:rFonts w:ascii="Tahoma" w:hAnsi="Tahoma" w:cs="Tahoma"/>
          <w:sz w:val="24"/>
          <w:szCs w:val="24"/>
        </w:rPr>
        <w:t xml:space="preserve"> - 202</w:t>
      </w:r>
      <w:r w:rsidR="00BD1636">
        <w:rPr>
          <w:rFonts w:ascii="Tahoma" w:hAnsi="Tahoma" w:cs="Tahoma"/>
          <w:sz w:val="24"/>
          <w:szCs w:val="24"/>
          <w:lang w:val="id-ID"/>
        </w:rPr>
        <w:t>6</w:t>
      </w:r>
      <w:r w:rsidRPr="00327A81">
        <w:rPr>
          <w:rFonts w:ascii="Tahoma" w:hAnsi="Tahoma" w:cs="Tahoma"/>
          <w:sz w:val="24"/>
          <w:szCs w:val="24"/>
        </w:rPr>
        <w:t xml:space="preserve"> juga didukung dengan program penunjang antara </w:t>
      </w:r>
      <w:proofErr w:type="gramStart"/>
      <w:r w:rsidRPr="00327A81">
        <w:rPr>
          <w:rFonts w:ascii="Tahoma" w:hAnsi="Tahoma" w:cs="Tahoma"/>
          <w:sz w:val="24"/>
          <w:szCs w:val="24"/>
        </w:rPr>
        <w:t>lain :</w:t>
      </w:r>
      <w:proofErr w:type="gramEnd"/>
    </w:p>
    <w:p w14:paraId="2E23504C" w14:textId="77777777" w:rsidR="00034D50" w:rsidRPr="00BD1636" w:rsidRDefault="00BD1636" w:rsidP="00BD1636">
      <w:pPr>
        <w:ind w:left="0"/>
        <w:rPr>
          <w:rFonts w:ascii="Tahoma" w:hAnsi="Tahoma" w:cs="Tahoma"/>
          <w:b/>
          <w:sz w:val="24"/>
          <w:szCs w:val="24"/>
        </w:rPr>
      </w:pPr>
      <w:r>
        <w:rPr>
          <w:rFonts w:ascii="Tahoma" w:hAnsi="Tahoma" w:cs="Tahoma"/>
          <w:sz w:val="24"/>
          <w:szCs w:val="24"/>
          <w:lang w:val="id-ID"/>
        </w:rPr>
        <w:t xml:space="preserve">          a. </w:t>
      </w:r>
      <w:r w:rsidR="00034D50" w:rsidRPr="00BD1636">
        <w:rPr>
          <w:rFonts w:ascii="Tahoma" w:hAnsi="Tahoma" w:cs="Tahoma"/>
          <w:sz w:val="24"/>
          <w:szCs w:val="24"/>
        </w:rPr>
        <w:t>Program P</w:t>
      </w:r>
      <w:r w:rsidRPr="00BD1636">
        <w:rPr>
          <w:rFonts w:ascii="Tahoma" w:hAnsi="Tahoma" w:cs="Tahoma"/>
          <w:sz w:val="24"/>
          <w:szCs w:val="24"/>
          <w:lang w:val="id-ID"/>
        </w:rPr>
        <w:t>enunjang Urusan Pemerintahan Daerah Kabupaten/Kota.</w:t>
      </w:r>
    </w:p>
    <w:p w14:paraId="1BCC2FEE" w14:textId="77777777" w:rsidR="00BD1636" w:rsidRPr="00327A81" w:rsidRDefault="00BD1636" w:rsidP="00BD1636">
      <w:pPr>
        <w:pStyle w:val="ListParagraph"/>
        <w:ind w:left="1080"/>
        <w:rPr>
          <w:rFonts w:ascii="Tahoma" w:hAnsi="Tahoma" w:cs="Tahoma"/>
          <w:b/>
          <w:sz w:val="24"/>
          <w:szCs w:val="24"/>
        </w:rPr>
      </w:pPr>
      <w:r>
        <w:rPr>
          <w:rFonts w:ascii="Tahoma" w:hAnsi="Tahoma" w:cs="Tahoma"/>
          <w:sz w:val="24"/>
          <w:szCs w:val="24"/>
          <w:lang w:val="id-ID"/>
        </w:rPr>
        <w:t xml:space="preserve"> </w:t>
      </w:r>
    </w:p>
    <w:p w14:paraId="03577968" w14:textId="77777777" w:rsidR="0058611E" w:rsidRPr="00327A81" w:rsidRDefault="0058611E" w:rsidP="001638FD">
      <w:pPr>
        <w:pStyle w:val="ListParagraph"/>
        <w:numPr>
          <w:ilvl w:val="0"/>
          <w:numId w:val="33"/>
        </w:numPr>
        <w:ind w:left="720"/>
        <w:rPr>
          <w:rFonts w:ascii="Tahoma" w:hAnsi="Tahoma" w:cs="Tahoma"/>
          <w:b/>
          <w:sz w:val="24"/>
          <w:szCs w:val="24"/>
        </w:rPr>
      </w:pPr>
      <w:r w:rsidRPr="00327A81">
        <w:rPr>
          <w:rFonts w:ascii="Tahoma" w:hAnsi="Tahoma" w:cs="Tahoma"/>
          <w:b/>
          <w:sz w:val="24"/>
          <w:szCs w:val="24"/>
        </w:rPr>
        <w:t>Kegiatan pada Program Prioritas</w:t>
      </w:r>
    </w:p>
    <w:p w14:paraId="4DD94A3F" w14:textId="77777777" w:rsidR="0058611E" w:rsidRPr="00327A81" w:rsidRDefault="00BD1636" w:rsidP="001638FD">
      <w:pPr>
        <w:pStyle w:val="ListParagraph"/>
        <w:numPr>
          <w:ilvl w:val="1"/>
          <w:numId w:val="35"/>
        </w:numPr>
        <w:tabs>
          <w:tab w:val="clear" w:pos="1620"/>
        </w:tabs>
        <w:ind w:left="1276" w:hanging="425"/>
        <w:contextualSpacing w:val="0"/>
        <w:rPr>
          <w:rFonts w:ascii="Tahoma" w:hAnsi="Tahoma" w:cs="Tahoma"/>
          <w:sz w:val="24"/>
          <w:szCs w:val="24"/>
          <w:lang w:val="es-ES"/>
        </w:rPr>
      </w:pPr>
      <w:r w:rsidRPr="00327A81">
        <w:rPr>
          <w:rFonts w:ascii="Tahoma" w:hAnsi="Tahoma" w:cs="Tahoma"/>
          <w:sz w:val="24"/>
          <w:szCs w:val="24"/>
        </w:rPr>
        <w:t>Program P</w:t>
      </w:r>
      <w:r>
        <w:rPr>
          <w:rFonts w:ascii="Tahoma" w:hAnsi="Tahoma" w:cs="Tahoma"/>
          <w:sz w:val="24"/>
          <w:szCs w:val="24"/>
          <w:lang w:val="id-ID"/>
        </w:rPr>
        <w:t>elayanan izin usaha simpan pinjam</w:t>
      </w:r>
      <w:r w:rsidRPr="00327A81">
        <w:rPr>
          <w:rFonts w:ascii="Tahoma" w:hAnsi="Tahoma" w:cs="Tahoma"/>
          <w:sz w:val="24"/>
          <w:szCs w:val="24"/>
        </w:rPr>
        <w:t xml:space="preserve"> </w:t>
      </w:r>
      <w:r w:rsidR="0058611E" w:rsidRPr="00327A81">
        <w:rPr>
          <w:rFonts w:ascii="Tahoma" w:hAnsi="Tahoma" w:cs="Tahoma"/>
          <w:sz w:val="24"/>
          <w:szCs w:val="24"/>
          <w:lang w:val="es-ES"/>
        </w:rPr>
        <w:t xml:space="preserve"> terdiri dari </w:t>
      </w:r>
      <w:r w:rsidR="00034D50" w:rsidRPr="00327A81">
        <w:rPr>
          <w:rFonts w:ascii="Tahoma" w:hAnsi="Tahoma" w:cs="Tahoma"/>
          <w:sz w:val="24"/>
          <w:szCs w:val="24"/>
        </w:rPr>
        <w:t>2</w:t>
      </w:r>
      <w:r w:rsidR="0058611E" w:rsidRPr="00327A81">
        <w:rPr>
          <w:rFonts w:ascii="Tahoma" w:hAnsi="Tahoma" w:cs="Tahoma"/>
          <w:sz w:val="24"/>
          <w:szCs w:val="24"/>
          <w:lang w:val="es-ES"/>
        </w:rPr>
        <w:t xml:space="preserve"> (</w:t>
      </w:r>
      <w:r w:rsidR="00034D50" w:rsidRPr="00327A81">
        <w:rPr>
          <w:rFonts w:ascii="Tahoma" w:hAnsi="Tahoma" w:cs="Tahoma"/>
          <w:sz w:val="24"/>
          <w:szCs w:val="24"/>
        </w:rPr>
        <w:t>dua</w:t>
      </w:r>
      <w:r w:rsidR="0058611E" w:rsidRPr="00327A81">
        <w:rPr>
          <w:rFonts w:ascii="Tahoma" w:hAnsi="Tahoma" w:cs="Tahoma"/>
          <w:sz w:val="24"/>
          <w:szCs w:val="24"/>
          <w:lang w:val="es-ES"/>
        </w:rPr>
        <w:t>) kegiatan sebagai berikut:</w:t>
      </w:r>
    </w:p>
    <w:p w14:paraId="240226F5" w14:textId="77777777" w:rsidR="00FB34AE" w:rsidRDefault="00FB34AE" w:rsidP="00FB34AE">
      <w:pPr>
        <w:ind w:left="0"/>
        <w:rPr>
          <w:rFonts w:ascii="Tahoma" w:hAnsi="Tahoma" w:cs="Tahoma"/>
          <w:sz w:val="24"/>
          <w:szCs w:val="24"/>
          <w:lang w:val="id-ID"/>
        </w:rPr>
      </w:pPr>
      <w:r>
        <w:rPr>
          <w:rFonts w:ascii="Tahoma" w:hAnsi="Tahoma" w:cs="Tahoma"/>
          <w:sz w:val="24"/>
          <w:szCs w:val="24"/>
          <w:lang w:val="id-ID"/>
        </w:rPr>
        <w:t xml:space="preserve">                 1). </w:t>
      </w:r>
      <w:r w:rsidR="00034D50" w:rsidRPr="00FB34AE">
        <w:rPr>
          <w:rFonts w:ascii="Tahoma" w:hAnsi="Tahoma" w:cs="Tahoma"/>
          <w:sz w:val="24"/>
          <w:szCs w:val="24"/>
          <w:lang w:val="sv-SE"/>
        </w:rPr>
        <w:t>Pe</w:t>
      </w:r>
      <w:r>
        <w:rPr>
          <w:rFonts w:ascii="Tahoma" w:hAnsi="Tahoma" w:cs="Tahoma"/>
          <w:sz w:val="24"/>
          <w:szCs w:val="24"/>
          <w:lang w:val="id-ID"/>
        </w:rPr>
        <w:t xml:space="preserve">nerbitan izin usaha Simpan pinjam untuk koperasi dengan wilayah </w:t>
      </w:r>
    </w:p>
    <w:p w14:paraId="019D5734" w14:textId="77777777" w:rsidR="0058611E" w:rsidRPr="00FB34AE" w:rsidRDefault="00FB34AE" w:rsidP="00FB34AE">
      <w:pPr>
        <w:ind w:left="0"/>
        <w:rPr>
          <w:rFonts w:ascii="Tahoma" w:hAnsi="Tahoma" w:cs="Tahoma"/>
          <w:sz w:val="24"/>
          <w:szCs w:val="24"/>
          <w:lang w:val="sv-SE"/>
        </w:rPr>
      </w:pPr>
      <w:r>
        <w:rPr>
          <w:rFonts w:ascii="Tahoma" w:hAnsi="Tahoma" w:cs="Tahoma"/>
          <w:sz w:val="24"/>
          <w:szCs w:val="24"/>
          <w:lang w:val="id-ID"/>
        </w:rPr>
        <w:lastRenderedPageBreak/>
        <w:t xml:space="preserve">                       keanggotaan dalam daerah Kabupaten/Kota</w:t>
      </w:r>
      <w:r w:rsidR="0058611E" w:rsidRPr="00FB34AE">
        <w:rPr>
          <w:rFonts w:ascii="Tahoma" w:hAnsi="Tahoma" w:cs="Tahoma"/>
          <w:sz w:val="24"/>
          <w:szCs w:val="24"/>
          <w:lang w:val="sv-SE"/>
        </w:rPr>
        <w:t>.</w:t>
      </w:r>
    </w:p>
    <w:p w14:paraId="0C272356" w14:textId="77777777" w:rsidR="0058611E" w:rsidRPr="00327A81" w:rsidRDefault="00034D50" w:rsidP="001638FD">
      <w:pPr>
        <w:numPr>
          <w:ilvl w:val="0"/>
          <w:numId w:val="37"/>
        </w:numPr>
        <w:tabs>
          <w:tab w:val="clear" w:pos="900"/>
        </w:tabs>
        <w:ind w:left="1701" w:hanging="426"/>
        <w:rPr>
          <w:rFonts w:ascii="Tahoma" w:hAnsi="Tahoma" w:cs="Tahoma"/>
          <w:sz w:val="24"/>
          <w:szCs w:val="24"/>
          <w:lang w:val="sv-SE"/>
        </w:rPr>
      </w:pPr>
      <w:r w:rsidRPr="00327A81">
        <w:rPr>
          <w:rFonts w:ascii="Tahoma" w:hAnsi="Tahoma" w:cs="Tahoma"/>
          <w:sz w:val="24"/>
          <w:szCs w:val="24"/>
          <w:lang w:val="sv-SE"/>
        </w:rPr>
        <w:t>Pe</w:t>
      </w:r>
      <w:r w:rsidR="00FB34AE">
        <w:rPr>
          <w:rFonts w:ascii="Tahoma" w:hAnsi="Tahoma" w:cs="Tahoma"/>
          <w:sz w:val="24"/>
          <w:szCs w:val="24"/>
          <w:lang w:val="id-ID"/>
        </w:rPr>
        <w:t>nerbitan izin pembukaan Kantor cabang, Cabang Pembantu dan Kantor Kas Koperasi simpan pinjam untuk koperasi dengan wilayah keanggotaan dalam daerah Kabupaten/ Kota.</w:t>
      </w:r>
    </w:p>
    <w:p w14:paraId="54834B9F" w14:textId="77777777" w:rsidR="00FB34AE" w:rsidRPr="00FB34AE" w:rsidRDefault="00FB34AE" w:rsidP="00FB34AE">
      <w:pPr>
        <w:ind w:left="0"/>
        <w:rPr>
          <w:rFonts w:ascii="Tahoma" w:hAnsi="Tahoma" w:cs="Tahoma"/>
          <w:sz w:val="24"/>
          <w:szCs w:val="24"/>
          <w:lang w:val="id-ID"/>
        </w:rPr>
      </w:pPr>
      <w:r>
        <w:rPr>
          <w:rFonts w:ascii="Tahoma" w:hAnsi="Tahoma" w:cs="Tahoma"/>
          <w:sz w:val="24"/>
          <w:szCs w:val="24"/>
          <w:lang w:val="id-ID"/>
        </w:rPr>
        <w:t xml:space="preserve">           b..  </w:t>
      </w:r>
      <w:r w:rsidRPr="00FB34AE">
        <w:rPr>
          <w:rFonts w:ascii="Tahoma" w:hAnsi="Tahoma" w:cs="Tahoma"/>
          <w:sz w:val="24"/>
          <w:szCs w:val="24"/>
        </w:rPr>
        <w:t>Pro</w:t>
      </w:r>
      <w:r w:rsidRPr="00FB34AE">
        <w:rPr>
          <w:rFonts w:ascii="Tahoma" w:hAnsi="Tahoma" w:cs="Tahoma"/>
          <w:sz w:val="24"/>
          <w:szCs w:val="24"/>
          <w:lang w:val="id-ID"/>
        </w:rPr>
        <w:t>g</w:t>
      </w:r>
      <w:r w:rsidRPr="00FB34AE">
        <w:rPr>
          <w:rFonts w:ascii="Tahoma" w:hAnsi="Tahoma" w:cs="Tahoma"/>
          <w:sz w:val="24"/>
          <w:szCs w:val="24"/>
        </w:rPr>
        <w:t>ram Pen</w:t>
      </w:r>
      <w:r w:rsidRPr="00FB34AE">
        <w:rPr>
          <w:rFonts w:ascii="Tahoma" w:hAnsi="Tahoma" w:cs="Tahoma"/>
          <w:sz w:val="24"/>
          <w:szCs w:val="24"/>
          <w:lang w:val="id-ID"/>
        </w:rPr>
        <w:t>gawasan dan pemeriksaan Koperasi</w:t>
      </w:r>
      <w:r w:rsidR="0058611E" w:rsidRPr="00FB34AE">
        <w:rPr>
          <w:rFonts w:ascii="Tahoma" w:hAnsi="Tahoma" w:cs="Tahoma"/>
          <w:sz w:val="24"/>
          <w:szCs w:val="24"/>
        </w:rPr>
        <w:t xml:space="preserve"> terdiri dari </w:t>
      </w:r>
      <w:r w:rsidRPr="00FB34AE">
        <w:rPr>
          <w:rFonts w:ascii="Tahoma" w:hAnsi="Tahoma" w:cs="Tahoma"/>
          <w:sz w:val="24"/>
          <w:szCs w:val="24"/>
          <w:lang w:val="id-ID"/>
        </w:rPr>
        <w:t>1</w:t>
      </w:r>
      <w:r w:rsidR="0058611E" w:rsidRPr="00FB34AE">
        <w:rPr>
          <w:rFonts w:ascii="Tahoma" w:hAnsi="Tahoma" w:cs="Tahoma"/>
          <w:sz w:val="24"/>
          <w:szCs w:val="24"/>
        </w:rPr>
        <w:t xml:space="preserve"> (</w:t>
      </w:r>
      <w:r w:rsidRPr="00FB34AE">
        <w:rPr>
          <w:rFonts w:ascii="Tahoma" w:hAnsi="Tahoma" w:cs="Tahoma"/>
          <w:sz w:val="24"/>
          <w:szCs w:val="24"/>
          <w:lang w:val="id-ID"/>
        </w:rPr>
        <w:t>satu</w:t>
      </w:r>
      <w:r w:rsidR="0058611E" w:rsidRPr="00FB34AE">
        <w:rPr>
          <w:rFonts w:ascii="Tahoma" w:hAnsi="Tahoma" w:cs="Tahoma"/>
          <w:sz w:val="24"/>
          <w:szCs w:val="24"/>
        </w:rPr>
        <w:t xml:space="preserve">) </w:t>
      </w:r>
    </w:p>
    <w:p w14:paraId="4BF8ECA3" w14:textId="77777777" w:rsidR="0058611E" w:rsidRPr="00FB34AE" w:rsidRDefault="00FB34AE" w:rsidP="00FB34AE">
      <w:pPr>
        <w:ind w:left="0"/>
        <w:rPr>
          <w:rFonts w:ascii="Tahoma" w:hAnsi="Tahoma" w:cs="Tahoma"/>
          <w:sz w:val="24"/>
          <w:szCs w:val="24"/>
        </w:rPr>
      </w:pPr>
      <w:r>
        <w:rPr>
          <w:rFonts w:ascii="Tahoma" w:hAnsi="Tahoma" w:cs="Tahoma"/>
          <w:sz w:val="24"/>
          <w:szCs w:val="24"/>
          <w:lang w:val="id-ID"/>
        </w:rPr>
        <w:t xml:space="preserve">                 </w:t>
      </w:r>
      <w:r w:rsidR="0058611E" w:rsidRPr="00FB34AE">
        <w:rPr>
          <w:rFonts w:ascii="Tahoma" w:hAnsi="Tahoma" w:cs="Tahoma"/>
          <w:sz w:val="24"/>
          <w:szCs w:val="24"/>
        </w:rPr>
        <w:t>kegiatan sebagai berikut:</w:t>
      </w:r>
    </w:p>
    <w:p w14:paraId="279B1184" w14:textId="77777777" w:rsidR="00FB34AE" w:rsidRPr="00327A81" w:rsidRDefault="00FB34AE" w:rsidP="00FB34AE">
      <w:pPr>
        <w:numPr>
          <w:ilvl w:val="1"/>
          <w:numId w:val="36"/>
        </w:numPr>
        <w:tabs>
          <w:tab w:val="clear" w:pos="1620"/>
          <w:tab w:val="left" w:pos="540"/>
        </w:tabs>
        <w:ind w:left="1701" w:hanging="426"/>
        <w:rPr>
          <w:rFonts w:ascii="Tahoma" w:hAnsi="Tahoma" w:cs="Tahoma"/>
          <w:sz w:val="24"/>
          <w:szCs w:val="24"/>
        </w:rPr>
      </w:pPr>
      <w:r w:rsidRPr="00FB34AE">
        <w:rPr>
          <w:rFonts w:ascii="Tahoma" w:hAnsi="Tahoma" w:cs="Tahoma"/>
          <w:sz w:val="24"/>
          <w:szCs w:val="24"/>
          <w:lang w:val="id-ID"/>
        </w:rPr>
        <w:t xml:space="preserve">Pemeriksaan dan Pengawasan koperasi, KSP/USP Koperasi yang wilayah keanggotaannya dalam </w:t>
      </w:r>
      <w:r w:rsidR="001E34FE">
        <w:rPr>
          <w:rFonts w:ascii="Tahoma" w:hAnsi="Tahoma" w:cs="Tahoma"/>
          <w:sz w:val="24"/>
          <w:szCs w:val="24"/>
          <w:lang w:val="id-ID"/>
        </w:rPr>
        <w:t xml:space="preserve">satu </w:t>
      </w:r>
      <w:r w:rsidRPr="00FB34AE">
        <w:rPr>
          <w:rFonts w:ascii="Tahoma" w:hAnsi="Tahoma" w:cs="Tahoma"/>
          <w:sz w:val="24"/>
          <w:szCs w:val="24"/>
          <w:lang w:val="id-ID"/>
        </w:rPr>
        <w:t>daerah Kabupaten/Kota</w:t>
      </w:r>
    </w:p>
    <w:p w14:paraId="02FBC8CD" w14:textId="77777777" w:rsidR="0058611E" w:rsidRPr="00327A81" w:rsidRDefault="0058611E" w:rsidP="00FB34AE">
      <w:pPr>
        <w:tabs>
          <w:tab w:val="left" w:pos="540"/>
        </w:tabs>
        <w:ind w:left="1701"/>
        <w:rPr>
          <w:rFonts w:ascii="Tahoma" w:hAnsi="Tahoma" w:cs="Tahoma"/>
          <w:sz w:val="24"/>
          <w:szCs w:val="24"/>
        </w:rPr>
      </w:pPr>
    </w:p>
    <w:p w14:paraId="10531DC4" w14:textId="77777777" w:rsidR="0058611E" w:rsidRPr="00327A81" w:rsidRDefault="00697FFC" w:rsidP="001638FD">
      <w:pPr>
        <w:numPr>
          <w:ilvl w:val="0"/>
          <w:numId w:val="36"/>
        </w:numPr>
        <w:tabs>
          <w:tab w:val="clear" w:pos="900"/>
        </w:tabs>
        <w:ind w:left="1276" w:hanging="425"/>
        <w:rPr>
          <w:rFonts w:ascii="Tahoma" w:hAnsi="Tahoma" w:cs="Tahoma"/>
          <w:sz w:val="24"/>
          <w:szCs w:val="24"/>
        </w:rPr>
      </w:pPr>
      <w:r w:rsidRPr="00327A81">
        <w:rPr>
          <w:rFonts w:ascii="Tahoma" w:hAnsi="Tahoma" w:cs="Tahoma"/>
          <w:sz w:val="24"/>
          <w:szCs w:val="24"/>
        </w:rPr>
        <w:t xml:space="preserve">Program </w:t>
      </w:r>
      <w:r w:rsidR="00FB34AE" w:rsidRPr="00327A81">
        <w:rPr>
          <w:rFonts w:ascii="Tahoma" w:hAnsi="Tahoma" w:cs="Tahoma"/>
          <w:sz w:val="24"/>
          <w:szCs w:val="24"/>
        </w:rPr>
        <w:t>Peni</w:t>
      </w:r>
      <w:r w:rsidR="00FB34AE">
        <w:rPr>
          <w:rFonts w:ascii="Tahoma" w:hAnsi="Tahoma" w:cs="Tahoma"/>
          <w:sz w:val="24"/>
          <w:szCs w:val="24"/>
          <w:lang w:val="id-ID"/>
        </w:rPr>
        <w:t>laian kesehatan KSP/USP Koperasi</w:t>
      </w:r>
      <w:r w:rsidRPr="00327A81">
        <w:rPr>
          <w:rFonts w:ascii="Tahoma" w:hAnsi="Tahoma" w:cs="Tahoma"/>
          <w:sz w:val="24"/>
          <w:szCs w:val="24"/>
        </w:rPr>
        <w:t xml:space="preserve"> terdiri dari </w:t>
      </w:r>
      <w:r w:rsidR="00FB34AE">
        <w:rPr>
          <w:rFonts w:ascii="Tahoma" w:hAnsi="Tahoma" w:cs="Tahoma"/>
          <w:sz w:val="24"/>
          <w:szCs w:val="24"/>
          <w:lang w:val="id-ID"/>
        </w:rPr>
        <w:t>1</w:t>
      </w:r>
      <w:r w:rsidRPr="00327A81">
        <w:rPr>
          <w:rFonts w:ascii="Tahoma" w:hAnsi="Tahoma" w:cs="Tahoma"/>
          <w:sz w:val="24"/>
          <w:szCs w:val="24"/>
        </w:rPr>
        <w:t xml:space="preserve"> (</w:t>
      </w:r>
      <w:r w:rsidR="00FB34AE">
        <w:rPr>
          <w:rFonts w:ascii="Tahoma" w:hAnsi="Tahoma" w:cs="Tahoma"/>
          <w:sz w:val="24"/>
          <w:szCs w:val="24"/>
          <w:lang w:val="id-ID"/>
        </w:rPr>
        <w:t>satu</w:t>
      </w:r>
      <w:r w:rsidRPr="00327A81">
        <w:rPr>
          <w:rFonts w:ascii="Tahoma" w:hAnsi="Tahoma" w:cs="Tahoma"/>
          <w:sz w:val="24"/>
          <w:szCs w:val="24"/>
        </w:rPr>
        <w:t>) kegiatan sebagai berikut:</w:t>
      </w:r>
    </w:p>
    <w:p w14:paraId="5FA9B202" w14:textId="77777777" w:rsidR="00697FFC" w:rsidRPr="00327A81" w:rsidRDefault="00697FFC" w:rsidP="001E34FE">
      <w:pPr>
        <w:numPr>
          <w:ilvl w:val="1"/>
          <w:numId w:val="36"/>
        </w:numPr>
        <w:tabs>
          <w:tab w:val="clear" w:pos="1620"/>
          <w:tab w:val="left" w:pos="540"/>
        </w:tabs>
        <w:ind w:left="1701" w:hanging="426"/>
        <w:rPr>
          <w:rFonts w:ascii="Tahoma" w:hAnsi="Tahoma" w:cs="Tahoma"/>
          <w:sz w:val="24"/>
          <w:szCs w:val="24"/>
        </w:rPr>
      </w:pPr>
      <w:r w:rsidRPr="00327A81">
        <w:rPr>
          <w:rFonts w:ascii="Tahoma" w:hAnsi="Tahoma" w:cs="Tahoma"/>
          <w:sz w:val="24"/>
          <w:szCs w:val="24"/>
        </w:rPr>
        <w:t>Pen</w:t>
      </w:r>
      <w:r w:rsidR="00FB34AE">
        <w:rPr>
          <w:rFonts w:ascii="Tahoma" w:hAnsi="Tahoma" w:cs="Tahoma"/>
          <w:sz w:val="24"/>
          <w:szCs w:val="24"/>
          <w:lang w:val="id-ID"/>
        </w:rPr>
        <w:t>ilaian kesehatan koperasi simpan pinjam / Unit Smpan Pinjam K</w:t>
      </w:r>
      <w:r w:rsidR="001E34FE">
        <w:rPr>
          <w:rFonts w:ascii="Tahoma" w:hAnsi="Tahoma" w:cs="Tahoma"/>
          <w:sz w:val="24"/>
          <w:szCs w:val="24"/>
          <w:lang w:val="id-ID"/>
        </w:rPr>
        <w:t>operasi yang wilayah keanggotaannya dalam satu daerah Kabupaten / Kota.</w:t>
      </w:r>
    </w:p>
    <w:p w14:paraId="0C1EE45A" w14:textId="52975C95" w:rsidR="00697FFC" w:rsidRPr="00327A81" w:rsidRDefault="00697FFC" w:rsidP="001638FD">
      <w:pPr>
        <w:numPr>
          <w:ilvl w:val="0"/>
          <w:numId w:val="36"/>
        </w:numPr>
        <w:tabs>
          <w:tab w:val="clear" w:pos="900"/>
        </w:tabs>
        <w:ind w:left="1276" w:hanging="425"/>
        <w:rPr>
          <w:rFonts w:ascii="Tahoma" w:hAnsi="Tahoma" w:cs="Tahoma"/>
          <w:sz w:val="24"/>
          <w:szCs w:val="24"/>
        </w:rPr>
      </w:pPr>
      <w:r w:rsidRPr="00327A81">
        <w:rPr>
          <w:rFonts w:ascii="Tahoma" w:hAnsi="Tahoma" w:cs="Tahoma"/>
          <w:sz w:val="24"/>
          <w:szCs w:val="24"/>
        </w:rPr>
        <w:t xml:space="preserve">Program </w:t>
      </w:r>
      <w:r w:rsidR="001E34FE">
        <w:rPr>
          <w:rFonts w:ascii="Tahoma" w:hAnsi="Tahoma" w:cs="Tahoma"/>
          <w:sz w:val="24"/>
          <w:szCs w:val="24"/>
          <w:lang w:val="id-ID"/>
        </w:rPr>
        <w:t>Pendidikan dan</w:t>
      </w:r>
      <w:r w:rsidR="00AC012F">
        <w:rPr>
          <w:rFonts w:ascii="Tahoma" w:hAnsi="Tahoma" w:cs="Tahoma"/>
          <w:sz w:val="24"/>
          <w:szCs w:val="24"/>
        </w:rPr>
        <w:t xml:space="preserve"> </w:t>
      </w:r>
      <w:r w:rsidR="001E34FE">
        <w:rPr>
          <w:rFonts w:ascii="Tahoma" w:hAnsi="Tahoma" w:cs="Tahoma"/>
          <w:sz w:val="24"/>
          <w:szCs w:val="24"/>
          <w:lang w:val="id-ID"/>
        </w:rPr>
        <w:t>Latihan Perkoperasian</w:t>
      </w:r>
      <w:r w:rsidRPr="00327A81">
        <w:rPr>
          <w:rFonts w:ascii="Tahoma" w:hAnsi="Tahoma" w:cs="Tahoma"/>
          <w:sz w:val="24"/>
          <w:szCs w:val="24"/>
        </w:rPr>
        <w:t xml:space="preserve"> terdiri dari 1 (satu) kegiatan sebagai berikut:</w:t>
      </w:r>
    </w:p>
    <w:p w14:paraId="182AFA35" w14:textId="77777777" w:rsidR="0058611E" w:rsidRPr="001E34FE" w:rsidRDefault="00697FFC" w:rsidP="001638FD">
      <w:pPr>
        <w:numPr>
          <w:ilvl w:val="1"/>
          <w:numId w:val="36"/>
        </w:numPr>
        <w:tabs>
          <w:tab w:val="clear" w:pos="1620"/>
          <w:tab w:val="left" w:pos="540"/>
        </w:tabs>
        <w:ind w:left="1701" w:hanging="426"/>
        <w:rPr>
          <w:rFonts w:ascii="Tahoma" w:hAnsi="Tahoma" w:cs="Tahoma"/>
          <w:sz w:val="24"/>
          <w:szCs w:val="24"/>
        </w:rPr>
      </w:pPr>
      <w:r w:rsidRPr="00327A81">
        <w:rPr>
          <w:rFonts w:ascii="Tahoma" w:hAnsi="Tahoma" w:cs="Tahoma"/>
          <w:sz w:val="24"/>
          <w:szCs w:val="24"/>
        </w:rPr>
        <w:t>Pen</w:t>
      </w:r>
      <w:r w:rsidR="001E34FE">
        <w:rPr>
          <w:rFonts w:ascii="Tahoma" w:hAnsi="Tahoma" w:cs="Tahoma"/>
          <w:sz w:val="24"/>
          <w:szCs w:val="24"/>
          <w:lang w:val="id-ID"/>
        </w:rPr>
        <w:t>didikan dan latihan perkoperasian bagi koperasi yang wilayah keanggotaan dalam daerah kabupaten/kota.</w:t>
      </w:r>
    </w:p>
    <w:p w14:paraId="43CD8EDB" w14:textId="77777777" w:rsidR="001E34FE" w:rsidRDefault="001E34FE" w:rsidP="001E34FE">
      <w:pPr>
        <w:pStyle w:val="ListParagraph"/>
        <w:tabs>
          <w:tab w:val="left" w:pos="540"/>
        </w:tabs>
        <w:ind w:left="900"/>
        <w:rPr>
          <w:rFonts w:ascii="Tahoma" w:hAnsi="Tahoma" w:cs="Tahoma"/>
          <w:sz w:val="24"/>
          <w:szCs w:val="24"/>
          <w:lang w:val="id-ID"/>
        </w:rPr>
      </w:pPr>
      <w:r>
        <w:rPr>
          <w:rFonts w:ascii="Tahoma" w:hAnsi="Tahoma" w:cs="Tahoma"/>
          <w:sz w:val="24"/>
          <w:szCs w:val="24"/>
          <w:lang w:val="id-ID"/>
        </w:rPr>
        <w:t xml:space="preserve">e..  Program Pemberdayaan dan Perlindungan koperasi terdiri 1 (satu) kegiatan   </w:t>
      </w:r>
    </w:p>
    <w:p w14:paraId="3FEE4BF6" w14:textId="77777777" w:rsidR="001E34FE" w:rsidRDefault="001E34FE" w:rsidP="001E34FE">
      <w:pPr>
        <w:pStyle w:val="ListParagraph"/>
        <w:tabs>
          <w:tab w:val="left" w:pos="540"/>
        </w:tabs>
        <w:ind w:left="900"/>
        <w:rPr>
          <w:rFonts w:ascii="Tahoma" w:hAnsi="Tahoma" w:cs="Tahoma"/>
          <w:sz w:val="24"/>
          <w:szCs w:val="24"/>
          <w:lang w:val="id-ID"/>
        </w:rPr>
      </w:pPr>
      <w:r>
        <w:rPr>
          <w:rFonts w:ascii="Tahoma" w:hAnsi="Tahoma" w:cs="Tahoma"/>
          <w:sz w:val="24"/>
          <w:szCs w:val="24"/>
          <w:lang w:val="id-ID"/>
        </w:rPr>
        <w:t xml:space="preserve">      sebagai berikut :</w:t>
      </w:r>
    </w:p>
    <w:p w14:paraId="33E5057E" w14:textId="77777777" w:rsidR="001E34FE" w:rsidRPr="001E34FE" w:rsidRDefault="001E34FE" w:rsidP="001E34FE">
      <w:pPr>
        <w:pStyle w:val="ListParagraph"/>
        <w:numPr>
          <w:ilvl w:val="1"/>
          <w:numId w:val="31"/>
        </w:numPr>
        <w:tabs>
          <w:tab w:val="left" w:pos="540"/>
        </w:tabs>
        <w:rPr>
          <w:rFonts w:ascii="Tahoma" w:hAnsi="Tahoma" w:cs="Tahoma"/>
          <w:sz w:val="24"/>
          <w:szCs w:val="24"/>
        </w:rPr>
      </w:pPr>
      <w:r w:rsidRPr="001E34FE">
        <w:rPr>
          <w:rFonts w:ascii="Tahoma" w:hAnsi="Tahoma" w:cs="Tahoma"/>
          <w:sz w:val="24"/>
          <w:szCs w:val="24"/>
        </w:rPr>
        <w:t>Pe</w:t>
      </w:r>
      <w:r>
        <w:rPr>
          <w:rFonts w:ascii="Tahoma" w:hAnsi="Tahoma" w:cs="Tahoma"/>
          <w:sz w:val="24"/>
          <w:szCs w:val="24"/>
          <w:lang w:val="id-ID"/>
        </w:rPr>
        <w:t xml:space="preserve">mberdayaan dan perlindungan koperasi </w:t>
      </w:r>
      <w:proofErr w:type="gramStart"/>
      <w:r>
        <w:rPr>
          <w:rFonts w:ascii="Tahoma" w:hAnsi="Tahoma" w:cs="Tahoma"/>
          <w:sz w:val="24"/>
          <w:szCs w:val="24"/>
          <w:lang w:val="id-ID"/>
        </w:rPr>
        <w:t xml:space="preserve">yang </w:t>
      </w:r>
      <w:r w:rsidRPr="001E34FE">
        <w:rPr>
          <w:rFonts w:ascii="Tahoma" w:hAnsi="Tahoma" w:cs="Tahoma"/>
          <w:sz w:val="24"/>
          <w:szCs w:val="24"/>
          <w:lang w:val="id-ID"/>
        </w:rPr>
        <w:t xml:space="preserve"> keanggotaan</w:t>
      </w:r>
      <w:proofErr w:type="gramEnd"/>
      <w:r w:rsidRPr="001E34FE">
        <w:rPr>
          <w:rFonts w:ascii="Tahoma" w:hAnsi="Tahoma" w:cs="Tahoma"/>
          <w:sz w:val="24"/>
          <w:szCs w:val="24"/>
          <w:lang w:val="id-ID"/>
        </w:rPr>
        <w:t xml:space="preserve"> dalam daerah kabupaten/kota.</w:t>
      </w:r>
    </w:p>
    <w:p w14:paraId="7410868A" w14:textId="77777777" w:rsidR="001E34FE" w:rsidRPr="001E34FE" w:rsidRDefault="001E34FE" w:rsidP="001E34FE">
      <w:pPr>
        <w:ind w:left="540"/>
        <w:rPr>
          <w:rFonts w:ascii="Tahoma" w:hAnsi="Tahoma" w:cs="Tahoma"/>
          <w:sz w:val="24"/>
          <w:szCs w:val="24"/>
          <w:lang w:val="id-ID"/>
        </w:rPr>
      </w:pPr>
      <w:r>
        <w:rPr>
          <w:rFonts w:ascii="Tahoma" w:hAnsi="Tahoma" w:cs="Tahoma"/>
          <w:sz w:val="24"/>
          <w:szCs w:val="24"/>
          <w:lang w:val="id-ID"/>
        </w:rPr>
        <w:t xml:space="preserve">      f.. </w:t>
      </w:r>
      <w:r w:rsidRPr="001E34FE">
        <w:rPr>
          <w:rFonts w:ascii="Tahoma" w:hAnsi="Tahoma" w:cs="Tahoma"/>
          <w:sz w:val="24"/>
          <w:szCs w:val="24"/>
          <w:lang w:val="id-ID"/>
        </w:rPr>
        <w:t xml:space="preserve">Program Pemberdayaan Usaha Menengah, usaha Kecil dan Usaha Mikro       </w:t>
      </w:r>
    </w:p>
    <w:p w14:paraId="39065F2F" w14:textId="77777777" w:rsidR="001E34FE" w:rsidRDefault="001E34FE" w:rsidP="001E34FE">
      <w:pPr>
        <w:pStyle w:val="ListParagraph"/>
        <w:tabs>
          <w:tab w:val="left" w:pos="540"/>
        </w:tabs>
        <w:ind w:left="900"/>
        <w:rPr>
          <w:rFonts w:ascii="Tahoma" w:hAnsi="Tahoma" w:cs="Tahoma"/>
          <w:sz w:val="24"/>
          <w:szCs w:val="24"/>
          <w:lang w:val="id-ID"/>
        </w:rPr>
      </w:pPr>
      <w:r>
        <w:rPr>
          <w:rFonts w:ascii="Tahoma" w:hAnsi="Tahoma" w:cs="Tahoma"/>
          <w:sz w:val="24"/>
          <w:szCs w:val="24"/>
          <w:lang w:val="id-ID"/>
        </w:rPr>
        <w:t xml:space="preserve">    </w:t>
      </w:r>
      <w:r w:rsidRPr="001E34FE">
        <w:rPr>
          <w:rFonts w:ascii="Tahoma" w:hAnsi="Tahoma" w:cs="Tahoma"/>
          <w:sz w:val="24"/>
          <w:szCs w:val="24"/>
          <w:lang w:val="id-ID"/>
        </w:rPr>
        <w:t xml:space="preserve"> ( UMKM)</w:t>
      </w:r>
      <w:r>
        <w:rPr>
          <w:rFonts w:ascii="Tahoma" w:hAnsi="Tahoma" w:cs="Tahoma"/>
          <w:sz w:val="24"/>
          <w:szCs w:val="24"/>
          <w:lang w:val="id-ID"/>
        </w:rPr>
        <w:t xml:space="preserve"> terdiri 1 (satu) kegiatan sebagai berikut :</w:t>
      </w:r>
    </w:p>
    <w:p w14:paraId="447E5C13" w14:textId="77777777" w:rsidR="001E34FE" w:rsidRPr="001E34FE" w:rsidRDefault="001E34FE" w:rsidP="001E34FE">
      <w:pPr>
        <w:pStyle w:val="ListParagraph"/>
        <w:numPr>
          <w:ilvl w:val="0"/>
          <w:numId w:val="92"/>
        </w:numPr>
        <w:tabs>
          <w:tab w:val="left" w:pos="540"/>
        </w:tabs>
        <w:rPr>
          <w:rFonts w:ascii="Tahoma" w:hAnsi="Tahoma" w:cs="Tahoma"/>
          <w:sz w:val="24"/>
          <w:szCs w:val="24"/>
        </w:rPr>
      </w:pPr>
      <w:r w:rsidRPr="001E34FE">
        <w:rPr>
          <w:rFonts w:ascii="Tahoma" w:hAnsi="Tahoma" w:cs="Tahoma"/>
          <w:sz w:val="24"/>
          <w:szCs w:val="24"/>
        </w:rPr>
        <w:t>Pe</w:t>
      </w:r>
      <w:r>
        <w:rPr>
          <w:rFonts w:ascii="Tahoma" w:hAnsi="Tahoma" w:cs="Tahoma"/>
          <w:sz w:val="24"/>
          <w:szCs w:val="24"/>
          <w:lang w:val="id-ID"/>
        </w:rPr>
        <w:t>mberdayaan Usaha mikro yang dilakukan melalui pendataan, kemitraan, kemudahan perizinan, penguatan kelembagaandan koordinasi dengan para pemangku kepentingan.</w:t>
      </w:r>
    </w:p>
    <w:p w14:paraId="3E9F221D" w14:textId="77777777" w:rsidR="001E34FE" w:rsidRPr="001E34FE" w:rsidRDefault="001E34FE" w:rsidP="001E34FE">
      <w:pPr>
        <w:ind w:left="0"/>
        <w:rPr>
          <w:rFonts w:ascii="Tahoma" w:hAnsi="Tahoma" w:cs="Tahoma"/>
          <w:sz w:val="24"/>
          <w:szCs w:val="24"/>
        </w:rPr>
      </w:pPr>
    </w:p>
    <w:p w14:paraId="79EC8ADF" w14:textId="77777777" w:rsidR="001E34FE" w:rsidRPr="001E34FE" w:rsidRDefault="001E34FE" w:rsidP="001E34FE">
      <w:pPr>
        <w:pStyle w:val="ListParagraph"/>
        <w:tabs>
          <w:tab w:val="left" w:pos="540"/>
        </w:tabs>
        <w:ind w:left="900"/>
        <w:rPr>
          <w:rFonts w:ascii="Tahoma" w:hAnsi="Tahoma" w:cs="Tahoma"/>
          <w:sz w:val="24"/>
          <w:szCs w:val="24"/>
          <w:lang w:val="id-ID"/>
        </w:rPr>
      </w:pPr>
    </w:p>
    <w:p w14:paraId="02989323" w14:textId="77777777" w:rsidR="0058611E" w:rsidRPr="00327A81" w:rsidRDefault="0058611E" w:rsidP="001638FD">
      <w:pPr>
        <w:pStyle w:val="ListParagraph"/>
        <w:numPr>
          <w:ilvl w:val="0"/>
          <w:numId w:val="33"/>
        </w:numPr>
        <w:ind w:left="720"/>
        <w:rPr>
          <w:rFonts w:ascii="Tahoma" w:hAnsi="Tahoma" w:cs="Tahoma"/>
          <w:b/>
          <w:sz w:val="24"/>
          <w:szCs w:val="24"/>
        </w:rPr>
      </w:pPr>
      <w:r w:rsidRPr="00327A81">
        <w:rPr>
          <w:rFonts w:ascii="Tahoma" w:hAnsi="Tahoma" w:cs="Tahoma"/>
          <w:b/>
          <w:sz w:val="24"/>
          <w:szCs w:val="24"/>
        </w:rPr>
        <w:t>Kegiatan pada Program Penunjang</w:t>
      </w:r>
    </w:p>
    <w:p w14:paraId="32515E96" w14:textId="77777777" w:rsidR="0058611E" w:rsidRPr="00327A81" w:rsidRDefault="0058611E" w:rsidP="001638FD">
      <w:pPr>
        <w:numPr>
          <w:ilvl w:val="0"/>
          <w:numId w:val="38"/>
        </w:numPr>
        <w:tabs>
          <w:tab w:val="clear" w:pos="900"/>
        </w:tabs>
        <w:ind w:left="1080"/>
        <w:rPr>
          <w:rFonts w:ascii="Tahoma" w:hAnsi="Tahoma" w:cs="Tahoma"/>
          <w:sz w:val="24"/>
          <w:szCs w:val="24"/>
        </w:rPr>
      </w:pPr>
      <w:r w:rsidRPr="00327A81">
        <w:rPr>
          <w:rFonts w:ascii="Tahoma" w:hAnsi="Tahoma" w:cs="Tahoma"/>
          <w:sz w:val="24"/>
          <w:szCs w:val="24"/>
        </w:rPr>
        <w:lastRenderedPageBreak/>
        <w:t xml:space="preserve">Program </w:t>
      </w:r>
      <w:r w:rsidR="002D0B43" w:rsidRPr="00BD1636">
        <w:rPr>
          <w:rFonts w:ascii="Tahoma" w:hAnsi="Tahoma" w:cs="Tahoma"/>
          <w:sz w:val="24"/>
          <w:szCs w:val="24"/>
        </w:rPr>
        <w:t>P</w:t>
      </w:r>
      <w:r w:rsidR="002D0B43" w:rsidRPr="00BD1636">
        <w:rPr>
          <w:rFonts w:ascii="Tahoma" w:hAnsi="Tahoma" w:cs="Tahoma"/>
          <w:sz w:val="24"/>
          <w:szCs w:val="24"/>
          <w:lang w:val="id-ID"/>
        </w:rPr>
        <w:t>enunjang Urusan Pemerintahan Daerah Kabupaten/Kota.</w:t>
      </w:r>
      <w:r w:rsidRPr="00327A81">
        <w:rPr>
          <w:rFonts w:ascii="Tahoma" w:hAnsi="Tahoma" w:cs="Tahoma"/>
          <w:sz w:val="24"/>
          <w:szCs w:val="24"/>
        </w:rPr>
        <w:t xml:space="preserve"> terdiri  dari </w:t>
      </w:r>
      <w:r w:rsidR="002D0B43">
        <w:rPr>
          <w:rFonts w:ascii="Tahoma" w:hAnsi="Tahoma" w:cs="Tahoma"/>
          <w:sz w:val="24"/>
          <w:szCs w:val="24"/>
          <w:lang w:val="id-ID"/>
        </w:rPr>
        <w:t>7</w:t>
      </w:r>
      <w:r w:rsidRPr="00327A81">
        <w:rPr>
          <w:rFonts w:ascii="Tahoma" w:hAnsi="Tahoma" w:cs="Tahoma"/>
          <w:sz w:val="24"/>
          <w:szCs w:val="24"/>
        </w:rPr>
        <w:t xml:space="preserve"> (</w:t>
      </w:r>
      <w:r w:rsidR="002D0B43">
        <w:rPr>
          <w:rFonts w:ascii="Tahoma" w:hAnsi="Tahoma" w:cs="Tahoma"/>
          <w:sz w:val="24"/>
          <w:szCs w:val="24"/>
          <w:lang w:val="id-ID"/>
        </w:rPr>
        <w:t>tujuh)</w:t>
      </w:r>
      <w:r w:rsidRPr="00327A81">
        <w:rPr>
          <w:rFonts w:ascii="Tahoma" w:hAnsi="Tahoma" w:cs="Tahoma"/>
          <w:sz w:val="24"/>
          <w:szCs w:val="24"/>
        </w:rPr>
        <w:t xml:space="preserve"> kegiatan yaitu :</w:t>
      </w:r>
    </w:p>
    <w:p w14:paraId="76A67529" w14:textId="77777777" w:rsidR="0058611E" w:rsidRPr="00327A81" w:rsidRDefault="0058611E" w:rsidP="001638FD">
      <w:pPr>
        <w:numPr>
          <w:ilvl w:val="1"/>
          <w:numId w:val="39"/>
        </w:numPr>
        <w:rPr>
          <w:rFonts w:ascii="Tahoma" w:hAnsi="Tahoma" w:cs="Tahoma"/>
          <w:sz w:val="24"/>
          <w:szCs w:val="24"/>
        </w:rPr>
      </w:pPr>
      <w:r w:rsidRPr="00327A81">
        <w:rPr>
          <w:rFonts w:ascii="Tahoma" w:hAnsi="Tahoma" w:cs="Tahoma"/>
          <w:sz w:val="24"/>
          <w:szCs w:val="24"/>
        </w:rPr>
        <w:t>Pe</w:t>
      </w:r>
      <w:r w:rsidR="002D0B43">
        <w:rPr>
          <w:rFonts w:ascii="Tahoma" w:hAnsi="Tahoma" w:cs="Tahoma"/>
          <w:sz w:val="24"/>
          <w:szCs w:val="24"/>
          <w:lang w:val="id-ID"/>
        </w:rPr>
        <w:t>rencanaan, pengenggaran, dan evaluasi kinerja perangkat daerah</w:t>
      </w:r>
      <w:r w:rsidRPr="00327A81">
        <w:rPr>
          <w:rFonts w:ascii="Tahoma" w:hAnsi="Tahoma" w:cs="Tahoma"/>
          <w:sz w:val="24"/>
          <w:szCs w:val="24"/>
        </w:rPr>
        <w:t>.</w:t>
      </w:r>
    </w:p>
    <w:p w14:paraId="6AE9A07A" w14:textId="77777777" w:rsidR="0058611E" w:rsidRPr="00327A81" w:rsidRDefault="002D0B43" w:rsidP="001638FD">
      <w:pPr>
        <w:numPr>
          <w:ilvl w:val="1"/>
          <w:numId w:val="39"/>
        </w:numPr>
        <w:rPr>
          <w:rFonts w:ascii="Tahoma" w:hAnsi="Tahoma" w:cs="Tahoma"/>
          <w:sz w:val="24"/>
          <w:szCs w:val="24"/>
        </w:rPr>
      </w:pPr>
      <w:r>
        <w:rPr>
          <w:rFonts w:ascii="Tahoma" w:hAnsi="Tahoma" w:cs="Tahoma"/>
          <w:sz w:val="24"/>
          <w:szCs w:val="24"/>
          <w:lang w:val="id-ID"/>
        </w:rPr>
        <w:t>Administrasi Keuangan Perangkat Daerah</w:t>
      </w:r>
      <w:r w:rsidR="0058611E" w:rsidRPr="00327A81">
        <w:rPr>
          <w:rFonts w:ascii="Tahoma" w:hAnsi="Tahoma" w:cs="Tahoma"/>
          <w:sz w:val="24"/>
          <w:szCs w:val="24"/>
        </w:rPr>
        <w:t>.</w:t>
      </w:r>
    </w:p>
    <w:p w14:paraId="1FBE4875" w14:textId="77777777" w:rsidR="0058611E" w:rsidRPr="00327A81" w:rsidRDefault="002D0B43" w:rsidP="001638FD">
      <w:pPr>
        <w:numPr>
          <w:ilvl w:val="1"/>
          <w:numId w:val="39"/>
        </w:numPr>
        <w:rPr>
          <w:rFonts w:ascii="Tahoma" w:hAnsi="Tahoma" w:cs="Tahoma"/>
          <w:sz w:val="24"/>
          <w:szCs w:val="24"/>
        </w:rPr>
      </w:pPr>
      <w:r>
        <w:rPr>
          <w:rFonts w:ascii="Tahoma" w:hAnsi="Tahoma" w:cs="Tahoma"/>
          <w:sz w:val="24"/>
          <w:szCs w:val="24"/>
          <w:lang w:val="id-ID"/>
        </w:rPr>
        <w:t>Administrasi Kepegawaian Perangkat Daerah</w:t>
      </w:r>
      <w:r w:rsidR="0058611E" w:rsidRPr="00327A81">
        <w:rPr>
          <w:rFonts w:ascii="Tahoma" w:hAnsi="Tahoma" w:cs="Tahoma"/>
          <w:sz w:val="24"/>
          <w:szCs w:val="24"/>
        </w:rPr>
        <w:t>.</w:t>
      </w:r>
    </w:p>
    <w:p w14:paraId="61EE65C7" w14:textId="77777777" w:rsidR="0058611E" w:rsidRPr="00327A81" w:rsidRDefault="002D0B43" w:rsidP="001638FD">
      <w:pPr>
        <w:numPr>
          <w:ilvl w:val="1"/>
          <w:numId w:val="39"/>
        </w:numPr>
        <w:rPr>
          <w:rFonts w:ascii="Tahoma" w:hAnsi="Tahoma" w:cs="Tahoma"/>
          <w:sz w:val="24"/>
          <w:szCs w:val="24"/>
        </w:rPr>
      </w:pPr>
      <w:r>
        <w:rPr>
          <w:rFonts w:ascii="Tahoma" w:hAnsi="Tahoma" w:cs="Tahoma"/>
          <w:sz w:val="24"/>
          <w:szCs w:val="24"/>
          <w:lang w:val="id-ID"/>
        </w:rPr>
        <w:t>Administrasi Umum Perangkat Daerah</w:t>
      </w:r>
      <w:r w:rsidR="0058611E" w:rsidRPr="00327A81">
        <w:rPr>
          <w:rFonts w:ascii="Tahoma" w:hAnsi="Tahoma" w:cs="Tahoma"/>
          <w:sz w:val="24"/>
          <w:szCs w:val="24"/>
        </w:rPr>
        <w:t>.</w:t>
      </w:r>
    </w:p>
    <w:p w14:paraId="11C362C1" w14:textId="77777777" w:rsidR="0058611E" w:rsidRPr="00327A81" w:rsidRDefault="002C622A" w:rsidP="001638FD">
      <w:pPr>
        <w:numPr>
          <w:ilvl w:val="1"/>
          <w:numId w:val="39"/>
        </w:numPr>
        <w:rPr>
          <w:rFonts w:ascii="Tahoma" w:hAnsi="Tahoma" w:cs="Tahoma"/>
          <w:sz w:val="24"/>
          <w:szCs w:val="24"/>
        </w:rPr>
      </w:pPr>
      <w:r>
        <w:rPr>
          <w:rFonts w:ascii="Tahoma" w:hAnsi="Tahoma" w:cs="Tahoma"/>
          <w:sz w:val="24"/>
          <w:szCs w:val="24"/>
          <w:lang w:val="id-ID"/>
        </w:rPr>
        <w:t>Pengadaan Barang Milik Daerah Penunjang Urusan Pemerintah Daerah</w:t>
      </w:r>
      <w:r w:rsidR="0058611E" w:rsidRPr="00327A81">
        <w:rPr>
          <w:rFonts w:ascii="Tahoma" w:hAnsi="Tahoma" w:cs="Tahoma"/>
          <w:sz w:val="24"/>
          <w:szCs w:val="24"/>
        </w:rPr>
        <w:t>.</w:t>
      </w:r>
    </w:p>
    <w:p w14:paraId="0FB04954" w14:textId="77777777" w:rsidR="0058611E" w:rsidRPr="002C622A" w:rsidRDefault="002C622A" w:rsidP="001638FD">
      <w:pPr>
        <w:numPr>
          <w:ilvl w:val="1"/>
          <w:numId w:val="39"/>
        </w:numPr>
        <w:rPr>
          <w:rFonts w:ascii="Tahoma" w:hAnsi="Tahoma" w:cs="Tahoma"/>
          <w:sz w:val="24"/>
          <w:szCs w:val="24"/>
        </w:rPr>
      </w:pPr>
      <w:r>
        <w:rPr>
          <w:rFonts w:ascii="Tahoma" w:hAnsi="Tahoma" w:cs="Tahoma"/>
          <w:sz w:val="24"/>
          <w:szCs w:val="24"/>
          <w:lang w:val="id-ID"/>
        </w:rPr>
        <w:t>Penyediaan Jasa Penunjang Urusan Pemerintah</w:t>
      </w:r>
      <w:r w:rsidR="0058611E" w:rsidRPr="00327A81">
        <w:rPr>
          <w:rFonts w:ascii="Tahoma" w:hAnsi="Tahoma" w:cs="Tahoma"/>
          <w:sz w:val="24"/>
          <w:szCs w:val="24"/>
        </w:rPr>
        <w:t>.</w:t>
      </w:r>
    </w:p>
    <w:p w14:paraId="78F9CC5E" w14:textId="77777777" w:rsidR="002C622A" w:rsidRPr="00327A81" w:rsidRDefault="002C622A" w:rsidP="001638FD">
      <w:pPr>
        <w:numPr>
          <w:ilvl w:val="1"/>
          <w:numId w:val="39"/>
        </w:numPr>
        <w:rPr>
          <w:rFonts w:ascii="Tahoma" w:hAnsi="Tahoma" w:cs="Tahoma"/>
          <w:sz w:val="24"/>
          <w:szCs w:val="24"/>
        </w:rPr>
      </w:pPr>
      <w:r>
        <w:rPr>
          <w:rFonts w:ascii="Tahoma" w:hAnsi="Tahoma" w:cs="Tahoma"/>
          <w:sz w:val="24"/>
          <w:szCs w:val="24"/>
          <w:lang w:val="id-ID"/>
        </w:rPr>
        <w:t>Pemeliharaan Barang Milik Daerah Penunjang Urusan Pemerintah Daerah.</w:t>
      </w:r>
    </w:p>
    <w:p w14:paraId="22221C79" w14:textId="77777777" w:rsidR="0058611E" w:rsidRPr="00327A81" w:rsidRDefault="0058611E" w:rsidP="001638FD">
      <w:pPr>
        <w:pStyle w:val="ListParagraph"/>
        <w:numPr>
          <w:ilvl w:val="0"/>
          <w:numId w:val="32"/>
        </w:numPr>
        <w:ind w:left="360"/>
        <w:rPr>
          <w:rFonts w:ascii="Tahoma" w:hAnsi="Tahoma" w:cs="Tahoma"/>
          <w:b/>
          <w:sz w:val="24"/>
          <w:szCs w:val="24"/>
        </w:rPr>
      </w:pPr>
      <w:r w:rsidRPr="00327A81">
        <w:rPr>
          <w:rFonts w:ascii="Tahoma" w:hAnsi="Tahoma" w:cs="Tahoma"/>
          <w:b/>
          <w:sz w:val="24"/>
          <w:szCs w:val="24"/>
        </w:rPr>
        <w:t>Indikator Kinerja</w:t>
      </w:r>
    </w:p>
    <w:p w14:paraId="11AB1E35" w14:textId="77777777" w:rsidR="0058611E" w:rsidRPr="00327A81" w:rsidRDefault="0058611E" w:rsidP="00327A81">
      <w:pPr>
        <w:pStyle w:val="ListParagraph"/>
        <w:ind w:left="0" w:firstLine="709"/>
        <w:rPr>
          <w:rFonts w:ascii="Tahoma" w:hAnsi="Tahoma" w:cs="Tahoma"/>
          <w:sz w:val="24"/>
          <w:szCs w:val="24"/>
        </w:rPr>
      </w:pPr>
      <w:r w:rsidRPr="00327A81">
        <w:rPr>
          <w:rFonts w:ascii="Tahoma" w:hAnsi="Tahoma" w:cs="Tahoma"/>
          <w:sz w:val="24"/>
          <w:szCs w:val="24"/>
        </w:rPr>
        <w:t>Program SKPD merupakan program prioritas RPJMD yang sesuai dengan tugas dan fungsi SKPD. Rencana program prioritas beserta indikator keluaran program dan pagu per SKPD sebagaimana tercantum dalam rancangan awal RPJMD, selanjutnya dijabarkan kedalam rencana kegiatan untuk setiap program prioritas tersebut. Pemilihan kegiatan untuk masing-masing program prioritas ini didasarkan atas strategi dan kebijakan jangka menengah.</w:t>
      </w:r>
    </w:p>
    <w:p w14:paraId="6CB29F55" w14:textId="77777777" w:rsidR="0058611E" w:rsidRDefault="0058611E" w:rsidP="0058611E">
      <w:pPr>
        <w:pStyle w:val="ListParagraph"/>
        <w:ind w:left="0" w:firstLine="709"/>
        <w:rPr>
          <w:rFonts w:ascii="Tahoma" w:hAnsi="Tahoma" w:cs="Tahoma"/>
          <w:sz w:val="24"/>
          <w:szCs w:val="24"/>
        </w:rPr>
      </w:pPr>
      <w:r w:rsidRPr="00327A81">
        <w:rPr>
          <w:rFonts w:ascii="Tahoma" w:hAnsi="Tahoma" w:cs="Tahoma"/>
          <w:sz w:val="24"/>
          <w:szCs w:val="24"/>
        </w:rPr>
        <w:t>Indikator keluaran program prioritas yang telah ditetapkan tersebut, merupakan indikator kinerja program yang berisi</w:t>
      </w:r>
      <w:r w:rsidRPr="00327A81">
        <w:rPr>
          <w:rStyle w:val="BodytextItalic3"/>
          <w:rFonts w:ascii="Tahoma" w:hAnsi="Tahoma" w:cs="Tahoma"/>
          <w:sz w:val="24"/>
          <w:szCs w:val="24"/>
        </w:rPr>
        <w:t xml:space="preserve"> outcome</w:t>
      </w:r>
      <w:r w:rsidRPr="00327A81">
        <w:rPr>
          <w:rFonts w:ascii="Tahoma" w:hAnsi="Tahoma" w:cs="Tahoma"/>
          <w:sz w:val="24"/>
          <w:szCs w:val="24"/>
        </w:rPr>
        <w:t xml:space="preserve"> program. </w:t>
      </w:r>
      <w:r w:rsidRPr="00327A81">
        <w:rPr>
          <w:rStyle w:val="BodytextItalic3"/>
          <w:rFonts w:ascii="Tahoma" w:hAnsi="Tahoma" w:cs="Tahoma"/>
          <w:sz w:val="24"/>
          <w:szCs w:val="24"/>
        </w:rPr>
        <w:t>Outcome</w:t>
      </w:r>
      <w:r w:rsidRPr="00327A81">
        <w:rPr>
          <w:rFonts w:ascii="Tahoma" w:hAnsi="Tahoma" w:cs="Tahoma"/>
          <w:sz w:val="24"/>
          <w:szCs w:val="24"/>
        </w:rPr>
        <w:t xml:space="preserve"> merupakan manfaat yang diperoleh dalam jangka menengah untuk </w:t>
      </w:r>
      <w:r w:rsidRPr="00327A81">
        <w:rPr>
          <w:rFonts w:ascii="Tahoma" w:hAnsi="Tahoma" w:cs="Tahoma"/>
          <w:i/>
          <w:sz w:val="24"/>
          <w:szCs w:val="24"/>
        </w:rPr>
        <w:t>beneficiaries</w:t>
      </w:r>
      <w:r w:rsidRPr="00327A81">
        <w:rPr>
          <w:rFonts w:ascii="Tahoma" w:hAnsi="Tahoma" w:cs="Tahoma"/>
          <w:sz w:val="24"/>
          <w:szCs w:val="24"/>
        </w:rPr>
        <w:t xml:space="preserve"> tertentu yang mencerminkan berfungsinya keluaran dari kegiatan-kegiatan dalam satu program. Indikator kinerja untuk </w:t>
      </w:r>
      <w:r w:rsidR="006B16EF" w:rsidRPr="00327A81">
        <w:rPr>
          <w:rFonts w:ascii="Tahoma" w:hAnsi="Tahoma" w:cs="Tahoma"/>
          <w:sz w:val="24"/>
          <w:szCs w:val="24"/>
        </w:rPr>
        <w:t xml:space="preserve">Dinas Koperasi dan </w:t>
      </w:r>
      <w:r w:rsidR="004A564B">
        <w:rPr>
          <w:rFonts w:ascii="Tahoma" w:hAnsi="Tahoma" w:cs="Tahoma"/>
          <w:sz w:val="24"/>
          <w:szCs w:val="24"/>
        </w:rPr>
        <w:t>UKM</w:t>
      </w:r>
      <w:r w:rsidRPr="00327A81">
        <w:rPr>
          <w:rFonts w:ascii="Tahoma" w:hAnsi="Tahoma" w:cs="Tahoma"/>
          <w:sz w:val="24"/>
          <w:szCs w:val="24"/>
        </w:rPr>
        <w:t xml:space="preserve"> Kabupaten Gowa berdasarkan program dan kegiatan dapat digambarkan pada tabel 5.1 yang terlampir sebagai kesatuan dari Renstra ini.</w:t>
      </w:r>
    </w:p>
    <w:p w14:paraId="1B97760B" w14:textId="77777777" w:rsidR="00327A81" w:rsidRDefault="00327A81" w:rsidP="0058611E">
      <w:pPr>
        <w:pStyle w:val="ListParagraph"/>
        <w:ind w:left="0" w:firstLine="709"/>
        <w:rPr>
          <w:rFonts w:ascii="Tahoma" w:hAnsi="Tahoma" w:cs="Tahoma"/>
          <w:sz w:val="24"/>
          <w:szCs w:val="24"/>
        </w:rPr>
      </w:pPr>
    </w:p>
    <w:p w14:paraId="1C9848B5" w14:textId="77777777" w:rsidR="00327A81" w:rsidRDefault="00327A81" w:rsidP="0058611E">
      <w:pPr>
        <w:pStyle w:val="ListParagraph"/>
        <w:ind w:left="0" w:firstLine="709"/>
        <w:rPr>
          <w:rFonts w:ascii="Tahoma" w:hAnsi="Tahoma" w:cs="Tahoma"/>
          <w:sz w:val="24"/>
          <w:szCs w:val="24"/>
        </w:rPr>
      </w:pPr>
    </w:p>
    <w:p w14:paraId="192A10E3" w14:textId="77777777" w:rsidR="00327A81" w:rsidRDefault="00327A81" w:rsidP="0058611E">
      <w:pPr>
        <w:pStyle w:val="ListParagraph"/>
        <w:ind w:left="0" w:firstLine="709"/>
        <w:rPr>
          <w:rFonts w:ascii="Tahoma" w:hAnsi="Tahoma" w:cs="Tahoma"/>
          <w:sz w:val="24"/>
          <w:szCs w:val="24"/>
        </w:rPr>
      </w:pPr>
    </w:p>
    <w:p w14:paraId="7DD692BA" w14:textId="77777777" w:rsidR="00327A81" w:rsidRDefault="00327A81" w:rsidP="0058611E">
      <w:pPr>
        <w:pStyle w:val="ListParagraph"/>
        <w:ind w:left="0" w:firstLine="709"/>
        <w:rPr>
          <w:rFonts w:ascii="Tahoma" w:hAnsi="Tahoma" w:cs="Tahoma"/>
          <w:sz w:val="24"/>
          <w:szCs w:val="24"/>
        </w:rPr>
      </w:pPr>
    </w:p>
    <w:p w14:paraId="2BC7E79A" w14:textId="77777777" w:rsidR="00327A81" w:rsidRDefault="00327A81" w:rsidP="0058611E">
      <w:pPr>
        <w:pStyle w:val="ListParagraph"/>
        <w:ind w:left="0" w:firstLine="709"/>
        <w:rPr>
          <w:rFonts w:ascii="Tahoma" w:hAnsi="Tahoma" w:cs="Tahoma"/>
          <w:sz w:val="24"/>
          <w:szCs w:val="24"/>
        </w:rPr>
      </w:pPr>
    </w:p>
    <w:p w14:paraId="2F0CC681" w14:textId="77777777" w:rsidR="00327A81" w:rsidRDefault="00327A81" w:rsidP="0058611E">
      <w:pPr>
        <w:pStyle w:val="ListParagraph"/>
        <w:ind w:left="0" w:firstLine="709"/>
        <w:rPr>
          <w:rFonts w:ascii="Tahoma" w:hAnsi="Tahoma" w:cs="Tahoma"/>
          <w:sz w:val="24"/>
          <w:szCs w:val="24"/>
        </w:rPr>
      </w:pPr>
    </w:p>
    <w:p w14:paraId="18280840" w14:textId="77777777" w:rsidR="003679B6" w:rsidRDefault="003679B6" w:rsidP="00A669CE">
      <w:pPr>
        <w:ind w:left="0"/>
        <w:jc w:val="center"/>
        <w:rPr>
          <w:rFonts w:ascii="Tahoma" w:hAnsi="Tahoma" w:cs="Tahoma"/>
          <w:b/>
          <w:sz w:val="24"/>
          <w:szCs w:val="24"/>
        </w:rPr>
      </w:pPr>
    </w:p>
    <w:p w14:paraId="52D13A5E" w14:textId="77777777" w:rsidR="003679B6" w:rsidRDefault="003679B6" w:rsidP="00A669CE">
      <w:pPr>
        <w:ind w:left="0"/>
        <w:jc w:val="center"/>
        <w:rPr>
          <w:rFonts w:ascii="Tahoma" w:hAnsi="Tahoma" w:cs="Tahoma"/>
          <w:b/>
          <w:sz w:val="24"/>
          <w:szCs w:val="24"/>
        </w:rPr>
      </w:pPr>
    </w:p>
    <w:p w14:paraId="3FB90E0D" w14:textId="77777777" w:rsidR="003679B6" w:rsidRDefault="003679B6" w:rsidP="00A669CE">
      <w:pPr>
        <w:ind w:left="0"/>
        <w:jc w:val="center"/>
        <w:rPr>
          <w:rFonts w:ascii="Tahoma" w:hAnsi="Tahoma" w:cs="Tahoma"/>
          <w:b/>
          <w:sz w:val="24"/>
          <w:szCs w:val="24"/>
        </w:rPr>
      </w:pPr>
    </w:p>
    <w:p w14:paraId="395CE3C3" w14:textId="77777777" w:rsidR="003679B6" w:rsidRDefault="003679B6" w:rsidP="00A669CE">
      <w:pPr>
        <w:ind w:left="0"/>
        <w:jc w:val="center"/>
        <w:rPr>
          <w:rFonts w:ascii="Tahoma" w:hAnsi="Tahoma" w:cs="Tahoma"/>
          <w:b/>
          <w:sz w:val="24"/>
          <w:szCs w:val="24"/>
        </w:rPr>
      </w:pPr>
    </w:p>
    <w:p w14:paraId="3B9A7DEA" w14:textId="77777777" w:rsidR="003679B6" w:rsidRDefault="003679B6" w:rsidP="00A669CE">
      <w:pPr>
        <w:ind w:left="0"/>
        <w:jc w:val="center"/>
        <w:rPr>
          <w:rFonts w:ascii="Tahoma" w:hAnsi="Tahoma" w:cs="Tahoma"/>
          <w:b/>
          <w:sz w:val="24"/>
          <w:szCs w:val="24"/>
        </w:rPr>
      </w:pPr>
    </w:p>
    <w:p w14:paraId="30DD5E30" w14:textId="77777777" w:rsidR="003679B6" w:rsidRDefault="003679B6" w:rsidP="00A669CE">
      <w:pPr>
        <w:ind w:left="0"/>
        <w:jc w:val="center"/>
        <w:rPr>
          <w:rFonts w:ascii="Tahoma" w:hAnsi="Tahoma" w:cs="Tahoma"/>
          <w:b/>
          <w:sz w:val="24"/>
          <w:szCs w:val="24"/>
        </w:rPr>
      </w:pPr>
    </w:p>
    <w:p w14:paraId="37732BA8" w14:textId="77777777" w:rsidR="003679B6" w:rsidRDefault="003679B6" w:rsidP="00A669CE">
      <w:pPr>
        <w:ind w:left="0"/>
        <w:jc w:val="center"/>
        <w:rPr>
          <w:rFonts w:ascii="Tahoma" w:hAnsi="Tahoma" w:cs="Tahoma"/>
          <w:b/>
          <w:sz w:val="24"/>
          <w:szCs w:val="24"/>
        </w:rPr>
      </w:pPr>
    </w:p>
    <w:p w14:paraId="585EAC2A" w14:textId="77777777" w:rsidR="003679B6" w:rsidRDefault="003679B6" w:rsidP="00A669CE">
      <w:pPr>
        <w:ind w:left="0"/>
        <w:jc w:val="center"/>
        <w:rPr>
          <w:rFonts w:ascii="Tahoma" w:hAnsi="Tahoma" w:cs="Tahoma"/>
          <w:b/>
          <w:sz w:val="24"/>
          <w:szCs w:val="24"/>
        </w:rPr>
      </w:pPr>
    </w:p>
    <w:p w14:paraId="42FFA2D2" w14:textId="77777777" w:rsidR="003679B6" w:rsidRDefault="003679B6" w:rsidP="00A669CE">
      <w:pPr>
        <w:ind w:left="0"/>
        <w:jc w:val="center"/>
        <w:rPr>
          <w:rFonts w:ascii="Tahoma" w:hAnsi="Tahoma" w:cs="Tahoma"/>
          <w:b/>
          <w:sz w:val="24"/>
          <w:szCs w:val="24"/>
        </w:rPr>
      </w:pPr>
    </w:p>
    <w:p w14:paraId="64162AC7" w14:textId="77777777" w:rsidR="003679B6" w:rsidRDefault="003679B6" w:rsidP="00A669CE">
      <w:pPr>
        <w:ind w:left="0"/>
        <w:jc w:val="center"/>
        <w:rPr>
          <w:rFonts w:ascii="Tahoma" w:hAnsi="Tahoma" w:cs="Tahoma"/>
          <w:b/>
          <w:sz w:val="24"/>
          <w:szCs w:val="24"/>
        </w:rPr>
      </w:pPr>
    </w:p>
    <w:p w14:paraId="417401FD" w14:textId="13C7AD14" w:rsidR="003679B6" w:rsidRDefault="003679B6" w:rsidP="00A669CE">
      <w:pPr>
        <w:ind w:left="0"/>
        <w:jc w:val="center"/>
        <w:rPr>
          <w:rFonts w:ascii="Tahoma" w:hAnsi="Tahoma" w:cs="Tahoma"/>
          <w:b/>
          <w:sz w:val="24"/>
          <w:szCs w:val="24"/>
        </w:rPr>
      </w:pPr>
    </w:p>
    <w:p w14:paraId="6E478FC9" w14:textId="4A6402B6" w:rsidR="00AC012F" w:rsidRDefault="00AC012F" w:rsidP="00A669CE">
      <w:pPr>
        <w:ind w:left="0"/>
        <w:jc w:val="center"/>
        <w:rPr>
          <w:rFonts w:ascii="Tahoma" w:hAnsi="Tahoma" w:cs="Tahoma"/>
          <w:b/>
          <w:sz w:val="24"/>
          <w:szCs w:val="24"/>
        </w:rPr>
      </w:pPr>
    </w:p>
    <w:p w14:paraId="79C8E125" w14:textId="2A725143" w:rsidR="00AC012F" w:rsidRDefault="00AC012F" w:rsidP="00A669CE">
      <w:pPr>
        <w:ind w:left="0"/>
        <w:jc w:val="center"/>
        <w:rPr>
          <w:rFonts w:ascii="Tahoma" w:hAnsi="Tahoma" w:cs="Tahoma"/>
          <w:b/>
          <w:sz w:val="24"/>
          <w:szCs w:val="24"/>
        </w:rPr>
      </w:pPr>
    </w:p>
    <w:p w14:paraId="7EA444E3" w14:textId="77777777" w:rsidR="00AC012F" w:rsidRDefault="00AC012F" w:rsidP="00A669CE">
      <w:pPr>
        <w:ind w:left="0"/>
        <w:jc w:val="center"/>
        <w:rPr>
          <w:rFonts w:ascii="Tahoma" w:hAnsi="Tahoma" w:cs="Tahoma"/>
          <w:b/>
          <w:sz w:val="24"/>
          <w:szCs w:val="24"/>
        </w:rPr>
      </w:pPr>
    </w:p>
    <w:p w14:paraId="1A7D1DC1" w14:textId="77777777" w:rsidR="003679B6" w:rsidRDefault="003679B6" w:rsidP="00A669CE">
      <w:pPr>
        <w:ind w:left="0"/>
        <w:jc w:val="center"/>
        <w:rPr>
          <w:rFonts w:ascii="Tahoma" w:hAnsi="Tahoma" w:cs="Tahoma"/>
          <w:b/>
          <w:sz w:val="24"/>
          <w:szCs w:val="24"/>
        </w:rPr>
      </w:pPr>
    </w:p>
    <w:p w14:paraId="4CEB3C98" w14:textId="77777777" w:rsidR="003679B6" w:rsidRDefault="003679B6" w:rsidP="00A669CE">
      <w:pPr>
        <w:ind w:left="0"/>
        <w:jc w:val="center"/>
        <w:rPr>
          <w:rFonts w:ascii="Tahoma" w:hAnsi="Tahoma" w:cs="Tahoma"/>
          <w:b/>
          <w:sz w:val="24"/>
          <w:szCs w:val="24"/>
        </w:rPr>
      </w:pPr>
    </w:p>
    <w:p w14:paraId="778077FF" w14:textId="77777777" w:rsidR="003679B6" w:rsidRDefault="003679B6" w:rsidP="00A669CE">
      <w:pPr>
        <w:ind w:left="0"/>
        <w:jc w:val="center"/>
        <w:rPr>
          <w:rFonts w:ascii="Tahoma" w:hAnsi="Tahoma" w:cs="Tahoma"/>
          <w:b/>
          <w:sz w:val="24"/>
          <w:szCs w:val="24"/>
        </w:rPr>
      </w:pPr>
    </w:p>
    <w:p w14:paraId="1688573E" w14:textId="77777777" w:rsidR="003679B6" w:rsidRDefault="003679B6" w:rsidP="00A669CE">
      <w:pPr>
        <w:ind w:left="0"/>
        <w:jc w:val="center"/>
        <w:rPr>
          <w:rFonts w:ascii="Tahoma" w:hAnsi="Tahoma" w:cs="Tahoma"/>
          <w:b/>
          <w:sz w:val="24"/>
          <w:szCs w:val="24"/>
        </w:rPr>
      </w:pPr>
    </w:p>
    <w:p w14:paraId="0787A4B1" w14:textId="77777777" w:rsidR="00A669CE" w:rsidRPr="00AB1529" w:rsidRDefault="00A669CE" w:rsidP="00A669CE">
      <w:pPr>
        <w:ind w:left="0"/>
        <w:jc w:val="center"/>
        <w:rPr>
          <w:rFonts w:ascii="Tahoma" w:hAnsi="Tahoma" w:cs="Tahoma"/>
          <w:b/>
          <w:sz w:val="24"/>
          <w:szCs w:val="24"/>
        </w:rPr>
      </w:pPr>
      <w:r>
        <w:rPr>
          <w:rFonts w:ascii="Tahoma" w:hAnsi="Tahoma" w:cs="Tahoma"/>
          <w:b/>
          <w:sz w:val="24"/>
          <w:szCs w:val="24"/>
        </w:rPr>
        <w:t>BAB VI</w:t>
      </w:r>
    </w:p>
    <w:p w14:paraId="79C5D27E" w14:textId="77777777" w:rsidR="00A669CE" w:rsidRDefault="00A669CE" w:rsidP="00A669CE">
      <w:pPr>
        <w:ind w:left="0"/>
        <w:jc w:val="center"/>
        <w:rPr>
          <w:rFonts w:ascii="Tahoma" w:hAnsi="Tahoma" w:cs="Tahoma"/>
          <w:b/>
          <w:bCs/>
          <w:color w:val="000000"/>
          <w:sz w:val="24"/>
          <w:szCs w:val="24"/>
        </w:rPr>
      </w:pPr>
      <w:r w:rsidRPr="00C4120D">
        <w:rPr>
          <w:rFonts w:ascii="Tahoma" w:hAnsi="Tahoma" w:cs="Tahoma"/>
          <w:b/>
          <w:bCs/>
          <w:color w:val="000000"/>
          <w:sz w:val="24"/>
          <w:szCs w:val="24"/>
        </w:rPr>
        <w:t>INDIKATOR KINERJA SKPD YANG MENGACU PA</w:t>
      </w:r>
      <w:r>
        <w:rPr>
          <w:rFonts w:ascii="Tahoma" w:hAnsi="Tahoma" w:cs="Tahoma"/>
          <w:b/>
          <w:bCs/>
          <w:color w:val="000000"/>
          <w:sz w:val="24"/>
          <w:szCs w:val="24"/>
          <w:lang w:val="id-ID"/>
        </w:rPr>
        <w:t>`</w:t>
      </w:r>
      <w:r w:rsidRPr="00C4120D">
        <w:rPr>
          <w:rFonts w:ascii="Tahoma" w:hAnsi="Tahoma" w:cs="Tahoma"/>
          <w:b/>
          <w:bCs/>
          <w:color w:val="000000"/>
          <w:sz w:val="24"/>
          <w:szCs w:val="24"/>
        </w:rPr>
        <w:t>DA TUJUAN DAN</w:t>
      </w:r>
      <w:r w:rsidRPr="00C4120D">
        <w:rPr>
          <w:rFonts w:ascii="Tahoma" w:hAnsi="Tahoma" w:cs="Tahoma"/>
          <w:color w:val="000000"/>
          <w:sz w:val="24"/>
          <w:szCs w:val="24"/>
        </w:rPr>
        <w:br/>
      </w:r>
      <w:r w:rsidRPr="00C4120D">
        <w:rPr>
          <w:rFonts w:ascii="Tahoma" w:hAnsi="Tahoma" w:cs="Tahoma"/>
          <w:b/>
          <w:bCs/>
          <w:color w:val="000000"/>
          <w:sz w:val="24"/>
          <w:szCs w:val="24"/>
        </w:rPr>
        <w:t>SASARAN RPJMD</w:t>
      </w:r>
    </w:p>
    <w:p w14:paraId="352934D1" w14:textId="77777777" w:rsidR="00A669CE" w:rsidRDefault="00A669CE" w:rsidP="00A669CE">
      <w:pPr>
        <w:ind w:left="0"/>
        <w:jc w:val="center"/>
        <w:rPr>
          <w:rFonts w:ascii="Tahoma" w:hAnsi="Tahoma" w:cs="Tahoma"/>
          <w:b/>
          <w:bCs/>
          <w:color w:val="000000"/>
          <w:sz w:val="24"/>
          <w:szCs w:val="24"/>
        </w:rPr>
      </w:pPr>
    </w:p>
    <w:p w14:paraId="08DC184F" w14:textId="77777777" w:rsidR="00A669CE" w:rsidRDefault="00A669CE" w:rsidP="00A669CE">
      <w:pPr>
        <w:ind w:left="0" w:firstLine="709"/>
        <w:rPr>
          <w:rFonts w:ascii="Tahoma" w:hAnsi="Tahoma" w:cs="Tahoma"/>
          <w:color w:val="000000"/>
          <w:sz w:val="24"/>
          <w:szCs w:val="24"/>
        </w:rPr>
      </w:pPr>
      <w:r w:rsidRPr="00C4120D">
        <w:rPr>
          <w:rFonts w:ascii="Tahoma" w:hAnsi="Tahoma" w:cs="Tahoma"/>
          <w:color w:val="000000"/>
          <w:sz w:val="24"/>
          <w:szCs w:val="24"/>
        </w:rPr>
        <w:t xml:space="preserve">Sesuai dengan Rencana Pembangunan Jangka Menengah Daerah Kabupaten </w:t>
      </w:r>
      <w:r>
        <w:rPr>
          <w:rFonts w:ascii="Tahoma" w:hAnsi="Tahoma" w:cs="Tahoma"/>
          <w:color w:val="000000"/>
          <w:sz w:val="24"/>
          <w:szCs w:val="24"/>
        </w:rPr>
        <w:t>Gowa</w:t>
      </w:r>
      <w:r w:rsidRPr="00C4120D">
        <w:rPr>
          <w:rFonts w:ascii="Tahoma" w:hAnsi="Tahoma" w:cs="Tahoma"/>
          <w:color w:val="000000"/>
          <w:sz w:val="24"/>
          <w:szCs w:val="24"/>
        </w:rPr>
        <w:t xml:space="preserve"> Tahun 20</w:t>
      </w:r>
      <w:r>
        <w:rPr>
          <w:rFonts w:ascii="Tahoma" w:hAnsi="Tahoma" w:cs="Tahoma"/>
          <w:color w:val="000000"/>
          <w:sz w:val="24"/>
          <w:szCs w:val="24"/>
          <w:lang w:val="id-ID"/>
        </w:rPr>
        <w:t>2</w:t>
      </w:r>
      <w:r w:rsidRPr="00C4120D">
        <w:rPr>
          <w:rFonts w:ascii="Tahoma" w:hAnsi="Tahoma" w:cs="Tahoma"/>
          <w:color w:val="000000"/>
          <w:sz w:val="24"/>
          <w:szCs w:val="24"/>
        </w:rPr>
        <w:t>1-20</w:t>
      </w:r>
      <w:r>
        <w:rPr>
          <w:rFonts w:ascii="Tahoma" w:hAnsi="Tahoma" w:cs="Tahoma"/>
          <w:color w:val="000000"/>
          <w:sz w:val="24"/>
          <w:szCs w:val="24"/>
        </w:rPr>
        <w:t>2</w:t>
      </w:r>
      <w:r>
        <w:rPr>
          <w:rFonts w:ascii="Tahoma" w:hAnsi="Tahoma" w:cs="Tahoma"/>
          <w:color w:val="000000"/>
          <w:sz w:val="24"/>
          <w:szCs w:val="24"/>
          <w:lang w:val="id-ID"/>
        </w:rPr>
        <w:t>6</w:t>
      </w:r>
      <w:r w:rsidRPr="00C4120D">
        <w:rPr>
          <w:rFonts w:ascii="Tahoma" w:hAnsi="Tahoma" w:cs="Tahoma"/>
          <w:color w:val="000000"/>
          <w:sz w:val="24"/>
          <w:szCs w:val="24"/>
        </w:rPr>
        <w:t xml:space="preserve">, telah memuat beberapa </w:t>
      </w:r>
      <w:r>
        <w:rPr>
          <w:rFonts w:ascii="Tahoma" w:hAnsi="Tahoma" w:cs="Tahoma"/>
          <w:color w:val="000000"/>
          <w:sz w:val="24"/>
          <w:szCs w:val="24"/>
        </w:rPr>
        <w:t>Indikator</w:t>
      </w:r>
      <w:r w:rsidRPr="00C4120D">
        <w:rPr>
          <w:rFonts w:ascii="Tahoma" w:hAnsi="Tahoma" w:cs="Tahoma"/>
          <w:color w:val="000000"/>
          <w:sz w:val="24"/>
          <w:szCs w:val="24"/>
        </w:rPr>
        <w:t xml:space="preserve"> kinerja yang harus dicapai oleh Dinas Koperasi dan </w:t>
      </w:r>
      <w:r>
        <w:rPr>
          <w:rFonts w:ascii="Tahoma" w:hAnsi="Tahoma" w:cs="Tahoma"/>
          <w:color w:val="000000"/>
          <w:sz w:val="24"/>
          <w:szCs w:val="24"/>
        </w:rPr>
        <w:t>UKM</w:t>
      </w:r>
      <w:r w:rsidRPr="00C4120D">
        <w:rPr>
          <w:rFonts w:ascii="Tahoma" w:hAnsi="Tahoma" w:cs="Tahoma"/>
          <w:color w:val="000000"/>
          <w:sz w:val="24"/>
          <w:szCs w:val="24"/>
        </w:rPr>
        <w:t xml:space="preserve"> Kabupaten </w:t>
      </w:r>
      <w:r>
        <w:rPr>
          <w:rFonts w:ascii="Tahoma" w:hAnsi="Tahoma" w:cs="Tahoma"/>
          <w:color w:val="000000"/>
          <w:sz w:val="24"/>
          <w:szCs w:val="24"/>
        </w:rPr>
        <w:t>Gowa</w:t>
      </w:r>
      <w:r w:rsidRPr="00C4120D">
        <w:rPr>
          <w:rFonts w:ascii="Tahoma" w:hAnsi="Tahoma" w:cs="Tahoma"/>
          <w:color w:val="000000"/>
          <w:sz w:val="24"/>
          <w:szCs w:val="24"/>
        </w:rPr>
        <w:t xml:space="preserve"> melalui beberapa program prioritas pembangunannya. Indikator tersebut merupakan </w:t>
      </w:r>
      <w:r>
        <w:rPr>
          <w:rFonts w:ascii="Tahoma" w:hAnsi="Tahoma" w:cs="Tahoma"/>
          <w:color w:val="000000"/>
          <w:sz w:val="24"/>
          <w:szCs w:val="24"/>
        </w:rPr>
        <w:t>Indikator</w:t>
      </w:r>
      <w:r w:rsidRPr="00C4120D">
        <w:rPr>
          <w:rFonts w:ascii="Tahoma" w:hAnsi="Tahoma" w:cs="Tahoma"/>
          <w:color w:val="000000"/>
          <w:sz w:val="24"/>
          <w:szCs w:val="24"/>
        </w:rPr>
        <w:t xml:space="preserve"> yan</w:t>
      </w:r>
      <w:r>
        <w:rPr>
          <w:rFonts w:ascii="Tahoma" w:hAnsi="Tahoma" w:cs="Tahoma"/>
          <w:color w:val="000000"/>
          <w:sz w:val="24"/>
          <w:szCs w:val="24"/>
        </w:rPr>
        <w:t>g harus dicapai selama tahun 20</w:t>
      </w:r>
      <w:r>
        <w:rPr>
          <w:rFonts w:ascii="Tahoma" w:hAnsi="Tahoma" w:cs="Tahoma"/>
          <w:color w:val="000000"/>
          <w:sz w:val="24"/>
          <w:szCs w:val="24"/>
          <w:lang w:val="id-ID"/>
        </w:rPr>
        <w:t>21</w:t>
      </w:r>
      <w:r w:rsidRPr="00C4120D">
        <w:rPr>
          <w:rFonts w:ascii="Tahoma" w:hAnsi="Tahoma" w:cs="Tahoma"/>
          <w:color w:val="000000"/>
          <w:sz w:val="24"/>
          <w:szCs w:val="24"/>
        </w:rPr>
        <w:t xml:space="preserve"> hingga tahun 20</w:t>
      </w:r>
      <w:r>
        <w:rPr>
          <w:rFonts w:ascii="Tahoma" w:hAnsi="Tahoma" w:cs="Tahoma"/>
          <w:color w:val="000000"/>
          <w:sz w:val="24"/>
          <w:szCs w:val="24"/>
        </w:rPr>
        <w:t>2</w:t>
      </w:r>
      <w:r>
        <w:rPr>
          <w:rFonts w:ascii="Tahoma" w:hAnsi="Tahoma" w:cs="Tahoma"/>
          <w:color w:val="000000"/>
          <w:sz w:val="24"/>
          <w:szCs w:val="24"/>
          <w:lang w:val="id-ID"/>
        </w:rPr>
        <w:t>6</w:t>
      </w:r>
      <w:r w:rsidRPr="00C4120D">
        <w:rPr>
          <w:rFonts w:ascii="Tahoma" w:hAnsi="Tahoma" w:cs="Tahoma"/>
          <w:color w:val="000000"/>
          <w:sz w:val="24"/>
          <w:szCs w:val="24"/>
        </w:rPr>
        <w:t xml:space="preserve"> lengkap dengan kondisi yang di</w:t>
      </w:r>
      <w:r>
        <w:rPr>
          <w:rFonts w:ascii="Tahoma" w:hAnsi="Tahoma" w:cs="Tahoma"/>
          <w:color w:val="000000"/>
          <w:sz w:val="24"/>
          <w:szCs w:val="24"/>
        </w:rPr>
        <w:t>inginkan pada akhir tahun kelima</w:t>
      </w:r>
      <w:r w:rsidRPr="00C4120D">
        <w:rPr>
          <w:rFonts w:ascii="Tahoma" w:hAnsi="Tahoma" w:cs="Tahoma"/>
          <w:color w:val="000000"/>
          <w:sz w:val="24"/>
          <w:szCs w:val="24"/>
        </w:rPr>
        <w:t xml:space="preserve">. </w:t>
      </w:r>
    </w:p>
    <w:p w14:paraId="7E9D5521" w14:textId="77777777" w:rsidR="00A669CE" w:rsidRDefault="00A669CE" w:rsidP="00A669CE">
      <w:pPr>
        <w:ind w:left="0" w:firstLine="709"/>
        <w:rPr>
          <w:rFonts w:ascii="Tahoma" w:hAnsi="Tahoma" w:cs="Tahoma"/>
          <w:sz w:val="24"/>
          <w:szCs w:val="24"/>
        </w:rPr>
      </w:pPr>
      <w:r w:rsidRPr="003050BA">
        <w:rPr>
          <w:rFonts w:ascii="Tahoma" w:hAnsi="Tahoma" w:cs="Tahoma"/>
          <w:color w:val="000000"/>
          <w:sz w:val="24"/>
          <w:szCs w:val="24"/>
        </w:rPr>
        <w:t xml:space="preserve">Pada bagian ini dikemukakan </w:t>
      </w:r>
      <w:r>
        <w:rPr>
          <w:rFonts w:ascii="Tahoma" w:hAnsi="Tahoma" w:cs="Tahoma"/>
          <w:color w:val="000000"/>
          <w:sz w:val="24"/>
          <w:szCs w:val="24"/>
        </w:rPr>
        <w:t xml:space="preserve">Indikator kinerja SKPD yang secara </w:t>
      </w:r>
      <w:r w:rsidRPr="003050BA">
        <w:rPr>
          <w:rFonts w:ascii="Tahoma" w:hAnsi="Tahoma" w:cs="Tahoma"/>
          <w:color w:val="000000"/>
          <w:sz w:val="24"/>
          <w:szCs w:val="24"/>
        </w:rPr>
        <w:t>langsung menunjukkan kinerja yang aka</w:t>
      </w:r>
      <w:r>
        <w:rPr>
          <w:rFonts w:ascii="Tahoma" w:hAnsi="Tahoma" w:cs="Tahoma"/>
          <w:color w:val="000000"/>
          <w:sz w:val="24"/>
          <w:szCs w:val="24"/>
        </w:rPr>
        <w:t xml:space="preserve">n dicapai SKPD dalam lima tahun </w:t>
      </w:r>
      <w:r w:rsidRPr="003050BA">
        <w:rPr>
          <w:rFonts w:ascii="Tahoma" w:hAnsi="Tahoma" w:cs="Tahoma"/>
          <w:color w:val="000000"/>
          <w:sz w:val="24"/>
          <w:szCs w:val="24"/>
        </w:rPr>
        <w:t xml:space="preserve">mendatang sebagai komitmen untuk </w:t>
      </w:r>
      <w:r>
        <w:rPr>
          <w:rFonts w:ascii="Tahoma" w:hAnsi="Tahoma" w:cs="Tahoma"/>
          <w:color w:val="000000"/>
          <w:sz w:val="24"/>
          <w:szCs w:val="24"/>
        </w:rPr>
        <w:t xml:space="preserve">mendukung pencapaian tujuan dan </w:t>
      </w:r>
      <w:r w:rsidRPr="003050BA">
        <w:rPr>
          <w:rFonts w:ascii="Tahoma" w:hAnsi="Tahoma" w:cs="Tahoma"/>
          <w:color w:val="000000"/>
          <w:sz w:val="24"/>
          <w:szCs w:val="24"/>
        </w:rPr>
        <w:t xml:space="preserve">sasaran RPJMD. Seperti telah dikemukakan sebelumnya, bahwa Dinas Koperasi dan </w:t>
      </w:r>
      <w:r>
        <w:rPr>
          <w:rFonts w:ascii="Tahoma" w:hAnsi="Tahoma" w:cs="Tahoma"/>
          <w:color w:val="000000"/>
          <w:sz w:val="24"/>
          <w:szCs w:val="24"/>
        </w:rPr>
        <w:t>UKM</w:t>
      </w:r>
      <w:r w:rsidRPr="003050BA">
        <w:rPr>
          <w:rFonts w:ascii="Tahoma" w:hAnsi="Tahoma" w:cs="Tahoma"/>
          <w:color w:val="000000"/>
          <w:sz w:val="24"/>
          <w:szCs w:val="24"/>
        </w:rPr>
        <w:t xml:space="preserve"> </w:t>
      </w:r>
      <w:r>
        <w:rPr>
          <w:rFonts w:ascii="Tahoma" w:hAnsi="Tahoma" w:cs="Tahoma"/>
          <w:color w:val="000000"/>
          <w:sz w:val="24"/>
          <w:szCs w:val="24"/>
        </w:rPr>
        <w:t>Kabupaten Gowa</w:t>
      </w:r>
      <w:r w:rsidRPr="003050BA">
        <w:rPr>
          <w:rFonts w:ascii="Tahoma" w:hAnsi="Tahoma" w:cs="Tahoma"/>
          <w:color w:val="000000"/>
          <w:sz w:val="24"/>
          <w:szCs w:val="24"/>
        </w:rPr>
        <w:t xml:space="preserve"> mendukung tercapainya tujuan</w:t>
      </w:r>
      <w:r w:rsidRPr="003050BA">
        <w:rPr>
          <w:rFonts w:ascii="Tahoma" w:hAnsi="Tahoma" w:cs="Tahoma"/>
          <w:sz w:val="24"/>
          <w:szCs w:val="24"/>
        </w:rPr>
        <w:t xml:space="preserve"> </w:t>
      </w:r>
      <w:r>
        <w:rPr>
          <w:rFonts w:ascii="Tahoma" w:hAnsi="Tahoma" w:cs="Tahoma"/>
          <w:sz w:val="24"/>
          <w:szCs w:val="24"/>
        </w:rPr>
        <w:t>m</w:t>
      </w:r>
      <w:r w:rsidRPr="003050BA">
        <w:rPr>
          <w:rFonts w:ascii="Tahoma" w:hAnsi="Tahoma" w:cs="Tahoma"/>
          <w:sz w:val="24"/>
          <w:szCs w:val="24"/>
        </w:rPr>
        <w:t>eningkatkan perekonomian daerah berbasis pada potensi unggulan dan ekonomi kerakyatan</w:t>
      </w:r>
      <w:r>
        <w:rPr>
          <w:rFonts w:ascii="Tahoma" w:hAnsi="Tahoma" w:cs="Tahoma"/>
          <w:sz w:val="24"/>
          <w:szCs w:val="24"/>
        </w:rPr>
        <w:t>.</w:t>
      </w:r>
    </w:p>
    <w:p w14:paraId="74D7C94C" w14:textId="77777777" w:rsidR="00A669CE" w:rsidRPr="00C4120D" w:rsidRDefault="00A669CE" w:rsidP="00A669CE">
      <w:pPr>
        <w:ind w:left="0" w:firstLine="709"/>
        <w:rPr>
          <w:rFonts w:ascii="Tahoma" w:hAnsi="Tahoma" w:cs="Tahoma"/>
          <w:b/>
          <w:bCs/>
          <w:color w:val="000000"/>
          <w:sz w:val="24"/>
          <w:szCs w:val="24"/>
        </w:rPr>
      </w:pPr>
      <w:r w:rsidRPr="00C4120D">
        <w:rPr>
          <w:rFonts w:ascii="Tahoma" w:hAnsi="Tahoma" w:cs="Tahoma"/>
          <w:color w:val="000000"/>
          <w:sz w:val="24"/>
          <w:szCs w:val="24"/>
        </w:rPr>
        <w:lastRenderedPageBreak/>
        <w:t xml:space="preserve">Berikut ini Tabel Indikator kinerja Dinas Koperasi Usaha Mikro Kecil dan </w:t>
      </w:r>
      <w:r>
        <w:rPr>
          <w:rFonts w:ascii="Tahoma" w:hAnsi="Tahoma" w:cs="Tahoma"/>
          <w:color w:val="000000"/>
          <w:sz w:val="24"/>
          <w:szCs w:val="24"/>
        </w:rPr>
        <w:t>Menengah selama tahun 20</w:t>
      </w:r>
      <w:r>
        <w:rPr>
          <w:rFonts w:ascii="Tahoma" w:hAnsi="Tahoma" w:cs="Tahoma"/>
          <w:color w:val="000000"/>
          <w:sz w:val="24"/>
          <w:szCs w:val="24"/>
          <w:lang w:val="id-ID"/>
        </w:rPr>
        <w:t>21</w:t>
      </w:r>
      <w:r w:rsidRPr="00C4120D">
        <w:rPr>
          <w:rFonts w:ascii="Tahoma" w:hAnsi="Tahoma" w:cs="Tahoma"/>
          <w:color w:val="000000"/>
          <w:sz w:val="24"/>
          <w:szCs w:val="24"/>
        </w:rPr>
        <w:t>-20</w:t>
      </w:r>
      <w:r>
        <w:rPr>
          <w:rFonts w:ascii="Tahoma" w:hAnsi="Tahoma" w:cs="Tahoma"/>
          <w:color w:val="000000"/>
          <w:sz w:val="24"/>
          <w:szCs w:val="24"/>
        </w:rPr>
        <w:t>2</w:t>
      </w:r>
      <w:r>
        <w:rPr>
          <w:rFonts w:ascii="Tahoma" w:hAnsi="Tahoma" w:cs="Tahoma"/>
          <w:color w:val="000000"/>
          <w:sz w:val="24"/>
          <w:szCs w:val="24"/>
          <w:lang w:val="id-ID"/>
        </w:rPr>
        <w:t>6</w:t>
      </w:r>
      <w:r w:rsidRPr="00C4120D">
        <w:rPr>
          <w:rFonts w:ascii="Tahoma" w:hAnsi="Tahoma" w:cs="Tahoma"/>
          <w:color w:val="000000"/>
          <w:sz w:val="24"/>
          <w:szCs w:val="24"/>
        </w:rPr>
        <w:t xml:space="preserve"> yang mengacu pada tujuan dan sasaran RPJMD abupaten </w:t>
      </w:r>
      <w:r>
        <w:rPr>
          <w:rFonts w:ascii="Tahoma" w:hAnsi="Tahoma" w:cs="Tahoma"/>
          <w:color w:val="000000"/>
          <w:sz w:val="24"/>
          <w:szCs w:val="24"/>
        </w:rPr>
        <w:t>Gowa</w:t>
      </w:r>
      <w:r w:rsidRPr="00C4120D">
        <w:rPr>
          <w:rFonts w:ascii="Tahoma" w:hAnsi="Tahoma" w:cs="Tahoma"/>
          <w:color w:val="000000"/>
          <w:sz w:val="24"/>
          <w:szCs w:val="24"/>
        </w:rPr>
        <w:t xml:space="preserve"> Tahun 20</w:t>
      </w:r>
      <w:r>
        <w:rPr>
          <w:rFonts w:ascii="Tahoma" w:hAnsi="Tahoma" w:cs="Tahoma"/>
          <w:color w:val="000000"/>
          <w:sz w:val="24"/>
          <w:szCs w:val="24"/>
          <w:lang w:val="id-ID"/>
        </w:rPr>
        <w:t>21</w:t>
      </w:r>
      <w:r w:rsidRPr="00C4120D">
        <w:rPr>
          <w:rFonts w:ascii="Tahoma" w:hAnsi="Tahoma" w:cs="Tahoma"/>
          <w:color w:val="000000"/>
          <w:sz w:val="24"/>
          <w:szCs w:val="24"/>
        </w:rPr>
        <w:t xml:space="preserve"> – 20</w:t>
      </w:r>
      <w:r>
        <w:rPr>
          <w:rFonts w:ascii="Tahoma" w:hAnsi="Tahoma" w:cs="Tahoma"/>
          <w:color w:val="000000"/>
          <w:sz w:val="24"/>
          <w:szCs w:val="24"/>
        </w:rPr>
        <w:t>2</w:t>
      </w:r>
      <w:r>
        <w:rPr>
          <w:rFonts w:ascii="Tahoma" w:hAnsi="Tahoma" w:cs="Tahoma"/>
          <w:color w:val="000000"/>
          <w:sz w:val="24"/>
          <w:szCs w:val="24"/>
          <w:lang w:val="id-ID"/>
        </w:rPr>
        <w:t>6</w:t>
      </w:r>
      <w:r w:rsidRPr="00C4120D">
        <w:rPr>
          <w:rFonts w:ascii="Tahoma" w:hAnsi="Tahoma" w:cs="Tahoma"/>
          <w:color w:val="000000"/>
          <w:sz w:val="24"/>
          <w:szCs w:val="24"/>
        </w:rPr>
        <w:t>.</w:t>
      </w:r>
    </w:p>
    <w:p w14:paraId="1552619F" w14:textId="77777777" w:rsidR="00A669CE" w:rsidRDefault="00A669CE" w:rsidP="00A669CE">
      <w:pPr>
        <w:ind w:left="0"/>
        <w:rPr>
          <w:rFonts w:ascii="Tahoma" w:hAnsi="Tahoma" w:cs="Tahoma"/>
          <w:b/>
          <w:color w:val="000000"/>
          <w:sz w:val="24"/>
          <w:szCs w:val="24"/>
        </w:rPr>
      </w:pPr>
    </w:p>
    <w:p w14:paraId="1477D1BA" w14:textId="77777777" w:rsidR="003679B6" w:rsidRDefault="003679B6" w:rsidP="00A669CE">
      <w:pPr>
        <w:ind w:left="0"/>
        <w:rPr>
          <w:rFonts w:ascii="Tahoma" w:hAnsi="Tahoma" w:cs="Tahoma"/>
          <w:b/>
          <w:color w:val="000000"/>
          <w:sz w:val="24"/>
          <w:szCs w:val="24"/>
        </w:rPr>
      </w:pPr>
    </w:p>
    <w:p w14:paraId="53B5928D" w14:textId="77777777" w:rsidR="003679B6" w:rsidRDefault="003679B6" w:rsidP="00A669CE">
      <w:pPr>
        <w:ind w:left="0"/>
        <w:rPr>
          <w:rFonts w:ascii="Tahoma" w:hAnsi="Tahoma" w:cs="Tahoma"/>
          <w:b/>
          <w:color w:val="000000"/>
          <w:sz w:val="24"/>
          <w:szCs w:val="24"/>
        </w:rPr>
      </w:pPr>
    </w:p>
    <w:p w14:paraId="77C41E16" w14:textId="77777777" w:rsidR="003679B6" w:rsidRDefault="003679B6" w:rsidP="00A669CE">
      <w:pPr>
        <w:ind w:left="0"/>
        <w:rPr>
          <w:rFonts w:ascii="Tahoma" w:hAnsi="Tahoma" w:cs="Tahoma"/>
          <w:b/>
          <w:color w:val="000000"/>
          <w:sz w:val="24"/>
          <w:szCs w:val="24"/>
        </w:rPr>
      </w:pPr>
    </w:p>
    <w:p w14:paraId="39C31D4A" w14:textId="77777777" w:rsidR="003679B6" w:rsidRDefault="003679B6" w:rsidP="00A669CE">
      <w:pPr>
        <w:ind w:left="0"/>
        <w:rPr>
          <w:rFonts w:ascii="Tahoma" w:hAnsi="Tahoma" w:cs="Tahoma"/>
          <w:b/>
          <w:color w:val="000000"/>
          <w:sz w:val="24"/>
          <w:szCs w:val="24"/>
        </w:rPr>
      </w:pPr>
    </w:p>
    <w:p w14:paraId="0D477DEC" w14:textId="77777777" w:rsidR="003679B6" w:rsidRDefault="003679B6" w:rsidP="00A669CE">
      <w:pPr>
        <w:ind w:left="0"/>
        <w:rPr>
          <w:rFonts w:ascii="Tahoma" w:hAnsi="Tahoma" w:cs="Tahoma"/>
          <w:b/>
          <w:color w:val="000000"/>
          <w:sz w:val="24"/>
          <w:szCs w:val="24"/>
        </w:rPr>
      </w:pPr>
    </w:p>
    <w:p w14:paraId="0AB678A4" w14:textId="77777777" w:rsidR="003679B6" w:rsidRDefault="003679B6" w:rsidP="00A669CE">
      <w:pPr>
        <w:ind w:left="0"/>
        <w:rPr>
          <w:rFonts w:ascii="Tahoma" w:hAnsi="Tahoma" w:cs="Tahoma"/>
          <w:b/>
          <w:color w:val="000000"/>
          <w:sz w:val="24"/>
          <w:szCs w:val="24"/>
        </w:rPr>
      </w:pPr>
    </w:p>
    <w:p w14:paraId="153EDE02" w14:textId="77777777" w:rsidR="003679B6" w:rsidRDefault="003679B6" w:rsidP="00A669CE">
      <w:pPr>
        <w:ind w:left="0"/>
        <w:rPr>
          <w:rFonts w:ascii="Tahoma" w:hAnsi="Tahoma" w:cs="Tahoma"/>
          <w:b/>
          <w:color w:val="000000"/>
          <w:sz w:val="24"/>
          <w:szCs w:val="24"/>
        </w:rPr>
      </w:pPr>
    </w:p>
    <w:p w14:paraId="27D7AF92" w14:textId="77777777" w:rsidR="003679B6" w:rsidRDefault="003679B6" w:rsidP="00A669CE">
      <w:pPr>
        <w:ind w:left="0"/>
        <w:rPr>
          <w:rFonts w:ascii="Tahoma" w:hAnsi="Tahoma" w:cs="Tahoma"/>
          <w:b/>
          <w:color w:val="000000"/>
          <w:sz w:val="24"/>
          <w:szCs w:val="24"/>
        </w:rPr>
      </w:pPr>
    </w:p>
    <w:p w14:paraId="18773A66" w14:textId="77777777" w:rsidR="003679B6" w:rsidRDefault="003679B6" w:rsidP="00A669CE">
      <w:pPr>
        <w:ind w:left="0"/>
        <w:rPr>
          <w:rFonts w:ascii="Tahoma" w:hAnsi="Tahoma" w:cs="Tahoma"/>
          <w:b/>
          <w:color w:val="000000"/>
          <w:sz w:val="24"/>
          <w:szCs w:val="24"/>
        </w:rPr>
      </w:pPr>
    </w:p>
    <w:p w14:paraId="31082409" w14:textId="174A0B3F" w:rsidR="003679B6" w:rsidRDefault="003679B6" w:rsidP="00A669CE">
      <w:pPr>
        <w:ind w:left="0"/>
        <w:rPr>
          <w:rFonts w:ascii="Tahoma" w:hAnsi="Tahoma" w:cs="Tahoma"/>
          <w:b/>
          <w:color w:val="000000"/>
          <w:sz w:val="24"/>
          <w:szCs w:val="24"/>
        </w:rPr>
      </w:pPr>
    </w:p>
    <w:p w14:paraId="0E9E2E15" w14:textId="655A85F6" w:rsidR="00AC012F" w:rsidRDefault="00AC012F" w:rsidP="00A669CE">
      <w:pPr>
        <w:ind w:left="0"/>
        <w:rPr>
          <w:rFonts w:ascii="Tahoma" w:hAnsi="Tahoma" w:cs="Tahoma"/>
          <w:b/>
          <w:color w:val="000000"/>
          <w:sz w:val="24"/>
          <w:szCs w:val="24"/>
        </w:rPr>
      </w:pPr>
    </w:p>
    <w:p w14:paraId="5CD22042" w14:textId="77777777" w:rsidR="00AC012F" w:rsidRDefault="00AC012F" w:rsidP="00A669CE">
      <w:pPr>
        <w:ind w:left="0"/>
        <w:rPr>
          <w:rFonts w:ascii="Tahoma" w:hAnsi="Tahoma" w:cs="Tahoma"/>
          <w:b/>
          <w:color w:val="000000"/>
          <w:sz w:val="24"/>
          <w:szCs w:val="24"/>
        </w:rPr>
      </w:pPr>
    </w:p>
    <w:p w14:paraId="205B43F7" w14:textId="77777777" w:rsidR="003679B6" w:rsidRDefault="003679B6" w:rsidP="00A669CE">
      <w:pPr>
        <w:ind w:left="0"/>
        <w:rPr>
          <w:rFonts w:ascii="Tahoma" w:hAnsi="Tahoma" w:cs="Tahoma"/>
          <w:b/>
          <w:color w:val="000000"/>
          <w:sz w:val="24"/>
          <w:szCs w:val="24"/>
        </w:rPr>
      </w:pPr>
    </w:p>
    <w:p w14:paraId="684B1446" w14:textId="77777777" w:rsidR="003679B6" w:rsidRPr="00680EC7" w:rsidRDefault="003679B6" w:rsidP="003679B6">
      <w:pPr>
        <w:ind w:left="0"/>
        <w:jc w:val="center"/>
        <w:rPr>
          <w:rFonts w:ascii="Tahoma" w:hAnsi="Tahoma" w:cs="Tahoma"/>
          <w:b/>
          <w:bCs/>
          <w:color w:val="000000"/>
          <w:sz w:val="24"/>
          <w:szCs w:val="24"/>
        </w:rPr>
      </w:pPr>
      <w:r w:rsidRPr="00680EC7">
        <w:rPr>
          <w:rFonts w:ascii="Tahoma" w:hAnsi="Tahoma" w:cs="Tahoma"/>
          <w:b/>
          <w:bCs/>
          <w:color w:val="000000"/>
          <w:sz w:val="24"/>
          <w:szCs w:val="24"/>
        </w:rPr>
        <w:t>BAB VII</w:t>
      </w:r>
    </w:p>
    <w:p w14:paraId="2355AE74" w14:textId="77777777" w:rsidR="003679B6" w:rsidRDefault="003679B6" w:rsidP="003679B6">
      <w:pPr>
        <w:ind w:left="0"/>
        <w:jc w:val="center"/>
        <w:rPr>
          <w:rFonts w:ascii="Tahoma" w:hAnsi="Tahoma" w:cs="Tahoma"/>
          <w:b/>
          <w:bCs/>
          <w:color w:val="000000"/>
          <w:sz w:val="24"/>
          <w:szCs w:val="24"/>
        </w:rPr>
      </w:pPr>
      <w:r w:rsidRPr="00680EC7">
        <w:rPr>
          <w:rFonts w:ascii="Tahoma" w:hAnsi="Tahoma" w:cs="Tahoma"/>
          <w:b/>
          <w:bCs/>
          <w:color w:val="000000"/>
          <w:sz w:val="24"/>
          <w:szCs w:val="24"/>
        </w:rPr>
        <w:t>PENUTUP</w:t>
      </w:r>
    </w:p>
    <w:p w14:paraId="291256A2" w14:textId="77777777" w:rsidR="003679B6" w:rsidRDefault="003679B6" w:rsidP="003679B6">
      <w:pPr>
        <w:ind w:left="0"/>
        <w:rPr>
          <w:rFonts w:ascii="Tahoma" w:hAnsi="Tahoma" w:cs="Tahoma"/>
          <w:color w:val="000000"/>
          <w:sz w:val="24"/>
          <w:szCs w:val="24"/>
        </w:rPr>
      </w:pPr>
    </w:p>
    <w:p w14:paraId="3F924B0F" w14:textId="77777777" w:rsidR="003679B6" w:rsidRDefault="003679B6" w:rsidP="003679B6">
      <w:pPr>
        <w:ind w:left="0" w:firstLine="709"/>
        <w:rPr>
          <w:rFonts w:ascii="Tahoma" w:hAnsi="Tahoma" w:cs="Tahoma"/>
          <w:color w:val="000000"/>
          <w:sz w:val="24"/>
          <w:szCs w:val="24"/>
        </w:rPr>
      </w:pPr>
      <w:r w:rsidRPr="00680EC7">
        <w:rPr>
          <w:rFonts w:ascii="Tahoma" w:hAnsi="Tahoma" w:cs="Tahoma"/>
          <w:color w:val="000000"/>
          <w:sz w:val="24"/>
          <w:szCs w:val="24"/>
        </w:rPr>
        <w:t>Rencana strategis ini memuat p</w:t>
      </w:r>
      <w:r>
        <w:rPr>
          <w:rFonts w:ascii="Tahoma" w:hAnsi="Tahoma" w:cs="Tahoma"/>
          <w:color w:val="000000"/>
          <w:sz w:val="24"/>
          <w:szCs w:val="24"/>
        </w:rPr>
        <w:t xml:space="preserve">okok-pokok capaian dan evaluasi </w:t>
      </w:r>
      <w:r w:rsidRPr="00680EC7">
        <w:rPr>
          <w:rFonts w:ascii="Tahoma" w:hAnsi="Tahoma" w:cs="Tahoma"/>
          <w:color w:val="000000"/>
          <w:sz w:val="24"/>
          <w:szCs w:val="24"/>
        </w:rPr>
        <w:t>kinerja pada tahun-tahun sebelumn</w:t>
      </w:r>
      <w:r>
        <w:rPr>
          <w:rFonts w:ascii="Tahoma" w:hAnsi="Tahoma" w:cs="Tahoma"/>
          <w:color w:val="000000"/>
          <w:sz w:val="24"/>
          <w:szCs w:val="24"/>
        </w:rPr>
        <w:t xml:space="preserve">ya, penetapan isu-isu strategis </w:t>
      </w:r>
      <w:r w:rsidRPr="00680EC7">
        <w:rPr>
          <w:rFonts w:ascii="Tahoma" w:hAnsi="Tahoma" w:cs="Tahoma"/>
          <w:color w:val="000000"/>
          <w:sz w:val="24"/>
          <w:szCs w:val="24"/>
        </w:rPr>
        <w:t>berdasarkan hasil telaah atas visi dan mis</w:t>
      </w:r>
      <w:r>
        <w:rPr>
          <w:rFonts w:ascii="Tahoma" w:hAnsi="Tahoma" w:cs="Tahoma"/>
          <w:color w:val="000000"/>
          <w:sz w:val="24"/>
          <w:szCs w:val="24"/>
        </w:rPr>
        <w:t xml:space="preserve">i Kepala Daerah Terpilih, serta </w:t>
      </w:r>
      <w:r w:rsidRPr="00680EC7">
        <w:rPr>
          <w:rFonts w:ascii="Tahoma" w:hAnsi="Tahoma" w:cs="Tahoma"/>
          <w:color w:val="000000"/>
          <w:sz w:val="24"/>
          <w:szCs w:val="24"/>
        </w:rPr>
        <w:t>penetapan visi dan misi Dinas yang kem</w:t>
      </w:r>
      <w:r>
        <w:rPr>
          <w:rFonts w:ascii="Tahoma" w:hAnsi="Tahoma" w:cs="Tahoma"/>
          <w:color w:val="000000"/>
          <w:sz w:val="24"/>
          <w:szCs w:val="24"/>
        </w:rPr>
        <w:t xml:space="preserve">udian dijabarkan dalam strategi </w:t>
      </w:r>
      <w:r w:rsidRPr="00680EC7">
        <w:rPr>
          <w:rFonts w:ascii="Tahoma" w:hAnsi="Tahoma" w:cs="Tahoma"/>
          <w:color w:val="000000"/>
          <w:sz w:val="24"/>
          <w:szCs w:val="24"/>
        </w:rPr>
        <w:t>kebijakan dan program kegiatan D</w:t>
      </w:r>
      <w:r>
        <w:rPr>
          <w:rFonts w:ascii="Tahoma" w:hAnsi="Tahoma" w:cs="Tahoma"/>
          <w:color w:val="000000"/>
          <w:sz w:val="24"/>
          <w:szCs w:val="24"/>
        </w:rPr>
        <w:t xml:space="preserve">inas untuk lima tahun ke depan. </w:t>
      </w:r>
      <w:r w:rsidRPr="00680EC7">
        <w:rPr>
          <w:rFonts w:ascii="Tahoma" w:hAnsi="Tahoma" w:cs="Tahoma"/>
          <w:color w:val="000000"/>
          <w:sz w:val="24"/>
          <w:szCs w:val="24"/>
        </w:rPr>
        <w:t>Renstra ini disusun dan disajikan secara ringkas</w:t>
      </w:r>
      <w:r>
        <w:rPr>
          <w:rFonts w:ascii="Tahoma" w:hAnsi="Tahoma" w:cs="Tahoma"/>
          <w:color w:val="000000"/>
          <w:sz w:val="24"/>
          <w:szCs w:val="24"/>
        </w:rPr>
        <w:t xml:space="preserve"> dengan harapan agar </w:t>
      </w:r>
      <w:r w:rsidRPr="00680EC7">
        <w:rPr>
          <w:rFonts w:ascii="Tahoma" w:hAnsi="Tahoma" w:cs="Tahoma"/>
          <w:color w:val="000000"/>
          <w:sz w:val="24"/>
          <w:szCs w:val="24"/>
        </w:rPr>
        <w:t>dapat memberikan informasi yang</w:t>
      </w:r>
      <w:r>
        <w:rPr>
          <w:rFonts w:ascii="Tahoma" w:hAnsi="Tahoma" w:cs="Tahoma"/>
          <w:color w:val="000000"/>
          <w:sz w:val="24"/>
          <w:szCs w:val="24"/>
        </w:rPr>
        <w:t xml:space="preserve"> cukup memadai mengenai rencana </w:t>
      </w:r>
      <w:r w:rsidRPr="00680EC7">
        <w:rPr>
          <w:rFonts w:ascii="Tahoma" w:hAnsi="Tahoma" w:cs="Tahoma"/>
          <w:color w:val="000000"/>
          <w:sz w:val="24"/>
          <w:szCs w:val="24"/>
        </w:rPr>
        <w:t xml:space="preserve">pemberdayaan </w:t>
      </w:r>
      <w:r>
        <w:rPr>
          <w:rFonts w:ascii="Tahoma" w:hAnsi="Tahoma" w:cs="Tahoma"/>
          <w:color w:val="000000"/>
          <w:sz w:val="24"/>
          <w:szCs w:val="24"/>
        </w:rPr>
        <w:t>K</w:t>
      </w:r>
      <w:r w:rsidRPr="00680EC7">
        <w:rPr>
          <w:rFonts w:ascii="Tahoma" w:hAnsi="Tahoma" w:cs="Tahoma"/>
          <w:color w:val="000000"/>
          <w:sz w:val="24"/>
          <w:szCs w:val="24"/>
        </w:rPr>
        <w:t xml:space="preserve">operasi dan </w:t>
      </w:r>
      <w:r>
        <w:rPr>
          <w:rFonts w:ascii="Tahoma" w:hAnsi="Tahoma" w:cs="Tahoma"/>
          <w:color w:val="000000"/>
          <w:sz w:val="24"/>
          <w:szCs w:val="24"/>
        </w:rPr>
        <w:t>UKM</w:t>
      </w:r>
      <w:r w:rsidRPr="00680EC7">
        <w:rPr>
          <w:rFonts w:ascii="Tahoma" w:hAnsi="Tahoma" w:cs="Tahoma"/>
          <w:color w:val="000000"/>
          <w:sz w:val="24"/>
          <w:szCs w:val="24"/>
        </w:rPr>
        <w:t xml:space="preserve"> di </w:t>
      </w:r>
      <w:r>
        <w:rPr>
          <w:rFonts w:ascii="Tahoma" w:hAnsi="Tahoma" w:cs="Tahoma"/>
          <w:color w:val="000000"/>
          <w:sz w:val="24"/>
          <w:szCs w:val="24"/>
        </w:rPr>
        <w:t>Kabupaten Gowa</w:t>
      </w:r>
      <w:r w:rsidRPr="00680EC7">
        <w:rPr>
          <w:rFonts w:ascii="Tahoma" w:hAnsi="Tahoma" w:cs="Tahoma"/>
          <w:color w:val="000000"/>
          <w:sz w:val="24"/>
          <w:szCs w:val="24"/>
        </w:rPr>
        <w:t xml:space="preserve"> pada tahun 20</w:t>
      </w:r>
      <w:r>
        <w:rPr>
          <w:rFonts w:ascii="Tahoma" w:hAnsi="Tahoma" w:cs="Tahoma"/>
          <w:color w:val="000000"/>
          <w:sz w:val="24"/>
          <w:szCs w:val="24"/>
          <w:lang w:val="id-ID"/>
        </w:rPr>
        <w:t>2</w:t>
      </w:r>
      <w:r w:rsidRPr="00680EC7">
        <w:rPr>
          <w:rFonts w:ascii="Tahoma" w:hAnsi="Tahoma" w:cs="Tahoma"/>
          <w:color w:val="000000"/>
          <w:sz w:val="24"/>
          <w:szCs w:val="24"/>
        </w:rPr>
        <w:t>1-20</w:t>
      </w:r>
      <w:r>
        <w:rPr>
          <w:rFonts w:ascii="Tahoma" w:hAnsi="Tahoma" w:cs="Tahoma"/>
          <w:color w:val="000000"/>
          <w:sz w:val="24"/>
          <w:szCs w:val="24"/>
        </w:rPr>
        <w:t>2</w:t>
      </w:r>
      <w:r>
        <w:rPr>
          <w:rFonts w:ascii="Tahoma" w:hAnsi="Tahoma" w:cs="Tahoma"/>
          <w:color w:val="000000"/>
          <w:sz w:val="24"/>
          <w:szCs w:val="24"/>
          <w:lang w:val="id-ID"/>
        </w:rPr>
        <w:t>6</w:t>
      </w:r>
      <w:r w:rsidRPr="00680EC7">
        <w:rPr>
          <w:rFonts w:ascii="Tahoma" w:hAnsi="Tahoma" w:cs="Tahoma"/>
          <w:color w:val="000000"/>
          <w:sz w:val="24"/>
          <w:szCs w:val="24"/>
        </w:rPr>
        <w:t>.</w:t>
      </w:r>
      <w:r>
        <w:rPr>
          <w:rFonts w:ascii="Tahoma" w:hAnsi="Tahoma" w:cs="Tahoma"/>
          <w:color w:val="000000"/>
          <w:sz w:val="24"/>
          <w:szCs w:val="24"/>
        </w:rPr>
        <w:t xml:space="preserve"> </w:t>
      </w:r>
    </w:p>
    <w:p w14:paraId="6A565FDB" w14:textId="77777777" w:rsidR="003679B6" w:rsidRDefault="003679B6" w:rsidP="003679B6">
      <w:pPr>
        <w:ind w:left="0" w:firstLine="709"/>
        <w:rPr>
          <w:rFonts w:ascii="Tahoma" w:hAnsi="Tahoma" w:cs="Tahoma"/>
          <w:color w:val="000000"/>
          <w:sz w:val="24"/>
          <w:szCs w:val="24"/>
        </w:rPr>
      </w:pPr>
      <w:r w:rsidRPr="00680EC7">
        <w:rPr>
          <w:rFonts w:ascii="Tahoma" w:hAnsi="Tahoma" w:cs="Tahoma"/>
          <w:color w:val="000000"/>
          <w:sz w:val="24"/>
          <w:szCs w:val="24"/>
        </w:rPr>
        <w:t xml:space="preserve">Sistematika Renstra ini telah </w:t>
      </w:r>
      <w:r>
        <w:rPr>
          <w:rFonts w:ascii="Tahoma" w:hAnsi="Tahoma" w:cs="Tahoma"/>
          <w:color w:val="000000"/>
          <w:sz w:val="24"/>
          <w:szCs w:val="24"/>
        </w:rPr>
        <w:t xml:space="preserve">sesuai dengan Peraturan Menteri </w:t>
      </w:r>
      <w:r w:rsidRPr="00680EC7">
        <w:rPr>
          <w:rFonts w:ascii="Tahoma" w:hAnsi="Tahoma" w:cs="Tahoma"/>
          <w:color w:val="000000"/>
          <w:sz w:val="24"/>
          <w:szCs w:val="24"/>
        </w:rPr>
        <w:t>Dalam Negeri Nomor 54 Tahun 2010 tentang Pe</w:t>
      </w:r>
      <w:r>
        <w:rPr>
          <w:rFonts w:ascii="Tahoma" w:hAnsi="Tahoma" w:cs="Tahoma"/>
          <w:color w:val="000000"/>
          <w:sz w:val="24"/>
          <w:szCs w:val="24"/>
        </w:rPr>
        <w:t xml:space="preserve">laksanaan Peraturan </w:t>
      </w:r>
      <w:r w:rsidRPr="00680EC7">
        <w:rPr>
          <w:rFonts w:ascii="Tahoma" w:hAnsi="Tahoma" w:cs="Tahoma"/>
          <w:color w:val="000000"/>
          <w:sz w:val="24"/>
          <w:szCs w:val="24"/>
        </w:rPr>
        <w:t xml:space="preserve">Pemerintah Nomor 8 Tahun </w:t>
      </w:r>
      <w:r>
        <w:rPr>
          <w:rFonts w:ascii="Tahoma" w:hAnsi="Tahoma" w:cs="Tahoma"/>
          <w:color w:val="000000"/>
          <w:sz w:val="24"/>
          <w:szCs w:val="24"/>
        </w:rPr>
        <w:t>20</w:t>
      </w:r>
      <w:r>
        <w:rPr>
          <w:rFonts w:ascii="Tahoma" w:hAnsi="Tahoma" w:cs="Tahoma"/>
          <w:color w:val="000000"/>
          <w:sz w:val="24"/>
          <w:szCs w:val="24"/>
          <w:lang w:val="id-ID"/>
        </w:rPr>
        <w:t>16</w:t>
      </w:r>
      <w:r>
        <w:rPr>
          <w:rFonts w:ascii="Tahoma" w:hAnsi="Tahoma" w:cs="Tahoma"/>
          <w:color w:val="000000"/>
          <w:sz w:val="24"/>
          <w:szCs w:val="24"/>
        </w:rPr>
        <w:t xml:space="preserve"> tentang Tahapan, Tata Cara </w:t>
      </w:r>
      <w:r w:rsidRPr="00680EC7">
        <w:rPr>
          <w:rFonts w:ascii="Tahoma" w:hAnsi="Tahoma" w:cs="Tahoma"/>
          <w:color w:val="000000"/>
          <w:sz w:val="24"/>
          <w:szCs w:val="24"/>
        </w:rPr>
        <w:t>Penyusunan, Pengendalian d</w:t>
      </w:r>
      <w:r>
        <w:rPr>
          <w:rFonts w:ascii="Tahoma" w:hAnsi="Tahoma" w:cs="Tahoma"/>
          <w:color w:val="000000"/>
          <w:sz w:val="24"/>
          <w:szCs w:val="24"/>
        </w:rPr>
        <w:t xml:space="preserve">an Evaluasi Pelaksanaan Rencana </w:t>
      </w:r>
      <w:r w:rsidRPr="00680EC7">
        <w:rPr>
          <w:rFonts w:ascii="Tahoma" w:hAnsi="Tahoma" w:cs="Tahoma"/>
          <w:color w:val="000000"/>
          <w:sz w:val="24"/>
          <w:szCs w:val="24"/>
        </w:rPr>
        <w:t>Pembangunan Daerah. Dan mengac</w:t>
      </w:r>
      <w:r>
        <w:rPr>
          <w:rFonts w:ascii="Tahoma" w:hAnsi="Tahoma" w:cs="Tahoma"/>
          <w:color w:val="000000"/>
          <w:sz w:val="24"/>
          <w:szCs w:val="24"/>
        </w:rPr>
        <w:t xml:space="preserve">u pada Peraturan Daerah Nomor </w:t>
      </w:r>
      <w:r>
        <w:rPr>
          <w:rFonts w:ascii="Tahoma" w:hAnsi="Tahoma" w:cs="Tahoma"/>
          <w:color w:val="000000"/>
          <w:sz w:val="24"/>
          <w:szCs w:val="24"/>
          <w:lang w:val="id-ID"/>
        </w:rPr>
        <w:t>6</w:t>
      </w:r>
      <w:r>
        <w:rPr>
          <w:rFonts w:ascii="Tahoma" w:hAnsi="Tahoma" w:cs="Tahoma"/>
          <w:color w:val="000000"/>
          <w:sz w:val="24"/>
          <w:szCs w:val="24"/>
        </w:rPr>
        <w:t xml:space="preserve"> </w:t>
      </w:r>
      <w:r w:rsidRPr="00680EC7">
        <w:rPr>
          <w:rFonts w:ascii="Tahoma" w:hAnsi="Tahoma" w:cs="Tahoma"/>
          <w:color w:val="000000"/>
          <w:sz w:val="24"/>
          <w:szCs w:val="24"/>
        </w:rPr>
        <w:t xml:space="preserve">Tahun </w:t>
      </w:r>
      <w:r w:rsidRPr="00680EC7">
        <w:rPr>
          <w:rFonts w:ascii="Tahoma" w:hAnsi="Tahoma" w:cs="Tahoma"/>
          <w:color w:val="000000"/>
          <w:sz w:val="24"/>
          <w:szCs w:val="24"/>
        </w:rPr>
        <w:lastRenderedPageBreak/>
        <w:t>201</w:t>
      </w:r>
      <w:r>
        <w:rPr>
          <w:rFonts w:ascii="Tahoma" w:hAnsi="Tahoma" w:cs="Tahoma"/>
          <w:color w:val="000000"/>
          <w:sz w:val="24"/>
          <w:szCs w:val="24"/>
        </w:rPr>
        <w:t>6</w:t>
      </w:r>
      <w:r w:rsidRPr="00680EC7">
        <w:rPr>
          <w:rFonts w:ascii="Tahoma" w:hAnsi="Tahoma" w:cs="Tahoma"/>
          <w:color w:val="000000"/>
          <w:sz w:val="24"/>
          <w:szCs w:val="24"/>
        </w:rPr>
        <w:t xml:space="preserve"> tentang Rencana Pembangunan Jangka Menengah </w:t>
      </w:r>
      <w:proofErr w:type="gramStart"/>
      <w:r w:rsidRPr="00680EC7">
        <w:rPr>
          <w:rFonts w:ascii="Tahoma" w:hAnsi="Tahoma" w:cs="Tahoma"/>
          <w:color w:val="000000"/>
          <w:sz w:val="24"/>
          <w:szCs w:val="24"/>
        </w:rPr>
        <w:t>Daer</w:t>
      </w:r>
      <w:r>
        <w:rPr>
          <w:rFonts w:ascii="Tahoma" w:hAnsi="Tahoma" w:cs="Tahoma"/>
          <w:color w:val="000000"/>
          <w:sz w:val="24"/>
          <w:szCs w:val="24"/>
        </w:rPr>
        <w:t>ah</w:t>
      </w:r>
      <w:r w:rsidRPr="00680EC7">
        <w:rPr>
          <w:rFonts w:ascii="Tahoma" w:hAnsi="Tahoma" w:cs="Tahoma"/>
          <w:color w:val="000000"/>
          <w:sz w:val="24"/>
          <w:szCs w:val="24"/>
        </w:rPr>
        <w:t>(</w:t>
      </w:r>
      <w:proofErr w:type="gramEnd"/>
      <w:r w:rsidRPr="00680EC7">
        <w:rPr>
          <w:rFonts w:ascii="Tahoma" w:hAnsi="Tahoma" w:cs="Tahoma"/>
          <w:color w:val="000000"/>
          <w:sz w:val="24"/>
          <w:szCs w:val="24"/>
        </w:rPr>
        <w:t xml:space="preserve">RPJMD) </w:t>
      </w:r>
      <w:r>
        <w:rPr>
          <w:rFonts w:ascii="Tahoma" w:hAnsi="Tahoma" w:cs="Tahoma"/>
          <w:color w:val="000000"/>
          <w:sz w:val="24"/>
          <w:szCs w:val="24"/>
        </w:rPr>
        <w:t>Kabupaten Gowa</w:t>
      </w:r>
      <w:r w:rsidRPr="00680EC7">
        <w:rPr>
          <w:rFonts w:ascii="Tahoma" w:hAnsi="Tahoma" w:cs="Tahoma"/>
          <w:color w:val="000000"/>
          <w:sz w:val="24"/>
          <w:szCs w:val="24"/>
        </w:rPr>
        <w:t xml:space="preserve"> Tahun 20</w:t>
      </w:r>
      <w:r>
        <w:rPr>
          <w:rFonts w:ascii="Tahoma" w:hAnsi="Tahoma" w:cs="Tahoma"/>
          <w:color w:val="000000"/>
          <w:sz w:val="24"/>
          <w:szCs w:val="24"/>
          <w:lang w:val="id-ID"/>
        </w:rPr>
        <w:t>21</w:t>
      </w:r>
      <w:r w:rsidRPr="00680EC7">
        <w:rPr>
          <w:rFonts w:ascii="Tahoma" w:hAnsi="Tahoma" w:cs="Tahoma"/>
          <w:color w:val="000000"/>
          <w:sz w:val="24"/>
          <w:szCs w:val="24"/>
        </w:rPr>
        <w:t>-20</w:t>
      </w:r>
      <w:r>
        <w:rPr>
          <w:rFonts w:ascii="Tahoma" w:hAnsi="Tahoma" w:cs="Tahoma"/>
          <w:color w:val="000000"/>
          <w:sz w:val="24"/>
          <w:szCs w:val="24"/>
        </w:rPr>
        <w:t>2</w:t>
      </w:r>
      <w:r>
        <w:rPr>
          <w:rFonts w:ascii="Tahoma" w:hAnsi="Tahoma" w:cs="Tahoma"/>
          <w:color w:val="000000"/>
          <w:sz w:val="24"/>
          <w:szCs w:val="24"/>
          <w:lang w:val="id-ID"/>
        </w:rPr>
        <w:t>6</w:t>
      </w:r>
      <w:r w:rsidRPr="00680EC7">
        <w:rPr>
          <w:rFonts w:ascii="Tahoma" w:hAnsi="Tahoma" w:cs="Tahoma"/>
          <w:color w:val="000000"/>
          <w:sz w:val="24"/>
          <w:szCs w:val="24"/>
        </w:rPr>
        <w:t>.</w:t>
      </w:r>
    </w:p>
    <w:p w14:paraId="0EA8337F" w14:textId="77777777" w:rsidR="003679B6" w:rsidRDefault="003679B6" w:rsidP="003679B6">
      <w:pPr>
        <w:ind w:left="0" w:firstLine="993"/>
        <w:rPr>
          <w:rFonts w:ascii="Tahoma" w:hAnsi="Tahoma" w:cs="Tahoma"/>
          <w:color w:val="000000"/>
          <w:sz w:val="24"/>
          <w:szCs w:val="24"/>
        </w:rPr>
      </w:pPr>
      <w:r w:rsidRPr="00680EC7">
        <w:rPr>
          <w:rFonts w:ascii="Tahoma" w:hAnsi="Tahoma" w:cs="Tahoma"/>
          <w:color w:val="000000"/>
          <w:sz w:val="24"/>
          <w:szCs w:val="24"/>
        </w:rPr>
        <w:t xml:space="preserve">Rencana Program Strategis Dinas Koperasi dan </w:t>
      </w:r>
      <w:r>
        <w:rPr>
          <w:rFonts w:ascii="Tahoma" w:hAnsi="Tahoma" w:cs="Tahoma"/>
          <w:color w:val="000000"/>
          <w:sz w:val="24"/>
          <w:szCs w:val="24"/>
        </w:rPr>
        <w:t>UKM</w:t>
      </w:r>
      <w:r w:rsidRPr="00680EC7">
        <w:rPr>
          <w:rFonts w:ascii="Tahoma" w:hAnsi="Tahoma" w:cs="Tahoma"/>
          <w:color w:val="000000"/>
          <w:sz w:val="24"/>
          <w:szCs w:val="24"/>
        </w:rPr>
        <w:t xml:space="preserve"> ini merupakan program pemberdayaan koperasi dan usaha mikro kecil menengah yang akan dilaksanakan oleh Dinas Koperasi dan </w:t>
      </w:r>
      <w:r>
        <w:rPr>
          <w:rFonts w:ascii="Tahoma" w:hAnsi="Tahoma" w:cs="Tahoma"/>
          <w:color w:val="000000"/>
          <w:sz w:val="24"/>
          <w:szCs w:val="24"/>
        </w:rPr>
        <w:t>UKM</w:t>
      </w:r>
      <w:r w:rsidRPr="00680EC7">
        <w:rPr>
          <w:rFonts w:ascii="Tahoma" w:hAnsi="Tahoma" w:cs="Tahoma"/>
          <w:color w:val="000000"/>
          <w:sz w:val="24"/>
          <w:szCs w:val="24"/>
        </w:rPr>
        <w:t xml:space="preserve"> pada periode tahun 20</w:t>
      </w:r>
      <w:r>
        <w:rPr>
          <w:rFonts w:ascii="Tahoma" w:hAnsi="Tahoma" w:cs="Tahoma"/>
          <w:color w:val="000000"/>
          <w:sz w:val="24"/>
          <w:szCs w:val="24"/>
          <w:lang w:val="id-ID"/>
        </w:rPr>
        <w:t>2</w:t>
      </w:r>
      <w:r w:rsidRPr="00680EC7">
        <w:rPr>
          <w:rFonts w:ascii="Tahoma" w:hAnsi="Tahoma" w:cs="Tahoma"/>
          <w:color w:val="000000"/>
          <w:sz w:val="24"/>
          <w:szCs w:val="24"/>
        </w:rPr>
        <w:t>1-20</w:t>
      </w:r>
      <w:r>
        <w:rPr>
          <w:rFonts w:ascii="Tahoma" w:hAnsi="Tahoma" w:cs="Tahoma"/>
          <w:color w:val="000000"/>
          <w:sz w:val="24"/>
          <w:szCs w:val="24"/>
        </w:rPr>
        <w:t>2</w:t>
      </w:r>
      <w:r>
        <w:rPr>
          <w:rFonts w:ascii="Tahoma" w:hAnsi="Tahoma" w:cs="Tahoma"/>
          <w:color w:val="000000"/>
          <w:sz w:val="24"/>
          <w:szCs w:val="24"/>
          <w:lang w:val="id-ID"/>
        </w:rPr>
        <w:t>6</w:t>
      </w:r>
      <w:r w:rsidRPr="00680EC7">
        <w:rPr>
          <w:rFonts w:ascii="Tahoma" w:hAnsi="Tahoma" w:cs="Tahoma"/>
          <w:color w:val="000000"/>
          <w:sz w:val="24"/>
          <w:szCs w:val="24"/>
        </w:rPr>
        <w:t>, tentu saja keberhasil</w:t>
      </w:r>
      <w:r>
        <w:rPr>
          <w:rFonts w:ascii="Tahoma" w:hAnsi="Tahoma" w:cs="Tahoma"/>
          <w:color w:val="000000"/>
          <w:sz w:val="24"/>
          <w:szCs w:val="24"/>
        </w:rPr>
        <w:t>a</w:t>
      </w:r>
      <w:r w:rsidRPr="00680EC7">
        <w:rPr>
          <w:rFonts w:ascii="Tahoma" w:hAnsi="Tahoma" w:cs="Tahoma"/>
          <w:color w:val="000000"/>
          <w:sz w:val="24"/>
          <w:szCs w:val="24"/>
        </w:rPr>
        <w:t xml:space="preserve">nnya sangat ditentukan oleh kesiapan peran aparatur, kelembagaan, ketatalaksanaan dan sumber pendanaan serta komitmen semua pimpinan dan staf Dinas Koperasi dan </w:t>
      </w:r>
      <w:r>
        <w:rPr>
          <w:rFonts w:ascii="Tahoma" w:hAnsi="Tahoma" w:cs="Tahoma"/>
          <w:color w:val="000000"/>
          <w:sz w:val="24"/>
          <w:szCs w:val="24"/>
        </w:rPr>
        <w:t>UKM.</w:t>
      </w:r>
    </w:p>
    <w:p w14:paraId="65CC47EE" w14:textId="77777777" w:rsidR="003679B6" w:rsidRDefault="003679B6" w:rsidP="003679B6">
      <w:pPr>
        <w:ind w:left="0" w:firstLine="993"/>
        <w:rPr>
          <w:rFonts w:ascii="Tahoma" w:hAnsi="Tahoma" w:cs="Tahoma"/>
          <w:color w:val="000000"/>
          <w:sz w:val="24"/>
          <w:szCs w:val="24"/>
        </w:rPr>
      </w:pPr>
      <w:r w:rsidRPr="00680EC7">
        <w:rPr>
          <w:rFonts w:ascii="Tahoma" w:hAnsi="Tahoma" w:cs="Tahoma"/>
          <w:color w:val="000000"/>
          <w:sz w:val="24"/>
          <w:szCs w:val="24"/>
        </w:rPr>
        <w:t xml:space="preserve"> Perlu disampaikan bahwa Rencana Strategis (Renstra) ini telah diupayakan memuat seluruh aspek yang diharapkan dapat memberikan jawaban sekaligus solusi bagi pengembangan dan pemberdayaan koperasi dan </w:t>
      </w:r>
      <w:r>
        <w:rPr>
          <w:rFonts w:ascii="Tahoma" w:hAnsi="Tahoma" w:cs="Tahoma"/>
          <w:color w:val="000000"/>
          <w:sz w:val="24"/>
          <w:szCs w:val="24"/>
        </w:rPr>
        <w:t>UKM</w:t>
      </w:r>
      <w:r w:rsidRPr="00680EC7">
        <w:rPr>
          <w:rFonts w:ascii="Tahoma" w:hAnsi="Tahoma" w:cs="Tahoma"/>
          <w:color w:val="000000"/>
          <w:sz w:val="24"/>
          <w:szCs w:val="24"/>
        </w:rPr>
        <w:t xml:space="preserve"> di kabupaten </w:t>
      </w:r>
      <w:r>
        <w:rPr>
          <w:rFonts w:ascii="Tahoma" w:hAnsi="Tahoma" w:cs="Tahoma"/>
          <w:color w:val="000000"/>
          <w:sz w:val="24"/>
          <w:szCs w:val="24"/>
        </w:rPr>
        <w:t>Gowa</w:t>
      </w:r>
      <w:r w:rsidRPr="00680EC7">
        <w:rPr>
          <w:rFonts w:ascii="Tahoma" w:hAnsi="Tahoma" w:cs="Tahoma"/>
          <w:color w:val="000000"/>
          <w:sz w:val="24"/>
          <w:szCs w:val="24"/>
        </w:rPr>
        <w:t>. Namun dalam pelaksanaannya sangat dipengaruhi oleh dinamika perkembangan yang terjadi</w:t>
      </w:r>
      <w:r>
        <w:rPr>
          <w:rFonts w:ascii="Tahoma" w:hAnsi="Tahoma" w:cs="Tahoma"/>
          <w:color w:val="000000"/>
          <w:sz w:val="24"/>
          <w:szCs w:val="24"/>
        </w:rPr>
        <w:t>.</w:t>
      </w:r>
    </w:p>
    <w:p w14:paraId="68F06986" w14:textId="77777777" w:rsidR="003679B6" w:rsidRDefault="003679B6" w:rsidP="003679B6">
      <w:pPr>
        <w:ind w:left="0" w:firstLine="993"/>
        <w:rPr>
          <w:rFonts w:ascii="Tahoma" w:hAnsi="Tahoma" w:cs="Tahoma"/>
          <w:color w:val="000000"/>
          <w:sz w:val="24"/>
          <w:szCs w:val="24"/>
          <w:lang w:val="id-ID"/>
        </w:rPr>
      </w:pPr>
      <w:r w:rsidRPr="00680EC7">
        <w:rPr>
          <w:rFonts w:ascii="Tahoma" w:hAnsi="Tahoma" w:cs="Tahoma"/>
          <w:color w:val="000000"/>
          <w:sz w:val="24"/>
          <w:szCs w:val="24"/>
        </w:rPr>
        <w:t xml:space="preserve"> Oleh sebab itu pelaksanaan Renstra membutuhkan kecermatan, kreativitas dan respon yang cepat terhadap perubahan yang terjadi,dengan demikian, dokumen perencanaan ini memilki kelenturan (fleksibilitas) dalam pelaksanaannya bersifat dinamis, tepat sasaran dan berdaya guna serta sesuai dengan misi pemberdayaan Koperasi dan </w:t>
      </w:r>
      <w:r>
        <w:rPr>
          <w:rFonts w:ascii="Tahoma" w:hAnsi="Tahoma" w:cs="Tahoma"/>
          <w:color w:val="000000"/>
          <w:sz w:val="24"/>
          <w:szCs w:val="24"/>
        </w:rPr>
        <w:t>UKM</w:t>
      </w:r>
      <w:r w:rsidRPr="00680EC7">
        <w:rPr>
          <w:rFonts w:ascii="Tahoma" w:hAnsi="Tahoma" w:cs="Tahoma"/>
          <w:color w:val="000000"/>
          <w:sz w:val="24"/>
          <w:szCs w:val="24"/>
        </w:rPr>
        <w:t xml:space="preserve"> yang telah ditetapkan.</w:t>
      </w:r>
    </w:p>
    <w:p w14:paraId="6A0D2161" w14:textId="77777777" w:rsidR="003679B6" w:rsidRDefault="003679B6" w:rsidP="003679B6">
      <w:pPr>
        <w:ind w:left="0" w:firstLine="993"/>
        <w:rPr>
          <w:rFonts w:ascii="Tahoma" w:hAnsi="Tahoma" w:cs="Tahoma"/>
          <w:color w:val="000000"/>
          <w:sz w:val="24"/>
          <w:szCs w:val="24"/>
        </w:rPr>
      </w:pPr>
      <w:r>
        <w:rPr>
          <w:rFonts w:ascii="Tahoma" w:hAnsi="Tahoma" w:cs="Tahoma"/>
          <w:color w:val="000000"/>
          <w:sz w:val="24"/>
          <w:szCs w:val="24"/>
          <w:lang w:val="id-ID"/>
        </w:rPr>
        <w:t xml:space="preserve">Dalam rangka menjaga kesinambungan pembangunan dan mengisi kekosongan rencana program pembangunan daerah pada masa transisi, yang diperlukan bagi penyusunan rancangan anggaran dan belanja daerah (RAPBD) pada masa transisi serta dengan mengingat waktu yang sangat sempit bagi Bupati terpilih hasil Pemilukada maka perlu disusun program – program pembangunan pada masa transisi dengan tujuan untuk menyelesaikan masalah – masalah pembangunan yang belum seluruhnya tertangani sampai dengan tahun 2021.  </w:t>
      </w:r>
      <w:r w:rsidRPr="00680EC7">
        <w:rPr>
          <w:rFonts w:ascii="Tahoma" w:hAnsi="Tahoma" w:cs="Tahoma"/>
          <w:color w:val="000000"/>
          <w:sz w:val="24"/>
          <w:szCs w:val="24"/>
        </w:rPr>
        <w:t xml:space="preserve"> </w:t>
      </w:r>
    </w:p>
    <w:p w14:paraId="14C66F11" w14:textId="77777777" w:rsidR="003679B6" w:rsidRDefault="003679B6" w:rsidP="003679B6">
      <w:pPr>
        <w:ind w:left="0" w:firstLine="993"/>
        <w:rPr>
          <w:rFonts w:ascii="Tahoma" w:hAnsi="Tahoma" w:cs="Tahoma"/>
          <w:color w:val="000000"/>
          <w:sz w:val="24"/>
          <w:szCs w:val="24"/>
          <w:lang w:val="id-ID"/>
        </w:rPr>
      </w:pPr>
      <w:r w:rsidRPr="00680EC7">
        <w:rPr>
          <w:rFonts w:ascii="Tahoma" w:hAnsi="Tahoma" w:cs="Tahoma"/>
          <w:color w:val="000000"/>
          <w:sz w:val="24"/>
          <w:szCs w:val="24"/>
        </w:rPr>
        <w:t xml:space="preserve">Dengan demikian pelaksanaan program dan kegiatan pemberdayaan Koperasi dan </w:t>
      </w:r>
      <w:r>
        <w:rPr>
          <w:rFonts w:ascii="Tahoma" w:hAnsi="Tahoma" w:cs="Tahoma"/>
          <w:color w:val="000000"/>
          <w:sz w:val="24"/>
          <w:szCs w:val="24"/>
        </w:rPr>
        <w:t>UKM</w:t>
      </w:r>
      <w:r w:rsidRPr="00680EC7">
        <w:rPr>
          <w:rFonts w:ascii="Tahoma" w:hAnsi="Tahoma" w:cs="Tahoma"/>
          <w:color w:val="000000"/>
          <w:sz w:val="24"/>
          <w:szCs w:val="24"/>
        </w:rPr>
        <w:t xml:space="preserve"> diharapkan akan membawa kemajuan bagi Koperasi dan </w:t>
      </w:r>
      <w:r>
        <w:rPr>
          <w:rFonts w:ascii="Tahoma" w:hAnsi="Tahoma" w:cs="Tahoma"/>
          <w:color w:val="000000"/>
          <w:sz w:val="24"/>
          <w:szCs w:val="24"/>
        </w:rPr>
        <w:t>UKM</w:t>
      </w:r>
      <w:r w:rsidRPr="00680EC7">
        <w:rPr>
          <w:rFonts w:ascii="Tahoma" w:hAnsi="Tahoma" w:cs="Tahoma"/>
          <w:color w:val="000000"/>
          <w:sz w:val="24"/>
          <w:szCs w:val="24"/>
        </w:rPr>
        <w:t xml:space="preserve">, serta mampu mengangkat kesejahteraan masyarakat secara lebih luas. Tentu saja dukungan semua pihak diperlukan. Khususnya dari seluruh pemangku kepentingan terhadap kemajuan koperasi dan </w:t>
      </w:r>
      <w:r>
        <w:rPr>
          <w:rFonts w:ascii="Tahoma" w:hAnsi="Tahoma" w:cs="Tahoma"/>
          <w:color w:val="000000"/>
          <w:sz w:val="24"/>
          <w:szCs w:val="24"/>
        </w:rPr>
        <w:t>UKM</w:t>
      </w:r>
      <w:r w:rsidRPr="00680EC7">
        <w:rPr>
          <w:rFonts w:ascii="Tahoma" w:hAnsi="Tahoma" w:cs="Tahoma"/>
          <w:color w:val="000000"/>
          <w:sz w:val="24"/>
          <w:szCs w:val="24"/>
        </w:rPr>
        <w:t xml:space="preserve"> di Kabupaten </w:t>
      </w:r>
      <w:r>
        <w:rPr>
          <w:rFonts w:ascii="Tahoma" w:hAnsi="Tahoma" w:cs="Tahoma"/>
          <w:color w:val="000000"/>
          <w:sz w:val="24"/>
          <w:szCs w:val="24"/>
        </w:rPr>
        <w:t>Gowa</w:t>
      </w:r>
      <w:r w:rsidRPr="00680EC7">
        <w:rPr>
          <w:rFonts w:ascii="Tahoma" w:hAnsi="Tahoma" w:cs="Tahoma"/>
          <w:color w:val="000000"/>
          <w:sz w:val="24"/>
          <w:szCs w:val="24"/>
        </w:rPr>
        <w:t>.</w:t>
      </w:r>
    </w:p>
    <w:p w14:paraId="1B9F9713" w14:textId="77777777" w:rsidR="003679B6" w:rsidRDefault="003679B6" w:rsidP="003679B6">
      <w:pPr>
        <w:ind w:left="0" w:firstLine="993"/>
        <w:rPr>
          <w:rFonts w:ascii="Tahoma" w:hAnsi="Tahoma" w:cs="Tahoma"/>
          <w:color w:val="000000"/>
          <w:sz w:val="24"/>
          <w:szCs w:val="24"/>
          <w:lang w:val="id-ID"/>
        </w:rPr>
      </w:pPr>
    </w:p>
    <w:p w14:paraId="54737AB5" w14:textId="77777777" w:rsidR="003679B6" w:rsidRDefault="003679B6" w:rsidP="003679B6">
      <w:pPr>
        <w:ind w:left="0" w:firstLine="993"/>
        <w:rPr>
          <w:rFonts w:ascii="Tahoma" w:hAnsi="Tahoma" w:cs="Tahoma"/>
          <w:color w:val="000000"/>
          <w:sz w:val="24"/>
          <w:szCs w:val="24"/>
          <w:lang w:val="id-ID"/>
        </w:rPr>
      </w:pPr>
    </w:p>
    <w:p w14:paraId="6D37648B" w14:textId="77777777" w:rsidR="003679B6" w:rsidRDefault="003679B6" w:rsidP="003679B6">
      <w:pPr>
        <w:ind w:left="0" w:firstLine="993"/>
        <w:rPr>
          <w:rFonts w:ascii="Tahoma" w:hAnsi="Tahoma" w:cs="Tahoma"/>
          <w:color w:val="000000"/>
          <w:sz w:val="24"/>
          <w:szCs w:val="24"/>
          <w:lang w:val="id-ID"/>
        </w:rPr>
      </w:pPr>
    </w:p>
    <w:p w14:paraId="01190CD4" w14:textId="77777777" w:rsidR="003679B6" w:rsidRDefault="003679B6" w:rsidP="003679B6">
      <w:pPr>
        <w:ind w:left="0" w:firstLine="993"/>
        <w:rPr>
          <w:rFonts w:ascii="Tahoma" w:hAnsi="Tahoma" w:cs="Tahoma"/>
          <w:color w:val="000000"/>
          <w:sz w:val="24"/>
          <w:szCs w:val="24"/>
          <w:lang w:val="id-ID"/>
        </w:rPr>
      </w:pPr>
    </w:p>
    <w:p w14:paraId="390DDCE2" w14:textId="77777777" w:rsidR="003679B6" w:rsidRDefault="003679B6" w:rsidP="003679B6">
      <w:pPr>
        <w:ind w:left="0" w:firstLine="993"/>
        <w:rPr>
          <w:rFonts w:ascii="Tahoma" w:hAnsi="Tahoma" w:cs="Tahoma"/>
          <w:color w:val="000000"/>
          <w:sz w:val="24"/>
          <w:szCs w:val="24"/>
          <w:lang w:val="id-ID"/>
        </w:rPr>
      </w:pPr>
    </w:p>
    <w:p w14:paraId="63DFA8F6" w14:textId="24C22903" w:rsidR="003679B6" w:rsidRDefault="003679B6" w:rsidP="003679B6">
      <w:pPr>
        <w:ind w:left="0" w:firstLine="993"/>
        <w:rPr>
          <w:rFonts w:ascii="Tahoma" w:hAnsi="Tahoma" w:cs="Tahoma"/>
          <w:color w:val="000000"/>
          <w:sz w:val="24"/>
          <w:szCs w:val="24"/>
          <w:lang w:val="id-ID"/>
        </w:rPr>
      </w:pPr>
    </w:p>
    <w:p w14:paraId="47AC2185" w14:textId="318EC575" w:rsidR="00AC012F" w:rsidRDefault="00AC012F" w:rsidP="003679B6">
      <w:pPr>
        <w:ind w:left="0" w:firstLine="993"/>
        <w:rPr>
          <w:rFonts w:ascii="Tahoma" w:hAnsi="Tahoma" w:cs="Tahoma"/>
          <w:color w:val="000000"/>
          <w:sz w:val="24"/>
          <w:szCs w:val="24"/>
          <w:lang w:val="id-ID"/>
        </w:rPr>
      </w:pPr>
    </w:p>
    <w:p w14:paraId="4D39E0AF" w14:textId="406D88D8" w:rsidR="00AC012F" w:rsidRDefault="00AC012F" w:rsidP="003679B6">
      <w:pPr>
        <w:ind w:left="0" w:firstLine="993"/>
        <w:rPr>
          <w:rFonts w:ascii="Tahoma" w:hAnsi="Tahoma" w:cs="Tahoma"/>
          <w:color w:val="000000"/>
          <w:sz w:val="24"/>
          <w:szCs w:val="24"/>
          <w:lang w:val="id-ID"/>
        </w:rPr>
      </w:pPr>
    </w:p>
    <w:p w14:paraId="45279631" w14:textId="1AB9B9D5" w:rsidR="00AC012F" w:rsidRDefault="00AC012F" w:rsidP="003679B6">
      <w:pPr>
        <w:ind w:left="0" w:firstLine="993"/>
        <w:rPr>
          <w:rFonts w:ascii="Tahoma" w:hAnsi="Tahoma" w:cs="Tahoma"/>
          <w:color w:val="000000"/>
          <w:sz w:val="24"/>
          <w:szCs w:val="24"/>
          <w:lang w:val="id-ID"/>
        </w:rPr>
      </w:pPr>
    </w:p>
    <w:p w14:paraId="621AE6A9" w14:textId="3D0FC9C5" w:rsidR="00AC012F" w:rsidRDefault="00AC012F" w:rsidP="003679B6">
      <w:pPr>
        <w:ind w:left="0" w:firstLine="993"/>
        <w:rPr>
          <w:rFonts w:ascii="Tahoma" w:hAnsi="Tahoma" w:cs="Tahoma"/>
          <w:color w:val="000000"/>
          <w:sz w:val="24"/>
          <w:szCs w:val="24"/>
          <w:lang w:val="id-ID"/>
        </w:rPr>
      </w:pPr>
    </w:p>
    <w:p w14:paraId="21BC6562" w14:textId="538A19C5" w:rsidR="00AC012F" w:rsidRDefault="00AC012F" w:rsidP="003679B6">
      <w:pPr>
        <w:ind w:left="0" w:firstLine="993"/>
        <w:rPr>
          <w:rFonts w:ascii="Tahoma" w:hAnsi="Tahoma" w:cs="Tahoma"/>
          <w:color w:val="000000"/>
          <w:sz w:val="24"/>
          <w:szCs w:val="24"/>
          <w:lang w:val="id-ID"/>
        </w:rPr>
      </w:pPr>
    </w:p>
    <w:p w14:paraId="740B8B1B" w14:textId="79E48444" w:rsidR="00AC012F" w:rsidRDefault="00AC012F" w:rsidP="003679B6">
      <w:pPr>
        <w:ind w:left="0" w:firstLine="993"/>
        <w:rPr>
          <w:rFonts w:ascii="Tahoma" w:hAnsi="Tahoma" w:cs="Tahoma"/>
          <w:color w:val="000000"/>
          <w:sz w:val="24"/>
          <w:szCs w:val="24"/>
          <w:lang w:val="id-ID"/>
        </w:rPr>
      </w:pPr>
    </w:p>
    <w:p w14:paraId="4EB30F7A" w14:textId="46658F04" w:rsidR="00AC012F" w:rsidRDefault="00AC012F" w:rsidP="003679B6">
      <w:pPr>
        <w:ind w:left="0" w:firstLine="993"/>
        <w:rPr>
          <w:rFonts w:ascii="Tahoma" w:hAnsi="Tahoma" w:cs="Tahoma"/>
          <w:color w:val="000000"/>
          <w:sz w:val="24"/>
          <w:szCs w:val="24"/>
          <w:lang w:val="id-ID"/>
        </w:rPr>
      </w:pPr>
    </w:p>
    <w:p w14:paraId="412C622C" w14:textId="6A6197E9" w:rsidR="00AC012F" w:rsidRDefault="00AC012F" w:rsidP="003679B6">
      <w:pPr>
        <w:ind w:left="0" w:firstLine="993"/>
        <w:rPr>
          <w:rFonts w:ascii="Tahoma" w:hAnsi="Tahoma" w:cs="Tahoma"/>
          <w:color w:val="000000"/>
          <w:sz w:val="24"/>
          <w:szCs w:val="24"/>
          <w:lang w:val="id-ID"/>
        </w:rPr>
      </w:pPr>
    </w:p>
    <w:p w14:paraId="3D0DB9A2" w14:textId="77777777" w:rsidR="00AC012F" w:rsidRDefault="00AC012F" w:rsidP="003679B6">
      <w:pPr>
        <w:ind w:left="0" w:firstLine="993"/>
        <w:rPr>
          <w:rFonts w:ascii="Tahoma" w:hAnsi="Tahoma" w:cs="Tahoma"/>
          <w:color w:val="000000"/>
          <w:sz w:val="24"/>
          <w:szCs w:val="24"/>
          <w:lang w:val="id-ID"/>
        </w:rPr>
      </w:pPr>
    </w:p>
    <w:p w14:paraId="610A7CC6" w14:textId="77777777" w:rsidR="00AC012F" w:rsidRDefault="00AC012F" w:rsidP="003679B6">
      <w:pPr>
        <w:ind w:left="0" w:firstLine="993"/>
        <w:rPr>
          <w:rFonts w:ascii="Tahoma" w:hAnsi="Tahoma" w:cs="Tahoma"/>
          <w:color w:val="000000"/>
          <w:sz w:val="24"/>
          <w:szCs w:val="24"/>
          <w:lang w:val="id-ID"/>
        </w:rPr>
      </w:pPr>
    </w:p>
    <w:p w14:paraId="2ED17F08" w14:textId="36031A18" w:rsidR="00AC012F" w:rsidRDefault="00AC012F" w:rsidP="003679B6">
      <w:pPr>
        <w:ind w:left="0"/>
        <w:jc w:val="left"/>
        <w:rPr>
          <w:rFonts w:ascii="Tahoma" w:hAnsi="Tahoma" w:cs="Tahoma"/>
          <w:b/>
          <w:color w:val="000000"/>
          <w:sz w:val="24"/>
          <w:szCs w:val="24"/>
          <w:lang w:val="id-ID"/>
        </w:rPr>
      </w:pPr>
    </w:p>
    <w:p w14:paraId="300CC96F" w14:textId="7598826F" w:rsidR="00AC012F" w:rsidRDefault="00AC012F" w:rsidP="003679B6">
      <w:pPr>
        <w:ind w:left="0"/>
        <w:jc w:val="left"/>
        <w:rPr>
          <w:rFonts w:ascii="Tahoma" w:hAnsi="Tahoma" w:cs="Tahoma"/>
          <w:b/>
          <w:color w:val="000000"/>
          <w:sz w:val="24"/>
          <w:szCs w:val="24"/>
          <w:lang w:val="id-ID"/>
        </w:rPr>
      </w:pPr>
    </w:p>
    <w:p w14:paraId="76D0D7BA" w14:textId="44F10111" w:rsidR="00AC012F" w:rsidRDefault="00AC012F" w:rsidP="003679B6">
      <w:pPr>
        <w:ind w:left="0"/>
        <w:jc w:val="left"/>
        <w:rPr>
          <w:rFonts w:ascii="Tahoma" w:hAnsi="Tahoma" w:cs="Tahoma"/>
          <w:b/>
          <w:color w:val="000000"/>
          <w:sz w:val="24"/>
          <w:szCs w:val="24"/>
          <w:lang w:val="id-ID"/>
        </w:rPr>
      </w:pPr>
    </w:p>
    <w:p w14:paraId="36D985AB" w14:textId="51E9B2FB" w:rsidR="00AC012F" w:rsidRDefault="00AC012F" w:rsidP="003679B6">
      <w:pPr>
        <w:ind w:left="0"/>
        <w:jc w:val="left"/>
        <w:rPr>
          <w:rFonts w:ascii="Tahoma" w:hAnsi="Tahoma" w:cs="Tahoma"/>
          <w:b/>
          <w:color w:val="000000"/>
          <w:sz w:val="24"/>
          <w:szCs w:val="24"/>
          <w:lang w:val="id-ID"/>
        </w:rPr>
      </w:pPr>
    </w:p>
    <w:p w14:paraId="3A2CD52E" w14:textId="77777777" w:rsidR="003679B6" w:rsidRDefault="003679B6" w:rsidP="003679B6">
      <w:pPr>
        <w:ind w:left="0"/>
        <w:jc w:val="left"/>
        <w:rPr>
          <w:rFonts w:ascii="Tahoma" w:hAnsi="Tahoma" w:cs="Tahoma"/>
          <w:b/>
          <w:color w:val="000000"/>
          <w:sz w:val="24"/>
          <w:szCs w:val="24"/>
          <w:lang w:val="id-ID"/>
        </w:rPr>
      </w:pPr>
    </w:p>
    <w:p w14:paraId="64FB05FF" w14:textId="77777777" w:rsidR="003679B6" w:rsidRPr="0005300F" w:rsidRDefault="003679B6" w:rsidP="003679B6">
      <w:pPr>
        <w:ind w:left="0"/>
        <w:jc w:val="center"/>
        <w:rPr>
          <w:rFonts w:ascii="Tahoma" w:hAnsi="Tahoma" w:cs="Tahoma"/>
          <w:b/>
          <w:color w:val="000000"/>
          <w:sz w:val="48"/>
          <w:szCs w:val="48"/>
          <w:lang w:val="id-ID"/>
        </w:rPr>
      </w:pPr>
      <w:r w:rsidRPr="0005300F">
        <w:rPr>
          <w:rFonts w:ascii="Tahoma" w:hAnsi="Tahoma" w:cs="Tahoma"/>
          <w:b/>
          <w:color w:val="000000"/>
          <w:sz w:val="48"/>
          <w:szCs w:val="48"/>
          <w:lang w:val="id-ID"/>
        </w:rPr>
        <w:t>RENCANA STRATEGIS</w:t>
      </w:r>
    </w:p>
    <w:p w14:paraId="0D2201FF" w14:textId="77777777" w:rsidR="003679B6" w:rsidRPr="0005300F" w:rsidRDefault="003679B6" w:rsidP="003679B6">
      <w:pPr>
        <w:ind w:left="0"/>
        <w:jc w:val="center"/>
        <w:rPr>
          <w:rFonts w:ascii="Tahoma" w:hAnsi="Tahoma" w:cs="Tahoma"/>
          <w:b/>
          <w:color w:val="000000"/>
          <w:sz w:val="56"/>
          <w:szCs w:val="56"/>
          <w:lang w:val="id-ID"/>
        </w:rPr>
      </w:pPr>
      <w:r>
        <w:rPr>
          <w:rFonts w:ascii="Tahoma" w:hAnsi="Tahoma" w:cs="Tahoma"/>
          <w:b/>
          <w:color w:val="000000"/>
          <w:sz w:val="56"/>
          <w:szCs w:val="56"/>
          <w:lang w:val="id-ID"/>
        </w:rPr>
        <w:t>(</w:t>
      </w:r>
      <w:r w:rsidRPr="0005300F">
        <w:rPr>
          <w:rFonts w:ascii="Tahoma" w:hAnsi="Tahoma" w:cs="Tahoma"/>
          <w:b/>
          <w:color w:val="000000"/>
          <w:sz w:val="56"/>
          <w:szCs w:val="56"/>
          <w:lang w:val="id-ID"/>
        </w:rPr>
        <w:t>RENSTRA</w:t>
      </w:r>
      <w:r>
        <w:rPr>
          <w:rFonts w:ascii="Tahoma" w:hAnsi="Tahoma" w:cs="Tahoma"/>
          <w:b/>
          <w:color w:val="000000"/>
          <w:sz w:val="56"/>
          <w:szCs w:val="56"/>
          <w:lang w:val="id-ID"/>
        </w:rPr>
        <w:t>)</w:t>
      </w:r>
    </w:p>
    <w:p w14:paraId="6CB35EDD" w14:textId="77777777" w:rsidR="003679B6" w:rsidRDefault="003679B6" w:rsidP="003679B6">
      <w:pPr>
        <w:ind w:left="0"/>
        <w:jc w:val="center"/>
        <w:rPr>
          <w:rFonts w:ascii="Tahoma" w:hAnsi="Tahoma" w:cs="Tahoma"/>
          <w:b/>
          <w:color w:val="000000"/>
          <w:sz w:val="40"/>
          <w:szCs w:val="40"/>
          <w:lang w:val="id-ID"/>
        </w:rPr>
      </w:pPr>
      <w:r>
        <w:rPr>
          <w:rFonts w:ascii="Tahoma" w:hAnsi="Tahoma" w:cs="Tahoma"/>
          <w:b/>
          <w:color w:val="000000"/>
          <w:sz w:val="40"/>
          <w:szCs w:val="40"/>
          <w:lang w:val="id-ID"/>
        </w:rPr>
        <w:t xml:space="preserve">TAHUN </w:t>
      </w:r>
    </w:p>
    <w:p w14:paraId="384B2C36" w14:textId="77777777" w:rsidR="003679B6" w:rsidRPr="00890338" w:rsidRDefault="003679B6" w:rsidP="003679B6">
      <w:pPr>
        <w:ind w:left="0"/>
        <w:jc w:val="center"/>
        <w:rPr>
          <w:rFonts w:ascii="Tahoma" w:hAnsi="Tahoma" w:cs="Tahoma"/>
          <w:b/>
          <w:color w:val="000000"/>
          <w:sz w:val="40"/>
          <w:szCs w:val="40"/>
          <w:lang w:val="id-ID"/>
        </w:rPr>
      </w:pPr>
      <w:r w:rsidRPr="00890338">
        <w:rPr>
          <w:rFonts w:ascii="Tahoma" w:hAnsi="Tahoma" w:cs="Tahoma"/>
          <w:b/>
          <w:color w:val="000000"/>
          <w:sz w:val="40"/>
          <w:szCs w:val="40"/>
          <w:lang w:val="id-ID"/>
        </w:rPr>
        <w:t>2021 -  2026</w:t>
      </w:r>
    </w:p>
    <w:p w14:paraId="36EBEB0F" w14:textId="77777777" w:rsidR="003679B6" w:rsidRPr="00890338" w:rsidRDefault="003679B6" w:rsidP="003679B6">
      <w:pPr>
        <w:ind w:left="0"/>
        <w:jc w:val="left"/>
        <w:rPr>
          <w:rFonts w:ascii="Tahoma" w:hAnsi="Tahoma" w:cs="Tahoma"/>
          <w:b/>
          <w:color w:val="000000"/>
          <w:sz w:val="40"/>
          <w:szCs w:val="40"/>
          <w:lang w:val="id-ID"/>
        </w:rPr>
      </w:pPr>
      <w:r w:rsidRPr="00890338">
        <w:rPr>
          <w:rFonts w:ascii="Tahoma" w:hAnsi="Tahoma" w:cs="Tahoma"/>
          <w:b/>
          <w:color w:val="000000"/>
          <w:sz w:val="40"/>
          <w:szCs w:val="40"/>
          <w:lang w:val="id-ID"/>
        </w:rPr>
        <w:t xml:space="preserve">                     </w:t>
      </w:r>
    </w:p>
    <w:p w14:paraId="13A57751" w14:textId="77777777" w:rsidR="003679B6" w:rsidRDefault="003679B6" w:rsidP="003679B6">
      <w:pPr>
        <w:ind w:left="0"/>
        <w:jc w:val="left"/>
        <w:rPr>
          <w:rFonts w:ascii="Tahoma" w:hAnsi="Tahoma" w:cs="Tahoma"/>
          <w:b/>
          <w:color w:val="000000"/>
          <w:sz w:val="24"/>
          <w:szCs w:val="24"/>
          <w:lang w:val="id-ID"/>
        </w:rPr>
      </w:pPr>
    </w:p>
    <w:p w14:paraId="4DDF223C" w14:textId="77777777" w:rsidR="003679B6" w:rsidRDefault="003679B6" w:rsidP="003679B6">
      <w:pPr>
        <w:ind w:left="0"/>
        <w:jc w:val="left"/>
        <w:rPr>
          <w:rFonts w:ascii="Tahoma" w:hAnsi="Tahoma" w:cs="Tahoma"/>
          <w:b/>
          <w:color w:val="000000"/>
          <w:sz w:val="24"/>
          <w:szCs w:val="24"/>
          <w:lang w:val="id-ID"/>
        </w:rPr>
      </w:pPr>
    </w:p>
    <w:p w14:paraId="04314067" w14:textId="77777777" w:rsidR="003679B6" w:rsidRDefault="003679B6" w:rsidP="003679B6">
      <w:pPr>
        <w:ind w:left="0"/>
        <w:jc w:val="left"/>
        <w:rPr>
          <w:rFonts w:ascii="Tahoma" w:hAnsi="Tahoma" w:cs="Tahoma"/>
          <w:b/>
          <w:color w:val="000000"/>
          <w:sz w:val="24"/>
          <w:szCs w:val="24"/>
          <w:lang w:val="id-ID"/>
        </w:rPr>
      </w:pPr>
    </w:p>
    <w:p w14:paraId="70805268" w14:textId="77777777" w:rsidR="003679B6" w:rsidRDefault="003679B6" w:rsidP="003679B6">
      <w:pPr>
        <w:ind w:left="0"/>
        <w:jc w:val="left"/>
        <w:rPr>
          <w:rFonts w:ascii="Tahoma" w:hAnsi="Tahoma" w:cs="Tahoma"/>
          <w:b/>
          <w:color w:val="000000"/>
          <w:sz w:val="24"/>
          <w:szCs w:val="24"/>
          <w:lang w:val="id-ID"/>
        </w:rPr>
      </w:pPr>
    </w:p>
    <w:p w14:paraId="05E65952" w14:textId="77777777" w:rsidR="003679B6" w:rsidRDefault="003679B6" w:rsidP="003679B6">
      <w:pPr>
        <w:ind w:left="0"/>
        <w:jc w:val="left"/>
        <w:rPr>
          <w:rFonts w:ascii="Tahoma" w:hAnsi="Tahoma" w:cs="Tahoma"/>
          <w:b/>
          <w:color w:val="000000"/>
          <w:sz w:val="24"/>
          <w:szCs w:val="24"/>
          <w:lang w:val="id-ID"/>
        </w:rPr>
      </w:pPr>
    </w:p>
    <w:p w14:paraId="70FD43E0" w14:textId="77777777" w:rsidR="003679B6" w:rsidRDefault="003679B6" w:rsidP="003679B6">
      <w:pPr>
        <w:ind w:left="0"/>
        <w:jc w:val="left"/>
        <w:rPr>
          <w:rFonts w:ascii="Tahoma" w:hAnsi="Tahoma" w:cs="Tahoma"/>
          <w:b/>
          <w:color w:val="000000"/>
          <w:sz w:val="24"/>
          <w:szCs w:val="24"/>
          <w:lang w:val="id-ID"/>
        </w:rPr>
      </w:pPr>
    </w:p>
    <w:p w14:paraId="3F21E535" w14:textId="77777777" w:rsidR="003679B6" w:rsidRDefault="003679B6" w:rsidP="003679B6">
      <w:pPr>
        <w:ind w:left="0"/>
        <w:jc w:val="left"/>
        <w:rPr>
          <w:rFonts w:ascii="Tahoma" w:hAnsi="Tahoma" w:cs="Tahoma"/>
          <w:b/>
          <w:color w:val="000000"/>
          <w:sz w:val="24"/>
          <w:szCs w:val="24"/>
          <w:lang w:val="id-ID"/>
        </w:rPr>
      </w:pPr>
    </w:p>
    <w:p w14:paraId="1262ED69" w14:textId="77777777" w:rsidR="003679B6" w:rsidRDefault="003679B6" w:rsidP="003679B6">
      <w:pPr>
        <w:ind w:left="0"/>
        <w:jc w:val="left"/>
        <w:rPr>
          <w:rFonts w:ascii="Tahoma" w:hAnsi="Tahoma" w:cs="Tahoma"/>
          <w:b/>
          <w:color w:val="000000"/>
          <w:sz w:val="24"/>
          <w:szCs w:val="24"/>
          <w:lang w:val="id-ID"/>
        </w:rPr>
      </w:pPr>
    </w:p>
    <w:p w14:paraId="783A8FBC" w14:textId="77777777" w:rsidR="003679B6" w:rsidRPr="00890338" w:rsidRDefault="003679B6" w:rsidP="003679B6">
      <w:pPr>
        <w:ind w:left="0"/>
        <w:jc w:val="left"/>
        <w:rPr>
          <w:rFonts w:ascii="Tahoma" w:hAnsi="Tahoma" w:cs="Tahoma"/>
          <w:b/>
          <w:color w:val="000000"/>
          <w:sz w:val="40"/>
          <w:szCs w:val="40"/>
          <w:lang w:val="id-ID"/>
        </w:rPr>
      </w:pPr>
    </w:p>
    <w:p w14:paraId="79A92125" w14:textId="77777777" w:rsidR="003679B6" w:rsidRPr="00890338" w:rsidRDefault="003679B6" w:rsidP="003679B6">
      <w:pPr>
        <w:ind w:left="0"/>
        <w:jc w:val="center"/>
        <w:rPr>
          <w:rFonts w:ascii="Tahoma" w:hAnsi="Tahoma" w:cs="Tahoma"/>
          <w:b/>
          <w:color w:val="000000"/>
          <w:sz w:val="40"/>
          <w:szCs w:val="40"/>
          <w:lang w:val="id-ID"/>
        </w:rPr>
      </w:pPr>
      <w:r w:rsidRPr="00890338">
        <w:rPr>
          <w:rFonts w:ascii="Tahoma" w:hAnsi="Tahoma" w:cs="Tahoma"/>
          <w:b/>
          <w:color w:val="000000"/>
          <w:sz w:val="40"/>
          <w:szCs w:val="40"/>
          <w:lang w:val="id-ID"/>
        </w:rPr>
        <w:t>DINAS KOPERASI DAN UKM</w:t>
      </w:r>
    </w:p>
    <w:p w14:paraId="68698066" w14:textId="77777777" w:rsidR="003679B6" w:rsidRDefault="003679B6" w:rsidP="003679B6">
      <w:pPr>
        <w:ind w:left="0"/>
        <w:jc w:val="center"/>
        <w:rPr>
          <w:rFonts w:ascii="Tahoma" w:hAnsi="Tahoma" w:cs="Tahoma"/>
          <w:b/>
          <w:color w:val="000000"/>
          <w:sz w:val="24"/>
          <w:szCs w:val="24"/>
          <w:lang w:val="id-ID"/>
        </w:rPr>
      </w:pPr>
      <w:r w:rsidRPr="00890338">
        <w:rPr>
          <w:rFonts w:ascii="Tahoma" w:hAnsi="Tahoma" w:cs="Tahoma"/>
          <w:b/>
          <w:color w:val="000000"/>
          <w:sz w:val="40"/>
          <w:szCs w:val="40"/>
          <w:lang w:val="id-ID"/>
        </w:rPr>
        <w:t>KABUPATEN GOWA</w:t>
      </w:r>
    </w:p>
    <w:p w14:paraId="326FC1EA" w14:textId="77777777" w:rsidR="003679B6" w:rsidRDefault="003679B6" w:rsidP="003679B6">
      <w:pPr>
        <w:ind w:left="0"/>
        <w:jc w:val="left"/>
        <w:rPr>
          <w:rFonts w:ascii="Tahoma" w:hAnsi="Tahoma" w:cs="Tahoma"/>
          <w:b/>
          <w:color w:val="000000"/>
          <w:sz w:val="24"/>
          <w:szCs w:val="24"/>
          <w:lang w:val="id-ID"/>
        </w:rPr>
      </w:pPr>
    </w:p>
    <w:p w14:paraId="046F0754" w14:textId="77777777" w:rsidR="003679B6" w:rsidRDefault="003679B6" w:rsidP="003679B6">
      <w:pPr>
        <w:ind w:left="0"/>
        <w:jc w:val="left"/>
        <w:rPr>
          <w:rFonts w:ascii="Tahoma" w:hAnsi="Tahoma" w:cs="Tahoma"/>
          <w:b/>
          <w:color w:val="000000"/>
          <w:sz w:val="24"/>
          <w:szCs w:val="24"/>
          <w:lang w:val="id-ID"/>
        </w:rPr>
      </w:pPr>
    </w:p>
    <w:p w14:paraId="3278C269" w14:textId="77777777" w:rsidR="003679B6" w:rsidRDefault="003679B6" w:rsidP="003679B6">
      <w:pPr>
        <w:ind w:left="0"/>
        <w:jc w:val="left"/>
        <w:rPr>
          <w:rFonts w:ascii="Tahoma" w:hAnsi="Tahoma" w:cs="Tahoma"/>
          <w:b/>
          <w:color w:val="000000"/>
          <w:sz w:val="24"/>
          <w:szCs w:val="24"/>
          <w:lang w:val="id-ID"/>
        </w:rPr>
      </w:pPr>
    </w:p>
    <w:p w14:paraId="5DC70604" w14:textId="77777777" w:rsidR="003679B6" w:rsidRDefault="003679B6" w:rsidP="003679B6">
      <w:pPr>
        <w:ind w:left="0"/>
        <w:jc w:val="left"/>
        <w:rPr>
          <w:rFonts w:ascii="Tahoma" w:hAnsi="Tahoma" w:cs="Tahoma"/>
          <w:b/>
          <w:color w:val="000000"/>
          <w:sz w:val="24"/>
          <w:szCs w:val="24"/>
          <w:lang w:val="id-ID"/>
        </w:rPr>
      </w:pPr>
    </w:p>
    <w:p w14:paraId="373EB96B" w14:textId="77777777" w:rsidR="003679B6" w:rsidRDefault="003679B6" w:rsidP="003679B6">
      <w:pPr>
        <w:ind w:left="0"/>
        <w:jc w:val="left"/>
        <w:rPr>
          <w:rFonts w:ascii="Tahoma" w:hAnsi="Tahoma" w:cs="Tahoma"/>
          <w:b/>
          <w:color w:val="000000"/>
          <w:sz w:val="24"/>
          <w:szCs w:val="24"/>
          <w:lang w:val="id-ID"/>
        </w:rPr>
      </w:pPr>
    </w:p>
    <w:p w14:paraId="7C5C2246" w14:textId="77777777" w:rsidR="003679B6" w:rsidRDefault="003679B6" w:rsidP="003679B6">
      <w:pPr>
        <w:ind w:left="0"/>
        <w:jc w:val="left"/>
        <w:rPr>
          <w:rFonts w:ascii="Tahoma" w:hAnsi="Tahoma" w:cs="Tahoma"/>
          <w:b/>
          <w:color w:val="000000"/>
          <w:sz w:val="24"/>
          <w:szCs w:val="24"/>
          <w:lang w:val="id-ID"/>
        </w:rPr>
      </w:pPr>
    </w:p>
    <w:p w14:paraId="759BC08D" w14:textId="77777777" w:rsidR="003679B6" w:rsidRDefault="003679B6" w:rsidP="00A669CE">
      <w:pPr>
        <w:ind w:left="0"/>
        <w:rPr>
          <w:rFonts w:ascii="Tahoma" w:hAnsi="Tahoma" w:cs="Tahoma"/>
          <w:b/>
          <w:color w:val="000000"/>
          <w:sz w:val="24"/>
          <w:szCs w:val="24"/>
        </w:rPr>
      </w:pPr>
    </w:p>
    <w:p w14:paraId="7336DB6E" w14:textId="77777777" w:rsidR="003679B6" w:rsidRDefault="003679B6" w:rsidP="00A669CE">
      <w:pPr>
        <w:ind w:left="0"/>
        <w:rPr>
          <w:rFonts w:ascii="Tahoma" w:hAnsi="Tahoma" w:cs="Tahoma"/>
          <w:b/>
          <w:color w:val="000000"/>
          <w:sz w:val="24"/>
          <w:szCs w:val="24"/>
        </w:rPr>
      </w:pPr>
    </w:p>
    <w:p w14:paraId="1A8CEEB1" w14:textId="77777777" w:rsidR="003679B6" w:rsidRDefault="003679B6" w:rsidP="00A669CE">
      <w:pPr>
        <w:ind w:left="0"/>
        <w:rPr>
          <w:rFonts w:ascii="Tahoma" w:hAnsi="Tahoma" w:cs="Tahoma"/>
          <w:b/>
          <w:color w:val="000000"/>
          <w:sz w:val="24"/>
          <w:szCs w:val="24"/>
        </w:rPr>
      </w:pPr>
    </w:p>
    <w:p w14:paraId="2BADCD26" w14:textId="77777777" w:rsidR="003679B6" w:rsidRDefault="003679B6" w:rsidP="00A669CE">
      <w:pPr>
        <w:ind w:left="0"/>
        <w:rPr>
          <w:rFonts w:ascii="Tahoma" w:hAnsi="Tahoma" w:cs="Tahoma"/>
          <w:b/>
          <w:color w:val="000000"/>
          <w:sz w:val="24"/>
          <w:szCs w:val="24"/>
        </w:rPr>
      </w:pPr>
    </w:p>
    <w:p w14:paraId="45A40445" w14:textId="77777777" w:rsidR="003679B6" w:rsidRDefault="003679B6" w:rsidP="00A669CE">
      <w:pPr>
        <w:ind w:left="0"/>
        <w:rPr>
          <w:rFonts w:ascii="Tahoma" w:hAnsi="Tahoma" w:cs="Tahoma"/>
          <w:b/>
          <w:color w:val="000000"/>
          <w:sz w:val="24"/>
          <w:szCs w:val="24"/>
        </w:rPr>
      </w:pPr>
    </w:p>
    <w:p w14:paraId="4044A043" w14:textId="77777777" w:rsidR="003679B6" w:rsidRDefault="003679B6" w:rsidP="00A669CE">
      <w:pPr>
        <w:ind w:left="0"/>
        <w:rPr>
          <w:rFonts w:ascii="Tahoma" w:hAnsi="Tahoma" w:cs="Tahoma"/>
          <w:b/>
          <w:color w:val="000000"/>
          <w:sz w:val="24"/>
          <w:szCs w:val="24"/>
        </w:rPr>
      </w:pPr>
    </w:p>
    <w:p w14:paraId="23C4F1F9" w14:textId="77777777" w:rsidR="003679B6" w:rsidRDefault="003679B6" w:rsidP="00A669CE">
      <w:pPr>
        <w:ind w:left="0"/>
        <w:rPr>
          <w:rFonts w:ascii="Tahoma" w:hAnsi="Tahoma" w:cs="Tahoma"/>
          <w:b/>
          <w:color w:val="000000"/>
          <w:sz w:val="24"/>
          <w:szCs w:val="24"/>
        </w:rPr>
      </w:pPr>
    </w:p>
    <w:p w14:paraId="5583A9CF" w14:textId="77777777" w:rsidR="003679B6" w:rsidRDefault="003679B6" w:rsidP="00A669CE">
      <w:pPr>
        <w:ind w:left="0"/>
        <w:rPr>
          <w:rFonts w:ascii="Tahoma" w:hAnsi="Tahoma" w:cs="Tahoma"/>
          <w:b/>
          <w:color w:val="000000"/>
          <w:sz w:val="24"/>
          <w:szCs w:val="24"/>
        </w:rPr>
      </w:pPr>
    </w:p>
    <w:p w14:paraId="37164790" w14:textId="77777777" w:rsidR="003679B6" w:rsidRDefault="003679B6" w:rsidP="00A669CE">
      <w:pPr>
        <w:ind w:left="0"/>
        <w:rPr>
          <w:rFonts w:ascii="Tahoma" w:hAnsi="Tahoma" w:cs="Tahoma"/>
          <w:b/>
          <w:color w:val="000000"/>
          <w:sz w:val="24"/>
          <w:szCs w:val="24"/>
        </w:rPr>
      </w:pPr>
    </w:p>
    <w:p w14:paraId="6CC41F39" w14:textId="77777777" w:rsidR="003679B6" w:rsidRDefault="003679B6" w:rsidP="00A669CE">
      <w:pPr>
        <w:ind w:left="0"/>
        <w:rPr>
          <w:rFonts w:ascii="Tahoma" w:hAnsi="Tahoma" w:cs="Tahoma"/>
          <w:b/>
          <w:color w:val="000000"/>
          <w:sz w:val="24"/>
          <w:szCs w:val="24"/>
        </w:rPr>
      </w:pPr>
    </w:p>
    <w:p w14:paraId="3AEECB96" w14:textId="77777777" w:rsidR="003679B6" w:rsidRDefault="003679B6" w:rsidP="00A669CE">
      <w:pPr>
        <w:ind w:left="0"/>
        <w:rPr>
          <w:rFonts w:ascii="Tahoma" w:hAnsi="Tahoma" w:cs="Tahoma"/>
          <w:b/>
          <w:color w:val="000000"/>
          <w:sz w:val="24"/>
          <w:szCs w:val="24"/>
        </w:rPr>
      </w:pPr>
    </w:p>
    <w:p w14:paraId="76051953" w14:textId="77777777" w:rsidR="003679B6" w:rsidRDefault="003679B6" w:rsidP="00A669CE">
      <w:pPr>
        <w:ind w:left="0"/>
        <w:rPr>
          <w:rFonts w:ascii="Tahoma" w:hAnsi="Tahoma" w:cs="Tahoma"/>
          <w:b/>
          <w:color w:val="000000"/>
          <w:sz w:val="24"/>
          <w:szCs w:val="24"/>
        </w:rPr>
      </w:pPr>
    </w:p>
    <w:p w14:paraId="3CA96B35" w14:textId="77777777" w:rsidR="003679B6" w:rsidRDefault="003679B6" w:rsidP="00A669CE">
      <w:pPr>
        <w:ind w:left="0"/>
        <w:rPr>
          <w:rFonts w:ascii="Tahoma" w:hAnsi="Tahoma" w:cs="Tahoma"/>
          <w:b/>
          <w:color w:val="000000"/>
          <w:sz w:val="24"/>
          <w:szCs w:val="24"/>
        </w:rPr>
      </w:pPr>
    </w:p>
    <w:p w14:paraId="4A829304" w14:textId="77777777" w:rsidR="003679B6" w:rsidRDefault="003679B6" w:rsidP="00A669CE">
      <w:pPr>
        <w:ind w:left="0"/>
        <w:rPr>
          <w:rFonts w:ascii="Tahoma" w:hAnsi="Tahoma" w:cs="Tahoma"/>
          <w:b/>
          <w:color w:val="000000"/>
          <w:sz w:val="24"/>
          <w:szCs w:val="24"/>
        </w:rPr>
      </w:pPr>
    </w:p>
    <w:p w14:paraId="0E4ED43A" w14:textId="77777777" w:rsidR="003679B6" w:rsidRDefault="003679B6" w:rsidP="00A669CE">
      <w:pPr>
        <w:ind w:left="0"/>
        <w:rPr>
          <w:rFonts w:ascii="Tahoma" w:hAnsi="Tahoma" w:cs="Tahoma"/>
          <w:b/>
          <w:color w:val="000000"/>
          <w:sz w:val="24"/>
          <w:szCs w:val="24"/>
        </w:rPr>
      </w:pPr>
    </w:p>
    <w:p w14:paraId="01306B66" w14:textId="77777777" w:rsidR="003679B6" w:rsidRDefault="003679B6" w:rsidP="00A669CE">
      <w:pPr>
        <w:ind w:left="0"/>
        <w:rPr>
          <w:rFonts w:ascii="Tahoma" w:hAnsi="Tahoma" w:cs="Tahoma"/>
          <w:b/>
          <w:color w:val="000000"/>
          <w:sz w:val="24"/>
          <w:szCs w:val="24"/>
        </w:rPr>
      </w:pPr>
    </w:p>
    <w:p w14:paraId="3994CF9E" w14:textId="77777777" w:rsidR="003679B6" w:rsidRDefault="003679B6" w:rsidP="00A669CE">
      <w:pPr>
        <w:ind w:left="0"/>
        <w:rPr>
          <w:rFonts w:ascii="Tahoma" w:hAnsi="Tahoma" w:cs="Tahoma"/>
          <w:b/>
          <w:color w:val="000000"/>
          <w:sz w:val="24"/>
          <w:szCs w:val="24"/>
        </w:rPr>
      </w:pPr>
    </w:p>
    <w:p w14:paraId="1CEDB6A5" w14:textId="77777777" w:rsidR="003679B6" w:rsidRDefault="003679B6" w:rsidP="00A669CE">
      <w:pPr>
        <w:ind w:left="0"/>
        <w:rPr>
          <w:rFonts w:ascii="Tahoma" w:hAnsi="Tahoma" w:cs="Tahoma"/>
          <w:b/>
          <w:color w:val="000000"/>
          <w:sz w:val="24"/>
          <w:szCs w:val="24"/>
        </w:rPr>
      </w:pPr>
    </w:p>
    <w:p w14:paraId="66849980" w14:textId="77777777" w:rsidR="003679B6" w:rsidRDefault="003679B6" w:rsidP="00A669CE">
      <w:pPr>
        <w:ind w:left="0"/>
        <w:rPr>
          <w:rFonts w:ascii="Tahoma" w:hAnsi="Tahoma" w:cs="Tahoma"/>
          <w:b/>
          <w:color w:val="000000"/>
          <w:sz w:val="24"/>
          <w:szCs w:val="24"/>
        </w:rPr>
      </w:pPr>
    </w:p>
    <w:p w14:paraId="0801C13C" w14:textId="77777777" w:rsidR="003679B6" w:rsidRDefault="003679B6" w:rsidP="00A669CE">
      <w:pPr>
        <w:ind w:left="0"/>
        <w:rPr>
          <w:rFonts w:ascii="Tahoma" w:hAnsi="Tahoma" w:cs="Tahoma"/>
          <w:b/>
          <w:color w:val="000000"/>
          <w:sz w:val="24"/>
          <w:szCs w:val="24"/>
        </w:rPr>
      </w:pPr>
    </w:p>
    <w:p w14:paraId="465EC655" w14:textId="77777777" w:rsidR="003679B6" w:rsidRDefault="003679B6" w:rsidP="00A669CE">
      <w:pPr>
        <w:ind w:left="0"/>
        <w:rPr>
          <w:rFonts w:ascii="Tahoma" w:hAnsi="Tahoma" w:cs="Tahoma"/>
          <w:b/>
          <w:color w:val="000000"/>
          <w:sz w:val="24"/>
          <w:szCs w:val="24"/>
        </w:rPr>
      </w:pPr>
    </w:p>
    <w:p w14:paraId="3CEB72D0" w14:textId="77777777" w:rsidR="003679B6" w:rsidRDefault="003679B6" w:rsidP="00A669CE">
      <w:pPr>
        <w:ind w:left="0"/>
        <w:rPr>
          <w:rFonts w:ascii="Tahoma" w:hAnsi="Tahoma" w:cs="Tahoma"/>
          <w:b/>
          <w:color w:val="000000"/>
          <w:sz w:val="24"/>
          <w:szCs w:val="24"/>
        </w:rPr>
      </w:pPr>
    </w:p>
    <w:p w14:paraId="2FA0576D" w14:textId="77777777" w:rsidR="003679B6" w:rsidRDefault="003679B6" w:rsidP="00A669CE">
      <w:pPr>
        <w:ind w:left="0"/>
        <w:rPr>
          <w:rFonts w:ascii="Tahoma" w:hAnsi="Tahoma" w:cs="Tahoma"/>
          <w:b/>
          <w:color w:val="000000"/>
          <w:sz w:val="24"/>
          <w:szCs w:val="24"/>
        </w:rPr>
      </w:pPr>
    </w:p>
    <w:p w14:paraId="3546BD7A" w14:textId="77777777" w:rsidR="003679B6" w:rsidRDefault="003679B6" w:rsidP="00A669CE">
      <w:pPr>
        <w:ind w:left="0"/>
        <w:rPr>
          <w:rFonts w:ascii="Tahoma" w:hAnsi="Tahoma" w:cs="Tahoma"/>
          <w:b/>
          <w:color w:val="000000"/>
          <w:sz w:val="24"/>
          <w:szCs w:val="24"/>
        </w:rPr>
      </w:pPr>
    </w:p>
    <w:p w14:paraId="75DFB2BB" w14:textId="77777777" w:rsidR="003679B6" w:rsidRDefault="003679B6" w:rsidP="00A669CE">
      <w:pPr>
        <w:ind w:left="0"/>
        <w:rPr>
          <w:rFonts w:ascii="Tahoma" w:hAnsi="Tahoma" w:cs="Tahoma"/>
          <w:b/>
          <w:color w:val="000000"/>
          <w:sz w:val="24"/>
          <w:szCs w:val="24"/>
        </w:rPr>
      </w:pPr>
    </w:p>
    <w:sectPr w:rsidR="003679B6" w:rsidSect="003679B6">
      <w:pgSz w:w="12240" w:h="15840" w:code="1"/>
      <w:pgMar w:top="635" w:right="1440" w:bottom="1281" w:left="1440"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6F7D4" w14:textId="77777777" w:rsidR="00790C91" w:rsidRDefault="00790C91" w:rsidP="004D31D8">
      <w:pPr>
        <w:spacing w:line="240" w:lineRule="auto"/>
      </w:pPr>
      <w:r>
        <w:separator/>
      </w:r>
    </w:p>
  </w:endnote>
  <w:endnote w:type="continuationSeparator" w:id="0">
    <w:p w14:paraId="1DA79F25" w14:textId="77777777" w:rsidR="00790C91" w:rsidRDefault="00790C91" w:rsidP="004D31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OldStyle">
    <w:panose1 w:val="00000000000000000000"/>
    <w:charset w:val="00"/>
    <w:family w:val="roman"/>
    <w:notTrueType/>
    <w:pitch w:val="default"/>
    <w:sig w:usb0="00000003" w:usb1="00000000" w:usb2="00000000" w:usb3="00000000" w:csb0="00000001" w:csb1="00000000"/>
  </w:font>
  <w:font w:name="Khmer UI">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FD90B" w14:textId="77777777" w:rsidR="002853E6" w:rsidRPr="006B7184" w:rsidRDefault="002853E6" w:rsidP="00475CCA">
    <w:pPr>
      <w:pStyle w:val="Footer"/>
      <w:pBdr>
        <w:top w:val="thinThickSmallGap" w:sz="24" w:space="1" w:color="622423" w:themeColor="accent2" w:themeShade="7F"/>
      </w:pBdr>
      <w:ind w:left="0"/>
      <w:rPr>
        <w:rFonts w:ascii="Tahoma" w:hAnsi="Tahoma" w:cs="Tahoma"/>
      </w:rPr>
    </w:pPr>
    <w:r w:rsidRPr="006B7184">
      <w:rPr>
        <w:rFonts w:ascii="Tahoma" w:hAnsi="Tahoma" w:cs="Tahoma"/>
      </w:rPr>
      <w:t xml:space="preserve">DINAS KOPERASI DAN </w:t>
    </w:r>
    <w:r>
      <w:rPr>
        <w:rFonts w:ascii="Tahoma" w:hAnsi="Tahoma" w:cs="Tahoma"/>
      </w:rPr>
      <w:t>UKM</w:t>
    </w:r>
    <w:r w:rsidRPr="006B7184">
      <w:rPr>
        <w:rFonts w:ascii="Tahoma" w:hAnsi="Tahoma" w:cs="Tahoma"/>
      </w:rPr>
      <w:t xml:space="preserve"> KABUPATEN GOWA</w:t>
    </w:r>
    <w:r w:rsidRPr="006B7184">
      <w:rPr>
        <w:rFonts w:ascii="Tahoma" w:hAnsi="Tahoma" w:cs="Tahoma"/>
      </w:rPr>
      <w:ptab w:relativeTo="margin" w:alignment="right" w:leader="none"/>
    </w:r>
    <w:r w:rsidRPr="006B7184">
      <w:rPr>
        <w:rFonts w:ascii="Tahoma" w:hAnsi="Tahoma" w:cs="Tahoma"/>
      </w:rPr>
      <w:t xml:space="preserve"> </w:t>
    </w:r>
    <w:r w:rsidRPr="006B7184">
      <w:rPr>
        <w:rFonts w:ascii="Tahoma" w:hAnsi="Tahoma" w:cs="Tahoma"/>
      </w:rPr>
      <w:fldChar w:fldCharType="begin"/>
    </w:r>
    <w:r w:rsidRPr="006B7184">
      <w:rPr>
        <w:rFonts w:ascii="Tahoma" w:hAnsi="Tahoma" w:cs="Tahoma"/>
      </w:rPr>
      <w:instrText xml:space="preserve"> PAGE   \* MERGEFORMAT </w:instrText>
    </w:r>
    <w:r w:rsidRPr="006B7184">
      <w:rPr>
        <w:rFonts w:ascii="Tahoma" w:hAnsi="Tahoma" w:cs="Tahoma"/>
      </w:rPr>
      <w:fldChar w:fldCharType="separate"/>
    </w:r>
    <w:r w:rsidR="004D013F">
      <w:rPr>
        <w:rFonts w:ascii="Tahoma" w:hAnsi="Tahoma" w:cs="Tahoma"/>
        <w:noProof/>
      </w:rPr>
      <w:t>37</w:t>
    </w:r>
    <w:r w:rsidRPr="006B7184">
      <w:rPr>
        <w:rFonts w:ascii="Tahoma" w:hAnsi="Tahoma" w:cs="Tahoma"/>
      </w:rPr>
      <w:fldChar w:fldCharType="end"/>
    </w:r>
  </w:p>
  <w:p w14:paraId="38065237" w14:textId="77777777" w:rsidR="002853E6" w:rsidRPr="00F23F05" w:rsidRDefault="002853E6" w:rsidP="00475CCA">
    <w:pPr>
      <w:pStyle w:val="Footer"/>
      <w:rPr>
        <w:rFonts w:ascii="Khmer UI" w:hAnsi="Khmer UI" w:cs="Khmer UI"/>
        <w:b/>
        <w:sz w:val="20"/>
        <w:szCs w:val="20"/>
      </w:rPr>
    </w:pPr>
  </w:p>
  <w:p w14:paraId="658CCBF0" w14:textId="77777777" w:rsidR="002853E6" w:rsidRDefault="00285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8C4EB" w14:textId="77777777" w:rsidR="00790C91" w:rsidRDefault="00790C91" w:rsidP="004D31D8">
      <w:pPr>
        <w:spacing w:line="240" w:lineRule="auto"/>
      </w:pPr>
      <w:r>
        <w:separator/>
      </w:r>
    </w:p>
  </w:footnote>
  <w:footnote w:type="continuationSeparator" w:id="0">
    <w:p w14:paraId="5ABD5784" w14:textId="77777777" w:rsidR="00790C91" w:rsidRDefault="00790C91" w:rsidP="004D31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Theme="majorEastAsia" w:hAnsi="Calibri" w:cs="Calibri"/>
        <w:b/>
        <w:sz w:val="24"/>
        <w:szCs w:val="24"/>
      </w:rPr>
      <w:alias w:val="Title"/>
      <w:id w:val="-1584907918"/>
      <w:placeholder>
        <w:docPart w:val="C60B3D93543240FB99C1C6476E596DC5"/>
      </w:placeholder>
      <w:dataBinding w:prefixMappings="xmlns:ns0='http://schemas.openxmlformats.org/package/2006/metadata/core-properties' xmlns:ns1='http://purl.org/dc/elements/1.1/'" w:xpath="/ns0:coreProperties[1]/ns1:title[1]" w:storeItemID="{6C3C8BC8-F283-45AE-878A-BAB7291924A1}"/>
      <w:text/>
    </w:sdtPr>
    <w:sdtContent>
      <w:p w14:paraId="1146F3C0" w14:textId="77777777" w:rsidR="002853E6" w:rsidRPr="00475CCA" w:rsidRDefault="002853E6" w:rsidP="00475CCA">
        <w:pPr>
          <w:pStyle w:val="Header"/>
          <w:pBdr>
            <w:bottom w:val="thickThinSmallGap" w:sz="24" w:space="2" w:color="622423" w:themeColor="accent2" w:themeShade="7F"/>
          </w:pBdr>
          <w:ind w:left="0"/>
          <w:rPr>
            <w:rFonts w:ascii="Calibri" w:eastAsiaTheme="majorEastAsia" w:hAnsi="Calibri" w:cs="Calibri"/>
            <w:b/>
            <w:sz w:val="24"/>
            <w:szCs w:val="24"/>
          </w:rPr>
        </w:pPr>
        <w:r>
          <w:rPr>
            <w:rFonts w:ascii="Calibri" w:eastAsiaTheme="majorEastAsia" w:hAnsi="Calibri" w:cs="Calibri"/>
            <w:b/>
            <w:sz w:val="24"/>
            <w:szCs w:val="24"/>
            <w:lang w:val="id-ID"/>
          </w:rPr>
          <w:t>RENCANA STRATEGIS TAHUN 2021 - 2026</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079"/>
    <w:multiLevelType w:val="hybridMultilevel"/>
    <w:tmpl w:val="E73A1D32"/>
    <w:lvl w:ilvl="0" w:tplc="AF70E7BE">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 w15:restartNumberingAfterBreak="0">
    <w:nsid w:val="01793671"/>
    <w:multiLevelType w:val="hybridMultilevel"/>
    <w:tmpl w:val="31D0513E"/>
    <w:lvl w:ilvl="0" w:tplc="0BD2DB5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2B052D2"/>
    <w:multiLevelType w:val="multilevel"/>
    <w:tmpl w:val="0C14B6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146B00"/>
    <w:multiLevelType w:val="hybridMultilevel"/>
    <w:tmpl w:val="5CDCC4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D3EDC"/>
    <w:multiLevelType w:val="hybridMultilevel"/>
    <w:tmpl w:val="5C8A9D8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0DAF2D5D"/>
    <w:multiLevelType w:val="hybridMultilevel"/>
    <w:tmpl w:val="8FAC2B9A"/>
    <w:lvl w:ilvl="0" w:tplc="864455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49406B"/>
    <w:multiLevelType w:val="hybridMultilevel"/>
    <w:tmpl w:val="1D0A6F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1AC33A4"/>
    <w:multiLevelType w:val="hybridMultilevel"/>
    <w:tmpl w:val="A0F208A0"/>
    <w:lvl w:ilvl="0" w:tplc="3C7236B0">
      <w:start w:val="1"/>
      <w:numFmt w:val="lowerLetter"/>
      <w:lvlText w:val="%1."/>
      <w:lvlJc w:val="left"/>
      <w:pPr>
        <w:ind w:left="720" w:hanging="360"/>
      </w:pPr>
      <w:rPr>
        <w:rFonts w:ascii="Bookman Old Style" w:hAnsi="Bookman Old Style"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C2103"/>
    <w:multiLevelType w:val="hybridMultilevel"/>
    <w:tmpl w:val="0644C8EC"/>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3B778A3"/>
    <w:multiLevelType w:val="hybridMultilevel"/>
    <w:tmpl w:val="698EEB50"/>
    <w:lvl w:ilvl="0" w:tplc="685AD95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560449B"/>
    <w:multiLevelType w:val="hybridMultilevel"/>
    <w:tmpl w:val="D9D45B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976A2A"/>
    <w:multiLevelType w:val="hybridMultilevel"/>
    <w:tmpl w:val="698EEB50"/>
    <w:lvl w:ilvl="0" w:tplc="685AD95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5E3591A"/>
    <w:multiLevelType w:val="hybridMultilevel"/>
    <w:tmpl w:val="31D0513E"/>
    <w:lvl w:ilvl="0" w:tplc="0BD2DB5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82325D6"/>
    <w:multiLevelType w:val="hybridMultilevel"/>
    <w:tmpl w:val="73527C36"/>
    <w:lvl w:ilvl="0" w:tplc="535A2810">
      <w:start w:val="1"/>
      <w:numFmt w:val="decimal"/>
      <w:lvlText w:val="%1."/>
      <w:lvlJc w:val="left"/>
      <w:pPr>
        <w:tabs>
          <w:tab w:val="num" w:pos="720"/>
        </w:tabs>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18D255BF"/>
    <w:multiLevelType w:val="hybridMultilevel"/>
    <w:tmpl w:val="8E52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CF3EEB"/>
    <w:multiLevelType w:val="hybridMultilevel"/>
    <w:tmpl w:val="B06483A2"/>
    <w:lvl w:ilvl="0" w:tplc="59186E84">
      <w:start w:val="1"/>
      <w:numFmt w:val="decimal"/>
      <w:lvlText w:val="(%1)"/>
      <w:lvlJc w:val="left"/>
      <w:pPr>
        <w:ind w:left="720" w:hanging="360"/>
      </w:pPr>
      <w:rPr>
        <w:rFonts w:ascii="Bookman Old Style" w:eastAsia="Times New Roman" w:hAnsi="Bookman Old Style"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15:restartNumberingAfterBreak="0">
    <w:nsid w:val="1B7628D3"/>
    <w:multiLevelType w:val="hybridMultilevel"/>
    <w:tmpl w:val="66FE8D1E"/>
    <w:lvl w:ilvl="0" w:tplc="958CBA60">
      <w:start w:val="1"/>
      <w:numFmt w:val="lowerLetter"/>
      <w:lvlText w:val="%1."/>
      <w:lvlJc w:val="left"/>
      <w:pPr>
        <w:ind w:left="1170" w:hanging="360"/>
      </w:pPr>
      <w:rPr>
        <w:rFonts w:ascii="Bookman Old Style" w:hAnsi="Bookman Old Style" w:cs="Times New Roman" w:hint="default"/>
        <w:b w:val="0"/>
        <w:color w:val="auto"/>
        <w:sz w:val="24"/>
        <w:szCs w:val="24"/>
        <w:lang w:val="id-ID"/>
      </w:rPr>
    </w:lvl>
    <w:lvl w:ilvl="1" w:tplc="04090019">
      <w:start w:val="1"/>
      <w:numFmt w:val="lowerLetter"/>
      <w:lvlText w:val="%2."/>
      <w:lvlJc w:val="left"/>
      <w:pPr>
        <w:ind w:left="360" w:hanging="360"/>
      </w:pPr>
      <w:rPr>
        <w:rFonts w:cs="Times New Roman"/>
      </w:rPr>
    </w:lvl>
    <w:lvl w:ilvl="2" w:tplc="36723C4C">
      <w:start w:val="1"/>
      <w:numFmt w:val="decimal"/>
      <w:lvlText w:val="%3."/>
      <w:lvlJc w:val="left"/>
      <w:pPr>
        <w:ind w:left="644"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D365E44"/>
    <w:multiLevelType w:val="multilevel"/>
    <w:tmpl w:val="380A431C"/>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18" w15:restartNumberingAfterBreak="0">
    <w:nsid w:val="1DB307AE"/>
    <w:multiLevelType w:val="hybridMultilevel"/>
    <w:tmpl w:val="805A8E98"/>
    <w:lvl w:ilvl="0" w:tplc="8C4A81FC">
      <w:start w:val="2"/>
      <w:numFmt w:val="upperLetter"/>
      <w:lvlText w:val="%1."/>
      <w:lvlJc w:val="left"/>
      <w:pPr>
        <w:ind w:left="32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BA1CA2"/>
    <w:multiLevelType w:val="hybridMultilevel"/>
    <w:tmpl w:val="64709A32"/>
    <w:lvl w:ilvl="0" w:tplc="39B2D40C">
      <w:start w:val="1"/>
      <w:numFmt w:val="lowerLetter"/>
      <w:lvlText w:val="%1."/>
      <w:lvlJc w:val="left"/>
      <w:pPr>
        <w:tabs>
          <w:tab w:val="num" w:pos="900"/>
        </w:tabs>
        <w:ind w:left="900" w:hanging="360"/>
      </w:pPr>
      <w:rPr>
        <w:rFonts w:cs="Times New Roman"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6470B2"/>
    <w:multiLevelType w:val="hybridMultilevel"/>
    <w:tmpl w:val="60226566"/>
    <w:lvl w:ilvl="0" w:tplc="796A3770">
      <w:start w:val="1"/>
      <w:numFmt w:val="lowerLetter"/>
      <w:lvlText w:val="%1."/>
      <w:lvlJc w:val="left"/>
      <w:pPr>
        <w:ind w:left="108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E921FE"/>
    <w:multiLevelType w:val="hybridMultilevel"/>
    <w:tmpl w:val="DECAAEDA"/>
    <w:lvl w:ilvl="0" w:tplc="D32E2B76">
      <w:start w:val="1"/>
      <w:numFmt w:val="lowerLetter"/>
      <w:lvlText w:val="%1."/>
      <w:lvlJc w:val="left"/>
      <w:pPr>
        <w:ind w:left="720" w:hanging="360"/>
      </w:pPr>
      <w:rPr>
        <w:rFonts w:cs="Times New Roman"/>
        <w:color w:val="auto"/>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232C0DB0"/>
    <w:multiLevelType w:val="hybridMultilevel"/>
    <w:tmpl w:val="C066904C"/>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23" w15:restartNumberingAfterBreak="0">
    <w:nsid w:val="24446D6B"/>
    <w:multiLevelType w:val="hybridMultilevel"/>
    <w:tmpl w:val="E2963B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4DE16C0"/>
    <w:multiLevelType w:val="hybridMultilevel"/>
    <w:tmpl w:val="31D0513E"/>
    <w:lvl w:ilvl="0" w:tplc="0BD2DB5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271D30EC"/>
    <w:multiLevelType w:val="hybridMultilevel"/>
    <w:tmpl w:val="695C87A8"/>
    <w:lvl w:ilvl="0" w:tplc="04210011">
      <w:start w:val="1"/>
      <w:numFmt w:val="decimal"/>
      <w:lvlText w:val="%1)"/>
      <w:lvlJc w:val="left"/>
      <w:pPr>
        <w:tabs>
          <w:tab w:val="num" w:pos="900"/>
        </w:tabs>
        <w:ind w:left="900" w:hanging="360"/>
      </w:pPr>
      <w:rPr>
        <w:rFonts w:cs="Times New Roman" w:hint="default"/>
      </w:rPr>
    </w:lvl>
    <w:lvl w:ilvl="1" w:tplc="A434F420">
      <w:start w:val="1"/>
      <w:numFmt w:val="lowerLetter"/>
      <w:lvlText w:val="%2."/>
      <w:lvlJc w:val="left"/>
      <w:pPr>
        <w:tabs>
          <w:tab w:val="num" w:pos="1620"/>
        </w:tabs>
        <w:ind w:left="1620" w:hanging="360"/>
      </w:pPr>
      <w:rPr>
        <w:rFonts w:cs="Times New Roman" w:hint="default"/>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6" w15:restartNumberingAfterBreak="0">
    <w:nsid w:val="27E77639"/>
    <w:multiLevelType w:val="hybridMultilevel"/>
    <w:tmpl w:val="3B48B402"/>
    <w:lvl w:ilvl="0" w:tplc="21DA2A54">
      <w:start w:val="1"/>
      <w:numFmt w:val="lowerLetter"/>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29E627E0"/>
    <w:multiLevelType w:val="hybridMultilevel"/>
    <w:tmpl w:val="08A878AA"/>
    <w:lvl w:ilvl="0" w:tplc="04090011">
      <w:start w:val="1"/>
      <w:numFmt w:val="decimal"/>
      <w:lvlText w:val="%1)"/>
      <w:lvlJc w:val="left"/>
      <w:pPr>
        <w:ind w:left="180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2AAB2802"/>
    <w:multiLevelType w:val="hybridMultilevel"/>
    <w:tmpl w:val="82D00E1E"/>
    <w:lvl w:ilvl="0" w:tplc="3A145AE8">
      <w:start w:val="1"/>
      <w:numFmt w:val="lowerLetter"/>
      <w:lvlText w:val="%1."/>
      <w:lvlJc w:val="left"/>
      <w:pPr>
        <w:ind w:left="1170" w:hanging="360"/>
      </w:pPr>
      <w:rPr>
        <w:rFonts w:cs="Times New Roman" w:hint="default"/>
        <w:b w:val="0"/>
        <w:color w:val="auto"/>
        <w:sz w:val="24"/>
        <w:szCs w:val="24"/>
        <w:lang w:val="id-ID"/>
      </w:rPr>
    </w:lvl>
    <w:lvl w:ilvl="1" w:tplc="04090019">
      <w:start w:val="1"/>
      <w:numFmt w:val="lowerLetter"/>
      <w:lvlText w:val="%2."/>
      <w:lvlJc w:val="left"/>
      <w:pPr>
        <w:ind w:left="1440" w:hanging="360"/>
      </w:pPr>
      <w:rPr>
        <w:rFonts w:cs="Times New Roman"/>
      </w:rPr>
    </w:lvl>
    <w:lvl w:ilvl="2" w:tplc="F45E6178">
      <w:start w:val="1"/>
      <w:numFmt w:val="bullet"/>
      <w:lvlText w:val="-"/>
      <w:lvlJc w:val="left"/>
      <w:pPr>
        <w:ind w:left="2340" w:hanging="360"/>
      </w:pPr>
      <w:rPr>
        <w:rFonts w:ascii="Tahoma" w:eastAsia="Times New Roman" w:hAnsi="Tahoma" w:cs="Tahoma"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2C7B2AD6"/>
    <w:multiLevelType w:val="hybridMultilevel"/>
    <w:tmpl w:val="A7AAD7B2"/>
    <w:lvl w:ilvl="0" w:tplc="28E05E1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2CC25871"/>
    <w:multiLevelType w:val="multilevel"/>
    <w:tmpl w:val="4D426A9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1F3FBC"/>
    <w:multiLevelType w:val="hybridMultilevel"/>
    <w:tmpl w:val="F064BCC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E87202E"/>
    <w:multiLevelType w:val="hybridMultilevel"/>
    <w:tmpl w:val="B714FAF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314A1CC4"/>
    <w:multiLevelType w:val="hybridMultilevel"/>
    <w:tmpl w:val="72721BC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4" w15:restartNumberingAfterBreak="0">
    <w:nsid w:val="317A4C9C"/>
    <w:multiLevelType w:val="hybridMultilevel"/>
    <w:tmpl w:val="8378F8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3E225B6"/>
    <w:multiLevelType w:val="hybridMultilevel"/>
    <w:tmpl w:val="CF5486DC"/>
    <w:lvl w:ilvl="0" w:tplc="04090019">
      <w:start w:val="1"/>
      <w:numFmt w:val="lowerLetter"/>
      <w:lvlText w:val="%1."/>
      <w:lvlJc w:val="left"/>
      <w:pPr>
        <w:tabs>
          <w:tab w:val="num" w:pos="720"/>
        </w:tabs>
        <w:ind w:left="720" w:hanging="360"/>
      </w:pPr>
      <w:rPr>
        <w:rFonts w:hint="default"/>
      </w:rPr>
    </w:lvl>
    <w:lvl w:ilvl="1" w:tplc="3258EBC8">
      <w:start w:val="1"/>
      <w:numFmt w:val="lowerLetter"/>
      <w:lvlText w:val="%2."/>
      <w:lvlJc w:val="left"/>
      <w:pPr>
        <w:tabs>
          <w:tab w:val="num" w:pos="1440"/>
        </w:tabs>
        <w:ind w:left="1440" w:hanging="360"/>
      </w:pPr>
      <w:rPr>
        <w:rFonts w:hint="default"/>
      </w:rPr>
    </w:lvl>
    <w:lvl w:ilvl="2" w:tplc="5AA29536">
      <w:start w:val="1"/>
      <w:numFmt w:val="decimal"/>
      <w:lvlText w:val="%3)"/>
      <w:lvlJc w:val="left"/>
      <w:pPr>
        <w:tabs>
          <w:tab w:val="num" w:pos="2340"/>
        </w:tabs>
        <w:ind w:left="2340" w:hanging="360"/>
      </w:pPr>
      <w:rPr>
        <w:rFonts w:hint="default"/>
      </w:rPr>
    </w:lvl>
    <w:lvl w:ilvl="3" w:tplc="B2CCBDCC">
      <w:start w:val="1"/>
      <w:numFmt w:val="decimal"/>
      <w:lvlText w:val="%4."/>
      <w:lvlJc w:val="left"/>
      <w:pPr>
        <w:tabs>
          <w:tab w:val="num" w:pos="2880"/>
        </w:tabs>
        <w:ind w:left="2880" w:hanging="360"/>
      </w:pPr>
      <w:rPr>
        <w:rFonts w:hint="default"/>
      </w:rPr>
    </w:lvl>
    <w:lvl w:ilvl="4" w:tplc="31E0AF72">
      <w:start w:val="1"/>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4154DD5"/>
    <w:multiLevelType w:val="hybridMultilevel"/>
    <w:tmpl w:val="D50E3762"/>
    <w:lvl w:ilvl="0" w:tplc="39B2D40C">
      <w:start w:val="1"/>
      <w:numFmt w:val="lowerLetter"/>
      <w:lvlText w:val="%1."/>
      <w:lvlJc w:val="left"/>
      <w:pPr>
        <w:tabs>
          <w:tab w:val="num" w:pos="900"/>
        </w:tabs>
        <w:ind w:left="900" w:hanging="360"/>
      </w:pPr>
      <w:rPr>
        <w:rFonts w:cs="Times New Roman" w:hint="default"/>
      </w:rPr>
    </w:lvl>
    <w:lvl w:ilvl="1" w:tplc="04090011">
      <w:start w:val="1"/>
      <w:numFmt w:val="decimal"/>
      <w:lvlText w:val="%2)"/>
      <w:lvlJc w:val="left"/>
      <w:pPr>
        <w:ind w:left="1440" w:hanging="360"/>
      </w:pPr>
    </w:lvl>
    <w:lvl w:ilvl="2" w:tplc="E35034F6">
      <w:start w:val="1"/>
      <w:numFmt w:val="decimal"/>
      <w:lvlText w:val="%3."/>
      <w:lvlJc w:val="left"/>
      <w:pPr>
        <w:ind w:left="502" w:hanging="360"/>
      </w:pPr>
      <w:rPr>
        <w:rFonts w:hint="default"/>
      </w:rPr>
    </w:lvl>
    <w:lvl w:ilvl="3" w:tplc="013C9CF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4A969CE"/>
    <w:multiLevelType w:val="hybridMultilevel"/>
    <w:tmpl w:val="11C4FF72"/>
    <w:lvl w:ilvl="0" w:tplc="39B2D40C">
      <w:start w:val="1"/>
      <w:numFmt w:val="lowerLetter"/>
      <w:lvlText w:val="%1."/>
      <w:lvlJc w:val="left"/>
      <w:pPr>
        <w:tabs>
          <w:tab w:val="num" w:pos="900"/>
        </w:tabs>
        <w:ind w:left="900" w:hanging="360"/>
      </w:pPr>
      <w:rPr>
        <w:rFonts w:cs="Times New Roman" w:hint="default"/>
      </w:rPr>
    </w:lvl>
    <w:lvl w:ilvl="1" w:tplc="04090019">
      <w:start w:val="1"/>
      <w:numFmt w:val="lowerLetter"/>
      <w:lvlText w:val="%2."/>
      <w:lvlJc w:val="left"/>
      <w:pPr>
        <w:ind w:left="644" w:hanging="360"/>
      </w:pPr>
    </w:lvl>
    <w:lvl w:ilvl="2" w:tplc="820A1862">
      <w:start w:val="1"/>
      <w:numFmt w:val="decimal"/>
      <w:lvlText w:val="%3)"/>
      <w:lvlJc w:val="left"/>
      <w:pPr>
        <w:ind w:left="5039"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490948"/>
    <w:multiLevelType w:val="hybridMultilevel"/>
    <w:tmpl w:val="7C9AC350"/>
    <w:lvl w:ilvl="0" w:tplc="D2E075E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3A854DC0"/>
    <w:multiLevelType w:val="hybridMultilevel"/>
    <w:tmpl w:val="E9A62FA2"/>
    <w:lvl w:ilvl="0" w:tplc="CD2835F4">
      <w:start w:val="1"/>
      <w:numFmt w:val="decimal"/>
      <w:lvlText w:val="%1."/>
      <w:lvlJc w:val="left"/>
      <w:pPr>
        <w:ind w:left="1080" w:hanging="360"/>
      </w:pPr>
      <w:rPr>
        <w:rFonts w:hint="default"/>
        <w:b w:val="0"/>
      </w:rPr>
    </w:lvl>
    <w:lvl w:ilvl="1" w:tplc="04090011">
      <w:start w:val="1"/>
      <w:numFmt w:val="decimal"/>
      <w:lvlText w:val="%2)"/>
      <w:lvlJc w:val="left"/>
      <w:pPr>
        <w:ind w:left="1800" w:hanging="360"/>
      </w:pPr>
    </w:lvl>
    <w:lvl w:ilvl="2" w:tplc="D374B908">
      <w:start w:val="1"/>
      <w:numFmt w:val="lowerLetter"/>
      <w:lvlText w:val="%3."/>
      <w:lvlJc w:val="left"/>
      <w:pPr>
        <w:ind w:left="2700" w:hanging="360"/>
      </w:pPr>
      <w:rPr>
        <w:rFonts w:hint="default"/>
        <w:b w:val="0"/>
      </w:rPr>
    </w:lvl>
    <w:lvl w:ilvl="3" w:tplc="BC464338">
      <w:start w:val="1"/>
      <w:numFmt w:val="upperLetter"/>
      <w:lvlText w:val="%4."/>
      <w:lvlJc w:val="left"/>
      <w:pPr>
        <w:ind w:left="3240" w:hanging="360"/>
      </w:pPr>
      <w:rPr>
        <w:rFonts w:hint="default"/>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B932378"/>
    <w:multiLevelType w:val="hybridMultilevel"/>
    <w:tmpl w:val="227C67B2"/>
    <w:lvl w:ilvl="0" w:tplc="04210011">
      <w:start w:val="1"/>
      <w:numFmt w:val="decimal"/>
      <w:lvlText w:val="%1)"/>
      <w:lvlJc w:val="left"/>
      <w:pPr>
        <w:tabs>
          <w:tab w:val="num" w:pos="900"/>
        </w:tabs>
        <w:ind w:left="900" w:hanging="360"/>
      </w:pPr>
      <w:rPr>
        <w:rFonts w:cs="Times New Roman" w:hint="default"/>
      </w:rPr>
    </w:lvl>
    <w:lvl w:ilvl="1" w:tplc="A434F420">
      <w:start w:val="1"/>
      <w:numFmt w:val="lowerLetter"/>
      <w:lvlText w:val="%2."/>
      <w:lvlJc w:val="left"/>
      <w:pPr>
        <w:tabs>
          <w:tab w:val="num" w:pos="786"/>
        </w:tabs>
        <w:ind w:left="786" w:hanging="360"/>
      </w:pPr>
      <w:rPr>
        <w:rFonts w:cs="Times New Roman" w:hint="default"/>
      </w:rPr>
    </w:lvl>
    <w:lvl w:ilvl="2" w:tplc="76FC3A08">
      <w:start w:val="1"/>
      <w:numFmt w:val="decimal"/>
      <w:lvlText w:val="%3."/>
      <w:lvlJc w:val="left"/>
      <w:pPr>
        <w:ind w:left="2520" w:hanging="360"/>
      </w:pPr>
      <w:rPr>
        <w:rFonts w:hint="default"/>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41" w15:restartNumberingAfterBreak="0">
    <w:nsid w:val="3C165163"/>
    <w:multiLevelType w:val="hybridMultilevel"/>
    <w:tmpl w:val="F9AABA0C"/>
    <w:lvl w:ilvl="0" w:tplc="39B2D40C">
      <w:start w:val="1"/>
      <w:numFmt w:val="lowerLetter"/>
      <w:lvlText w:val="%1."/>
      <w:lvlJc w:val="left"/>
      <w:pPr>
        <w:tabs>
          <w:tab w:val="num" w:pos="900"/>
        </w:tabs>
        <w:ind w:left="900" w:hanging="360"/>
      </w:pPr>
      <w:rPr>
        <w:rFonts w:cs="Times New Roman"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F97465B"/>
    <w:multiLevelType w:val="hybridMultilevel"/>
    <w:tmpl w:val="C27816CA"/>
    <w:lvl w:ilvl="0" w:tplc="8FEA8042">
      <w:start w:val="1"/>
      <w:numFmt w:val="decimal"/>
      <w:lvlText w:val="%1."/>
      <w:lvlJc w:val="left"/>
      <w:pPr>
        <w:tabs>
          <w:tab w:val="num" w:pos="720"/>
        </w:tabs>
        <w:ind w:left="720" w:hanging="360"/>
      </w:pPr>
    </w:lvl>
    <w:lvl w:ilvl="1" w:tplc="ECB6AE82" w:tentative="1">
      <w:start w:val="1"/>
      <w:numFmt w:val="decimal"/>
      <w:lvlText w:val="%2."/>
      <w:lvlJc w:val="left"/>
      <w:pPr>
        <w:tabs>
          <w:tab w:val="num" w:pos="1440"/>
        </w:tabs>
        <w:ind w:left="1440" w:hanging="360"/>
      </w:pPr>
    </w:lvl>
    <w:lvl w:ilvl="2" w:tplc="45424DFC" w:tentative="1">
      <w:start w:val="1"/>
      <w:numFmt w:val="decimal"/>
      <w:lvlText w:val="%3."/>
      <w:lvlJc w:val="left"/>
      <w:pPr>
        <w:tabs>
          <w:tab w:val="num" w:pos="2160"/>
        </w:tabs>
        <w:ind w:left="2160" w:hanging="360"/>
      </w:pPr>
    </w:lvl>
    <w:lvl w:ilvl="3" w:tplc="3A728D82" w:tentative="1">
      <w:start w:val="1"/>
      <w:numFmt w:val="decimal"/>
      <w:lvlText w:val="%4."/>
      <w:lvlJc w:val="left"/>
      <w:pPr>
        <w:tabs>
          <w:tab w:val="num" w:pos="2880"/>
        </w:tabs>
        <w:ind w:left="2880" w:hanging="360"/>
      </w:pPr>
    </w:lvl>
    <w:lvl w:ilvl="4" w:tplc="417E00A8" w:tentative="1">
      <w:start w:val="1"/>
      <w:numFmt w:val="decimal"/>
      <w:lvlText w:val="%5."/>
      <w:lvlJc w:val="left"/>
      <w:pPr>
        <w:tabs>
          <w:tab w:val="num" w:pos="3600"/>
        </w:tabs>
        <w:ind w:left="3600" w:hanging="360"/>
      </w:pPr>
    </w:lvl>
    <w:lvl w:ilvl="5" w:tplc="74A68274" w:tentative="1">
      <w:start w:val="1"/>
      <w:numFmt w:val="decimal"/>
      <w:lvlText w:val="%6."/>
      <w:lvlJc w:val="left"/>
      <w:pPr>
        <w:tabs>
          <w:tab w:val="num" w:pos="4320"/>
        </w:tabs>
        <w:ind w:left="4320" w:hanging="360"/>
      </w:pPr>
    </w:lvl>
    <w:lvl w:ilvl="6" w:tplc="36C81212" w:tentative="1">
      <w:start w:val="1"/>
      <w:numFmt w:val="decimal"/>
      <w:lvlText w:val="%7."/>
      <w:lvlJc w:val="left"/>
      <w:pPr>
        <w:tabs>
          <w:tab w:val="num" w:pos="5040"/>
        </w:tabs>
        <w:ind w:left="5040" w:hanging="360"/>
      </w:pPr>
    </w:lvl>
    <w:lvl w:ilvl="7" w:tplc="BD0AC136" w:tentative="1">
      <w:start w:val="1"/>
      <w:numFmt w:val="decimal"/>
      <w:lvlText w:val="%8."/>
      <w:lvlJc w:val="left"/>
      <w:pPr>
        <w:tabs>
          <w:tab w:val="num" w:pos="5760"/>
        </w:tabs>
        <w:ind w:left="5760" w:hanging="360"/>
      </w:pPr>
    </w:lvl>
    <w:lvl w:ilvl="8" w:tplc="CA280390" w:tentative="1">
      <w:start w:val="1"/>
      <w:numFmt w:val="decimal"/>
      <w:lvlText w:val="%9."/>
      <w:lvlJc w:val="left"/>
      <w:pPr>
        <w:tabs>
          <w:tab w:val="num" w:pos="6480"/>
        </w:tabs>
        <w:ind w:left="6480" w:hanging="360"/>
      </w:pPr>
    </w:lvl>
  </w:abstractNum>
  <w:abstractNum w:abstractNumId="43" w15:restartNumberingAfterBreak="0">
    <w:nsid w:val="3F9870A8"/>
    <w:multiLevelType w:val="hybridMultilevel"/>
    <w:tmpl w:val="31D0513E"/>
    <w:lvl w:ilvl="0" w:tplc="0BD2DB5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40024120"/>
    <w:multiLevelType w:val="hybridMultilevel"/>
    <w:tmpl w:val="3B48B402"/>
    <w:lvl w:ilvl="0" w:tplc="21DA2A54">
      <w:start w:val="1"/>
      <w:numFmt w:val="lowerLetter"/>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15:restartNumberingAfterBreak="0">
    <w:nsid w:val="406058D1"/>
    <w:multiLevelType w:val="hybridMultilevel"/>
    <w:tmpl w:val="9A56752A"/>
    <w:lvl w:ilvl="0" w:tplc="BD8E83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15:restartNumberingAfterBreak="0">
    <w:nsid w:val="40D616A4"/>
    <w:multiLevelType w:val="multilevel"/>
    <w:tmpl w:val="9B0ED192"/>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47" w15:restartNumberingAfterBreak="0">
    <w:nsid w:val="421D107E"/>
    <w:multiLevelType w:val="hybridMultilevel"/>
    <w:tmpl w:val="A69E974A"/>
    <w:lvl w:ilvl="0" w:tplc="0409000F">
      <w:start w:val="1"/>
      <w:numFmt w:val="decimal"/>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48" w15:restartNumberingAfterBreak="0">
    <w:nsid w:val="447B7453"/>
    <w:multiLevelType w:val="hybridMultilevel"/>
    <w:tmpl w:val="31D0513E"/>
    <w:lvl w:ilvl="0" w:tplc="0BD2DB5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451E4FB6"/>
    <w:multiLevelType w:val="hybridMultilevel"/>
    <w:tmpl w:val="6C580146"/>
    <w:lvl w:ilvl="0" w:tplc="AF70E7BE">
      <w:start w:val="1"/>
      <w:numFmt w:val="lowerLetter"/>
      <w:lvlText w:val="%1."/>
      <w:lvlJc w:val="left"/>
      <w:pPr>
        <w:ind w:left="1170" w:hanging="360"/>
      </w:pPr>
      <w:rPr>
        <w:rFonts w:cs="Times New Roman" w:hint="default"/>
        <w:b w:val="0"/>
        <w:color w:val="auto"/>
        <w:sz w:val="24"/>
        <w:szCs w:val="24"/>
        <w:lang w:val="id-ID"/>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45230222"/>
    <w:multiLevelType w:val="hybridMultilevel"/>
    <w:tmpl w:val="CF64E74E"/>
    <w:lvl w:ilvl="0" w:tplc="04090019">
      <w:start w:val="1"/>
      <w:numFmt w:val="lowerLetter"/>
      <w:lvlText w:val="%1."/>
      <w:lvlJc w:val="left"/>
      <w:pPr>
        <w:ind w:left="785" w:hanging="360"/>
      </w:pPr>
      <w:rPr>
        <w:rFonts w:cs="Times New Roman"/>
      </w:rPr>
    </w:lvl>
    <w:lvl w:ilvl="1" w:tplc="04090019" w:tentative="1">
      <w:start w:val="1"/>
      <w:numFmt w:val="lowerLetter"/>
      <w:lvlText w:val="%2."/>
      <w:lvlJc w:val="left"/>
      <w:pPr>
        <w:ind w:left="1505" w:hanging="360"/>
      </w:pPr>
      <w:rPr>
        <w:rFonts w:cs="Times New Roman"/>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51" w15:restartNumberingAfterBreak="0">
    <w:nsid w:val="45E93EAC"/>
    <w:multiLevelType w:val="hybridMultilevel"/>
    <w:tmpl w:val="DECAAEDA"/>
    <w:lvl w:ilvl="0" w:tplc="D32E2B76">
      <w:start w:val="1"/>
      <w:numFmt w:val="lowerLetter"/>
      <w:lvlText w:val="%1."/>
      <w:lvlJc w:val="left"/>
      <w:pPr>
        <w:ind w:left="720" w:hanging="360"/>
      </w:pPr>
      <w:rPr>
        <w:rFonts w:cs="Times New Roman"/>
        <w:color w:val="auto"/>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46B00AAD"/>
    <w:multiLevelType w:val="hybridMultilevel"/>
    <w:tmpl w:val="1924EE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49406864"/>
    <w:multiLevelType w:val="hybridMultilevel"/>
    <w:tmpl w:val="3E2CAD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49591BEE"/>
    <w:multiLevelType w:val="hybridMultilevel"/>
    <w:tmpl w:val="A618900A"/>
    <w:lvl w:ilvl="0" w:tplc="09160E9A">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55" w15:restartNumberingAfterBreak="0">
    <w:nsid w:val="4BA8337A"/>
    <w:multiLevelType w:val="hybridMultilevel"/>
    <w:tmpl w:val="9B768394"/>
    <w:lvl w:ilvl="0" w:tplc="04090019">
      <w:start w:val="1"/>
      <w:numFmt w:val="lowerLetter"/>
      <w:lvlText w:val="%1."/>
      <w:lvlJc w:val="left"/>
      <w:pPr>
        <w:ind w:left="785" w:hanging="360"/>
      </w:pPr>
      <w:rPr>
        <w:rFonts w:cs="Times New Roman"/>
      </w:rPr>
    </w:lvl>
    <w:lvl w:ilvl="1" w:tplc="04090019" w:tentative="1">
      <w:start w:val="1"/>
      <w:numFmt w:val="lowerLetter"/>
      <w:lvlText w:val="%2."/>
      <w:lvlJc w:val="left"/>
      <w:pPr>
        <w:ind w:left="1505" w:hanging="360"/>
      </w:pPr>
      <w:rPr>
        <w:rFonts w:cs="Times New Roman"/>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56" w15:restartNumberingAfterBreak="0">
    <w:nsid w:val="4BB8207E"/>
    <w:multiLevelType w:val="hybridMultilevel"/>
    <w:tmpl w:val="523AE21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7" w15:restartNumberingAfterBreak="0">
    <w:nsid w:val="4BD159CD"/>
    <w:multiLevelType w:val="hybridMultilevel"/>
    <w:tmpl w:val="9B768394"/>
    <w:lvl w:ilvl="0" w:tplc="04090019">
      <w:start w:val="1"/>
      <w:numFmt w:val="lowerLetter"/>
      <w:lvlText w:val="%1."/>
      <w:lvlJc w:val="left"/>
      <w:pPr>
        <w:ind w:left="785" w:hanging="360"/>
      </w:pPr>
      <w:rPr>
        <w:rFonts w:cs="Times New Roman"/>
      </w:rPr>
    </w:lvl>
    <w:lvl w:ilvl="1" w:tplc="04090019" w:tentative="1">
      <w:start w:val="1"/>
      <w:numFmt w:val="lowerLetter"/>
      <w:lvlText w:val="%2."/>
      <w:lvlJc w:val="left"/>
      <w:pPr>
        <w:ind w:left="1505" w:hanging="360"/>
      </w:pPr>
      <w:rPr>
        <w:rFonts w:cs="Times New Roman"/>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58" w15:restartNumberingAfterBreak="0">
    <w:nsid w:val="4F606538"/>
    <w:multiLevelType w:val="hybridMultilevel"/>
    <w:tmpl w:val="1338A714"/>
    <w:lvl w:ilvl="0" w:tplc="4CA4C068">
      <w:start w:val="1"/>
      <w:numFmt w:val="lowerLetter"/>
      <w:lvlText w:val="%1."/>
      <w:lvlJc w:val="left"/>
      <w:pPr>
        <w:ind w:left="927" w:hanging="360"/>
      </w:pPr>
      <w:rPr>
        <w:rFonts w:cs="Times New Roman" w:hint="default"/>
        <w:b w:val="0"/>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59" w15:restartNumberingAfterBreak="0">
    <w:nsid w:val="4FB50CDE"/>
    <w:multiLevelType w:val="hybridMultilevel"/>
    <w:tmpl w:val="C4AEDB3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15:restartNumberingAfterBreak="0">
    <w:nsid w:val="519345B2"/>
    <w:multiLevelType w:val="hybridMultilevel"/>
    <w:tmpl w:val="D450B8FE"/>
    <w:lvl w:ilvl="0" w:tplc="E3CCA636">
      <w:start w:val="1"/>
      <w:numFmt w:val="lowerLetter"/>
      <w:lvlText w:val="%1."/>
      <w:lvlJc w:val="left"/>
      <w:pPr>
        <w:ind w:left="1494" w:hanging="360"/>
      </w:pPr>
      <w:rPr>
        <w:rFonts w:cs="Times New Roman" w:hint="default"/>
        <w:b w:val="0"/>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61" w15:restartNumberingAfterBreak="0">
    <w:nsid w:val="51C70D8D"/>
    <w:multiLevelType w:val="hybridMultilevel"/>
    <w:tmpl w:val="5652F644"/>
    <w:lvl w:ilvl="0" w:tplc="D32E2B76">
      <w:start w:val="1"/>
      <w:numFmt w:val="lowerLetter"/>
      <w:lvlText w:val="%1."/>
      <w:lvlJc w:val="left"/>
      <w:pPr>
        <w:ind w:left="720" w:hanging="360"/>
      </w:pPr>
      <w:rPr>
        <w:rFonts w:cs="Times New Roman"/>
        <w:color w:val="auto"/>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15:restartNumberingAfterBreak="0">
    <w:nsid w:val="528E6433"/>
    <w:multiLevelType w:val="hybridMultilevel"/>
    <w:tmpl w:val="31D0513E"/>
    <w:lvl w:ilvl="0" w:tplc="0BD2DB5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15:restartNumberingAfterBreak="0">
    <w:nsid w:val="53F52D4E"/>
    <w:multiLevelType w:val="hybridMultilevel"/>
    <w:tmpl w:val="82382D38"/>
    <w:lvl w:ilvl="0" w:tplc="9F04D164">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7937574"/>
    <w:multiLevelType w:val="multilevel"/>
    <w:tmpl w:val="F50684F2"/>
    <w:lvl w:ilvl="0">
      <w:start w:val="1"/>
      <w:numFmt w:val="decimal"/>
      <w:lvlText w:val="%1."/>
      <w:lvlJc w:val="left"/>
      <w:pPr>
        <w:ind w:left="1647" w:hanging="360"/>
      </w:pPr>
    </w:lvl>
    <w:lvl w:ilvl="1">
      <w:start w:val="2"/>
      <w:numFmt w:val="decimal"/>
      <w:isLgl/>
      <w:lvlText w:val="%1.%2."/>
      <w:lvlJc w:val="left"/>
      <w:pPr>
        <w:ind w:left="2007" w:hanging="720"/>
      </w:pPr>
      <w:rPr>
        <w:rFonts w:hint="default"/>
      </w:rPr>
    </w:lvl>
    <w:lvl w:ilvl="2">
      <w:start w:val="2"/>
      <w:numFmt w:val="decimal"/>
      <w:isLgl/>
      <w:lvlText w:val="%1.%2.%3."/>
      <w:lvlJc w:val="left"/>
      <w:pPr>
        <w:ind w:left="2924" w:hanging="1080"/>
      </w:pPr>
      <w:rPr>
        <w:rFonts w:hint="default"/>
      </w:rPr>
    </w:lvl>
    <w:lvl w:ilvl="3">
      <w:start w:val="1"/>
      <w:numFmt w:val="decimal"/>
      <w:isLgl/>
      <w:lvlText w:val="%1.%2.%3.%4."/>
      <w:lvlJc w:val="left"/>
      <w:pPr>
        <w:ind w:left="2727" w:hanging="1440"/>
      </w:pPr>
      <w:rPr>
        <w:rFonts w:hint="default"/>
      </w:rPr>
    </w:lvl>
    <w:lvl w:ilvl="4">
      <w:start w:val="1"/>
      <w:numFmt w:val="decimal"/>
      <w:isLgl/>
      <w:lvlText w:val="%1.%2.%3.%4.%5."/>
      <w:lvlJc w:val="left"/>
      <w:pPr>
        <w:ind w:left="2727" w:hanging="1440"/>
      </w:pPr>
      <w:rPr>
        <w:rFonts w:hint="default"/>
      </w:rPr>
    </w:lvl>
    <w:lvl w:ilvl="5">
      <w:start w:val="1"/>
      <w:numFmt w:val="decimal"/>
      <w:isLgl/>
      <w:lvlText w:val="%1.%2.%3.%4.%5.%6."/>
      <w:lvlJc w:val="left"/>
      <w:pPr>
        <w:ind w:left="3087" w:hanging="1800"/>
      </w:pPr>
      <w:rPr>
        <w:rFonts w:hint="default"/>
      </w:rPr>
    </w:lvl>
    <w:lvl w:ilvl="6">
      <w:start w:val="1"/>
      <w:numFmt w:val="decimal"/>
      <w:isLgl/>
      <w:lvlText w:val="%1.%2.%3.%4.%5.%6.%7."/>
      <w:lvlJc w:val="left"/>
      <w:pPr>
        <w:ind w:left="3447" w:hanging="2160"/>
      </w:pPr>
      <w:rPr>
        <w:rFonts w:hint="default"/>
      </w:rPr>
    </w:lvl>
    <w:lvl w:ilvl="7">
      <w:start w:val="1"/>
      <w:numFmt w:val="decimal"/>
      <w:isLgl/>
      <w:lvlText w:val="%1.%2.%3.%4.%5.%6.%7.%8."/>
      <w:lvlJc w:val="left"/>
      <w:pPr>
        <w:ind w:left="3807" w:hanging="2520"/>
      </w:pPr>
      <w:rPr>
        <w:rFonts w:hint="default"/>
      </w:rPr>
    </w:lvl>
    <w:lvl w:ilvl="8">
      <w:start w:val="1"/>
      <w:numFmt w:val="decimal"/>
      <w:isLgl/>
      <w:lvlText w:val="%1.%2.%3.%4.%5.%6.%7.%8.%9."/>
      <w:lvlJc w:val="left"/>
      <w:pPr>
        <w:ind w:left="3807" w:hanging="2520"/>
      </w:pPr>
      <w:rPr>
        <w:rFonts w:hint="default"/>
      </w:rPr>
    </w:lvl>
  </w:abstractNum>
  <w:abstractNum w:abstractNumId="65" w15:restartNumberingAfterBreak="0">
    <w:nsid w:val="58E62BBC"/>
    <w:multiLevelType w:val="hybridMultilevel"/>
    <w:tmpl w:val="39AE1064"/>
    <w:lvl w:ilvl="0" w:tplc="51C08DC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6" w15:restartNumberingAfterBreak="0">
    <w:nsid w:val="5CBC627A"/>
    <w:multiLevelType w:val="hybridMultilevel"/>
    <w:tmpl w:val="5538AE40"/>
    <w:lvl w:ilvl="0" w:tplc="B08427B2">
      <w:start w:val="1"/>
      <w:numFmt w:val="lowerLetter"/>
      <w:lvlText w:val="%1)"/>
      <w:lvlJc w:val="left"/>
      <w:pPr>
        <w:tabs>
          <w:tab w:val="num" w:pos="2340"/>
        </w:tabs>
        <w:ind w:left="2340" w:hanging="360"/>
      </w:pPr>
      <w:rPr>
        <w:rFonts w:hint="default"/>
      </w:rPr>
    </w:lvl>
    <w:lvl w:ilvl="1" w:tplc="9E944050">
      <w:start w:val="6"/>
      <w:numFmt w:val="decimal"/>
      <w:lvlText w:val="%2)"/>
      <w:lvlJc w:val="left"/>
      <w:pPr>
        <w:tabs>
          <w:tab w:val="num" w:pos="3060"/>
        </w:tabs>
        <w:ind w:left="3060" w:hanging="360"/>
      </w:pPr>
      <w:rPr>
        <w:rFonts w:hint="default"/>
      </w:rPr>
    </w:lvl>
    <w:lvl w:ilvl="2" w:tplc="463CEB98">
      <w:start w:val="1"/>
      <w:numFmt w:val="lowerLetter"/>
      <w:lvlText w:val="%3."/>
      <w:lvlJc w:val="left"/>
      <w:pPr>
        <w:tabs>
          <w:tab w:val="num" w:pos="4050"/>
        </w:tabs>
        <w:ind w:left="4050" w:hanging="450"/>
      </w:pPr>
      <w:rPr>
        <w:rFonts w:hint="default"/>
      </w:r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67" w15:restartNumberingAfterBreak="0">
    <w:nsid w:val="5D137EF8"/>
    <w:multiLevelType w:val="hybridMultilevel"/>
    <w:tmpl w:val="94B67F5C"/>
    <w:lvl w:ilvl="0" w:tplc="535A2810">
      <w:start w:val="1"/>
      <w:numFmt w:val="decimal"/>
      <w:lvlText w:val="%1."/>
      <w:lvlJc w:val="left"/>
      <w:pPr>
        <w:tabs>
          <w:tab w:val="num" w:pos="720"/>
        </w:tabs>
        <w:ind w:left="720" w:hanging="360"/>
      </w:pPr>
    </w:lvl>
    <w:lvl w:ilvl="1" w:tplc="71203D20" w:tentative="1">
      <w:start w:val="1"/>
      <w:numFmt w:val="decimal"/>
      <w:lvlText w:val="%2."/>
      <w:lvlJc w:val="left"/>
      <w:pPr>
        <w:tabs>
          <w:tab w:val="num" w:pos="1440"/>
        </w:tabs>
        <w:ind w:left="1440" w:hanging="360"/>
      </w:pPr>
    </w:lvl>
    <w:lvl w:ilvl="2" w:tplc="72407614" w:tentative="1">
      <w:start w:val="1"/>
      <w:numFmt w:val="decimal"/>
      <w:lvlText w:val="%3."/>
      <w:lvlJc w:val="left"/>
      <w:pPr>
        <w:tabs>
          <w:tab w:val="num" w:pos="2160"/>
        </w:tabs>
        <w:ind w:left="2160" w:hanging="360"/>
      </w:pPr>
    </w:lvl>
    <w:lvl w:ilvl="3" w:tplc="53C8743E" w:tentative="1">
      <w:start w:val="1"/>
      <w:numFmt w:val="decimal"/>
      <w:lvlText w:val="%4."/>
      <w:lvlJc w:val="left"/>
      <w:pPr>
        <w:tabs>
          <w:tab w:val="num" w:pos="2880"/>
        </w:tabs>
        <w:ind w:left="2880" w:hanging="360"/>
      </w:pPr>
    </w:lvl>
    <w:lvl w:ilvl="4" w:tplc="EF16A9CA" w:tentative="1">
      <w:start w:val="1"/>
      <w:numFmt w:val="decimal"/>
      <w:lvlText w:val="%5."/>
      <w:lvlJc w:val="left"/>
      <w:pPr>
        <w:tabs>
          <w:tab w:val="num" w:pos="3600"/>
        </w:tabs>
        <w:ind w:left="3600" w:hanging="360"/>
      </w:pPr>
    </w:lvl>
    <w:lvl w:ilvl="5" w:tplc="23525150" w:tentative="1">
      <w:start w:val="1"/>
      <w:numFmt w:val="decimal"/>
      <w:lvlText w:val="%6."/>
      <w:lvlJc w:val="left"/>
      <w:pPr>
        <w:tabs>
          <w:tab w:val="num" w:pos="4320"/>
        </w:tabs>
        <w:ind w:left="4320" w:hanging="360"/>
      </w:pPr>
    </w:lvl>
    <w:lvl w:ilvl="6" w:tplc="BD32D1C2" w:tentative="1">
      <w:start w:val="1"/>
      <w:numFmt w:val="decimal"/>
      <w:lvlText w:val="%7."/>
      <w:lvlJc w:val="left"/>
      <w:pPr>
        <w:tabs>
          <w:tab w:val="num" w:pos="5040"/>
        </w:tabs>
        <w:ind w:left="5040" w:hanging="360"/>
      </w:pPr>
    </w:lvl>
    <w:lvl w:ilvl="7" w:tplc="9126D702" w:tentative="1">
      <w:start w:val="1"/>
      <w:numFmt w:val="decimal"/>
      <w:lvlText w:val="%8."/>
      <w:lvlJc w:val="left"/>
      <w:pPr>
        <w:tabs>
          <w:tab w:val="num" w:pos="5760"/>
        </w:tabs>
        <w:ind w:left="5760" w:hanging="360"/>
      </w:pPr>
    </w:lvl>
    <w:lvl w:ilvl="8" w:tplc="0FBAC472" w:tentative="1">
      <w:start w:val="1"/>
      <w:numFmt w:val="decimal"/>
      <w:lvlText w:val="%9."/>
      <w:lvlJc w:val="left"/>
      <w:pPr>
        <w:tabs>
          <w:tab w:val="num" w:pos="6480"/>
        </w:tabs>
        <w:ind w:left="6480" w:hanging="360"/>
      </w:pPr>
    </w:lvl>
  </w:abstractNum>
  <w:abstractNum w:abstractNumId="68" w15:restartNumberingAfterBreak="0">
    <w:nsid w:val="5D3E6D0C"/>
    <w:multiLevelType w:val="hybridMultilevel"/>
    <w:tmpl w:val="A1EC42B4"/>
    <w:lvl w:ilvl="0" w:tplc="701A2B28">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EB34BB2"/>
    <w:multiLevelType w:val="hybridMultilevel"/>
    <w:tmpl w:val="72721BC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0" w15:restartNumberingAfterBreak="0">
    <w:nsid w:val="5F771238"/>
    <w:multiLevelType w:val="multilevel"/>
    <w:tmpl w:val="B73ACD3C"/>
    <w:lvl w:ilvl="0">
      <w:start w:val="1"/>
      <w:numFmt w:val="decimal"/>
      <w:lvlText w:val="%1."/>
      <w:lvlJc w:val="left"/>
      <w:pPr>
        <w:ind w:left="1647" w:hanging="360"/>
      </w:pPr>
    </w:lvl>
    <w:lvl w:ilvl="1">
      <w:start w:val="1"/>
      <w:numFmt w:val="decimal"/>
      <w:isLgl/>
      <w:lvlText w:val="%1.%2."/>
      <w:lvlJc w:val="left"/>
      <w:pPr>
        <w:ind w:left="862" w:hanging="720"/>
      </w:pPr>
      <w:rPr>
        <w:rFonts w:hint="default"/>
      </w:rPr>
    </w:lvl>
    <w:lvl w:ilvl="2">
      <w:start w:val="1"/>
      <w:numFmt w:val="decimal"/>
      <w:isLgl/>
      <w:lvlText w:val="%1.%2.%3."/>
      <w:lvlJc w:val="left"/>
      <w:pPr>
        <w:ind w:left="2629" w:hanging="1080"/>
      </w:pPr>
      <w:rPr>
        <w:rFonts w:hint="default"/>
      </w:rPr>
    </w:lvl>
    <w:lvl w:ilvl="3">
      <w:start w:val="1"/>
      <w:numFmt w:val="decimal"/>
      <w:isLgl/>
      <w:lvlText w:val="%1.%2.%3.%4."/>
      <w:lvlJc w:val="left"/>
      <w:pPr>
        <w:ind w:left="3120" w:hanging="1440"/>
      </w:pPr>
      <w:rPr>
        <w:rFonts w:hint="default"/>
      </w:rPr>
    </w:lvl>
    <w:lvl w:ilvl="4">
      <w:start w:val="1"/>
      <w:numFmt w:val="decimal"/>
      <w:isLgl/>
      <w:lvlText w:val="%1.%2.%3.%4.%5."/>
      <w:lvlJc w:val="left"/>
      <w:pPr>
        <w:ind w:left="3251" w:hanging="1440"/>
      </w:pPr>
      <w:rPr>
        <w:rFonts w:hint="default"/>
      </w:rPr>
    </w:lvl>
    <w:lvl w:ilvl="5">
      <w:start w:val="1"/>
      <w:numFmt w:val="decimal"/>
      <w:isLgl/>
      <w:lvlText w:val="%1.%2.%3.%4.%5.%6."/>
      <w:lvlJc w:val="left"/>
      <w:pPr>
        <w:ind w:left="3742" w:hanging="1800"/>
      </w:pPr>
      <w:rPr>
        <w:rFonts w:hint="default"/>
      </w:rPr>
    </w:lvl>
    <w:lvl w:ilvl="6">
      <w:start w:val="1"/>
      <w:numFmt w:val="decimal"/>
      <w:isLgl/>
      <w:lvlText w:val="%1.%2.%3.%4.%5.%6.%7."/>
      <w:lvlJc w:val="left"/>
      <w:pPr>
        <w:ind w:left="4233" w:hanging="2160"/>
      </w:pPr>
      <w:rPr>
        <w:rFonts w:hint="default"/>
      </w:rPr>
    </w:lvl>
    <w:lvl w:ilvl="7">
      <w:start w:val="1"/>
      <w:numFmt w:val="decimal"/>
      <w:isLgl/>
      <w:lvlText w:val="%1.%2.%3.%4.%5.%6.%7.%8."/>
      <w:lvlJc w:val="left"/>
      <w:pPr>
        <w:ind w:left="4724" w:hanging="2520"/>
      </w:pPr>
      <w:rPr>
        <w:rFonts w:hint="default"/>
      </w:rPr>
    </w:lvl>
    <w:lvl w:ilvl="8">
      <w:start w:val="1"/>
      <w:numFmt w:val="decimal"/>
      <w:isLgl/>
      <w:lvlText w:val="%1.%2.%3.%4.%5.%6.%7.%8.%9."/>
      <w:lvlJc w:val="left"/>
      <w:pPr>
        <w:ind w:left="4855" w:hanging="2520"/>
      </w:pPr>
      <w:rPr>
        <w:rFonts w:hint="default"/>
      </w:rPr>
    </w:lvl>
  </w:abstractNum>
  <w:abstractNum w:abstractNumId="71" w15:restartNumberingAfterBreak="0">
    <w:nsid w:val="62285A7F"/>
    <w:multiLevelType w:val="hybridMultilevel"/>
    <w:tmpl w:val="634021E0"/>
    <w:lvl w:ilvl="0" w:tplc="3A145AE8">
      <w:start w:val="1"/>
      <w:numFmt w:val="lowerLetter"/>
      <w:lvlText w:val="%1."/>
      <w:lvlJc w:val="left"/>
      <w:pPr>
        <w:ind w:left="1170" w:hanging="360"/>
      </w:pPr>
      <w:rPr>
        <w:rFonts w:cs="Times New Roman" w:hint="default"/>
        <w:b w:val="0"/>
        <w:color w:val="auto"/>
        <w:sz w:val="24"/>
        <w:szCs w:val="24"/>
        <w:lang w:val="id-ID"/>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62565556"/>
    <w:multiLevelType w:val="hybridMultilevel"/>
    <w:tmpl w:val="C4D4B274"/>
    <w:lvl w:ilvl="0" w:tplc="9D042C6E">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97C195C"/>
    <w:multiLevelType w:val="hybridMultilevel"/>
    <w:tmpl w:val="56EE54CE"/>
    <w:lvl w:ilvl="0" w:tplc="20FCB5BC">
      <w:start w:val="1"/>
      <w:numFmt w:val="decimal"/>
      <w:lvlText w:val="%1."/>
      <w:lvlJc w:val="left"/>
      <w:pPr>
        <w:ind w:left="1287" w:hanging="360"/>
      </w:pPr>
      <w:rPr>
        <w:rFonts w:cs="Times New Roman" w:hint="default"/>
        <w:sz w:val="24"/>
        <w:szCs w:val="24"/>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74" w15:restartNumberingAfterBreak="0">
    <w:nsid w:val="6C87511E"/>
    <w:multiLevelType w:val="hybridMultilevel"/>
    <w:tmpl w:val="4954905A"/>
    <w:lvl w:ilvl="0" w:tplc="40927270">
      <w:start w:val="1"/>
      <w:numFmt w:val="decimal"/>
      <w:lvlText w:val="%1."/>
      <w:lvlJc w:val="left"/>
      <w:pPr>
        <w:tabs>
          <w:tab w:val="num" w:pos="720"/>
        </w:tabs>
        <w:ind w:left="720" w:hanging="360"/>
      </w:pPr>
    </w:lvl>
    <w:lvl w:ilvl="1" w:tplc="93464CBC" w:tentative="1">
      <w:start w:val="1"/>
      <w:numFmt w:val="decimal"/>
      <w:lvlText w:val="%2."/>
      <w:lvlJc w:val="left"/>
      <w:pPr>
        <w:tabs>
          <w:tab w:val="num" w:pos="1440"/>
        </w:tabs>
        <w:ind w:left="1440" w:hanging="360"/>
      </w:pPr>
    </w:lvl>
    <w:lvl w:ilvl="2" w:tplc="5FE65ABE" w:tentative="1">
      <w:start w:val="1"/>
      <w:numFmt w:val="decimal"/>
      <w:lvlText w:val="%3."/>
      <w:lvlJc w:val="left"/>
      <w:pPr>
        <w:tabs>
          <w:tab w:val="num" w:pos="2160"/>
        </w:tabs>
        <w:ind w:left="2160" w:hanging="360"/>
      </w:pPr>
    </w:lvl>
    <w:lvl w:ilvl="3" w:tplc="9A3C9A38" w:tentative="1">
      <w:start w:val="1"/>
      <w:numFmt w:val="decimal"/>
      <w:lvlText w:val="%4."/>
      <w:lvlJc w:val="left"/>
      <w:pPr>
        <w:tabs>
          <w:tab w:val="num" w:pos="2880"/>
        </w:tabs>
        <w:ind w:left="2880" w:hanging="360"/>
      </w:pPr>
    </w:lvl>
    <w:lvl w:ilvl="4" w:tplc="EA10ED82" w:tentative="1">
      <w:start w:val="1"/>
      <w:numFmt w:val="decimal"/>
      <w:lvlText w:val="%5."/>
      <w:lvlJc w:val="left"/>
      <w:pPr>
        <w:tabs>
          <w:tab w:val="num" w:pos="3600"/>
        </w:tabs>
        <w:ind w:left="3600" w:hanging="360"/>
      </w:pPr>
    </w:lvl>
    <w:lvl w:ilvl="5" w:tplc="27F426D4" w:tentative="1">
      <w:start w:val="1"/>
      <w:numFmt w:val="decimal"/>
      <w:lvlText w:val="%6."/>
      <w:lvlJc w:val="left"/>
      <w:pPr>
        <w:tabs>
          <w:tab w:val="num" w:pos="4320"/>
        </w:tabs>
        <w:ind w:left="4320" w:hanging="360"/>
      </w:pPr>
    </w:lvl>
    <w:lvl w:ilvl="6" w:tplc="F67465D8" w:tentative="1">
      <w:start w:val="1"/>
      <w:numFmt w:val="decimal"/>
      <w:lvlText w:val="%7."/>
      <w:lvlJc w:val="left"/>
      <w:pPr>
        <w:tabs>
          <w:tab w:val="num" w:pos="5040"/>
        </w:tabs>
        <w:ind w:left="5040" w:hanging="360"/>
      </w:pPr>
    </w:lvl>
    <w:lvl w:ilvl="7" w:tplc="812285FC" w:tentative="1">
      <w:start w:val="1"/>
      <w:numFmt w:val="decimal"/>
      <w:lvlText w:val="%8."/>
      <w:lvlJc w:val="left"/>
      <w:pPr>
        <w:tabs>
          <w:tab w:val="num" w:pos="5760"/>
        </w:tabs>
        <w:ind w:left="5760" w:hanging="360"/>
      </w:pPr>
    </w:lvl>
    <w:lvl w:ilvl="8" w:tplc="8AEE5F3C" w:tentative="1">
      <w:start w:val="1"/>
      <w:numFmt w:val="decimal"/>
      <w:lvlText w:val="%9."/>
      <w:lvlJc w:val="left"/>
      <w:pPr>
        <w:tabs>
          <w:tab w:val="num" w:pos="6480"/>
        </w:tabs>
        <w:ind w:left="6480" w:hanging="360"/>
      </w:pPr>
    </w:lvl>
  </w:abstractNum>
  <w:abstractNum w:abstractNumId="75" w15:restartNumberingAfterBreak="0">
    <w:nsid w:val="6CBD6DB1"/>
    <w:multiLevelType w:val="hybridMultilevel"/>
    <w:tmpl w:val="48266CDC"/>
    <w:lvl w:ilvl="0" w:tplc="3C7236B0">
      <w:start w:val="1"/>
      <w:numFmt w:val="lowerLetter"/>
      <w:lvlText w:val="%1."/>
      <w:lvlJc w:val="left"/>
      <w:pPr>
        <w:ind w:left="720" w:hanging="360"/>
      </w:pPr>
      <w:rPr>
        <w:rFonts w:ascii="Bookman Old Style" w:hAnsi="Bookman Old Style"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F4208E"/>
    <w:multiLevelType w:val="hybridMultilevel"/>
    <w:tmpl w:val="1D1615B4"/>
    <w:lvl w:ilvl="0" w:tplc="204ED646">
      <w:start w:val="1"/>
      <w:numFmt w:val="decimal"/>
      <w:lvlText w:val="%1."/>
      <w:lvlJc w:val="left"/>
      <w:pPr>
        <w:tabs>
          <w:tab w:val="num" w:pos="720"/>
        </w:tabs>
        <w:ind w:left="720" w:hanging="360"/>
      </w:pPr>
    </w:lvl>
    <w:lvl w:ilvl="1" w:tplc="D528F966" w:tentative="1">
      <w:start w:val="1"/>
      <w:numFmt w:val="decimal"/>
      <w:lvlText w:val="%2."/>
      <w:lvlJc w:val="left"/>
      <w:pPr>
        <w:tabs>
          <w:tab w:val="num" w:pos="1440"/>
        </w:tabs>
        <w:ind w:left="1440" w:hanging="360"/>
      </w:pPr>
    </w:lvl>
    <w:lvl w:ilvl="2" w:tplc="656E916E" w:tentative="1">
      <w:start w:val="1"/>
      <w:numFmt w:val="decimal"/>
      <w:lvlText w:val="%3."/>
      <w:lvlJc w:val="left"/>
      <w:pPr>
        <w:tabs>
          <w:tab w:val="num" w:pos="2160"/>
        </w:tabs>
        <w:ind w:left="2160" w:hanging="360"/>
      </w:pPr>
    </w:lvl>
    <w:lvl w:ilvl="3" w:tplc="D14E3426" w:tentative="1">
      <w:start w:val="1"/>
      <w:numFmt w:val="decimal"/>
      <w:lvlText w:val="%4."/>
      <w:lvlJc w:val="left"/>
      <w:pPr>
        <w:tabs>
          <w:tab w:val="num" w:pos="2880"/>
        </w:tabs>
        <w:ind w:left="2880" w:hanging="360"/>
      </w:pPr>
    </w:lvl>
    <w:lvl w:ilvl="4" w:tplc="0BCABA22" w:tentative="1">
      <w:start w:val="1"/>
      <w:numFmt w:val="decimal"/>
      <w:lvlText w:val="%5."/>
      <w:lvlJc w:val="left"/>
      <w:pPr>
        <w:tabs>
          <w:tab w:val="num" w:pos="3600"/>
        </w:tabs>
        <w:ind w:left="3600" w:hanging="360"/>
      </w:pPr>
    </w:lvl>
    <w:lvl w:ilvl="5" w:tplc="3440DB12" w:tentative="1">
      <w:start w:val="1"/>
      <w:numFmt w:val="decimal"/>
      <w:lvlText w:val="%6."/>
      <w:lvlJc w:val="left"/>
      <w:pPr>
        <w:tabs>
          <w:tab w:val="num" w:pos="4320"/>
        </w:tabs>
        <w:ind w:left="4320" w:hanging="360"/>
      </w:pPr>
    </w:lvl>
    <w:lvl w:ilvl="6" w:tplc="FFB0D17E" w:tentative="1">
      <w:start w:val="1"/>
      <w:numFmt w:val="decimal"/>
      <w:lvlText w:val="%7."/>
      <w:lvlJc w:val="left"/>
      <w:pPr>
        <w:tabs>
          <w:tab w:val="num" w:pos="5040"/>
        </w:tabs>
        <w:ind w:left="5040" w:hanging="360"/>
      </w:pPr>
    </w:lvl>
    <w:lvl w:ilvl="7" w:tplc="7DC43D4A" w:tentative="1">
      <w:start w:val="1"/>
      <w:numFmt w:val="decimal"/>
      <w:lvlText w:val="%8."/>
      <w:lvlJc w:val="left"/>
      <w:pPr>
        <w:tabs>
          <w:tab w:val="num" w:pos="5760"/>
        </w:tabs>
        <w:ind w:left="5760" w:hanging="360"/>
      </w:pPr>
    </w:lvl>
    <w:lvl w:ilvl="8" w:tplc="A76A4250" w:tentative="1">
      <w:start w:val="1"/>
      <w:numFmt w:val="decimal"/>
      <w:lvlText w:val="%9."/>
      <w:lvlJc w:val="left"/>
      <w:pPr>
        <w:tabs>
          <w:tab w:val="num" w:pos="6480"/>
        </w:tabs>
        <w:ind w:left="6480" w:hanging="360"/>
      </w:pPr>
    </w:lvl>
  </w:abstractNum>
  <w:abstractNum w:abstractNumId="77" w15:restartNumberingAfterBreak="0">
    <w:nsid w:val="6DC86843"/>
    <w:multiLevelType w:val="hybridMultilevel"/>
    <w:tmpl w:val="C4D4B274"/>
    <w:lvl w:ilvl="0" w:tplc="9D042C6E">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DCC70B8"/>
    <w:multiLevelType w:val="hybridMultilevel"/>
    <w:tmpl w:val="07CC9150"/>
    <w:lvl w:ilvl="0" w:tplc="67EEA79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DD66E1B"/>
    <w:multiLevelType w:val="hybridMultilevel"/>
    <w:tmpl w:val="C4D4B274"/>
    <w:lvl w:ilvl="0" w:tplc="9D042C6E">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E0B69F3"/>
    <w:multiLevelType w:val="hybridMultilevel"/>
    <w:tmpl w:val="0CB00712"/>
    <w:lvl w:ilvl="0" w:tplc="B2A8435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15:restartNumberingAfterBreak="0">
    <w:nsid w:val="705C4CB6"/>
    <w:multiLevelType w:val="hybridMultilevel"/>
    <w:tmpl w:val="0C5A1E4A"/>
    <w:lvl w:ilvl="0" w:tplc="46FEE564">
      <w:start w:val="1"/>
      <w:numFmt w:val="lowerLetter"/>
      <w:lvlText w:val="%1."/>
      <w:lvlJc w:val="left"/>
      <w:pPr>
        <w:ind w:left="1170" w:hanging="360"/>
      </w:pPr>
      <w:rPr>
        <w:rFonts w:ascii="Bookman Old Style" w:hAnsi="Bookman Old Style" w:cs="Times New Roman"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1662AD5"/>
    <w:multiLevelType w:val="hybridMultilevel"/>
    <w:tmpl w:val="BC48B17A"/>
    <w:lvl w:ilvl="0" w:tplc="023ABEA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71F47512"/>
    <w:multiLevelType w:val="hybridMultilevel"/>
    <w:tmpl w:val="8B547B1C"/>
    <w:lvl w:ilvl="0" w:tplc="5860BCEA">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15:restartNumberingAfterBreak="0">
    <w:nsid w:val="73846152"/>
    <w:multiLevelType w:val="hybridMultilevel"/>
    <w:tmpl w:val="B78264E8"/>
    <w:lvl w:ilvl="0" w:tplc="0409000F">
      <w:start w:val="1"/>
      <w:numFmt w:val="decimal"/>
      <w:lvlText w:val="%1."/>
      <w:lvlJc w:val="left"/>
      <w:pPr>
        <w:tabs>
          <w:tab w:val="num" w:pos="720"/>
        </w:tabs>
        <w:ind w:left="720" w:hanging="360"/>
      </w:pPr>
      <w:rPr>
        <w:rFonts w:hint="default"/>
      </w:rPr>
    </w:lvl>
    <w:lvl w:ilvl="1" w:tplc="A582E50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64B72B4"/>
    <w:multiLevelType w:val="hybridMultilevel"/>
    <w:tmpl w:val="DECAAEDA"/>
    <w:lvl w:ilvl="0" w:tplc="D32E2B76">
      <w:start w:val="1"/>
      <w:numFmt w:val="lowerLetter"/>
      <w:lvlText w:val="%1."/>
      <w:lvlJc w:val="left"/>
      <w:pPr>
        <w:ind w:left="720" w:hanging="360"/>
      </w:pPr>
      <w:rPr>
        <w:rFonts w:cs="Times New Roman"/>
        <w:color w:val="auto"/>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15:restartNumberingAfterBreak="0">
    <w:nsid w:val="777F09F3"/>
    <w:multiLevelType w:val="hybridMultilevel"/>
    <w:tmpl w:val="A2D2BF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90E5FAA"/>
    <w:multiLevelType w:val="hybridMultilevel"/>
    <w:tmpl w:val="45ECFB4E"/>
    <w:lvl w:ilvl="0" w:tplc="7F6CE5F4">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88" w15:restartNumberingAfterBreak="0">
    <w:nsid w:val="7AD6274A"/>
    <w:multiLevelType w:val="hybridMultilevel"/>
    <w:tmpl w:val="D7CAF9F2"/>
    <w:lvl w:ilvl="0" w:tplc="39B2D40C">
      <w:start w:val="1"/>
      <w:numFmt w:val="lowerLetter"/>
      <w:lvlText w:val="%1."/>
      <w:lvlJc w:val="left"/>
      <w:pPr>
        <w:tabs>
          <w:tab w:val="num" w:pos="900"/>
        </w:tabs>
        <w:ind w:left="900" w:hanging="360"/>
      </w:pPr>
      <w:rPr>
        <w:rFonts w:cs="Times New Roman"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B216BCF"/>
    <w:multiLevelType w:val="hybridMultilevel"/>
    <w:tmpl w:val="260E5A66"/>
    <w:lvl w:ilvl="0" w:tplc="E9F4F748">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90" w15:restartNumberingAfterBreak="0">
    <w:nsid w:val="7C22052F"/>
    <w:multiLevelType w:val="hybridMultilevel"/>
    <w:tmpl w:val="97E24DA0"/>
    <w:lvl w:ilvl="0" w:tplc="54465F4E">
      <w:start w:val="2"/>
      <w:numFmt w:val="lowerLetter"/>
      <w:lvlText w:val="%1."/>
      <w:lvlJc w:val="left"/>
      <w:pPr>
        <w:tabs>
          <w:tab w:val="num" w:pos="900"/>
        </w:tabs>
        <w:ind w:left="900" w:hanging="360"/>
      </w:pPr>
      <w:rPr>
        <w:rFonts w:cs="Times New Roman" w:hint="default"/>
      </w:rPr>
    </w:lvl>
    <w:lvl w:ilvl="1" w:tplc="04210011">
      <w:start w:val="1"/>
      <w:numFmt w:val="decimal"/>
      <w:lvlText w:val="%2)"/>
      <w:lvlJc w:val="left"/>
      <w:pPr>
        <w:tabs>
          <w:tab w:val="num" w:pos="1620"/>
        </w:tabs>
        <w:ind w:left="1620" w:hanging="360"/>
      </w:pPr>
      <w:rPr>
        <w:rFonts w:cs="Times New Roman" w:hint="default"/>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91" w15:restartNumberingAfterBreak="0">
    <w:nsid w:val="7CA0537B"/>
    <w:multiLevelType w:val="hybridMultilevel"/>
    <w:tmpl w:val="C0CCE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7D916473"/>
    <w:multiLevelType w:val="hybridMultilevel"/>
    <w:tmpl w:val="0B12098E"/>
    <w:lvl w:ilvl="0" w:tplc="04090015">
      <w:start w:val="1"/>
      <w:numFmt w:val="upperLetter"/>
      <w:lvlText w:val="%1."/>
      <w:lvlJc w:val="left"/>
      <w:pPr>
        <w:tabs>
          <w:tab w:val="num" w:pos="720"/>
        </w:tabs>
        <w:ind w:left="720" w:hanging="360"/>
      </w:pPr>
      <w:rPr>
        <w:rFonts w:hint="default"/>
      </w:rPr>
    </w:lvl>
    <w:lvl w:ilvl="1" w:tplc="0E4E487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DC66CE1"/>
    <w:multiLevelType w:val="hybridMultilevel"/>
    <w:tmpl w:val="24F4ED5E"/>
    <w:lvl w:ilvl="0" w:tplc="3370A57A">
      <w:start w:val="1"/>
      <w:numFmt w:val="decimal"/>
      <w:lvlText w:val="%1."/>
      <w:lvlJc w:val="left"/>
      <w:pPr>
        <w:ind w:left="1080" w:hanging="360"/>
      </w:pPr>
      <w:rPr>
        <w:rFonts w:hint="default"/>
      </w:rPr>
    </w:lvl>
    <w:lvl w:ilvl="1" w:tplc="04090011">
      <w:start w:val="1"/>
      <w:numFmt w:val="decimal"/>
      <w:lvlText w:val="%2)"/>
      <w:lvlJc w:val="left"/>
      <w:pPr>
        <w:ind w:left="1800" w:hanging="360"/>
      </w:pPr>
    </w:lvl>
    <w:lvl w:ilvl="2" w:tplc="4650FD66">
      <w:start w:val="1"/>
      <w:numFmt w:val="lowerLetter"/>
      <w:lvlText w:val="%3."/>
      <w:lvlJc w:val="left"/>
      <w:pPr>
        <w:ind w:left="2700" w:hanging="360"/>
      </w:pPr>
      <w:rPr>
        <w:rFonts w:hint="default"/>
      </w:rPr>
    </w:lvl>
    <w:lvl w:ilvl="3" w:tplc="BC464338">
      <w:start w:val="1"/>
      <w:numFmt w:val="upperLetter"/>
      <w:lvlText w:val="%4."/>
      <w:lvlJc w:val="left"/>
      <w:pPr>
        <w:ind w:left="3240" w:hanging="360"/>
      </w:pPr>
      <w:rPr>
        <w:rFonts w:hint="default"/>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7E2B1A99"/>
    <w:multiLevelType w:val="multilevel"/>
    <w:tmpl w:val="0F5EE776"/>
    <w:lvl w:ilvl="0">
      <w:start w:val="1"/>
      <w:numFmt w:val="decimal"/>
      <w:lvlText w:val="%1"/>
      <w:lvlJc w:val="left"/>
      <w:pPr>
        <w:ind w:left="360" w:hanging="360"/>
      </w:pPr>
      <w:rPr>
        <w:rFonts w:asciiTheme="majorBidi" w:hAnsiTheme="majorBidi" w:cstheme="majorBidi" w:hint="default"/>
      </w:rPr>
    </w:lvl>
    <w:lvl w:ilvl="1">
      <w:start w:val="1"/>
      <w:numFmt w:val="decimal"/>
      <w:lvlText w:val="%1.%2"/>
      <w:lvlJc w:val="left"/>
      <w:pPr>
        <w:ind w:left="2070" w:hanging="720"/>
      </w:pPr>
      <w:rPr>
        <w:rFonts w:asciiTheme="majorBidi" w:hAnsiTheme="majorBidi" w:cstheme="majorBidi" w:hint="default"/>
      </w:rPr>
    </w:lvl>
    <w:lvl w:ilvl="2">
      <w:start w:val="1"/>
      <w:numFmt w:val="decimal"/>
      <w:lvlText w:val="%1.%2.%3"/>
      <w:lvlJc w:val="left"/>
      <w:pPr>
        <w:ind w:left="3420" w:hanging="720"/>
      </w:pPr>
      <w:rPr>
        <w:rFonts w:asciiTheme="majorBidi" w:hAnsiTheme="majorBidi" w:cstheme="majorBidi" w:hint="default"/>
      </w:rPr>
    </w:lvl>
    <w:lvl w:ilvl="3">
      <w:start w:val="1"/>
      <w:numFmt w:val="decimal"/>
      <w:lvlText w:val="%1.%2.%3.%4"/>
      <w:lvlJc w:val="left"/>
      <w:pPr>
        <w:ind w:left="5130" w:hanging="1080"/>
      </w:pPr>
      <w:rPr>
        <w:rFonts w:asciiTheme="majorBidi" w:hAnsiTheme="majorBidi" w:cstheme="majorBidi" w:hint="default"/>
      </w:rPr>
    </w:lvl>
    <w:lvl w:ilvl="4">
      <w:start w:val="1"/>
      <w:numFmt w:val="decimal"/>
      <w:lvlText w:val="%1.%2.%3.%4.%5"/>
      <w:lvlJc w:val="left"/>
      <w:pPr>
        <w:ind w:left="6840" w:hanging="1440"/>
      </w:pPr>
      <w:rPr>
        <w:rFonts w:asciiTheme="majorBidi" w:hAnsiTheme="majorBidi" w:cstheme="majorBidi" w:hint="default"/>
      </w:rPr>
    </w:lvl>
    <w:lvl w:ilvl="5">
      <w:start w:val="1"/>
      <w:numFmt w:val="decimal"/>
      <w:lvlText w:val="%1.%2.%3.%4.%5.%6"/>
      <w:lvlJc w:val="left"/>
      <w:pPr>
        <w:ind w:left="8190" w:hanging="1440"/>
      </w:pPr>
      <w:rPr>
        <w:rFonts w:asciiTheme="majorBidi" w:hAnsiTheme="majorBidi" w:cstheme="majorBidi" w:hint="default"/>
      </w:rPr>
    </w:lvl>
    <w:lvl w:ilvl="6">
      <w:start w:val="1"/>
      <w:numFmt w:val="decimal"/>
      <w:lvlText w:val="%1.%2.%3.%4.%5.%6.%7"/>
      <w:lvlJc w:val="left"/>
      <w:pPr>
        <w:ind w:left="9900" w:hanging="1800"/>
      </w:pPr>
      <w:rPr>
        <w:rFonts w:asciiTheme="majorBidi" w:hAnsiTheme="majorBidi" w:cstheme="majorBidi" w:hint="default"/>
      </w:rPr>
    </w:lvl>
    <w:lvl w:ilvl="7">
      <w:start w:val="1"/>
      <w:numFmt w:val="decimal"/>
      <w:lvlText w:val="%1.%2.%3.%4.%5.%6.%7.%8"/>
      <w:lvlJc w:val="left"/>
      <w:pPr>
        <w:ind w:left="11610" w:hanging="2160"/>
      </w:pPr>
      <w:rPr>
        <w:rFonts w:asciiTheme="majorBidi" w:hAnsiTheme="majorBidi" w:cstheme="majorBidi" w:hint="default"/>
      </w:rPr>
    </w:lvl>
    <w:lvl w:ilvl="8">
      <w:start w:val="1"/>
      <w:numFmt w:val="decimal"/>
      <w:lvlText w:val="%1.%2.%3.%4.%5.%6.%7.%8.%9"/>
      <w:lvlJc w:val="left"/>
      <w:pPr>
        <w:ind w:left="12960" w:hanging="2160"/>
      </w:pPr>
      <w:rPr>
        <w:rFonts w:asciiTheme="majorBidi" w:hAnsiTheme="majorBidi" w:cstheme="majorBidi" w:hint="default"/>
      </w:rPr>
    </w:lvl>
  </w:abstractNum>
  <w:abstractNum w:abstractNumId="95" w15:restartNumberingAfterBreak="0">
    <w:nsid w:val="7EA134FB"/>
    <w:multiLevelType w:val="hybridMultilevel"/>
    <w:tmpl w:val="3114479E"/>
    <w:lvl w:ilvl="0" w:tplc="79704FA8">
      <w:start w:val="1"/>
      <w:numFmt w:val="decimal"/>
      <w:lvlText w:val="%1."/>
      <w:lvlJc w:val="left"/>
      <w:pPr>
        <w:ind w:left="1069" w:hanging="360"/>
      </w:pPr>
      <w:rPr>
        <w:rFonts w:ascii="Cambria" w:hAnsi="Cambria"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6" w15:restartNumberingAfterBreak="0">
    <w:nsid w:val="7EE20210"/>
    <w:multiLevelType w:val="hybridMultilevel"/>
    <w:tmpl w:val="DECAAEDA"/>
    <w:lvl w:ilvl="0" w:tplc="D32E2B76">
      <w:start w:val="1"/>
      <w:numFmt w:val="lowerLetter"/>
      <w:lvlText w:val="%1."/>
      <w:lvlJc w:val="left"/>
      <w:pPr>
        <w:ind w:left="720" w:hanging="360"/>
      </w:pPr>
      <w:rPr>
        <w:rFonts w:cs="Times New Roman"/>
        <w:color w:val="auto"/>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7" w15:restartNumberingAfterBreak="0">
    <w:nsid w:val="7FDA22BF"/>
    <w:multiLevelType w:val="hybridMultilevel"/>
    <w:tmpl w:val="478C308C"/>
    <w:lvl w:ilvl="0" w:tplc="36A8528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94798258">
    <w:abstractNumId w:val="31"/>
  </w:num>
  <w:num w:numId="2" w16cid:durableId="1472670649">
    <w:abstractNumId w:val="35"/>
  </w:num>
  <w:num w:numId="3" w16cid:durableId="1177307065">
    <w:abstractNumId w:val="84"/>
  </w:num>
  <w:num w:numId="4" w16cid:durableId="2107651810">
    <w:abstractNumId w:val="92"/>
  </w:num>
  <w:num w:numId="5" w16cid:durableId="865682636">
    <w:abstractNumId w:val="87"/>
  </w:num>
  <w:num w:numId="6" w16cid:durableId="109125598">
    <w:abstractNumId w:val="54"/>
  </w:num>
  <w:num w:numId="7" w16cid:durableId="759644289">
    <w:abstractNumId w:val="89"/>
  </w:num>
  <w:num w:numId="8" w16cid:durableId="1086611163">
    <w:abstractNumId w:val="66"/>
  </w:num>
  <w:num w:numId="9" w16cid:durableId="904149367">
    <w:abstractNumId w:val="34"/>
  </w:num>
  <w:num w:numId="10" w16cid:durableId="370149686">
    <w:abstractNumId w:val="33"/>
  </w:num>
  <w:num w:numId="11" w16cid:durableId="1420638275">
    <w:abstractNumId w:val="67"/>
  </w:num>
  <w:num w:numId="12" w16cid:durableId="858088060">
    <w:abstractNumId w:val="52"/>
  </w:num>
  <w:num w:numId="13" w16cid:durableId="1117063579">
    <w:abstractNumId w:val="13"/>
  </w:num>
  <w:num w:numId="14" w16cid:durableId="1906254556">
    <w:abstractNumId w:val="69"/>
  </w:num>
  <w:num w:numId="15" w16cid:durableId="547498511">
    <w:abstractNumId w:val="47"/>
  </w:num>
  <w:num w:numId="16" w16cid:durableId="1326973933">
    <w:abstractNumId w:val="22"/>
  </w:num>
  <w:num w:numId="17" w16cid:durableId="1959678309">
    <w:abstractNumId w:val="14"/>
  </w:num>
  <w:num w:numId="18" w16cid:durableId="264726783">
    <w:abstractNumId w:val="95"/>
  </w:num>
  <w:num w:numId="19" w16cid:durableId="1498496608">
    <w:abstractNumId w:val="56"/>
  </w:num>
  <w:num w:numId="20" w16cid:durableId="1460804434">
    <w:abstractNumId w:val="86"/>
  </w:num>
  <w:num w:numId="21" w16cid:durableId="894582876">
    <w:abstractNumId w:val="53"/>
  </w:num>
  <w:num w:numId="22" w16cid:durableId="2145347937">
    <w:abstractNumId w:val="23"/>
  </w:num>
  <w:num w:numId="23" w16cid:durableId="1789741045">
    <w:abstractNumId w:val="59"/>
  </w:num>
  <w:num w:numId="24" w16cid:durableId="690645850">
    <w:abstractNumId w:val="4"/>
  </w:num>
  <w:num w:numId="25" w16cid:durableId="1021980433">
    <w:abstractNumId w:val="74"/>
  </w:num>
  <w:num w:numId="26" w16cid:durableId="1294023532">
    <w:abstractNumId w:val="68"/>
  </w:num>
  <w:num w:numId="27" w16cid:durableId="1764570201">
    <w:abstractNumId w:val="76"/>
  </w:num>
  <w:num w:numId="28" w16cid:durableId="793717161">
    <w:abstractNumId w:val="42"/>
  </w:num>
  <w:num w:numId="29" w16cid:durableId="1574779669">
    <w:abstractNumId w:val="93"/>
  </w:num>
  <w:num w:numId="30" w16cid:durableId="1650209751">
    <w:abstractNumId w:val="91"/>
  </w:num>
  <w:num w:numId="31" w16cid:durableId="677197365">
    <w:abstractNumId w:val="39"/>
  </w:num>
  <w:num w:numId="32" w16cid:durableId="876819567">
    <w:abstractNumId w:val="18"/>
  </w:num>
  <w:num w:numId="33" w16cid:durableId="1777750853">
    <w:abstractNumId w:val="82"/>
  </w:num>
  <w:num w:numId="34" w16cid:durableId="2110155803">
    <w:abstractNumId w:val="97"/>
  </w:num>
  <w:num w:numId="35" w16cid:durableId="1640694156">
    <w:abstractNumId w:val="25"/>
  </w:num>
  <w:num w:numId="36" w16cid:durableId="1822891993">
    <w:abstractNumId w:val="90"/>
  </w:num>
  <w:num w:numId="37" w16cid:durableId="260375310">
    <w:abstractNumId w:val="40"/>
  </w:num>
  <w:num w:numId="38" w16cid:durableId="1908031646">
    <w:abstractNumId w:val="37"/>
  </w:num>
  <w:num w:numId="39" w16cid:durableId="1793938742">
    <w:abstractNumId w:val="19"/>
  </w:num>
  <w:num w:numId="40" w16cid:durableId="8141282">
    <w:abstractNumId w:val="88"/>
  </w:num>
  <w:num w:numId="41" w16cid:durableId="1997416952">
    <w:abstractNumId w:val="41"/>
  </w:num>
  <w:num w:numId="42" w16cid:durableId="1937670035">
    <w:abstractNumId w:val="36"/>
  </w:num>
  <w:num w:numId="43" w16cid:durableId="2049182653">
    <w:abstractNumId w:val="65"/>
  </w:num>
  <w:num w:numId="44" w16cid:durableId="965700377">
    <w:abstractNumId w:val="58"/>
  </w:num>
  <w:num w:numId="45" w16cid:durableId="646860152">
    <w:abstractNumId w:val="73"/>
  </w:num>
  <w:num w:numId="46" w16cid:durableId="952979486">
    <w:abstractNumId w:val="0"/>
  </w:num>
  <w:num w:numId="47" w16cid:durableId="1099326988">
    <w:abstractNumId w:val="60"/>
  </w:num>
  <w:num w:numId="48" w16cid:durableId="714740696">
    <w:abstractNumId w:val="15"/>
  </w:num>
  <w:num w:numId="49" w16cid:durableId="717708727">
    <w:abstractNumId w:val="29"/>
  </w:num>
  <w:num w:numId="50" w16cid:durableId="781415752">
    <w:abstractNumId w:val="83"/>
  </w:num>
  <w:num w:numId="51" w16cid:durableId="445387908">
    <w:abstractNumId w:val="80"/>
  </w:num>
  <w:num w:numId="52" w16cid:durableId="1174103462">
    <w:abstractNumId w:val="11"/>
  </w:num>
  <w:num w:numId="53" w16cid:durableId="2126997517">
    <w:abstractNumId w:val="43"/>
  </w:num>
  <w:num w:numId="54" w16cid:durableId="1962688069">
    <w:abstractNumId w:val="38"/>
  </w:num>
  <w:num w:numId="55" w16cid:durableId="1871646496">
    <w:abstractNumId w:val="57"/>
  </w:num>
  <w:num w:numId="56" w16cid:durableId="38364767">
    <w:abstractNumId w:val="44"/>
  </w:num>
  <w:num w:numId="57" w16cid:durableId="554438161">
    <w:abstractNumId w:val="21"/>
  </w:num>
  <w:num w:numId="58" w16cid:durableId="547881790">
    <w:abstractNumId w:val="71"/>
  </w:num>
  <w:num w:numId="59" w16cid:durableId="1968655300">
    <w:abstractNumId w:val="49"/>
  </w:num>
  <w:num w:numId="60" w16cid:durableId="101000951">
    <w:abstractNumId w:val="55"/>
  </w:num>
  <w:num w:numId="61" w16cid:durableId="1794976933">
    <w:abstractNumId w:val="28"/>
  </w:num>
  <w:num w:numId="62" w16cid:durableId="307713153">
    <w:abstractNumId w:val="50"/>
  </w:num>
  <w:num w:numId="63" w16cid:durableId="1370882068">
    <w:abstractNumId w:val="26"/>
  </w:num>
  <w:num w:numId="64" w16cid:durableId="1400328289">
    <w:abstractNumId w:val="16"/>
  </w:num>
  <w:num w:numId="65" w16cid:durableId="1186940002">
    <w:abstractNumId w:val="9"/>
  </w:num>
  <w:num w:numId="66" w16cid:durableId="2079548289">
    <w:abstractNumId w:val="78"/>
  </w:num>
  <w:num w:numId="67" w16cid:durableId="986589007">
    <w:abstractNumId w:val="20"/>
  </w:num>
  <w:num w:numId="68" w16cid:durableId="1391616533">
    <w:abstractNumId w:val="81"/>
  </w:num>
  <w:num w:numId="69" w16cid:durableId="604461682">
    <w:abstractNumId w:val="79"/>
  </w:num>
  <w:num w:numId="70" w16cid:durableId="1543328175">
    <w:abstractNumId w:val="63"/>
  </w:num>
  <w:num w:numId="71" w16cid:durableId="1645768803">
    <w:abstractNumId w:val="8"/>
  </w:num>
  <w:num w:numId="72" w16cid:durableId="26949650">
    <w:abstractNumId w:val="64"/>
  </w:num>
  <w:num w:numId="73" w16cid:durableId="623194006">
    <w:abstractNumId w:val="70"/>
  </w:num>
  <w:num w:numId="74" w16cid:durableId="1173111240">
    <w:abstractNumId w:val="12"/>
  </w:num>
  <w:num w:numId="75" w16cid:durableId="1516115759">
    <w:abstractNumId w:val="62"/>
  </w:num>
  <w:num w:numId="76" w16cid:durableId="74133130">
    <w:abstractNumId w:val="96"/>
  </w:num>
  <w:num w:numId="77" w16cid:durableId="735863525">
    <w:abstractNumId w:val="24"/>
  </w:num>
  <w:num w:numId="78" w16cid:durableId="541989348">
    <w:abstractNumId w:val="85"/>
  </w:num>
  <w:num w:numId="79" w16cid:durableId="365375364">
    <w:abstractNumId w:val="51"/>
  </w:num>
  <w:num w:numId="80" w16cid:durableId="1638222371">
    <w:abstractNumId w:val="48"/>
  </w:num>
  <w:num w:numId="81" w16cid:durableId="1626739634">
    <w:abstractNumId w:val="61"/>
  </w:num>
  <w:num w:numId="82" w16cid:durableId="471094823">
    <w:abstractNumId w:val="1"/>
  </w:num>
  <w:num w:numId="83" w16cid:durableId="810098557">
    <w:abstractNumId w:val="72"/>
  </w:num>
  <w:num w:numId="84" w16cid:durableId="1220945129">
    <w:abstractNumId w:val="7"/>
  </w:num>
  <w:num w:numId="85" w16cid:durableId="1105929106">
    <w:abstractNumId w:val="75"/>
  </w:num>
  <w:num w:numId="86" w16cid:durableId="1337880995">
    <w:abstractNumId w:val="77"/>
  </w:num>
  <w:num w:numId="87" w16cid:durableId="1641422819">
    <w:abstractNumId w:val="5"/>
  </w:num>
  <w:num w:numId="88" w16cid:durableId="1609505377">
    <w:abstractNumId w:val="46"/>
  </w:num>
  <w:num w:numId="89" w16cid:durableId="1004044223">
    <w:abstractNumId w:val="2"/>
  </w:num>
  <w:num w:numId="90" w16cid:durableId="1677732703">
    <w:abstractNumId w:val="45"/>
  </w:num>
  <w:num w:numId="91" w16cid:durableId="1104960809">
    <w:abstractNumId w:val="6"/>
  </w:num>
  <w:num w:numId="92" w16cid:durableId="608245799">
    <w:abstractNumId w:val="27"/>
  </w:num>
  <w:num w:numId="93" w16cid:durableId="736170092">
    <w:abstractNumId w:val="32"/>
  </w:num>
  <w:num w:numId="94" w16cid:durableId="110707706">
    <w:abstractNumId w:val="30"/>
  </w:num>
  <w:num w:numId="95" w16cid:durableId="464273655">
    <w:abstractNumId w:val="17"/>
  </w:num>
  <w:num w:numId="96" w16cid:durableId="473065943">
    <w:abstractNumId w:val="3"/>
  </w:num>
  <w:num w:numId="97" w16cid:durableId="1068504217">
    <w:abstractNumId w:val="94"/>
  </w:num>
  <w:num w:numId="98" w16cid:durableId="862790495">
    <w:abstractNumId w:val="1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1D8"/>
    <w:rsid w:val="00010A6A"/>
    <w:rsid w:val="00017107"/>
    <w:rsid w:val="000226F0"/>
    <w:rsid w:val="00022E69"/>
    <w:rsid w:val="000235F3"/>
    <w:rsid w:val="00023EF1"/>
    <w:rsid w:val="00026DBB"/>
    <w:rsid w:val="00030A07"/>
    <w:rsid w:val="00034D50"/>
    <w:rsid w:val="00034D70"/>
    <w:rsid w:val="00044AE6"/>
    <w:rsid w:val="00047028"/>
    <w:rsid w:val="0005300F"/>
    <w:rsid w:val="0005718C"/>
    <w:rsid w:val="000573EE"/>
    <w:rsid w:val="00057BF0"/>
    <w:rsid w:val="000719BA"/>
    <w:rsid w:val="00081585"/>
    <w:rsid w:val="00092D4A"/>
    <w:rsid w:val="000A1DF9"/>
    <w:rsid w:val="000A3F8D"/>
    <w:rsid w:val="000A71D5"/>
    <w:rsid w:val="000B461F"/>
    <w:rsid w:val="000C4C2C"/>
    <w:rsid w:val="000D45AE"/>
    <w:rsid w:val="000E37B1"/>
    <w:rsid w:val="000E3BB9"/>
    <w:rsid w:val="000E46BA"/>
    <w:rsid w:val="000F4851"/>
    <w:rsid w:val="00100381"/>
    <w:rsid w:val="0010675E"/>
    <w:rsid w:val="001121A1"/>
    <w:rsid w:val="001310B2"/>
    <w:rsid w:val="0013525C"/>
    <w:rsid w:val="001428D7"/>
    <w:rsid w:val="00150D04"/>
    <w:rsid w:val="00151DB3"/>
    <w:rsid w:val="001525A3"/>
    <w:rsid w:val="001576EC"/>
    <w:rsid w:val="00161020"/>
    <w:rsid w:val="001638FD"/>
    <w:rsid w:val="00167058"/>
    <w:rsid w:val="00174E28"/>
    <w:rsid w:val="00186400"/>
    <w:rsid w:val="00187974"/>
    <w:rsid w:val="0019003F"/>
    <w:rsid w:val="001914A1"/>
    <w:rsid w:val="00191581"/>
    <w:rsid w:val="001A42EB"/>
    <w:rsid w:val="001B1FC8"/>
    <w:rsid w:val="001B2037"/>
    <w:rsid w:val="001B2675"/>
    <w:rsid w:val="001B2A26"/>
    <w:rsid w:val="001B63B5"/>
    <w:rsid w:val="001C2839"/>
    <w:rsid w:val="001E092A"/>
    <w:rsid w:val="001E34FE"/>
    <w:rsid w:val="001E6EE7"/>
    <w:rsid w:val="001F608B"/>
    <w:rsid w:val="002070D6"/>
    <w:rsid w:val="002102E0"/>
    <w:rsid w:val="00225550"/>
    <w:rsid w:val="0023098E"/>
    <w:rsid w:val="002461A1"/>
    <w:rsid w:val="00256034"/>
    <w:rsid w:val="0027592A"/>
    <w:rsid w:val="0027724C"/>
    <w:rsid w:val="00280B19"/>
    <w:rsid w:val="002853E6"/>
    <w:rsid w:val="00286D85"/>
    <w:rsid w:val="00290931"/>
    <w:rsid w:val="00296673"/>
    <w:rsid w:val="002A3661"/>
    <w:rsid w:val="002A5878"/>
    <w:rsid w:val="002B186A"/>
    <w:rsid w:val="002C06B4"/>
    <w:rsid w:val="002C0A4F"/>
    <w:rsid w:val="002C2FA0"/>
    <w:rsid w:val="002C622A"/>
    <w:rsid w:val="002D0B43"/>
    <w:rsid w:val="002D7EAC"/>
    <w:rsid w:val="002F2BE1"/>
    <w:rsid w:val="002F2CB9"/>
    <w:rsid w:val="002F7441"/>
    <w:rsid w:val="003050BA"/>
    <w:rsid w:val="0030724C"/>
    <w:rsid w:val="003128FA"/>
    <w:rsid w:val="00317993"/>
    <w:rsid w:val="003277C0"/>
    <w:rsid w:val="00327A81"/>
    <w:rsid w:val="00333231"/>
    <w:rsid w:val="00334FFE"/>
    <w:rsid w:val="00346CEC"/>
    <w:rsid w:val="0035316A"/>
    <w:rsid w:val="00356E2D"/>
    <w:rsid w:val="00363910"/>
    <w:rsid w:val="00364F85"/>
    <w:rsid w:val="00366613"/>
    <w:rsid w:val="00367351"/>
    <w:rsid w:val="003679B6"/>
    <w:rsid w:val="003712AF"/>
    <w:rsid w:val="00372A89"/>
    <w:rsid w:val="00382A06"/>
    <w:rsid w:val="00390959"/>
    <w:rsid w:val="00395E31"/>
    <w:rsid w:val="00397E8E"/>
    <w:rsid w:val="003A023A"/>
    <w:rsid w:val="003A0F58"/>
    <w:rsid w:val="003B160C"/>
    <w:rsid w:val="003B3F1E"/>
    <w:rsid w:val="003B3F31"/>
    <w:rsid w:val="003B4E21"/>
    <w:rsid w:val="003B640B"/>
    <w:rsid w:val="003C0362"/>
    <w:rsid w:val="003C55AF"/>
    <w:rsid w:val="003D543C"/>
    <w:rsid w:val="00407D3F"/>
    <w:rsid w:val="00412A3F"/>
    <w:rsid w:val="00430E0A"/>
    <w:rsid w:val="00432AF8"/>
    <w:rsid w:val="0043344A"/>
    <w:rsid w:val="00435FC7"/>
    <w:rsid w:val="00441769"/>
    <w:rsid w:val="00446660"/>
    <w:rsid w:val="00450403"/>
    <w:rsid w:val="00457E1C"/>
    <w:rsid w:val="004611C8"/>
    <w:rsid w:val="004627A5"/>
    <w:rsid w:val="00462D53"/>
    <w:rsid w:val="00473441"/>
    <w:rsid w:val="00475CCA"/>
    <w:rsid w:val="00475DAD"/>
    <w:rsid w:val="00476778"/>
    <w:rsid w:val="00487796"/>
    <w:rsid w:val="00494406"/>
    <w:rsid w:val="004957BB"/>
    <w:rsid w:val="004A241D"/>
    <w:rsid w:val="004A564B"/>
    <w:rsid w:val="004A60B9"/>
    <w:rsid w:val="004A631F"/>
    <w:rsid w:val="004B1AA1"/>
    <w:rsid w:val="004C301C"/>
    <w:rsid w:val="004D00F7"/>
    <w:rsid w:val="004D013F"/>
    <w:rsid w:val="004D0377"/>
    <w:rsid w:val="004D31D8"/>
    <w:rsid w:val="004E028F"/>
    <w:rsid w:val="004E2686"/>
    <w:rsid w:val="004E296D"/>
    <w:rsid w:val="004E7302"/>
    <w:rsid w:val="004E74E0"/>
    <w:rsid w:val="004F130E"/>
    <w:rsid w:val="004F3213"/>
    <w:rsid w:val="00501056"/>
    <w:rsid w:val="00501B7F"/>
    <w:rsid w:val="00507C3A"/>
    <w:rsid w:val="00512260"/>
    <w:rsid w:val="0051660D"/>
    <w:rsid w:val="005240B8"/>
    <w:rsid w:val="00531330"/>
    <w:rsid w:val="00534283"/>
    <w:rsid w:val="00534A9A"/>
    <w:rsid w:val="00551AD9"/>
    <w:rsid w:val="005528D0"/>
    <w:rsid w:val="00556DA5"/>
    <w:rsid w:val="00565356"/>
    <w:rsid w:val="0056587C"/>
    <w:rsid w:val="005701C3"/>
    <w:rsid w:val="0057522A"/>
    <w:rsid w:val="005855B3"/>
    <w:rsid w:val="0058611E"/>
    <w:rsid w:val="00590012"/>
    <w:rsid w:val="005A4B1B"/>
    <w:rsid w:val="005B3A1F"/>
    <w:rsid w:val="005B5F8E"/>
    <w:rsid w:val="005B7727"/>
    <w:rsid w:val="005D71BC"/>
    <w:rsid w:val="005F005B"/>
    <w:rsid w:val="005F5D5F"/>
    <w:rsid w:val="00607835"/>
    <w:rsid w:val="00624DD9"/>
    <w:rsid w:val="00632F2D"/>
    <w:rsid w:val="006332C3"/>
    <w:rsid w:val="0063648D"/>
    <w:rsid w:val="006364E0"/>
    <w:rsid w:val="00645366"/>
    <w:rsid w:val="00675FF5"/>
    <w:rsid w:val="006777F1"/>
    <w:rsid w:val="00680EC7"/>
    <w:rsid w:val="006821FB"/>
    <w:rsid w:val="006833C7"/>
    <w:rsid w:val="00690258"/>
    <w:rsid w:val="0069252F"/>
    <w:rsid w:val="00697FFC"/>
    <w:rsid w:val="006A2EDB"/>
    <w:rsid w:val="006B16EF"/>
    <w:rsid w:val="006B7184"/>
    <w:rsid w:val="006C514E"/>
    <w:rsid w:val="006D298A"/>
    <w:rsid w:val="006D41B5"/>
    <w:rsid w:val="006E58C8"/>
    <w:rsid w:val="006E6279"/>
    <w:rsid w:val="007010AE"/>
    <w:rsid w:val="007070E3"/>
    <w:rsid w:val="00707291"/>
    <w:rsid w:val="0070767E"/>
    <w:rsid w:val="007143CF"/>
    <w:rsid w:val="00714D3A"/>
    <w:rsid w:val="0073783A"/>
    <w:rsid w:val="00746B5C"/>
    <w:rsid w:val="0074755F"/>
    <w:rsid w:val="00750A3F"/>
    <w:rsid w:val="00751949"/>
    <w:rsid w:val="00755814"/>
    <w:rsid w:val="00757D1C"/>
    <w:rsid w:val="00757FA0"/>
    <w:rsid w:val="00763ED3"/>
    <w:rsid w:val="00764938"/>
    <w:rsid w:val="00765973"/>
    <w:rsid w:val="00767C29"/>
    <w:rsid w:val="00774450"/>
    <w:rsid w:val="007753FC"/>
    <w:rsid w:val="007758F8"/>
    <w:rsid w:val="00780E42"/>
    <w:rsid w:val="007827B9"/>
    <w:rsid w:val="00790C91"/>
    <w:rsid w:val="00791518"/>
    <w:rsid w:val="007B1698"/>
    <w:rsid w:val="007B340C"/>
    <w:rsid w:val="007C25D7"/>
    <w:rsid w:val="007C55B8"/>
    <w:rsid w:val="007C741D"/>
    <w:rsid w:val="007D0556"/>
    <w:rsid w:val="007D0BBB"/>
    <w:rsid w:val="007E069D"/>
    <w:rsid w:val="007E45EF"/>
    <w:rsid w:val="007E7872"/>
    <w:rsid w:val="007F1443"/>
    <w:rsid w:val="007F5907"/>
    <w:rsid w:val="007F6C97"/>
    <w:rsid w:val="008005B8"/>
    <w:rsid w:val="00813447"/>
    <w:rsid w:val="00816CFD"/>
    <w:rsid w:val="00822DE7"/>
    <w:rsid w:val="00831AAB"/>
    <w:rsid w:val="00845B66"/>
    <w:rsid w:val="00856BA4"/>
    <w:rsid w:val="00873376"/>
    <w:rsid w:val="00876F45"/>
    <w:rsid w:val="00890338"/>
    <w:rsid w:val="0089174D"/>
    <w:rsid w:val="008A092F"/>
    <w:rsid w:val="008A7243"/>
    <w:rsid w:val="008C2DF6"/>
    <w:rsid w:val="008D2C11"/>
    <w:rsid w:val="008E0FD2"/>
    <w:rsid w:val="008E10E3"/>
    <w:rsid w:val="008E142A"/>
    <w:rsid w:val="00902326"/>
    <w:rsid w:val="00904305"/>
    <w:rsid w:val="009074EC"/>
    <w:rsid w:val="00911E4E"/>
    <w:rsid w:val="00917907"/>
    <w:rsid w:val="00932AC7"/>
    <w:rsid w:val="00934B9F"/>
    <w:rsid w:val="00954DCF"/>
    <w:rsid w:val="00960F14"/>
    <w:rsid w:val="009634F0"/>
    <w:rsid w:val="00964D1C"/>
    <w:rsid w:val="00967CCA"/>
    <w:rsid w:val="009707D2"/>
    <w:rsid w:val="00974061"/>
    <w:rsid w:val="009A441B"/>
    <w:rsid w:val="009A5079"/>
    <w:rsid w:val="009B0A46"/>
    <w:rsid w:val="009C63E1"/>
    <w:rsid w:val="009E08AC"/>
    <w:rsid w:val="009E4BF5"/>
    <w:rsid w:val="009E7E5B"/>
    <w:rsid w:val="009F44CC"/>
    <w:rsid w:val="009F4F60"/>
    <w:rsid w:val="00A074B2"/>
    <w:rsid w:val="00A14BBE"/>
    <w:rsid w:val="00A16684"/>
    <w:rsid w:val="00A318BD"/>
    <w:rsid w:val="00A32600"/>
    <w:rsid w:val="00A33FE9"/>
    <w:rsid w:val="00A37AD4"/>
    <w:rsid w:val="00A51357"/>
    <w:rsid w:val="00A56F28"/>
    <w:rsid w:val="00A57729"/>
    <w:rsid w:val="00A669CE"/>
    <w:rsid w:val="00A75E2C"/>
    <w:rsid w:val="00A83B20"/>
    <w:rsid w:val="00A8702F"/>
    <w:rsid w:val="00A87222"/>
    <w:rsid w:val="00A9374C"/>
    <w:rsid w:val="00A977F0"/>
    <w:rsid w:val="00AA4446"/>
    <w:rsid w:val="00AA616A"/>
    <w:rsid w:val="00AA701D"/>
    <w:rsid w:val="00AB1529"/>
    <w:rsid w:val="00AB47CC"/>
    <w:rsid w:val="00AB4E70"/>
    <w:rsid w:val="00AC012F"/>
    <w:rsid w:val="00AC1B66"/>
    <w:rsid w:val="00AC4536"/>
    <w:rsid w:val="00AC6AB9"/>
    <w:rsid w:val="00AC746A"/>
    <w:rsid w:val="00AD2F8E"/>
    <w:rsid w:val="00AD5180"/>
    <w:rsid w:val="00AE4F64"/>
    <w:rsid w:val="00AF2409"/>
    <w:rsid w:val="00B031E3"/>
    <w:rsid w:val="00B04FE5"/>
    <w:rsid w:val="00B07F2B"/>
    <w:rsid w:val="00B1555C"/>
    <w:rsid w:val="00B23EB4"/>
    <w:rsid w:val="00B302C6"/>
    <w:rsid w:val="00B32982"/>
    <w:rsid w:val="00B3340A"/>
    <w:rsid w:val="00B341C6"/>
    <w:rsid w:val="00B355CD"/>
    <w:rsid w:val="00B37D99"/>
    <w:rsid w:val="00B41E87"/>
    <w:rsid w:val="00B44D3B"/>
    <w:rsid w:val="00B514CC"/>
    <w:rsid w:val="00B705C5"/>
    <w:rsid w:val="00B73C5C"/>
    <w:rsid w:val="00B7627B"/>
    <w:rsid w:val="00B76B32"/>
    <w:rsid w:val="00B802CE"/>
    <w:rsid w:val="00B82EA1"/>
    <w:rsid w:val="00B956F5"/>
    <w:rsid w:val="00B9650A"/>
    <w:rsid w:val="00B97067"/>
    <w:rsid w:val="00BB31DA"/>
    <w:rsid w:val="00BB67F2"/>
    <w:rsid w:val="00BC1B77"/>
    <w:rsid w:val="00BD1636"/>
    <w:rsid w:val="00BE2925"/>
    <w:rsid w:val="00BE59E3"/>
    <w:rsid w:val="00BF3857"/>
    <w:rsid w:val="00BF5C21"/>
    <w:rsid w:val="00BF6814"/>
    <w:rsid w:val="00C142AF"/>
    <w:rsid w:val="00C16B24"/>
    <w:rsid w:val="00C17F60"/>
    <w:rsid w:val="00C20A73"/>
    <w:rsid w:val="00C22627"/>
    <w:rsid w:val="00C23F32"/>
    <w:rsid w:val="00C31991"/>
    <w:rsid w:val="00C3756D"/>
    <w:rsid w:val="00C4120D"/>
    <w:rsid w:val="00C41518"/>
    <w:rsid w:val="00C4567F"/>
    <w:rsid w:val="00C46F08"/>
    <w:rsid w:val="00C61D58"/>
    <w:rsid w:val="00C8106A"/>
    <w:rsid w:val="00C81D83"/>
    <w:rsid w:val="00C84E8B"/>
    <w:rsid w:val="00C87537"/>
    <w:rsid w:val="00C94406"/>
    <w:rsid w:val="00C972B7"/>
    <w:rsid w:val="00C97378"/>
    <w:rsid w:val="00CA7041"/>
    <w:rsid w:val="00CB0B98"/>
    <w:rsid w:val="00CB3733"/>
    <w:rsid w:val="00CD33FE"/>
    <w:rsid w:val="00CD5BC0"/>
    <w:rsid w:val="00CE047D"/>
    <w:rsid w:val="00CE0DAE"/>
    <w:rsid w:val="00CE113A"/>
    <w:rsid w:val="00CE3990"/>
    <w:rsid w:val="00CF1DAB"/>
    <w:rsid w:val="00CF6A45"/>
    <w:rsid w:val="00CF6CC7"/>
    <w:rsid w:val="00D0288F"/>
    <w:rsid w:val="00D03025"/>
    <w:rsid w:val="00D1572D"/>
    <w:rsid w:val="00D15C4B"/>
    <w:rsid w:val="00D212B1"/>
    <w:rsid w:val="00D3049F"/>
    <w:rsid w:val="00D31DFA"/>
    <w:rsid w:val="00D32946"/>
    <w:rsid w:val="00D37F9E"/>
    <w:rsid w:val="00D43541"/>
    <w:rsid w:val="00D449A2"/>
    <w:rsid w:val="00D50040"/>
    <w:rsid w:val="00D56510"/>
    <w:rsid w:val="00D56880"/>
    <w:rsid w:val="00D754B9"/>
    <w:rsid w:val="00D9180D"/>
    <w:rsid w:val="00D971A5"/>
    <w:rsid w:val="00DA08F0"/>
    <w:rsid w:val="00DA2997"/>
    <w:rsid w:val="00DA4217"/>
    <w:rsid w:val="00DC1FAF"/>
    <w:rsid w:val="00DC245F"/>
    <w:rsid w:val="00DC2E9D"/>
    <w:rsid w:val="00DE1B44"/>
    <w:rsid w:val="00DF316A"/>
    <w:rsid w:val="00DF4361"/>
    <w:rsid w:val="00DF53B3"/>
    <w:rsid w:val="00E14873"/>
    <w:rsid w:val="00E15274"/>
    <w:rsid w:val="00E17978"/>
    <w:rsid w:val="00E23E20"/>
    <w:rsid w:val="00E27A00"/>
    <w:rsid w:val="00E34B06"/>
    <w:rsid w:val="00E444D8"/>
    <w:rsid w:val="00E501E3"/>
    <w:rsid w:val="00E50547"/>
    <w:rsid w:val="00E774E4"/>
    <w:rsid w:val="00E84D8C"/>
    <w:rsid w:val="00E86FED"/>
    <w:rsid w:val="00E91557"/>
    <w:rsid w:val="00E915EE"/>
    <w:rsid w:val="00E93A7F"/>
    <w:rsid w:val="00E95588"/>
    <w:rsid w:val="00E9609E"/>
    <w:rsid w:val="00EA7596"/>
    <w:rsid w:val="00EC44AA"/>
    <w:rsid w:val="00ED021B"/>
    <w:rsid w:val="00ED6048"/>
    <w:rsid w:val="00ED79A2"/>
    <w:rsid w:val="00ED7CE7"/>
    <w:rsid w:val="00EE370D"/>
    <w:rsid w:val="00EE423E"/>
    <w:rsid w:val="00EF2236"/>
    <w:rsid w:val="00F01C69"/>
    <w:rsid w:val="00F053E8"/>
    <w:rsid w:val="00F07B33"/>
    <w:rsid w:val="00F134A9"/>
    <w:rsid w:val="00F1573D"/>
    <w:rsid w:val="00F16596"/>
    <w:rsid w:val="00F209E6"/>
    <w:rsid w:val="00F22FDB"/>
    <w:rsid w:val="00F23F05"/>
    <w:rsid w:val="00F268B0"/>
    <w:rsid w:val="00F27E2D"/>
    <w:rsid w:val="00F32CEC"/>
    <w:rsid w:val="00F41320"/>
    <w:rsid w:val="00F53320"/>
    <w:rsid w:val="00F7185E"/>
    <w:rsid w:val="00F75A84"/>
    <w:rsid w:val="00F75AD5"/>
    <w:rsid w:val="00F75FF4"/>
    <w:rsid w:val="00F92859"/>
    <w:rsid w:val="00F941E7"/>
    <w:rsid w:val="00FA2255"/>
    <w:rsid w:val="00FA6CBC"/>
    <w:rsid w:val="00FA7FAC"/>
    <w:rsid w:val="00FB1FEA"/>
    <w:rsid w:val="00FB3278"/>
    <w:rsid w:val="00FB34AE"/>
    <w:rsid w:val="00FC3F83"/>
    <w:rsid w:val="00FC6805"/>
    <w:rsid w:val="00FE18DB"/>
    <w:rsid w:val="00FF0C32"/>
    <w:rsid w:val="00FF4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4D16A"/>
  <w15:docId w15:val="{8AC6B615-E88B-41CB-9CE3-FCF98F74E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859"/>
  </w:style>
  <w:style w:type="paragraph" w:styleId="Heading1">
    <w:name w:val="heading 1"/>
    <w:basedOn w:val="Normal"/>
    <w:next w:val="Normal"/>
    <w:link w:val="Heading1Char"/>
    <w:uiPriority w:val="9"/>
    <w:qFormat/>
    <w:rsid w:val="00CE11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11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1D8"/>
    <w:pPr>
      <w:tabs>
        <w:tab w:val="center" w:pos="4680"/>
        <w:tab w:val="right" w:pos="9360"/>
      </w:tabs>
      <w:spacing w:line="240" w:lineRule="auto"/>
    </w:pPr>
  </w:style>
  <w:style w:type="character" w:customStyle="1" w:styleId="HeaderChar">
    <w:name w:val="Header Char"/>
    <w:basedOn w:val="DefaultParagraphFont"/>
    <w:link w:val="Header"/>
    <w:uiPriority w:val="99"/>
    <w:rsid w:val="004D31D8"/>
  </w:style>
  <w:style w:type="paragraph" w:styleId="Footer">
    <w:name w:val="footer"/>
    <w:basedOn w:val="Normal"/>
    <w:link w:val="FooterChar"/>
    <w:uiPriority w:val="99"/>
    <w:unhideWhenUsed/>
    <w:rsid w:val="004D31D8"/>
    <w:pPr>
      <w:tabs>
        <w:tab w:val="center" w:pos="4680"/>
        <w:tab w:val="right" w:pos="9360"/>
      </w:tabs>
      <w:spacing w:line="240" w:lineRule="auto"/>
    </w:pPr>
  </w:style>
  <w:style w:type="character" w:customStyle="1" w:styleId="FooterChar">
    <w:name w:val="Footer Char"/>
    <w:basedOn w:val="DefaultParagraphFont"/>
    <w:link w:val="Footer"/>
    <w:uiPriority w:val="99"/>
    <w:rsid w:val="004D31D8"/>
  </w:style>
  <w:style w:type="paragraph" w:styleId="BalloonText">
    <w:name w:val="Balloon Text"/>
    <w:basedOn w:val="Normal"/>
    <w:link w:val="BalloonTextChar"/>
    <w:uiPriority w:val="99"/>
    <w:semiHidden/>
    <w:unhideWhenUsed/>
    <w:rsid w:val="004D31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1D8"/>
    <w:rPr>
      <w:rFonts w:ascii="Tahoma" w:hAnsi="Tahoma" w:cs="Tahoma"/>
      <w:sz w:val="16"/>
      <w:szCs w:val="16"/>
    </w:rPr>
  </w:style>
  <w:style w:type="paragraph" w:styleId="NoSpacing">
    <w:name w:val="No Spacing"/>
    <w:link w:val="NoSpacingChar"/>
    <w:uiPriority w:val="1"/>
    <w:qFormat/>
    <w:rsid w:val="002F2CB9"/>
    <w:pPr>
      <w:spacing w:line="240" w:lineRule="auto"/>
      <w:ind w:left="0"/>
    </w:pPr>
    <w:rPr>
      <w:rFonts w:eastAsiaTheme="minorEastAsia"/>
    </w:rPr>
  </w:style>
  <w:style w:type="character" w:customStyle="1" w:styleId="NoSpacingChar">
    <w:name w:val="No Spacing Char"/>
    <w:basedOn w:val="DefaultParagraphFont"/>
    <w:link w:val="NoSpacing"/>
    <w:uiPriority w:val="1"/>
    <w:rsid w:val="002F2CB9"/>
    <w:rPr>
      <w:rFonts w:eastAsiaTheme="minorEastAsia"/>
    </w:rPr>
  </w:style>
  <w:style w:type="paragraph" w:styleId="ListParagraph">
    <w:name w:val="List Paragraph"/>
    <w:basedOn w:val="Normal"/>
    <w:uiPriority w:val="34"/>
    <w:qFormat/>
    <w:rsid w:val="001B2A26"/>
    <w:pPr>
      <w:ind w:left="720"/>
      <w:contextualSpacing/>
    </w:pPr>
  </w:style>
  <w:style w:type="table" w:styleId="TableGrid">
    <w:name w:val="Table Grid"/>
    <w:basedOn w:val="TableNormal"/>
    <w:uiPriority w:val="59"/>
    <w:rsid w:val="003C0362"/>
    <w:pPr>
      <w:spacing w:line="240" w:lineRule="auto"/>
      <w:ind w:left="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DefaultParagraphFont"/>
    <w:link w:val="Bodytext1"/>
    <w:uiPriority w:val="99"/>
    <w:rsid w:val="0058611E"/>
    <w:rPr>
      <w:rFonts w:ascii="Lucida Sans Unicode" w:hAnsi="Lucida Sans Unicode" w:cs="Lucida Sans Unicode"/>
      <w:sz w:val="21"/>
      <w:szCs w:val="21"/>
      <w:shd w:val="clear" w:color="auto" w:fill="FFFFFF"/>
    </w:rPr>
  </w:style>
  <w:style w:type="paragraph" w:customStyle="1" w:styleId="Bodytext1">
    <w:name w:val="Body text1"/>
    <w:basedOn w:val="Normal"/>
    <w:link w:val="Bodytext"/>
    <w:uiPriority w:val="99"/>
    <w:rsid w:val="0058611E"/>
    <w:pPr>
      <w:shd w:val="clear" w:color="auto" w:fill="FFFFFF"/>
      <w:spacing w:line="427" w:lineRule="exact"/>
      <w:ind w:left="0" w:hanging="980"/>
    </w:pPr>
    <w:rPr>
      <w:rFonts w:ascii="Lucida Sans Unicode" w:hAnsi="Lucida Sans Unicode" w:cs="Lucida Sans Unicode"/>
      <w:sz w:val="21"/>
      <w:szCs w:val="21"/>
    </w:rPr>
  </w:style>
  <w:style w:type="character" w:customStyle="1" w:styleId="Bodytext6">
    <w:name w:val="Body text (6)"/>
    <w:basedOn w:val="DefaultParagraphFont"/>
    <w:uiPriority w:val="99"/>
    <w:rsid w:val="0058611E"/>
    <w:rPr>
      <w:rFonts w:ascii="Bookman Old Style" w:hAnsi="Bookman Old Style" w:cs="Bookman Old Style"/>
      <w:b/>
      <w:bCs/>
      <w:sz w:val="25"/>
      <w:szCs w:val="25"/>
      <w:shd w:val="clear" w:color="auto" w:fill="FFFFFF"/>
    </w:rPr>
  </w:style>
  <w:style w:type="character" w:customStyle="1" w:styleId="BodytextItalic3">
    <w:name w:val="Body text + Italic3"/>
    <w:basedOn w:val="Bodytext"/>
    <w:uiPriority w:val="99"/>
    <w:rsid w:val="0058611E"/>
    <w:rPr>
      <w:rFonts w:ascii="Lucida Sans Unicode" w:hAnsi="Lucida Sans Unicode" w:cs="Lucida Sans Unicode"/>
      <w:i/>
      <w:iCs/>
      <w:spacing w:val="0"/>
      <w:sz w:val="21"/>
      <w:szCs w:val="21"/>
      <w:shd w:val="clear" w:color="auto" w:fill="FFFFFF"/>
    </w:rPr>
  </w:style>
  <w:style w:type="paragraph" w:styleId="BodyTextIndent">
    <w:name w:val="Body Text Indent"/>
    <w:basedOn w:val="Normal"/>
    <w:link w:val="BodyTextIndentChar"/>
    <w:uiPriority w:val="99"/>
    <w:rsid w:val="00F268B0"/>
    <w:pPr>
      <w:numPr>
        <w:ilvl w:val="12"/>
      </w:numPr>
      <w:spacing w:line="240" w:lineRule="auto"/>
      <w:ind w:left="720" w:hanging="12"/>
      <w:jc w:val="left"/>
    </w:pPr>
    <w:rPr>
      <w:rFonts w:ascii="Calibri" w:eastAsia="Times New Roman" w:hAnsi="Calibri" w:cs="Times New Roman"/>
      <w:sz w:val="24"/>
      <w:szCs w:val="24"/>
      <w:lang w:val="id-ID"/>
    </w:rPr>
  </w:style>
  <w:style w:type="character" w:customStyle="1" w:styleId="BodyTextIndentChar">
    <w:name w:val="Body Text Indent Char"/>
    <w:basedOn w:val="DefaultParagraphFont"/>
    <w:link w:val="BodyTextIndent"/>
    <w:uiPriority w:val="99"/>
    <w:rsid w:val="00F268B0"/>
    <w:rPr>
      <w:rFonts w:ascii="Calibri" w:eastAsia="Times New Roman" w:hAnsi="Calibri" w:cs="Times New Roman"/>
      <w:sz w:val="24"/>
      <w:szCs w:val="24"/>
      <w:lang w:val="id-ID"/>
    </w:rPr>
  </w:style>
  <w:style w:type="character" w:customStyle="1" w:styleId="Heading1Char">
    <w:name w:val="Heading 1 Char"/>
    <w:basedOn w:val="DefaultParagraphFont"/>
    <w:link w:val="Heading1"/>
    <w:uiPriority w:val="9"/>
    <w:rsid w:val="00CE11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E113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E11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113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1074">
      <w:bodyDiv w:val="1"/>
      <w:marLeft w:val="0"/>
      <w:marRight w:val="0"/>
      <w:marTop w:val="0"/>
      <w:marBottom w:val="0"/>
      <w:divBdr>
        <w:top w:val="none" w:sz="0" w:space="0" w:color="auto"/>
        <w:left w:val="none" w:sz="0" w:space="0" w:color="auto"/>
        <w:bottom w:val="none" w:sz="0" w:space="0" w:color="auto"/>
        <w:right w:val="none" w:sz="0" w:space="0" w:color="auto"/>
      </w:divBdr>
    </w:div>
    <w:div w:id="753480403">
      <w:bodyDiv w:val="1"/>
      <w:marLeft w:val="0"/>
      <w:marRight w:val="0"/>
      <w:marTop w:val="0"/>
      <w:marBottom w:val="0"/>
      <w:divBdr>
        <w:top w:val="none" w:sz="0" w:space="0" w:color="auto"/>
        <w:left w:val="none" w:sz="0" w:space="0" w:color="auto"/>
        <w:bottom w:val="none" w:sz="0" w:space="0" w:color="auto"/>
        <w:right w:val="none" w:sz="0" w:space="0" w:color="auto"/>
      </w:divBdr>
    </w:div>
    <w:div w:id="1145005344">
      <w:bodyDiv w:val="1"/>
      <w:marLeft w:val="0"/>
      <w:marRight w:val="0"/>
      <w:marTop w:val="0"/>
      <w:marBottom w:val="0"/>
      <w:divBdr>
        <w:top w:val="none" w:sz="0" w:space="0" w:color="auto"/>
        <w:left w:val="none" w:sz="0" w:space="0" w:color="auto"/>
        <w:bottom w:val="none" w:sz="0" w:space="0" w:color="auto"/>
        <w:right w:val="none" w:sz="0" w:space="0" w:color="auto"/>
      </w:divBdr>
      <w:divsChild>
        <w:div w:id="164057423">
          <w:marLeft w:val="547"/>
          <w:marRight w:val="0"/>
          <w:marTop w:val="0"/>
          <w:marBottom w:val="0"/>
          <w:divBdr>
            <w:top w:val="none" w:sz="0" w:space="0" w:color="auto"/>
            <w:left w:val="none" w:sz="0" w:space="0" w:color="auto"/>
            <w:bottom w:val="none" w:sz="0" w:space="0" w:color="auto"/>
            <w:right w:val="none" w:sz="0" w:space="0" w:color="auto"/>
          </w:divBdr>
        </w:div>
        <w:div w:id="1449229991">
          <w:marLeft w:val="547"/>
          <w:marRight w:val="0"/>
          <w:marTop w:val="0"/>
          <w:marBottom w:val="0"/>
          <w:divBdr>
            <w:top w:val="none" w:sz="0" w:space="0" w:color="auto"/>
            <w:left w:val="none" w:sz="0" w:space="0" w:color="auto"/>
            <w:bottom w:val="none" w:sz="0" w:space="0" w:color="auto"/>
            <w:right w:val="none" w:sz="0" w:space="0" w:color="auto"/>
          </w:divBdr>
        </w:div>
        <w:div w:id="1843229762">
          <w:marLeft w:val="547"/>
          <w:marRight w:val="0"/>
          <w:marTop w:val="0"/>
          <w:marBottom w:val="0"/>
          <w:divBdr>
            <w:top w:val="none" w:sz="0" w:space="0" w:color="auto"/>
            <w:left w:val="none" w:sz="0" w:space="0" w:color="auto"/>
            <w:bottom w:val="none" w:sz="0" w:space="0" w:color="auto"/>
            <w:right w:val="none" w:sz="0" w:space="0" w:color="auto"/>
          </w:divBdr>
        </w:div>
        <w:div w:id="1052003649">
          <w:marLeft w:val="547"/>
          <w:marRight w:val="0"/>
          <w:marTop w:val="0"/>
          <w:marBottom w:val="0"/>
          <w:divBdr>
            <w:top w:val="none" w:sz="0" w:space="0" w:color="auto"/>
            <w:left w:val="none" w:sz="0" w:space="0" w:color="auto"/>
            <w:bottom w:val="none" w:sz="0" w:space="0" w:color="auto"/>
            <w:right w:val="none" w:sz="0" w:space="0" w:color="auto"/>
          </w:divBdr>
        </w:div>
      </w:divsChild>
    </w:div>
    <w:div w:id="1700621875">
      <w:bodyDiv w:val="1"/>
      <w:marLeft w:val="0"/>
      <w:marRight w:val="0"/>
      <w:marTop w:val="0"/>
      <w:marBottom w:val="0"/>
      <w:divBdr>
        <w:top w:val="none" w:sz="0" w:space="0" w:color="auto"/>
        <w:left w:val="none" w:sz="0" w:space="0" w:color="auto"/>
        <w:bottom w:val="none" w:sz="0" w:space="0" w:color="auto"/>
        <w:right w:val="none" w:sz="0" w:space="0" w:color="auto"/>
      </w:divBdr>
      <w:divsChild>
        <w:div w:id="790829684">
          <w:marLeft w:val="806"/>
          <w:marRight w:val="0"/>
          <w:marTop w:val="0"/>
          <w:marBottom w:val="0"/>
          <w:divBdr>
            <w:top w:val="none" w:sz="0" w:space="0" w:color="auto"/>
            <w:left w:val="none" w:sz="0" w:space="0" w:color="auto"/>
            <w:bottom w:val="none" w:sz="0" w:space="0" w:color="auto"/>
            <w:right w:val="none" w:sz="0" w:space="0" w:color="auto"/>
          </w:divBdr>
        </w:div>
        <w:div w:id="1833789316">
          <w:marLeft w:val="806"/>
          <w:marRight w:val="0"/>
          <w:marTop w:val="0"/>
          <w:marBottom w:val="0"/>
          <w:divBdr>
            <w:top w:val="none" w:sz="0" w:space="0" w:color="auto"/>
            <w:left w:val="none" w:sz="0" w:space="0" w:color="auto"/>
            <w:bottom w:val="none" w:sz="0" w:space="0" w:color="auto"/>
            <w:right w:val="none" w:sz="0" w:space="0" w:color="auto"/>
          </w:divBdr>
        </w:div>
        <w:div w:id="1230069101">
          <w:marLeft w:val="806"/>
          <w:marRight w:val="0"/>
          <w:marTop w:val="0"/>
          <w:marBottom w:val="0"/>
          <w:divBdr>
            <w:top w:val="none" w:sz="0" w:space="0" w:color="auto"/>
            <w:left w:val="none" w:sz="0" w:space="0" w:color="auto"/>
            <w:bottom w:val="none" w:sz="0" w:space="0" w:color="auto"/>
            <w:right w:val="none" w:sz="0" w:space="0" w:color="auto"/>
          </w:divBdr>
        </w:div>
        <w:div w:id="1057121793">
          <w:marLeft w:val="806"/>
          <w:marRight w:val="0"/>
          <w:marTop w:val="0"/>
          <w:marBottom w:val="0"/>
          <w:divBdr>
            <w:top w:val="none" w:sz="0" w:space="0" w:color="auto"/>
            <w:left w:val="none" w:sz="0" w:space="0" w:color="auto"/>
            <w:bottom w:val="none" w:sz="0" w:space="0" w:color="auto"/>
            <w:right w:val="none" w:sz="0" w:space="0" w:color="auto"/>
          </w:divBdr>
        </w:div>
      </w:divsChild>
    </w:div>
    <w:div w:id="2060207828">
      <w:bodyDiv w:val="1"/>
      <w:marLeft w:val="0"/>
      <w:marRight w:val="0"/>
      <w:marTop w:val="0"/>
      <w:marBottom w:val="0"/>
      <w:divBdr>
        <w:top w:val="none" w:sz="0" w:space="0" w:color="auto"/>
        <w:left w:val="none" w:sz="0" w:space="0" w:color="auto"/>
        <w:bottom w:val="none" w:sz="0" w:space="0" w:color="auto"/>
        <w:right w:val="none" w:sz="0" w:space="0" w:color="auto"/>
      </w:divBdr>
      <w:divsChild>
        <w:div w:id="55206748">
          <w:marLeft w:val="806"/>
          <w:marRight w:val="0"/>
          <w:marTop w:val="0"/>
          <w:marBottom w:val="0"/>
          <w:divBdr>
            <w:top w:val="none" w:sz="0" w:space="0" w:color="auto"/>
            <w:left w:val="none" w:sz="0" w:space="0" w:color="auto"/>
            <w:bottom w:val="none" w:sz="0" w:space="0" w:color="auto"/>
            <w:right w:val="none" w:sz="0" w:space="0" w:color="auto"/>
          </w:divBdr>
        </w:div>
        <w:div w:id="2015762492">
          <w:marLeft w:val="806"/>
          <w:marRight w:val="0"/>
          <w:marTop w:val="0"/>
          <w:marBottom w:val="0"/>
          <w:divBdr>
            <w:top w:val="none" w:sz="0" w:space="0" w:color="auto"/>
            <w:left w:val="none" w:sz="0" w:space="0" w:color="auto"/>
            <w:bottom w:val="none" w:sz="0" w:space="0" w:color="auto"/>
            <w:right w:val="none" w:sz="0" w:space="0" w:color="auto"/>
          </w:divBdr>
        </w:div>
        <w:div w:id="944262796">
          <w:marLeft w:val="806"/>
          <w:marRight w:val="0"/>
          <w:marTop w:val="0"/>
          <w:marBottom w:val="0"/>
          <w:divBdr>
            <w:top w:val="none" w:sz="0" w:space="0" w:color="auto"/>
            <w:left w:val="none" w:sz="0" w:space="0" w:color="auto"/>
            <w:bottom w:val="none" w:sz="0" w:space="0" w:color="auto"/>
            <w:right w:val="none" w:sz="0" w:space="0" w:color="auto"/>
          </w:divBdr>
        </w:div>
        <w:div w:id="1724981824">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oleObject" Target="embeddings/Microsoft_Excel_97-2003_Worksheet3.xls"/><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Microsoft_Excel_97-2003_Worksheet2.xls"/><Relationship Id="rId20" Type="http://schemas.openxmlformats.org/officeDocument/2006/relationships/oleObject" Target="embeddings/Microsoft_Excel_97-2003_Worksheet4.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xls"/><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Microsoft_Excel_97-2003_Worksheet1.xls"/><Relationship Id="rId22" Type="http://schemas.openxmlformats.org/officeDocument/2006/relationships/package" Target="embeddings/Microsoft_Word_Document.docx"/></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Lbls>
            <c:spPr>
              <a:noFill/>
              <a:ln>
                <a:noFill/>
              </a:ln>
              <a:effectLst/>
            </c:spPr>
            <c:txPr>
              <a:bodyPr/>
              <a:lstStyle/>
              <a:p>
                <a:pPr>
                  <a:defRPr lang="en-US"/>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Pasca Sarjana (S2)</c:v>
                </c:pt>
                <c:pt idx="1">
                  <c:v>Sarjana (S1)</c:v>
                </c:pt>
                <c:pt idx="2">
                  <c:v>SMU</c:v>
                </c:pt>
                <c:pt idx="3">
                  <c:v>SLTP</c:v>
                </c:pt>
              </c:strCache>
            </c:strRef>
          </c:cat>
          <c:val>
            <c:numRef>
              <c:f>Sheet1!$B$2:$B$5</c:f>
              <c:numCache>
                <c:formatCode>0.00%</c:formatCode>
                <c:ptCount val="4"/>
                <c:pt idx="0">
                  <c:v>0.29170000000000001</c:v>
                </c:pt>
                <c:pt idx="1">
                  <c:v>0.62500000000000455</c:v>
                </c:pt>
                <c:pt idx="2">
                  <c:v>4.1700000000000022E-2</c:v>
                </c:pt>
                <c:pt idx="3">
                  <c:v>4.1700000000000022E-2</c:v>
                </c:pt>
              </c:numCache>
            </c:numRef>
          </c:val>
          <c:extLst>
            <c:ext xmlns:c16="http://schemas.microsoft.com/office/drawing/2014/chart" uri="{C3380CC4-5D6E-409C-BE32-E72D297353CC}">
              <c16:uniqueId val="{00000000-AA8D-48CB-A73E-286B2A1D6D19}"/>
            </c:ext>
          </c:extLst>
        </c:ser>
        <c:dLbls>
          <c:showLegendKey val="0"/>
          <c:showVal val="0"/>
          <c:showCatName val="0"/>
          <c:showSerName val="0"/>
          <c:showPercent val="0"/>
          <c:showBubbleSize val="0"/>
          <c:showLeaderLines val="1"/>
        </c:dLbls>
      </c:pie3DChart>
    </c:plotArea>
    <c:legend>
      <c:legendPos val="r"/>
      <c:overlay val="0"/>
      <c:txPr>
        <a:bodyPr/>
        <a:lstStyle/>
        <a:p>
          <a:pPr>
            <a:defRPr lang="en-US"/>
          </a:pPr>
          <a:endParaRPr lang="en-US"/>
        </a:p>
      </c:txPr>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0B3D93543240FB99C1C6476E596DC5"/>
        <w:category>
          <w:name w:val="General"/>
          <w:gallery w:val="placeholder"/>
        </w:category>
        <w:types>
          <w:type w:val="bbPlcHdr"/>
        </w:types>
        <w:behaviors>
          <w:behavior w:val="content"/>
        </w:behaviors>
        <w:guid w:val="{724E1735-060B-4B62-B221-18CC2696BC90}"/>
      </w:docPartPr>
      <w:docPartBody>
        <w:p w:rsidR="00713E6A" w:rsidRDefault="001A5993" w:rsidP="001A5993">
          <w:pPr>
            <w:pStyle w:val="C60B3D93543240FB99C1C6476E596DC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OldStyle">
    <w:panose1 w:val="00000000000000000000"/>
    <w:charset w:val="00"/>
    <w:family w:val="roman"/>
    <w:notTrueType/>
    <w:pitch w:val="default"/>
    <w:sig w:usb0="00000003" w:usb1="00000000" w:usb2="00000000" w:usb3="00000000" w:csb0="00000001" w:csb1="00000000"/>
  </w:font>
  <w:font w:name="Khmer UI">
    <w:charset w:val="00"/>
    <w:family w:val="swiss"/>
    <w:pitch w:val="variable"/>
    <w:sig w:usb0="80000003" w:usb1="00000000" w:usb2="0001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60B49"/>
    <w:rsid w:val="00042588"/>
    <w:rsid w:val="000438D2"/>
    <w:rsid w:val="00060B49"/>
    <w:rsid w:val="000831E4"/>
    <w:rsid w:val="00091BEF"/>
    <w:rsid w:val="001645E3"/>
    <w:rsid w:val="001A5993"/>
    <w:rsid w:val="00240163"/>
    <w:rsid w:val="00275C0B"/>
    <w:rsid w:val="002E4006"/>
    <w:rsid w:val="00302E7B"/>
    <w:rsid w:val="003E6017"/>
    <w:rsid w:val="004501CC"/>
    <w:rsid w:val="00473361"/>
    <w:rsid w:val="004A4860"/>
    <w:rsid w:val="005460B2"/>
    <w:rsid w:val="00571687"/>
    <w:rsid w:val="0061564A"/>
    <w:rsid w:val="006A368B"/>
    <w:rsid w:val="006C0005"/>
    <w:rsid w:val="00700022"/>
    <w:rsid w:val="00713E6A"/>
    <w:rsid w:val="007C004B"/>
    <w:rsid w:val="00807B23"/>
    <w:rsid w:val="0083614B"/>
    <w:rsid w:val="008602EB"/>
    <w:rsid w:val="00882E04"/>
    <w:rsid w:val="008A66E1"/>
    <w:rsid w:val="00942FCE"/>
    <w:rsid w:val="00975413"/>
    <w:rsid w:val="009C1962"/>
    <w:rsid w:val="009E2D40"/>
    <w:rsid w:val="00AB661E"/>
    <w:rsid w:val="00AC2A2A"/>
    <w:rsid w:val="00B541A8"/>
    <w:rsid w:val="00BD07DB"/>
    <w:rsid w:val="00BE3289"/>
    <w:rsid w:val="00C82790"/>
    <w:rsid w:val="00CA6EBC"/>
    <w:rsid w:val="00CB5E34"/>
    <w:rsid w:val="00CF0715"/>
    <w:rsid w:val="00D31EA9"/>
    <w:rsid w:val="00D323C1"/>
    <w:rsid w:val="00D33FC4"/>
    <w:rsid w:val="00DD6A55"/>
    <w:rsid w:val="00E64E44"/>
    <w:rsid w:val="00E65F04"/>
    <w:rsid w:val="00E7687B"/>
    <w:rsid w:val="00EC1F98"/>
    <w:rsid w:val="00EE5E17"/>
    <w:rsid w:val="00F16192"/>
    <w:rsid w:val="00F4317A"/>
    <w:rsid w:val="00F65784"/>
    <w:rsid w:val="00F93D46"/>
    <w:rsid w:val="00F952B4"/>
    <w:rsid w:val="00FC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0B3D93543240FB99C1C6476E596DC5">
    <w:name w:val="C60B3D93543240FB99C1C6476E596DC5"/>
    <w:rsid w:val="001A5993"/>
    <w:rPr>
      <w:lang w:val="id-ID" w:eastAsia="id-I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54C18-3AB9-4B68-B56B-0F7BD4136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91</Pages>
  <Words>22130</Words>
  <Characters>126147</Characters>
  <Application>Microsoft Office Word</Application>
  <DocSecurity>0</DocSecurity>
  <Lines>1051</Lines>
  <Paragraphs>295</Paragraphs>
  <ScaleCrop>false</ScaleCrop>
  <HeadingPairs>
    <vt:vector size="2" baseType="variant">
      <vt:variant>
        <vt:lpstr>Title</vt:lpstr>
      </vt:variant>
      <vt:variant>
        <vt:i4>1</vt:i4>
      </vt:variant>
    </vt:vector>
  </HeadingPairs>
  <TitlesOfParts>
    <vt:vector size="1" baseType="lpstr">
      <vt:lpstr>RENCANA STRATEGIS TAHUN 2021 - 2026</vt:lpstr>
    </vt:vector>
  </TitlesOfParts>
  <Company>home</Company>
  <LinksUpToDate>false</LinksUpToDate>
  <CharactersWithSpaces>147982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RENCANA STRATEGIS TAHUN 2021 - 2026</dc:title>
  <dc:creator>ASUS</dc:creator>
  <cp:lastModifiedBy>user</cp:lastModifiedBy>
  <cp:revision>3</cp:revision>
  <cp:lastPrinted>2021-11-09T04:03:00Z</cp:lastPrinted>
  <dcterms:created xsi:type="dcterms:W3CDTF">2023-04-10T02:59:00Z</dcterms:created>
  <dcterms:modified xsi:type="dcterms:W3CDTF">2023-04-10T03:28:00Z</dcterms:modified>
</cp:coreProperties>
</file>